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8057A" w14:textId="77777777" w:rsidR="00C07B16" w:rsidRPr="008C748D" w:rsidRDefault="00C07B16" w:rsidP="00C37731">
      <w:pPr>
        <w:pStyle w:val="Spacerparatopoffirstpage"/>
        <w:rPr>
          <w:noProof w:val="0"/>
        </w:rPr>
        <w:sectPr w:rsidR="00C07B16" w:rsidRPr="008C748D" w:rsidSect="00CE750D">
          <w:footerReference w:type="even" r:id="rId11"/>
          <w:footerReference w:type="default" r:id="rId12"/>
          <w:footerReference w:type="first" r:id="rId13"/>
          <w:type w:val="continuous"/>
          <w:pgSz w:w="11906" w:h="16838" w:code="9"/>
          <w:pgMar w:top="567" w:right="851" w:bottom="1134" w:left="1134" w:header="510" w:footer="510" w:gutter="0"/>
          <w:cols w:space="340"/>
          <w:docGrid w:linePitch="360"/>
        </w:sectPr>
      </w:pPr>
    </w:p>
    <w:p w14:paraId="1146D20B" w14:textId="77777777" w:rsidR="00306E5F" w:rsidRPr="008C748D" w:rsidRDefault="0075285D" w:rsidP="00C37731">
      <w:pPr>
        <w:pStyle w:val="Spacerparatopoffirstpage"/>
        <w:rPr>
          <w:noProof w:val="0"/>
        </w:rPr>
      </w:pPr>
      <w:r>
        <w:rPr>
          <w:lang w:eastAsia="en-AU"/>
        </w:rPr>
        <w:drawing>
          <wp:anchor distT="0" distB="0" distL="114300" distR="114300" simplePos="0" relativeHeight="251658240" behindDoc="1" locked="1" layoutInCell="0" allowOverlap="1" wp14:anchorId="40EE7781" wp14:editId="20B611E5">
            <wp:simplePos x="0" y="0"/>
            <wp:positionH relativeFrom="page">
              <wp:posOffset>0</wp:posOffset>
            </wp:positionH>
            <wp:positionV relativeFrom="page">
              <wp:posOffset>324485</wp:posOffset>
            </wp:positionV>
            <wp:extent cx="7563600" cy="1512360"/>
            <wp:effectExtent l="0" t="0" r="0" b="0"/>
            <wp:wrapNone/>
            <wp:docPr id="4" name="Picture 4" descr="Decora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t Sheet Banner Red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1512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9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7"/>
      </w:tblGrid>
      <w:tr w:rsidR="00EF36AF" w:rsidRPr="008C748D" w14:paraId="1B12E965" w14:textId="77777777" w:rsidTr="001B5CC1">
        <w:trPr>
          <w:trHeight w:val="905"/>
        </w:trPr>
        <w:tc>
          <w:tcPr>
            <w:tcW w:w="9987" w:type="dxa"/>
            <w:shd w:val="clear" w:color="auto" w:fill="auto"/>
            <w:vAlign w:val="bottom"/>
          </w:tcPr>
          <w:p w14:paraId="64F4B6BA" w14:textId="77777777" w:rsidR="005F4596" w:rsidRPr="000D7DEE" w:rsidRDefault="00062D9B" w:rsidP="000D7DEE">
            <w:pPr>
              <w:pStyle w:val="DPCmainheading"/>
            </w:pPr>
            <w:r>
              <w:t>Data Quality Statement</w:t>
            </w:r>
          </w:p>
        </w:tc>
      </w:tr>
      <w:tr w:rsidR="005D6597" w:rsidRPr="008C748D" w14:paraId="27027914" w14:textId="77777777" w:rsidTr="001B5CC1">
        <w:trPr>
          <w:trHeight w:val="298"/>
        </w:trPr>
        <w:tc>
          <w:tcPr>
            <w:tcW w:w="9987" w:type="dxa"/>
            <w:shd w:val="clear" w:color="auto" w:fill="auto"/>
            <w:tcMar>
              <w:top w:w="284" w:type="dxa"/>
              <w:bottom w:w="454" w:type="dxa"/>
            </w:tcMar>
          </w:tcPr>
          <w:p w14:paraId="3F9089C7" w14:textId="77777777" w:rsidR="005D6597" w:rsidRPr="00CE750D" w:rsidRDefault="005D6597" w:rsidP="00CE750D">
            <w:pPr>
              <w:pStyle w:val="DPCmainsubheading"/>
            </w:pPr>
          </w:p>
        </w:tc>
      </w:tr>
    </w:tbl>
    <w:p w14:paraId="4F3E82AE" w14:textId="0B80C5E7" w:rsidR="006F507E" w:rsidRDefault="00062D9B" w:rsidP="00062D9B">
      <w:pPr>
        <w:pStyle w:val="Heading1"/>
      </w:pPr>
      <w:r>
        <w:t>Data Quality Statement</w:t>
      </w:r>
    </w:p>
    <w:p w14:paraId="7603B53B" w14:textId="13F81B8E" w:rsidR="00062D9B" w:rsidRDefault="00B7714B" w:rsidP="006F507E">
      <w:pPr>
        <w:pStyle w:val="Heading2"/>
      </w:pPr>
      <w:r>
        <w:t xml:space="preserve">Summary </w:t>
      </w:r>
      <w:r w:rsidR="00085A33">
        <w:t>information</w:t>
      </w:r>
      <w:r w:rsidR="00784D1E">
        <w:t xml:space="preserve"> 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2586"/>
        <w:gridCol w:w="7620"/>
      </w:tblGrid>
      <w:tr w:rsidR="00062D9B" w:rsidRPr="00DF66B5" w14:paraId="0D770237" w14:textId="77777777" w:rsidTr="6F77513D">
        <w:trPr>
          <w:trHeight w:val="300"/>
        </w:trPr>
        <w:tc>
          <w:tcPr>
            <w:tcW w:w="2586" w:type="dxa"/>
            <w:noWrap/>
            <w:hideMark/>
          </w:tcPr>
          <w:p w14:paraId="074C7E44" w14:textId="7D408531" w:rsidR="00062D9B" w:rsidRPr="00DF66B5" w:rsidRDefault="00062D9B" w:rsidP="00FF6C01">
            <w:pPr>
              <w:pStyle w:val="DPCtablecaption"/>
              <w:spacing w:before="120" w:line="240" w:lineRule="auto"/>
              <w:rPr>
                <w:lang w:eastAsia="en-AU"/>
              </w:rPr>
            </w:pPr>
            <w:r w:rsidRPr="00DF66B5">
              <w:rPr>
                <w:lang w:eastAsia="en-AU"/>
              </w:rPr>
              <w:t>Data</w:t>
            </w:r>
            <w:r w:rsidR="00FF6C01">
              <w:rPr>
                <w:lang w:eastAsia="en-AU"/>
              </w:rPr>
              <w:t xml:space="preserve"> as</w:t>
            </w:r>
            <w:r w:rsidRPr="00DF66B5">
              <w:rPr>
                <w:lang w:eastAsia="en-AU"/>
              </w:rPr>
              <w:t xml:space="preserve">set </w:t>
            </w:r>
            <w:r w:rsidR="005F4596">
              <w:rPr>
                <w:lang w:eastAsia="en-AU"/>
              </w:rPr>
              <w:t>n</w:t>
            </w:r>
            <w:r w:rsidRPr="00DF66B5">
              <w:rPr>
                <w:lang w:eastAsia="en-AU"/>
              </w:rPr>
              <w:t>ame:</w:t>
            </w:r>
          </w:p>
        </w:tc>
        <w:tc>
          <w:tcPr>
            <w:tcW w:w="7620" w:type="dxa"/>
            <w:noWrap/>
            <w:hideMark/>
          </w:tcPr>
          <w:p w14:paraId="1C94A47D" w14:textId="46A158F6" w:rsidR="00062D9B" w:rsidRPr="00DF66B5" w:rsidRDefault="00314B5F" w:rsidP="00D5485F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  <w:r w:rsidRPr="34CAC5B6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Priority Site Register</w:t>
            </w:r>
          </w:p>
        </w:tc>
      </w:tr>
      <w:tr w:rsidR="00062D9B" w:rsidRPr="00DF66B5" w14:paraId="7B2BD035" w14:textId="77777777" w:rsidTr="6F77513D">
        <w:trPr>
          <w:trHeight w:val="300"/>
        </w:trPr>
        <w:tc>
          <w:tcPr>
            <w:tcW w:w="2586" w:type="dxa"/>
            <w:noWrap/>
            <w:hideMark/>
          </w:tcPr>
          <w:p w14:paraId="299CB14D" w14:textId="1E4AC534" w:rsidR="00062D9B" w:rsidRPr="00DF66B5" w:rsidRDefault="00062D9B" w:rsidP="00D24E5E">
            <w:pPr>
              <w:pStyle w:val="DPCtablecaption"/>
              <w:spacing w:before="120" w:line="240" w:lineRule="auto"/>
              <w:rPr>
                <w:lang w:eastAsia="en-AU"/>
              </w:rPr>
            </w:pPr>
            <w:r w:rsidRPr="00DF66B5">
              <w:rPr>
                <w:lang w:eastAsia="en-AU"/>
              </w:rPr>
              <w:t>Date:</w:t>
            </w:r>
          </w:p>
        </w:tc>
        <w:tc>
          <w:tcPr>
            <w:tcW w:w="7620" w:type="dxa"/>
            <w:noWrap/>
            <w:hideMark/>
          </w:tcPr>
          <w:p w14:paraId="7B4AAF16" w14:textId="5907A86D" w:rsidR="00062D9B" w:rsidRPr="00DF66B5" w:rsidRDefault="00FF564F" w:rsidP="00D24E5E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24 November</w:t>
            </w:r>
            <w:r w:rsidR="0033500B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 xml:space="preserve"> 2022</w:t>
            </w:r>
            <w:r w:rsidR="2AB87516" w:rsidRPr="6F77513D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062D9B" w:rsidRPr="00DF66B5" w14:paraId="2D4848C9" w14:textId="77777777" w:rsidTr="6F77513D">
        <w:trPr>
          <w:trHeight w:val="300"/>
        </w:trPr>
        <w:tc>
          <w:tcPr>
            <w:tcW w:w="2586" w:type="dxa"/>
            <w:noWrap/>
            <w:hideMark/>
          </w:tcPr>
          <w:p w14:paraId="5ADF6CC6" w14:textId="77F52568" w:rsidR="00062D9B" w:rsidRPr="00DF66B5" w:rsidRDefault="00D5485F" w:rsidP="00D07F85">
            <w:pPr>
              <w:pStyle w:val="DPCtablecaption"/>
              <w:spacing w:before="120" w:line="240" w:lineRule="auto"/>
              <w:rPr>
                <w:lang w:eastAsia="en-AU"/>
              </w:rPr>
            </w:pPr>
            <w:r>
              <w:rPr>
                <w:lang w:eastAsia="en-AU"/>
              </w:rPr>
              <w:t>D</w:t>
            </w:r>
            <w:r w:rsidR="00FF6C01">
              <w:rPr>
                <w:lang w:eastAsia="en-AU"/>
              </w:rPr>
              <w:t>ata asset</w:t>
            </w:r>
            <w:r>
              <w:rPr>
                <w:lang w:eastAsia="en-AU"/>
              </w:rPr>
              <w:t xml:space="preserve"> </w:t>
            </w:r>
            <w:r w:rsidR="00D24E5E">
              <w:rPr>
                <w:lang w:eastAsia="en-AU"/>
              </w:rPr>
              <w:t>o</w:t>
            </w:r>
            <w:r>
              <w:rPr>
                <w:lang w:eastAsia="en-AU"/>
              </w:rPr>
              <w:t>wner</w:t>
            </w:r>
            <w:r w:rsidR="00062D9B" w:rsidRPr="00DF66B5">
              <w:rPr>
                <w:lang w:eastAsia="en-AU"/>
              </w:rPr>
              <w:t>:</w:t>
            </w:r>
          </w:p>
        </w:tc>
        <w:tc>
          <w:tcPr>
            <w:tcW w:w="7620" w:type="dxa"/>
            <w:noWrap/>
            <w:hideMark/>
          </w:tcPr>
          <w:p w14:paraId="485CDAF2" w14:textId="78704E81" w:rsidR="00062D9B" w:rsidRPr="00DF66B5" w:rsidRDefault="00D55142" w:rsidP="00D07F8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E</w:t>
            </w:r>
            <w:r w:rsidR="00726F42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 xml:space="preserve">nvironment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P</w:t>
            </w:r>
            <w:r w:rsidR="00726F42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 xml:space="preserve">rotection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A</w:t>
            </w:r>
            <w:r w:rsidR="00726F42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uthority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 xml:space="preserve"> Victoria </w:t>
            </w:r>
            <w:r w:rsidR="64450FE5" w:rsidRPr="5483D9A2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(</w:t>
            </w:r>
            <w:r w:rsidR="5E25B934" w:rsidRPr="5483D9A2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Data Custodian</w:t>
            </w:r>
            <w:r w:rsidR="00842BB3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 xml:space="preserve"> </w:t>
            </w:r>
            <w:r w:rsidR="008D7828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–</w:t>
            </w:r>
            <w:r w:rsidR="00842BB3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 xml:space="preserve"> </w:t>
            </w:r>
            <w:r w:rsidR="00842BB3" w:rsidRPr="5483D9A2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Manager</w:t>
            </w:r>
            <w:r w:rsidR="008D7828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 xml:space="preserve"> Field Specialists Unit</w:t>
            </w:r>
            <w:r w:rsidR="5E25B934" w:rsidRPr="5483D9A2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)</w:t>
            </w:r>
            <w:r w:rsidR="00467D10">
              <w:br/>
            </w:r>
          </w:p>
        </w:tc>
      </w:tr>
      <w:tr w:rsidR="005F4596" w:rsidRPr="00DF66B5" w14:paraId="4C3F6F83" w14:textId="77777777" w:rsidTr="6F77513D">
        <w:trPr>
          <w:trHeight w:val="300"/>
        </w:trPr>
        <w:tc>
          <w:tcPr>
            <w:tcW w:w="2586" w:type="dxa"/>
            <w:noWrap/>
          </w:tcPr>
          <w:p w14:paraId="491D1CD0" w14:textId="28DE8FD4" w:rsidR="005F4596" w:rsidRPr="00DF66B5" w:rsidRDefault="005F4596" w:rsidP="00FF6C01">
            <w:pPr>
              <w:pStyle w:val="DPCtablecaption"/>
              <w:spacing w:before="120" w:line="240" w:lineRule="auto"/>
              <w:rPr>
                <w:lang w:eastAsia="en-AU"/>
              </w:rPr>
            </w:pPr>
            <w:r>
              <w:rPr>
                <w:lang w:eastAsia="en-AU"/>
              </w:rPr>
              <w:t>Description of data</w:t>
            </w:r>
            <w:r w:rsidR="00FF6C01">
              <w:rPr>
                <w:lang w:eastAsia="en-AU"/>
              </w:rPr>
              <w:t xml:space="preserve"> as</w:t>
            </w:r>
            <w:r>
              <w:rPr>
                <w:lang w:eastAsia="en-AU"/>
              </w:rPr>
              <w:t>set:</w:t>
            </w:r>
          </w:p>
        </w:tc>
        <w:tc>
          <w:tcPr>
            <w:tcW w:w="7620" w:type="dxa"/>
            <w:noWrap/>
          </w:tcPr>
          <w:p w14:paraId="29E239C5" w14:textId="777B930B" w:rsidR="005F4596" w:rsidRPr="00DF66B5" w:rsidRDefault="15CFB033" w:rsidP="00A57976">
            <w:pPr>
              <w:spacing w:before="120" w:after="120" w:line="259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</w:pPr>
            <w:r w:rsidRPr="6F77513D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The Priority Sites Register (“PSR”) is a</w:t>
            </w:r>
            <w:r w:rsidR="0019526A" w:rsidRPr="6F77513D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n</w:t>
            </w:r>
            <w:r w:rsidRPr="6F77513D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 xml:space="preserve"> EPA </w:t>
            </w:r>
            <w:r w:rsidR="0019526A" w:rsidRPr="6F77513D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 xml:space="preserve">dataset which consists of </w:t>
            </w:r>
            <w:r w:rsidRPr="6F77513D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 xml:space="preserve">sites where EPA has issued a </w:t>
            </w:r>
            <w:r w:rsidR="047F9E68" w:rsidRPr="6F77513D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 xml:space="preserve">current </w:t>
            </w:r>
            <w:r w:rsidRPr="6F77513D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 xml:space="preserve">notice requiring active management to clean up, monitor, </w:t>
            </w:r>
            <w:r w:rsidR="00E93303" w:rsidRPr="6F77513D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or manage risk of harm</w:t>
            </w:r>
            <w:r w:rsidR="00E97092" w:rsidRPr="6F77513D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 xml:space="preserve"> due to </w:t>
            </w:r>
            <w:r w:rsidRPr="6F77513D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 xml:space="preserve">land and/or groundwater </w:t>
            </w:r>
            <w:r w:rsidR="00B011B6" w:rsidRPr="6F77513D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 xml:space="preserve">contamination, specifically </w:t>
            </w:r>
            <w:r w:rsidR="00B011B6" w:rsidRPr="6F77513D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>u</w:t>
            </w:r>
            <w:r w:rsidRPr="6F77513D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>nder the Environment Protection Act 2017</w:t>
            </w:r>
            <w:r w:rsidR="00B011B6" w:rsidRPr="6F77513D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>:</w:t>
            </w:r>
          </w:p>
          <w:p w14:paraId="2C796447" w14:textId="493768E3" w:rsidR="005F4596" w:rsidRPr="00DF66B5" w:rsidRDefault="15CFB033" w:rsidP="00792440">
            <w:pPr>
              <w:pStyle w:val="ListParagraph"/>
              <w:numPr>
                <w:ilvl w:val="0"/>
                <w:numId w:val="11"/>
              </w:numPr>
              <w:spacing w:before="120" w:after="120" w:line="259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</w:pPr>
            <w:r w:rsidRPr="720E17C1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 xml:space="preserve">Improvement Notice (related to land and groundwater) pursuant to Section 271 </w:t>
            </w:r>
          </w:p>
          <w:p w14:paraId="5DB0227C" w14:textId="6ECBB713" w:rsidR="005F4596" w:rsidRDefault="15CFB033" w:rsidP="00792440">
            <w:pPr>
              <w:pStyle w:val="ListParagraph"/>
              <w:numPr>
                <w:ilvl w:val="0"/>
                <w:numId w:val="11"/>
              </w:numPr>
              <w:spacing w:before="120" w:after="120" w:line="259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</w:pPr>
            <w:r w:rsidRPr="720E17C1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 xml:space="preserve">Prohibition Notices (related to land and groundwater) pursuant to Section 272 </w:t>
            </w:r>
          </w:p>
          <w:p w14:paraId="348B9F55" w14:textId="4CA14B84" w:rsidR="005F4596" w:rsidRPr="00F66518" w:rsidRDefault="15CFB033" w:rsidP="00792440">
            <w:pPr>
              <w:pStyle w:val="ListParagraph"/>
              <w:numPr>
                <w:ilvl w:val="0"/>
                <w:numId w:val="11"/>
              </w:numPr>
              <w:spacing w:before="120" w:after="120" w:line="259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</w:pPr>
            <w:r w:rsidRPr="00F66518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 xml:space="preserve">Environment Action Notice (related to land and groundwater) pursuant to Section 274 </w:t>
            </w:r>
          </w:p>
          <w:p w14:paraId="1EDA9C04" w14:textId="03CB2538" w:rsidR="005F4596" w:rsidRPr="00DF66B5" w:rsidRDefault="15CFB033" w:rsidP="00792440">
            <w:pPr>
              <w:pStyle w:val="ListParagraph"/>
              <w:numPr>
                <w:ilvl w:val="0"/>
                <w:numId w:val="11"/>
              </w:numPr>
              <w:spacing w:before="120" w:after="120" w:line="259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</w:pPr>
            <w:r w:rsidRPr="720E17C1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 xml:space="preserve">Site Management Order (related to land and groundwater) pursuant to Section 275 </w:t>
            </w:r>
          </w:p>
          <w:p w14:paraId="7CE73093" w14:textId="75489102" w:rsidR="005F4596" w:rsidRPr="00DF66B5" w:rsidRDefault="15CFB033" w:rsidP="00A57976">
            <w:pPr>
              <w:spacing w:before="120" w:after="120" w:line="259" w:lineRule="auto"/>
              <w:jc w:val="both"/>
              <w:rPr>
                <w:rFonts w:ascii="Arial" w:eastAsia="Arial" w:hAnsi="Arial" w:cs="Arial"/>
                <w:color w:val="003F77"/>
                <w:sz w:val="22"/>
                <w:szCs w:val="22"/>
              </w:rPr>
            </w:pPr>
            <w:r w:rsidRPr="720E17C1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>Sites are removed from the PSR once all conditions of a notice have been complied with.</w:t>
            </w:r>
            <w:r w:rsidR="00C04469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 xml:space="preserve"> </w:t>
            </w:r>
          </w:p>
        </w:tc>
      </w:tr>
      <w:tr w:rsidR="00376BFA" w:rsidRPr="00DF66B5" w14:paraId="4BB13D9E" w14:textId="77777777" w:rsidTr="6F77513D">
        <w:trPr>
          <w:trHeight w:val="300"/>
        </w:trPr>
        <w:tc>
          <w:tcPr>
            <w:tcW w:w="2586" w:type="dxa"/>
            <w:noWrap/>
          </w:tcPr>
          <w:p w14:paraId="38A5D506" w14:textId="3C9BA1AF" w:rsidR="00376BFA" w:rsidRDefault="00C04469" w:rsidP="00FF6C01">
            <w:pPr>
              <w:pStyle w:val="DPCtablecaption"/>
              <w:spacing w:before="120" w:line="240" w:lineRule="auto"/>
              <w:rPr>
                <w:lang w:eastAsia="en-AU"/>
              </w:rPr>
            </w:pPr>
            <w:r>
              <w:rPr>
                <w:lang w:eastAsia="en-AU"/>
              </w:rPr>
              <w:t>L</w:t>
            </w:r>
            <w:r w:rsidR="00376BFA">
              <w:rPr>
                <w:lang w:eastAsia="en-AU"/>
              </w:rPr>
              <w:t>egislation and authority:</w:t>
            </w:r>
          </w:p>
        </w:tc>
        <w:tc>
          <w:tcPr>
            <w:tcW w:w="7620" w:type="dxa"/>
            <w:noWrap/>
          </w:tcPr>
          <w:p w14:paraId="4CEA1840" w14:textId="460D024E" w:rsidR="00376BFA" w:rsidRDefault="000D6B30" w:rsidP="00A57976">
            <w:pPr>
              <w:spacing w:before="120" w:after="120" w:line="259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  <w:lang w:eastAsia="en-AU"/>
              </w:rPr>
            </w:pPr>
            <w:r w:rsidRPr="6F77513D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The information was collected as part of EPA’s functions under the Environment Protection Act 2017.</w:t>
            </w:r>
          </w:p>
        </w:tc>
      </w:tr>
      <w:tr w:rsidR="00B7714B" w14:paraId="60385FF1" w14:textId="77777777" w:rsidTr="6F77513D">
        <w:tc>
          <w:tcPr>
            <w:tcW w:w="2586" w:type="dxa"/>
          </w:tcPr>
          <w:p w14:paraId="09B542C2" w14:textId="61C37923" w:rsidR="00B7714B" w:rsidRPr="00D130C6" w:rsidRDefault="00C04469" w:rsidP="00D55D60">
            <w:pPr>
              <w:pStyle w:val="DPCbody"/>
              <w:spacing w:before="120" w:after="120" w:line="240" w:lineRule="auto"/>
              <w:rPr>
                <w:b/>
              </w:rPr>
            </w:pPr>
            <w:r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br w:type="page"/>
            </w:r>
            <w:r w:rsidR="00B7714B" w:rsidRPr="00D130C6">
              <w:rPr>
                <w:b/>
              </w:rPr>
              <w:t>Scope and coverage:</w:t>
            </w:r>
          </w:p>
        </w:tc>
        <w:tc>
          <w:tcPr>
            <w:tcW w:w="7620" w:type="dxa"/>
          </w:tcPr>
          <w:p w14:paraId="152DFD84" w14:textId="6AA88151" w:rsidR="00B651EF" w:rsidRPr="000D6B30" w:rsidRDefault="00F97E21" w:rsidP="00A57976">
            <w:pPr>
              <w:spacing w:before="120" w:after="120" w:line="259" w:lineRule="auto"/>
              <w:jc w:val="both"/>
              <w:rPr>
                <w:rFonts w:ascii="Arial" w:eastAsia="Arial" w:hAnsi="Arial"/>
                <w:lang w:val="en-US"/>
              </w:rPr>
            </w:pPr>
            <w:r w:rsidRPr="6F77513D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 xml:space="preserve">The Priority Sites Register (PSR) consists of sites where EPA has issued a notice </w:t>
            </w:r>
            <w:r w:rsidR="00CB1C3B" w:rsidRPr="6F77513D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>that requires</w:t>
            </w:r>
            <w:r w:rsidRPr="6F77513D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 xml:space="preserve"> active management to clean up, monitor, or manage risk of harm due to land </w:t>
            </w:r>
            <w:r w:rsidR="00E0210D" w:rsidRPr="6F77513D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>(including</w:t>
            </w:r>
            <w:r w:rsidRPr="6F77513D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 xml:space="preserve"> groundwater</w:t>
            </w:r>
            <w:r w:rsidR="00E0210D" w:rsidRPr="6F77513D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>)</w:t>
            </w:r>
            <w:r w:rsidRPr="6F77513D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 xml:space="preserve"> contamination</w:t>
            </w:r>
            <w:r w:rsidR="63C212B5" w:rsidRPr="6F77513D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 xml:space="preserve">. </w:t>
            </w:r>
            <w:r w:rsidR="6001597C" w:rsidRPr="6F77513D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 xml:space="preserve">Sites are removed from the PSR once all conditions of </w:t>
            </w:r>
            <w:r w:rsidR="007977EE" w:rsidRPr="6F77513D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>the</w:t>
            </w:r>
            <w:r w:rsidR="6001597C" w:rsidRPr="6F77513D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 xml:space="preserve"> notice have been complied with. </w:t>
            </w:r>
          </w:p>
          <w:p w14:paraId="6FD1D72A" w14:textId="5AF9EFEA" w:rsidR="00B7714B" w:rsidRPr="00B24BDD" w:rsidRDefault="00B651EF" w:rsidP="00A57976">
            <w:pPr>
              <w:spacing w:before="120" w:after="120" w:line="259" w:lineRule="auto"/>
              <w:jc w:val="both"/>
              <w:rPr>
                <w:highlight w:val="yellow"/>
              </w:rPr>
            </w:pPr>
            <w:r w:rsidRPr="6F77513D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 xml:space="preserve">Note: </w:t>
            </w:r>
            <w:r w:rsidR="6001597C" w:rsidRPr="6F77513D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 xml:space="preserve">The </w:t>
            </w:r>
            <w:r w:rsidR="1AFD0E45" w:rsidRPr="6F77513D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 xml:space="preserve">PSR </w:t>
            </w:r>
            <w:r w:rsidR="6001597C" w:rsidRPr="6F77513D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>does not list all sites that are known to be</w:t>
            </w:r>
            <w:r w:rsidR="00C94F9F" w:rsidRPr="6F77513D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>, or may be,</w:t>
            </w:r>
            <w:r w:rsidR="6001597C" w:rsidRPr="6F77513D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 xml:space="preserve"> contaminated in Victoria</w:t>
            </w:r>
            <w:r w:rsidR="00380A59" w:rsidRPr="6F77513D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>, only those where a</w:t>
            </w:r>
            <w:r w:rsidR="004D2641" w:rsidRPr="6F77513D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>n active notice exists</w:t>
            </w:r>
            <w:r w:rsidR="6001597C" w:rsidRPr="6F77513D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 xml:space="preserve">. A site should not be presumed to be free of contamination just because it does not appear on the </w:t>
            </w:r>
            <w:r w:rsidR="6D6AA3A3" w:rsidRPr="6F77513D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 xml:space="preserve">PSR. </w:t>
            </w:r>
            <w:r w:rsidR="004D2641" w:rsidRPr="6F77513D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>The duty to manage contaminated land applies to all those in management or control of contaminated land, regardless of whether the</w:t>
            </w:r>
            <w:r w:rsidR="00686010" w:rsidRPr="6F77513D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>re is a notice issued by EPA on that land.</w:t>
            </w:r>
            <w:r w:rsidR="00686010" w:rsidRPr="6F77513D">
              <w:rPr>
                <w:rFonts w:ascii="Arial" w:eastAsia="Arial" w:hAnsi="Arial"/>
                <w:lang w:val="en-US"/>
              </w:rPr>
              <w:t xml:space="preserve"> </w:t>
            </w:r>
          </w:p>
        </w:tc>
      </w:tr>
      <w:tr w:rsidR="00B7714B" w14:paraId="38B5FDAC" w14:textId="77777777" w:rsidTr="6F77513D">
        <w:trPr>
          <w:trHeight w:val="1306"/>
        </w:trPr>
        <w:tc>
          <w:tcPr>
            <w:tcW w:w="2586" w:type="dxa"/>
          </w:tcPr>
          <w:p w14:paraId="6DC579CA" w14:textId="77777777" w:rsidR="00B7714B" w:rsidRPr="00D130C6" w:rsidRDefault="00B7714B" w:rsidP="00D55D60">
            <w:pPr>
              <w:pStyle w:val="DPCbody"/>
              <w:spacing w:before="120" w:after="120" w:line="240" w:lineRule="auto"/>
              <w:jc w:val="both"/>
              <w:rPr>
                <w:b/>
              </w:rPr>
            </w:pPr>
            <w:r w:rsidRPr="00D130C6">
              <w:rPr>
                <w:b/>
              </w:rPr>
              <w:lastRenderedPageBreak/>
              <w:t>Reference period:</w:t>
            </w:r>
          </w:p>
        </w:tc>
        <w:tc>
          <w:tcPr>
            <w:tcW w:w="7620" w:type="dxa"/>
          </w:tcPr>
          <w:p w14:paraId="23A62A6B" w14:textId="425A1AE4" w:rsidR="00B7714B" w:rsidRDefault="7D72DD85" w:rsidP="00A57976">
            <w:pPr>
              <w:spacing w:before="120" w:after="120" w:line="259" w:lineRule="auto"/>
              <w:jc w:val="both"/>
            </w:pPr>
            <w:r w:rsidRPr="008E38E5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 xml:space="preserve">EPA has maintained a publicly accessible PSR since May 1990. </w:t>
            </w:r>
            <w:r w:rsidR="00D54591" w:rsidRPr="008E38E5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>The dataset reflects all contaminated land notices</w:t>
            </w:r>
            <w:r w:rsidRPr="008E38E5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 xml:space="preserve"> </w:t>
            </w:r>
            <w:r w:rsidR="00D54591" w:rsidRPr="008E38E5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 xml:space="preserve">applicable at the time </w:t>
            </w:r>
            <w:r w:rsidR="00767D7C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 xml:space="preserve">it is extracted from EPA’s Customer Management System </w:t>
            </w:r>
            <w:r w:rsidR="006E2678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>(see frequency and timing below).</w:t>
            </w:r>
          </w:p>
        </w:tc>
      </w:tr>
      <w:tr w:rsidR="00B7714B" w14:paraId="72876F3D" w14:textId="77777777" w:rsidTr="6F77513D">
        <w:trPr>
          <w:trHeight w:val="1020"/>
        </w:trPr>
        <w:tc>
          <w:tcPr>
            <w:tcW w:w="2586" w:type="dxa"/>
          </w:tcPr>
          <w:p w14:paraId="38D18F2B" w14:textId="77777777" w:rsidR="00B7714B" w:rsidRPr="006B11A8" w:rsidRDefault="00B7714B" w:rsidP="00D55D60">
            <w:pPr>
              <w:pStyle w:val="DPCbody"/>
              <w:spacing w:before="120" w:after="120" w:line="240" w:lineRule="auto"/>
              <w:rPr>
                <w:b/>
              </w:rPr>
            </w:pPr>
            <w:r w:rsidRPr="006B11A8">
              <w:rPr>
                <w:b/>
              </w:rPr>
              <w:t>Frequency and timing:</w:t>
            </w:r>
          </w:p>
        </w:tc>
        <w:tc>
          <w:tcPr>
            <w:tcW w:w="7620" w:type="dxa"/>
          </w:tcPr>
          <w:p w14:paraId="53FAC8FE" w14:textId="0688AC8A" w:rsidR="00102B06" w:rsidRPr="006B11A8" w:rsidRDefault="40F53A3E" w:rsidP="00A57976">
            <w:pPr>
              <w:spacing w:before="120" w:after="120" w:line="259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</w:pPr>
            <w:r w:rsidRPr="006B11A8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 xml:space="preserve">The PSR </w:t>
            </w:r>
            <w:r w:rsidR="008F1A32" w:rsidRPr="006B11A8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 xml:space="preserve">data </w:t>
            </w:r>
            <w:r w:rsidR="00102B06" w:rsidRPr="006B11A8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 xml:space="preserve">available through Victoria Unearthed is updated daily. </w:t>
            </w:r>
          </w:p>
          <w:p w14:paraId="4E0AF5A6" w14:textId="14AA956F" w:rsidR="00B7714B" w:rsidRPr="006B11A8" w:rsidRDefault="00102B06" w:rsidP="00A57976">
            <w:pPr>
              <w:spacing w:before="120" w:after="120" w:line="259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</w:pPr>
            <w:r w:rsidRPr="006B11A8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 xml:space="preserve">The Priority Site Register is also available on the EPA </w:t>
            </w:r>
            <w:r w:rsidR="00EF1588" w:rsidRPr="006B11A8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>website and</w:t>
            </w:r>
            <w:r w:rsidRPr="006B11A8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 xml:space="preserve"> is updated </w:t>
            </w:r>
            <w:r w:rsidR="00EF1588" w:rsidRPr="006B11A8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>monthly.</w:t>
            </w:r>
            <w:r w:rsidRPr="006B11A8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 xml:space="preserve"> </w:t>
            </w:r>
          </w:p>
          <w:p w14:paraId="3A37320A" w14:textId="452E3B57" w:rsidR="00B515DB" w:rsidRPr="006B11A8" w:rsidRDefault="00B515DB" w:rsidP="00A57976">
            <w:pPr>
              <w:spacing w:before="120" w:after="120" w:line="259" w:lineRule="auto"/>
              <w:jc w:val="both"/>
            </w:pPr>
            <w:r w:rsidRPr="006B11A8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 xml:space="preserve">EPA also provides the </w:t>
            </w:r>
            <w:r w:rsidR="00302C29" w:rsidRPr="006B11A8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 xml:space="preserve">PSR data to </w:t>
            </w:r>
            <w:proofErr w:type="spellStart"/>
            <w:r w:rsidR="00302C29" w:rsidRPr="006B11A8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>Landata</w:t>
            </w:r>
            <w:proofErr w:type="spellEnd"/>
            <w:r w:rsidR="00302C29" w:rsidRPr="006B11A8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AU"/>
              </w:rPr>
              <w:t xml:space="preserve"> in a custom format on a periodic basis.</w:t>
            </w:r>
          </w:p>
        </w:tc>
      </w:tr>
      <w:tr w:rsidR="00B7714B" w14:paraId="7FC7BE37" w14:textId="77777777" w:rsidTr="6F77513D">
        <w:trPr>
          <w:trHeight w:val="795"/>
        </w:trPr>
        <w:tc>
          <w:tcPr>
            <w:tcW w:w="2586" w:type="dxa"/>
          </w:tcPr>
          <w:p w14:paraId="50C36D8C" w14:textId="6D99B022" w:rsidR="00B7714B" w:rsidRPr="00D130C6" w:rsidRDefault="00B7714B" w:rsidP="00D55D60">
            <w:pPr>
              <w:pStyle w:val="DPCbody"/>
              <w:spacing w:before="120" w:after="120" w:line="240" w:lineRule="auto"/>
              <w:rPr>
                <w:b/>
              </w:rPr>
            </w:pPr>
            <w:r w:rsidRPr="00D130C6">
              <w:rPr>
                <w:b/>
              </w:rPr>
              <w:t>Formats available:</w:t>
            </w:r>
          </w:p>
        </w:tc>
        <w:tc>
          <w:tcPr>
            <w:tcW w:w="7620" w:type="dxa"/>
          </w:tcPr>
          <w:p w14:paraId="10083E94" w14:textId="77777777" w:rsidR="008E60B4" w:rsidRPr="00C75218" w:rsidRDefault="008E60B4" w:rsidP="008E60B4">
            <w:pPr>
              <w:pStyle w:val="DPCbody"/>
              <w:rPr>
                <w:rFonts w:eastAsia="Times New Roman" w:cstheme="minorHAnsi"/>
                <w:color w:val="000000"/>
                <w:lang w:eastAsia="en-AU"/>
              </w:rPr>
            </w:pPr>
            <w:r w:rsidRPr="00C75218">
              <w:rPr>
                <w:rFonts w:eastAsia="Times New Roman" w:cstheme="minorHAnsi"/>
                <w:color w:val="000000"/>
                <w:lang w:eastAsia="en-AU"/>
              </w:rPr>
              <w:t>The data is provided in CSV and file geodatabase format.</w:t>
            </w:r>
          </w:p>
          <w:p w14:paraId="4F15ED77" w14:textId="77777777" w:rsidR="008E60B4" w:rsidRPr="00C75218" w:rsidRDefault="008E60B4" w:rsidP="008E60B4">
            <w:pPr>
              <w:spacing w:before="120"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7521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 xml:space="preserve">Data shared by EPA to Victoria Unearthed will also be available for download via </w:t>
            </w:r>
            <w:proofErr w:type="spellStart"/>
            <w:r w:rsidRPr="00C7521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DataVic</w:t>
            </w:r>
            <w:proofErr w:type="spellEnd"/>
            <w:r w:rsidRPr="00C7521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 xml:space="preserve">. </w:t>
            </w:r>
          </w:p>
          <w:p w14:paraId="4B9D62F4" w14:textId="60FC6E07" w:rsidR="004D2B35" w:rsidRPr="00C75218" w:rsidRDefault="00857A5F" w:rsidP="008E60B4">
            <w:pPr>
              <w:spacing w:before="120" w:after="160" w:line="259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AU"/>
              </w:rPr>
            </w:pPr>
            <w:r w:rsidRPr="00C7521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AU"/>
              </w:rPr>
              <w:t xml:space="preserve">The Priority Sites Register on the EPA website is </w:t>
            </w:r>
            <w:r w:rsidR="00AE37D7" w:rsidRPr="00C7521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AU"/>
              </w:rPr>
              <w:t>in PDF format</w:t>
            </w:r>
            <w:r w:rsidR="007A5F4E" w:rsidRPr="00C7521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(</w:t>
            </w:r>
            <w:hyperlink r:id="rId15" w:history="1">
              <w:r w:rsidR="007A5F4E" w:rsidRPr="00C7521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AU"/>
                </w:rPr>
                <w:t>https://www.epa.vic.gov.au/for-community/environmental-information/land-groundwater-pollution/priority-sites-register</w:t>
              </w:r>
            </w:hyperlink>
            <w:r w:rsidR="007A5F4E" w:rsidRPr="00C7521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)</w:t>
            </w:r>
            <w:r w:rsidR="00AE37D7" w:rsidRPr="00C7521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.</w:t>
            </w:r>
          </w:p>
          <w:p w14:paraId="744E6D65" w14:textId="08629E16" w:rsidR="00CE7F8A" w:rsidRPr="0000625E" w:rsidRDefault="00AC75A9" w:rsidP="00A57976">
            <w:pPr>
              <w:spacing w:before="120" w:after="120" w:line="259" w:lineRule="auto"/>
              <w:jc w:val="both"/>
              <w:rPr>
                <w:rFonts w:ascii="Arial" w:hAnsi="Arial"/>
                <w:lang w:eastAsia="en-AU"/>
              </w:rPr>
            </w:pPr>
            <w:r w:rsidRPr="00C7521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AU"/>
              </w:rPr>
              <w:t xml:space="preserve">EPA provides </w:t>
            </w:r>
            <w:proofErr w:type="spellStart"/>
            <w:r w:rsidRPr="00C7521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AU"/>
              </w:rPr>
              <w:t>Landata</w:t>
            </w:r>
            <w:proofErr w:type="spellEnd"/>
            <w:r w:rsidRPr="00C7521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AU"/>
              </w:rPr>
              <w:t xml:space="preserve"> report in an Excel format.</w:t>
            </w:r>
            <w:r w:rsidR="00072CC7" w:rsidRPr="0000625E">
              <w:rPr>
                <w:rFonts w:ascii="Arial" w:hAnsi="Arial"/>
                <w:lang w:eastAsia="en-AU"/>
              </w:rPr>
              <w:t xml:space="preserve"> </w:t>
            </w:r>
          </w:p>
        </w:tc>
      </w:tr>
      <w:tr w:rsidR="00B7714B" w14:paraId="3C6B3903" w14:textId="77777777" w:rsidTr="6F77513D">
        <w:trPr>
          <w:trHeight w:val="709"/>
        </w:trPr>
        <w:tc>
          <w:tcPr>
            <w:tcW w:w="2586" w:type="dxa"/>
          </w:tcPr>
          <w:p w14:paraId="2CD92E01" w14:textId="77777777" w:rsidR="00B7714B" w:rsidRPr="003C55F8" w:rsidRDefault="00B7714B" w:rsidP="00D55D60">
            <w:pPr>
              <w:pStyle w:val="DPCbody"/>
              <w:spacing w:before="120" w:after="120" w:line="240" w:lineRule="auto"/>
              <w:rPr>
                <w:b/>
              </w:rPr>
            </w:pPr>
            <w:r w:rsidRPr="003C55F8">
              <w:rPr>
                <w:b/>
              </w:rPr>
              <w:t>Other notes:</w:t>
            </w:r>
          </w:p>
        </w:tc>
        <w:tc>
          <w:tcPr>
            <w:tcW w:w="7620" w:type="dxa"/>
          </w:tcPr>
          <w:p w14:paraId="22C6B71B" w14:textId="3156695E" w:rsidR="00653462" w:rsidRPr="003C55F8" w:rsidRDefault="00653462" w:rsidP="00A57976">
            <w:pPr>
              <w:spacing w:before="120" w:after="120" w:line="259" w:lineRule="auto"/>
              <w:jc w:val="both"/>
            </w:pPr>
          </w:p>
        </w:tc>
      </w:tr>
    </w:tbl>
    <w:p w14:paraId="129EC952" w14:textId="77777777" w:rsidR="00D54B65" w:rsidRPr="001A77F7" w:rsidRDefault="00D54B65" w:rsidP="004F092B"/>
    <w:p w14:paraId="27997071" w14:textId="77777777" w:rsidR="00082E8D" w:rsidRDefault="00082E8D" w:rsidP="00CB54A3"/>
    <w:p w14:paraId="3F78C6AC" w14:textId="77777777" w:rsidR="009709A6" w:rsidRDefault="009709A6" w:rsidP="00CB54A3"/>
    <w:p w14:paraId="352923C7" w14:textId="77777777" w:rsidR="009709A6" w:rsidRDefault="009709A6" w:rsidP="00CB54A3"/>
    <w:p w14:paraId="7948A6D2" w14:textId="77777777" w:rsidR="009709A6" w:rsidRDefault="009709A6" w:rsidP="00CB54A3"/>
    <w:p w14:paraId="6E0D2DD3" w14:textId="77777777" w:rsidR="009709A6" w:rsidRDefault="009709A6" w:rsidP="00CB54A3"/>
    <w:p w14:paraId="5DDBED94" w14:textId="77777777" w:rsidR="009709A6" w:rsidRDefault="009709A6">
      <w:pPr>
        <w:rPr>
          <w:rFonts w:asciiTheme="majorHAnsi" w:eastAsia="MS Gothic" w:hAnsiTheme="majorHAnsi"/>
          <w:bCs/>
          <w:iCs/>
          <w:color w:val="0072CE"/>
          <w:sz w:val="36"/>
          <w:szCs w:val="36"/>
        </w:rPr>
      </w:pPr>
      <w:r>
        <w:br w:type="page"/>
      </w:r>
    </w:p>
    <w:p w14:paraId="3A933CFE" w14:textId="1EE0C48C" w:rsidR="001D0A89" w:rsidRPr="00CB54A3" w:rsidRDefault="00082E8D" w:rsidP="009709A6">
      <w:pPr>
        <w:pStyle w:val="Heading2"/>
      </w:pPr>
      <w:r>
        <w:lastRenderedPageBreak/>
        <w:t>Data quality description</w:t>
      </w:r>
    </w:p>
    <w:p w14:paraId="6982E72B" w14:textId="77777777" w:rsidR="002B3722" w:rsidRDefault="002B3722" w:rsidP="005F4596">
      <w:pPr>
        <w:pStyle w:val="Heading3"/>
      </w:pPr>
      <w:r>
        <w:t>Accuracy</w:t>
      </w:r>
    </w:p>
    <w:p w14:paraId="5D131D5C" w14:textId="11AAF319" w:rsidR="00CC213E" w:rsidRDefault="002F5970" w:rsidP="0005020C">
      <w:pPr>
        <w:pStyle w:val="DPCbody"/>
        <w:jc w:val="both"/>
        <w:rPr>
          <w:rFonts w:ascii="Arial" w:hAnsi="Arial"/>
          <w:lang w:eastAsia="en-AU"/>
        </w:rPr>
      </w:pPr>
      <w:r w:rsidRPr="00146556">
        <w:t>The</w:t>
      </w:r>
      <w:r w:rsidR="009445C5">
        <w:t>re is high accuracy for PSR data published to Victoria Unearthed and on EPA’s website</w:t>
      </w:r>
      <w:r w:rsidR="00350E8C">
        <w:t xml:space="preserve"> as this is </w:t>
      </w:r>
      <w:r w:rsidR="005F533E" w:rsidRPr="00146556">
        <w:t xml:space="preserve">automatically </w:t>
      </w:r>
      <w:r w:rsidR="007E2FA7" w:rsidRPr="00146556">
        <w:t>extracted</w:t>
      </w:r>
      <w:r w:rsidR="005F533E" w:rsidRPr="00146556">
        <w:t xml:space="preserve"> from EPA’s </w:t>
      </w:r>
      <w:r w:rsidR="0022720F">
        <w:t>database</w:t>
      </w:r>
      <w:r w:rsidR="00DD466B">
        <w:t>s</w:t>
      </w:r>
      <w:r w:rsidR="006B3967">
        <w:t>. The</w:t>
      </w:r>
      <w:r w:rsidR="00132EE1" w:rsidRPr="00146556">
        <w:t xml:space="preserve"> </w:t>
      </w:r>
      <w:r w:rsidR="00434A2F" w:rsidRPr="00146556">
        <w:rPr>
          <w:rFonts w:ascii="Arial" w:hAnsi="Arial"/>
          <w:lang w:eastAsia="en-AU"/>
        </w:rPr>
        <w:t xml:space="preserve">accuracy </w:t>
      </w:r>
      <w:r w:rsidR="182143F0" w:rsidRPr="00146556">
        <w:rPr>
          <w:rFonts w:ascii="Arial" w:hAnsi="Arial"/>
          <w:lang w:eastAsia="en-AU"/>
        </w:rPr>
        <w:t xml:space="preserve">of </w:t>
      </w:r>
      <w:r w:rsidR="00954CB3" w:rsidRPr="00146556">
        <w:rPr>
          <w:rFonts w:ascii="Arial" w:hAnsi="Arial"/>
          <w:lang w:eastAsia="en-AU"/>
        </w:rPr>
        <w:t>th</w:t>
      </w:r>
      <w:r w:rsidR="00132EE1" w:rsidRPr="00146556">
        <w:rPr>
          <w:rFonts w:ascii="Arial" w:hAnsi="Arial"/>
          <w:lang w:eastAsia="en-AU"/>
        </w:rPr>
        <w:t xml:space="preserve">e data provided to </w:t>
      </w:r>
      <w:proofErr w:type="spellStart"/>
      <w:r w:rsidR="00132EE1" w:rsidRPr="00146556">
        <w:rPr>
          <w:rFonts w:ascii="Arial" w:hAnsi="Arial"/>
          <w:lang w:eastAsia="en-AU"/>
        </w:rPr>
        <w:t>Landata</w:t>
      </w:r>
      <w:proofErr w:type="spellEnd"/>
      <w:r w:rsidR="00132EE1" w:rsidRPr="00146556">
        <w:rPr>
          <w:rFonts w:ascii="Arial" w:hAnsi="Arial"/>
          <w:lang w:eastAsia="en-AU"/>
        </w:rPr>
        <w:t xml:space="preserve"> is less due to the </w:t>
      </w:r>
      <w:r w:rsidRPr="00146556">
        <w:rPr>
          <w:rFonts w:ascii="Arial" w:hAnsi="Arial"/>
          <w:lang w:eastAsia="en-AU"/>
        </w:rPr>
        <w:t>manual manipulation</w:t>
      </w:r>
      <w:r w:rsidR="007E2FA7" w:rsidRPr="00146556">
        <w:rPr>
          <w:rFonts w:ascii="Arial" w:hAnsi="Arial"/>
          <w:lang w:eastAsia="en-AU"/>
        </w:rPr>
        <w:t xml:space="preserve"> required to meet formatting requirements</w:t>
      </w:r>
      <w:r w:rsidR="006B3967">
        <w:rPr>
          <w:rFonts w:ascii="Arial" w:hAnsi="Arial"/>
          <w:lang w:eastAsia="en-AU"/>
        </w:rPr>
        <w:t>.</w:t>
      </w:r>
      <w:r w:rsidR="007E2FA7">
        <w:rPr>
          <w:rFonts w:ascii="Arial" w:hAnsi="Arial"/>
          <w:lang w:eastAsia="en-AU"/>
        </w:rPr>
        <w:t xml:space="preserve"> </w:t>
      </w:r>
    </w:p>
    <w:p w14:paraId="6BE8C7D0" w14:textId="77777777" w:rsidR="002B3722" w:rsidRDefault="002B3722" w:rsidP="00FF7034">
      <w:pPr>
        <w:pStyle w:val="Heading3"/>
      </w:pPr>
      <w:r>
        <w:t>Completeness</w:t>
      </w:r>
    </w:p>
    <w:p w14:paraId="2A78837E" w14:textId="4C8F68E1" w:rsidR="00050F11" w:rsidRPr="006B3967" w:rsidRDefault="004D7358" w:rsidP="005F7E31">
      <w:pPr>
        <w:pStyle w:val="DPCbody"/>
        <w:jc w:val="both"/>
      </w:pPr>
      <w:r>
        <w:t>Completeness of the</w:t>
      </w:r>
      <w:r w:rsidR="007C6B84" w:rsidRPr="006B3967">
        <w:t xml:space="preserve"> data </w:t>
      </w:r>
      <w:r w:rsidR="00CD1ED8" w:rsidRPr="006B3967">
        <w:t xml:space="preserve">published on EPA’s website and on Victoria Unearthed is </w:t>
      </w:r>
      <w:r>
        <w:t xml:space="preserve">high </w:t>
      </w:r>
      <w:r w:rsidR="00050F11" w:rsidRPr="006B3967">
        <w:t xml:space="preserve">as this is </w:t>
      </w:r>
      <w:r w:rsidR="006B3967" w:rsidRPr="00146556">
        <w:t xml:space="preserve">automatically extracted from EPA’s </w:t>
      </w:r>
      <w:r w:rsidR="00AA17EB">
        <w:t>database</w:t>
      </w:r>
      <w:r w:rsidR="00DD466B">
        <w:t>s</w:t>
      </w:r>
      <w:r w:rsidR="00AA17EB">
        <w:t>.</w:t>
      </w:r>
    </w:p>
    <w:p w14:paraId="696A1493" w14:textId="33229011" w:rsidR="00B02B20" w:rsidRPr="00E741E4" w:rsidRDefault="00050F11" w:rsidP="005F7E31">
      <w:pPr>
        <w:pStyle w:val="DPCbody"/>
        <w:jc w:val="both"/>
      </w:pPr>
      <w:r w:rsidRPr="00E741E4">
        <w:t xml:space="preserve">For </w:t>
      </w:r>
      <w:r w:rsidR="00D32CC9" w:rsidRPr="00E741E4">
        <w:t xml:space="preserve">data provided to </w:t>
      </w:r>
      <w:proofErr w:type="spellStart"/>
      <w:r w:rsidR="00D32CC9" w:rsidRPr="00E741E4">
        <w:t>L</w:t>
      </w:r>
      <w:r w:rsidRPr="00E741E4">
        <w:t>andata</w:t>
      </w:r>
      <w:proofErr w:type="spellEnd"/>
      <w:r w:rsidR="006B3967" w:rsidRPr="00E741E4">
        <w:t xml:space="preserve">, </w:t>
      </w:r>
      <w:r w:rsidR="00D32CC9" w:rsidRPr="00E741E4">
        <w:t xml:space="preserve">the </w:t>
      </w:r>
      <w:r w:rsidR="005A2517" w:rsidRPr="00E741E4">
        <w:t xml:space="preserve">completeness of </w:t>
      </w:r>
      <w:r w:rsidR="00316CAA" w:rsidRPr="00E741E4">
        <w:t xml:space="preserve">Excel </w:t>
      </w:r>
      <w:r w:rsidR="005A2517" w:rsidRPr="00E741E4">
        <w:t xml:space="preserve">data is </w:t>
      </w:r>
      <w:r w:rsidR="0050372E" w:rsidRPr="00E741E4">
        <w:t>medium</w:t>
      </w:r>
      <w:r w:rsidR="003711FE" w:rsidRPr="00E741E4">
        <w:t xml:space="preserve">. </w:t>
      </w:r>
      <w:r w:rsidR="0050372E" w:rsidRPr="00E741E4">
        <w:t xml:space="preserve">There are </w:t>
      </w:r>
      <w:r w:rsidR="009B605C" w:rsidRPr="00E741E4">
        <w:t xml:space="preserve">known gaps </w:t>
      </w:r>
      <w:r w:rsidR="00F76FD1" w:rsidRPr="00E741E4">
        <w:t xml:space="preserve">such </w:t>
      </w:r>
      <w:r w:rsidR="004B0F78" w:rsidRPr="00E741E4">
        <w:t xml:space="preserve">as missing </w:t>
      </w:r>
      <w:proofErr w:type="spellStart"/>
      <w:r w:rsidR="004B0F78" w:rsidRPr="00E741E4">
        <w:t>Melway</w:t>
      </w:r>
      <w:r w:rsidR="000F7435" w:rsidRPr="00E741E4">
        <w:t>s</w:t>
      </w:r>
      <w:proofErr w:type="spellEnd"/>
      <w:r w:rsidR="004B0F78" w:rsidRPr="00E741E4">
        <w:t xml:space="preserve"> </w:t>
      </w:r>
      <w:r w:rsidR="00B36066" w:rsidRPr="00E741E4">
        <w:t>references.</w:t>
      </w:r>
      <w:r w:rsidR="00B02B20" w:rsidRPr="00E741E4">
        <w:t xml:space="preserve"> </w:t>
      </w:r>
      <w:r w:rsidR="008E7A36" w:rsidRPr="00E741E4">
        <w:t>Almost</w:t>
      </w:r>
      <w:r w:rsidR="002F5E51" w:rsidRPr="00E741E4">
        <w:t xml:space="preserve"> </w:t>
      </w:r>
      <w:r w:rsidR="002C3355" w:rsidRPr="00E741E4">
        <w:t>20</w:t>
      </w:r>
      <w:r w:rsidR="002F5E51" w:rsidRPr="00E741E4">
        <w:t>%</w:t>
      </w:r>
      <w:r w:rsidR="008E7A36" w:rsidRPr="00E741E4">
        <w:t xml:space="preserve"> of</w:t>
      </w:r>
      <w:r w:rsidR="00B02B20" w:rsidRPr="00E741E4">
        <w:t xml:space="preserve"> PSR records have been identified as not including polygon details </w:t>
      </w:r>
      <w:r w:rsidR="00AA17EB">
        <w:t>due to</w:t>
      </w:r>
      <w:r w:rsidR="00B02B20" w:rsidRPr="00E741E4">
        <w:t xml:space="preserve"> historical inconsistencies in how notices were created, or where a GIS system license wasn't available to enabling capturing the polygon, and these are yet to be remediated</w:t>
      </w:r>
      <w:r w:rsidR="00F704C3" w:rsidRPr="00E741E4">
        <w:t>.</w:t>
      </w:r>
    </w:p>
    <w:p w14:paraId="4D0A3288" w14:textId="54E1A4AF" w:rsidR="002B3722" w:rsidRDefault="002B3722" w:rsidP="00FF7034">
      <w:pPr>
        <w:pStyle w:val="Heading3"/>
      </w:pPr>
      <w:r w:rsidRPr="00701599">
        <w:t>Representative</w:t>
      </w:r>
    </w:p>
    <w:p w14:paraId="7D28DD31" w14:textId="17177C16" w:rsidR="00391A1C" w:rsidRDefault="00ED1378" w:rsidP="005F7E31">
      <w:pPr>
        <w:pStyle w:val="DPCbody"/>
        <w:jc w:val="both"/>
      </w:pPr>
      <w:r>
        <w:t xml:space="preserve">The </w:t>
      </w:r>
      <w:r w:rsidR="00C26CD4">
        <w:t xml:space="preserve">data is representative of all applicable contaminated land notices current at the time of </w:t>
      </w:r>
      <w:r w:rsidR="00047415">
        <w:t>extraction</w:t>
      </w:r>
      <w:r w:rsidR="002D7E36">
        <w:t>.</w:t>
      </w:r>
    </w:p>
    <w:p w14:paraId="686A8625" w14:textId="77777777" w:rsidR="002B3722" w:rsidRDefault="002B3722" w:rsidP="00FF7034">
      <w:pPr>
        <w:pStyle w:val="Heading3"/>
      </w:pPr>
      <w:r w:rsidRPr="006A12E6">
        <w:t>Timeliness/</w:t>
      </w:r>
      <w:r w:rsidR="00174B70" w:rsidRPr="006A12E6">
        <w:t>Currency</w:t>
      </w:r>
    </w:p>
    <w:p w14:paraId="6D7B10F7" w14:textId="75BD2E72" w:rsidR="00A75E86" w:rsidRPr="00A75E86" w:rsidRDefault="00A34B03" w:rsidP="005F7E31">
      <w:pPr>
        <w:pStyle w:val="DPCbody"/>
        <w:jc w:val="both"/>
      </w:pPr>
      <w:r>
        <w:t>The data is current at the time of extraction.</w:t>
      </w:r>
      <w:r w:rsidR="00104DA7">
        <w:t xml:space="preserve"> </w:t>
      </w:r>
      <w:r w:rsidR="00D91027">
        <w:t>C</w:t>
      </w:r>
      <w:r w:rsidR="0008628A">
        <w:t xml:space="preserve">hanges </w:t>
      </w:r>
      <w:r w:rsidR="00D91027">
        <w:t xml:space="preserve">to the dataset </w:t>
      </w:r>
      <w:r w:rsidR="0008628A">
        <w:t xml:space="preserve">are reflected daily </w:t>
      </w:r>
      <w:r w:rsidR="00D91027">
        <w:t>on Victoria Unearthed</w:t>
      </w:r>
      <w:r w:rsidR="008C6347">
        <w:t>. Given that the PDF available on EPA’s website is produced monthly,</w:t>
      </w:r>
      <w:r w:rsidR="007C60B5">
        <w:t xml:space="preserve"> this </w:t>
      </w:r>
      <w:r w:rsidR="00865A29">
        <w:t xml:space="preserve">will not have </w:t>
      </w:r>
      <w:r>
        <w:t xml:space="preserve">up to date data. </w:t>
      </w:r>
      <w:r w:rsidR="008C6347">
        <w:t xml:space="preserve"> </w:t>
      </w:r>
    </w:p>
    <w:p w14:paraId="7A3804CA" w14:textId="77777777" w:rsidR="002B3722" w:rsidRDefault="002B3722" w:rsidP="00FF7034">
      <w:pPr>
        <w:pStyle w:val="Heading3"/>
      </w:pPr>
      <w:r w:rsidRPr="006A12E6">
        <w:t>Collection</w:t>
      </w:r>
    </w:p>
    <w:p w14:paraId="49218C58" w14:textId="636D02D6" w:rsidR="009C0F4B" w:rsidRPr="00F3565A" w:rsidRDefault="009C0F4B" w:rsidP="009C0F4B">
      <w:pPr>
        <w:pStyle w:val="NormalWeb"/>
        <w:rPr>
          <w:rFonts w:asciiTheme="minorHAnsi" w:eastAsia="Times" w:hAnsiTheme="minorHAnsi" w:cs="Arial"/>
          <w:color w:val="000000" w:themeColor="text1"/>
          <w:sz w:val="22"/>
          <w:szCs w:val="22"/>
          <w:lang w:eastAsia="en-US"/>
        </w:rPr>
      </w:pPr>
      <w:r w:rsidRPr="00F3565A">
        <w:rPr>
          <w:rFonts w:asciiTheme="minorHAnsi" w:eastAsia="Times" w:hAnsiTheme="minorHAnsi" w:cs="Arial"/>
          <w:color w:val="000000" w:themeColor="text1"/>
          <w:sz w:val="22"/>
          <w:szCs w:val="22"/>
          <w:lang w:eastAsia="en-US"/>
        </w:rPr>
        <w:t xml:space="preserve">Data originates from </w:t>
      </w:r>
      <w:r w:rsidR="00733FBF">
        <w:rPr>
          <w:rFonts w:asciiTheme="minorHAnsi" w:eastAsia="Times" w:hAnsiTheme="minorHAnsi" w:cs="Arial"/>
          <w:color w:val="000000" w:themeColor="text1"/>
          <w:sz w:val="22"/>
          <w:szCs w:val="22"/>
          <w:lang w:eastAsia="en-US"/>
        </w:rPr>
        <w:t>notices</w:t>
      </w:r>
      <w:r w:rsidRPr="00F3565A">
        <w:rPr>
          <w:rFonts w:asciiTheme="minorHAnsi" w:eastAsia="Times" w:hAnsiTheme="minorHAnsi" w:cs="Arial"/>
          <w:color w:val="000000" w:themeColor="text1"/>
          <w:sz w:val="22"/>
          <w:szCs w:val="22"/>
          <w:lang w:eastAsia="en-US"/>
        </w:rPr>
        <w:t xml:space="preserve"> issued via EPA’s Customer Relationship Management System.</w:t>
      </w:r>
      <w:r w:rsidR="0022720F">
        <w:rPr>
          <w:rFonts w:asciiTheme="minorHAnsi" w:eastAsia="Times" w:hAnsiTheme="minorHAnsi" w:cs="Arial"/>
          <w:color w:val="000000" w:themeColor="text1"/>
          <w:sz w:val="22"/>
          <w:szCs w:val="22"/>
          <w:lang w:eastAsia="en-US"/>
        </w:rPr>
        <w:t xml:space="preserve"> </w:t>
      </w:r>
      <w:r w:rsidR="00F3565A" w:rsidRPr="00F3565A">
        <w:rPr>
          <w:rFonts w:asciiTheme="minorHAnsi" w:eastAsia="Times" w:hAnsiTheme="minorHAnsi" w:cs="Arial"/>
          <w:color w:val="000000" w:themeColor="text1"/>
          <w:sz w:val="22"/>
          <w:szCs w:val="22"/>
          <w:lang w:eastAsia="en-US"/>
        </w:rPr>
        <w:t xml:space="preserve">This data is extracted and enriched with </w:t>
      </w:r>
      <w:r w:rsidRPr="00F3565A">
        <w:rPr>
          <w:rFonts w:asciiTheme="minorHAnsi" w:eastAsia="Times" w:hAnsiTheme="minorHAnsi" w:cs="Arial"/>
          <w:color w:val="000000" w:themeColor="text1"/>
          <w:sz w:val="22"/>
          <w:szCs w:val="22"/>
          <w:lang w:eastAsia="en-US"/>
        </w:rPr>
        <w:t>location/boundary information</w:t>
      </w:r>
      <w:r w:rsidR="00F3565A" w:rsidRPr="00F3565A">
        <w:rPr>
          <w:rFonts w:asciiTheme="minorHAnsi" w:eastAsia="Times" w:hAnsiTheme="minorHAnsi" w:cs="Arial"/>
          <w:color w:val="000000" w:themeColor="text1"/>
          <w:sz w:val="22"/>
          <w:szCs w:val="22"/>
          <w:lang w:eastAsia="en-US"/>
        </w:rPr>
        <w:t xml:space="preserve"> before </w:t>
      </w:r>
      <w:r w:rsidR="00566904">
        <w:rPr>
          <w:rFonts w:asciiTheme="minorHAnsi" w:eastAsia="Times" w:hAnsiTheme="minorHAnsi" w:cs="Arial"/>
          <w:color w:val="000000" w:themeColor="text1"/>
          <w:sz w:val="22"/>
          <w:szCs w:val="22"/>
          <w:lang w:eastAsia="en-US"/>
        </w:rPr>
        <w:t>being published.</w:t>
      </w:r>
    </w:p>
    <w:p w14:paraId="70990DF4" w14:textId="68C29ECF" w:rsidR="00B8024E" w:rsidRDefault="00B8024E" w:rsidP="00FF7034">
      <w:pPr>
        <w:pStyle w:val="Heading3"/>
      </w:pPr>
      <w:r w:rsidRPr="003954D2">
        <w:t>Consistency</w:t>
      </w:r>
    </w:p>
    <w:p w14:paraId="0C0D91CE" w14:textId="01134493" w:rsidR="0003509C" w:rsidRPr="0003509C" w:rsidRDefault="0003509C" w:rsidP="005F7E31">
      <w:pPr>
        <w:pStyle w:val="DPCbody"/>
        <w:jc w:val="both"/>
      </w:pPr>
      <w:r w:rsidRPr="00365FA0">
        <w:t xml:space="preserve">The </w:t>
      </w:r>
      <w:r w:rsidR="00375A7E" w:rsidRPr="00365FA0">
        <w:t xml:space="preserve">format of data </w:t>
      </w:r>
      <w:r w:rsidR="00A35829" w:rsidRPr="00365FA0">
        <w:t>is consistent over time.</w:t>
      </w:r>
      <w:r w:rsidR="006430D5" w:rsidRPr="00365FA0">
        <w:t xml:space="preserve"> </w:t>
      </w:r>
    </w:p>
    <w:p w14:paraId="2B4889E5" w14:textId="77777777" w:rsidR="00B8024E" w:rsidRDefault="00B8024E" w:rsidP="00FF7034">
      <w:pPr>
        <w:pStyle w:val="Heading3"/>
      </w:pPr>
      <w:r w:rsidRPr="003954D2">
        <w:t xml:space="preserve">Fit for </w:t>
      </w:r>
      <w:proofErr w:type="gramStart"/>
      <w:r w:rsidRPr="003954D2">
        <w:t>purpose</w:t>
      </w:r>
      <w:proofErr w:type="gramEnd"/>
    </w:p>
    <w:p w14:paraId="0AF8C99B" w14:textId="3424C12A" w:rsidR="00074929" w:rsidRPr="00074929" w:rsidRDefault="00074929" w:rsidP="005F7E31">
      <w:pPr>
        <w:pStyle w:val="DPCbody"/>
        <w:jc w:val="both"/>
      </w:pPr>
      <w:r w:rsidRPr="00365FA0">
        <w:t xml:space="preserve">The </w:t>
      </w:r>
      <w:r w:rsidR="0079314F" w:rsidRPr="00365FA0">
        <w:t xml:space="preserve">PSR data </w:t>
      </w:r>
      <w:r w:rsidRPr="00365FA0">
        <w:t xml:space="preserve">is </w:t>
      </w:r>
      <w:r w:rsidR="00911CC4" w:rsidRPr="00365FA0">
        <w:t xml:space="preserve">suitable for </w:t>
      </w:r>
      <w:r w:rsidR="008860B2" w:rsidRPr="00365FA0">
        <w:t xml:space="preserve">its intended purpose: to </w:t>
      </w:r>
      <w:r w:rsidR="00E57D6E" w:rsidRPr="00365FA0">
        <w:t xml:space="preserve">identify </w:t>
      </w:r>
      <w:r w:rsidR="00EA7089" w:rsidRPr="00365FA0">
        <w:t xml:space="preserve">the </w:t>
      </w:r>
      <w:r w:rsidR="005552DF" w:rsidRPr="00365FA0">
        <w:t xml:space="preserve">location of </w:t>
      </w:r>
      <w:r w:rsidR="00E57D6E" w:rsidRPr="00365FA0">
        <w:t xml:space="preserve">sites </w:t>
      </w:r>
      <w:r w:rsidR="00762634" w:rsidRPr="00365FA0">
        <w:t xml:space="preserve">that are subject to clean-up, monitoring </w:t>
      </w:r>
      <w:r w:rsidR="00FA74F0" w:rsidRPr="00365FA0">
        <w:t>and/or</w:t>
      </w:r>
      <w:r w:rsidR="00E50A8E" w:rsidRPr="00365FA0">
        <w:t xml:space="preserve"> </w:t>
      </w:r>
      <w:r w:rsidR="00FA74F0" w:rsidRPr="00365FA0">
        <w:t xml:space="preserve">management </w:t>
      </w:r>
      <w:r w:rsidR="00CB47FA" w:rsidRPr="00365FA0">
        <w:t>under EPA direction.</w:t>
      </w:r>
    </w:p>
    <w:p w14:paraId="61307FAB" w14:textId="77777777" w:rsidR="00BA2EA3" w:rsidRDefault="00BA2EA3">
      <w:pPr>
        <w:rPr>
          <w:rFonts w:asciiTheme="majorHAnsi" w:eastAsia="MS Gothic" w:hAnsiTheme="majorHAnsi" w:cs="Arial"/>
          <w:bCs/>
          <w:color w:val="0072CE"/>
          <w:kern w:val="32"/>
          <w:sz w:val="44"/>
          <w:szCs w:val="52"/>
        </w:rPr>
      </w:pPr>
      <w:r>
        <w:br w:type="page"/>
      </w:r>
    </w:p>
    <w:p w14:paraId="547A222F" w14:textId="1803B481" w:rsidR="00E90A1D" w:rsidRPr="008C748D" w:rsidRDefault="00E90A1D" w:rsidP="00E90A1D">
      <w:pPr>
        <w:pStyle w:val="Heading1"/>
      </w:pPr>
      <w:r>
        <w:lastRenderedPageBreak/>
        <w:t>Disclaimer</w:t>
      </w:r>
    </w:p>
    <w:p w14:paraId="6C7E5683" w14:textId="5B6E388B" w:rsidR="00E90A1D" w:rsidRPr="00E90A1D" w:rsidRDefault="00E90A1D" w:rsidP="005F7E31">
      <w:pPr>
        <w:pStyle w:val="DPCbody"/>
        <w:jc w:val="both"/>
      </w:pPr>
      <w:r w:rsidRPr="00D130C6">
        <w:t xml:space="preserve">This data asset is provided “as is”, without warranty to the </w:t>
      </w:r>
      <w:r>
        <w:t>suitability</w:t>
      </w:r>
      <w:r w:rsidRPr="00D130C6">
        <w:t xml:space="preserve"> of the data for unspecified use. The burden of assessment of fitness of the data lies completely upon the user.</w:t>
      </w:r>
    </w:p>
    <w:p w14:paraId="1CB47843" w14:textId="500A5905" w:rsidR="0046522F" w:rsidRPr="008C748D" w:rsidRDefault="00FF7034" w:rsidP="0046522F">
      <w:pPr>
        <w:pStyle w:val="Heading1"/>
      </w:pPr>
      <w:r>
        <w:t xml:space="preserve">For </w:t>
      </w:r>
      <w:r w:rsidR="00A566C9">
        <w:t xml:space="preserve">further </w:t>
      </w:r>
      <w:r w:rsidR="0046522F">
        <w:t>information</w:t>
      </w:r>
    </w:p>
    <w:p w14:paraId="182BA98D" w14:textId="77777777" w:rsidR="004644B0" w:rsidRPr="002645C2" w:rsidRDefault="004644B0" w:rsidP="004644B0">
      <w:pPr>
        <w:spacing w:after="100" w:afterAutospacing="1"/>
        <w:rPr>
          <w:rFonts w:asciiTheme="minorHAnsi" w:eastAsia="Times" w:hAnsiTheme="minorHAnsi" w:cs="Arial"/>
          <w:color w:val="000000" w:themeColor="text1"/>
          <w:sz w:val="22"/>
          <w:szCs w:val="22"/>
        </w:rPr>
      </w:pPr>
      <w:r w:rsidRPr="002645C2">
        <w:rPr>
          <w:rFonts w:asciiTheme="minorHAnsi" w:eastAsia="Times" w:hAnsiTheme="minorHAnsi" w:cs="Arial"/>
          <w:color w:val="000000" w:themeColor="text1"/>
          <w:sz w:val="22"/>
          <w:szCs w:val="22"/>
        </w:rPr>
        <w:t xml:space="preserve">For further information regarding this data quality statement please contact Manager, Field Specialists Unit </w:t>
      </w:r>
      <w:r>
        <w:rPr>
          <w:rFonts w:asciiTheme="minorHAnsi" w:eastAsia="Times" w:hAnsiTheme="minorHAnsi" w:cs="Arial"/>
          <w:color w:val="000000" w:themeColor="text1"/>
          <w:sz w:val="22"/>
          <w:szCs w:val="22"/>
        </w:rPr>
        <w:t>(</w:t>
      </w:r>
      <w:hyperlink r:id="rId16" w:history="1">
        <w:r w:rsidRPr="00481A59">
          <w:rPr>
            <w:rStyle w:val="Hyperlink"/>
            <w:rFonts w:asciiTheme="minorHAnsi" w:eastAsia="Times" w:hAnsiTheme="minorHAnsi" w:cs="Arial"/>
            <w:sz w:val="22"/>
            <w:szCs w:val="22"/>
          </w:rPr>
          <w:t>1300 372 842</w:t>
        </w:r>
      </w:hyperlink>
      <w:r w:rsidRPr="002645C2">
        <w:rPr>
          <w:rFonts w:asciiTheme="minorHAnsi" w:eastAsia="Times" w:hAnsiTheme="minorHAnsi" w:cs="Arial"/>
          <w:color w:val="000000" w:themeColor="text1"/>
          <w:sz w:val="22"/>
          <w:szCs w:val="22"/>
        </w:rPr>
        <w:t xml:space="preserve"> or </w:t>
      </w:r>
      <w:hyperlink r:id="rId17" w:history="1">
        <w:r w:rsidRPr="00481A59">
          <w:rPr>
            <w:rStyle w:val="Hyperlink"/>
            <w:rFonts w:asciiTheme="minorHAnsi" w:eastAsia="Times" w:hAnsiTheme="minorHAnsi" w:cs="Arial"/>
            <w:sz w:val="22"/>
            <w:szCs w:val="22"/>
          </w:rPr>
          <w:t>contact@epa.vic.gov.au</w:t>
        </w:r>
      </w:hyperlink>
      <w:r>
        <w:rPr>
          <w:rFonts w:asciiTheme="minorHAnsi" w:eastAsia="Times" w:hAnsiTheme="minorHAnsi" w:cs="Arial"/>
          <w:color w:val="000000" w:themeColor="text1"/>
          <w:sz w:val="22"/>
          <w:szCs w:val="22"/>
        </w:rPr>
        <w:t>)</w:t>
      </w:r>
    </w:p>
    <w:p w14:paraId="3936148E" w14:textId="3805E54A" w:rsidR="0046522F" w:rsidRDefault="0046522F" w:rsidP="0046522F">
      <w:pPr>
        <w:pStyle w:val="Heading1"/>
      </w:pPr>
      <w:r>
        <w:t xml:space="preserve">Document </w:t>
      </w:r>
      <w:r w:rsidR="00A566C9">
        <w:t>control</w:t>
      </w:r>
    </w:p>
    <w:p w14:paraId="47BF034A" w14:textId="77777777" w:rsidR="0046522F" w:rsidRPr="008C748D" w:rsidRDefault="0046522F" w:rsidP="0046522F">
      <w:pPr>
        <w:pStyle w:val="Heading2"/>
      </w:pPr>
      <w:r>
        <w:t>Version history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26"/>
        <w:gridCol w:w="2001"/>
        <w:gridCol w:w="6594"/>
      </w:tblGrid>
      <w:tr w:rsidR="0046522F" w:rsidRPr="008C748D" w14:paraId="13B1D456" w14:textId="77777777" w:rsidTr="630B3419">
        <w:tc>
          <w:tcPr>
            <w:tcW w:w="1339" w:type="dxa"/>
            <w:vAlign w:val="center"/>
          </w:tcPr>
          <w:p w14:paraId="05EE058E" w14:textId="77777777" w:rsidR="0046522F" w:rsidRPr="00025E00" w:rsidRDefault="0046522F" w:rsidP="0046522F">
            <w:pPr>
              <w:pStyle w:val="DPCtablecolhead"/>
              <w:spacing w:before="120" w:after="120"/>
            </w:pPr>
            <w:r>
              <w:t>Version</w:t>
            </w:r>
          </w:p>
        </w:tc>
        <w:tc>
          <w:tcPr>
            <w:tcW w:w="2027" w:type="dxa"/>
            <w:vAlign w:val="center"/>
          </w:tcPr>
          <w:p w14:paraId="1757B9A2" w14:textId="77777777" w:rsidR="0046522F" w:rsidRPr="00025E00" w:rsidRDefault="0046522F" w:rsidP="0046522F">
            <w:pPr>
              <w:pStyle w:val="DPCtablecolhead"/>
              <w:spacing w:before="120" w:after="120"/>
            </w:pPr>
            <w:r>
              <w:t>Date</w:t>
            </w:r>
          </w:p>
        </w:tc>
        <w:tc>
          <w:tcPr>
            <w:tcW w:w="6771" w:type="dxa"/>
            <w:vAlign w:val="center"/>
          </w:tcPr>
          <w:p w14:paraId="1B79334D" w14:textId="77777777" w:rsidR="0046522F" w:rsidRPr="008C748D" w:rsidRDefault="0046522F" w:rsidP="0046522F">
            <w:pPr>
              <w:pStyle w:val="DPCtablecolhead"/>
              <w:spacing w:before="120" w:after="120"/>
            </w:pPr>
            <w:r>
              <w:t>Comments</w:t>
            </w:r>
          </w:p>
        </w:tc>
      </w:tr>
      <w:tr w:rsidR="0046522F" w:rsidRPr="008C748D" w14:paraId="47924FD0" w14:textId="77777777" w:rsidTr="630B3419">
        <w:tc>
          <w:tcPr>
            <w:tcW w:w="1339" w:type="dxa"/>
            <w:vAlign w:val="center"/>
          </w:tcPr>
          <w:p w14:paraId="282BA609" w14:textId="34A85019" w:rsidR="0046522F" w:rsidRPr="008C748D" w:rsidRDefault="00230702" w:rsidP="0046522F">
            <w:pPr>
              <w:pStyle w:val="DPCtabletext"/>
              <w:spacing w:before="120" w:after="120"/>
            </w:pPr>
            <w:r>
              <w:t>0.1</w:t>
            </w:r>
          </w:p>
        </w:tc>
        <w:tc>
          <w:tcPr>
            <w:tcW w:w="2027" w:type="dxa"/>
            <w:vAlign w:val="center"/>
          </w:tcPr>
          <w:p w14:paraId="2D8D62FD" w14:textId="0C41FD8A" w:rsidR="0046522F" w:rsidRPr="008C748D" w:rsidRDefault="00230702" w:rsidP="000A0216">
            <w:pPr>
              <w:pStyle w:val="DPCtabletext"/>
              <w:spacing w:before="120" w:after="120"/>
            </w:pPr>
            <w:r>
              <w:t>24/11/2022</w:t>
            </w:r>
          </w:p>
        </w:tc>
        <w:tc>
          <w:tcPr>
            <w:tcW w:w="6771" w:type="dxa"/>
            <w:vAlign w:val="center"/>
          </w:tcPr>
          <w:p w14:paraId="241B54D6" w14:textId="4654C239" w:rsidR="0046522F" w:rsidRPr="008C748D" w:rsidRDefault="00230702" w:rsidP="0046522F">
            <w:pPr>
              <w:pStyle w:val="DPCtabletext"/>
              <w:spacing w:before="120" w:after="120"/>
            </w:pPr>
            <w:r>
              <w:t>1</w:t>
            </w:r>
            <w:r w:rsidRPr="00230702">
              <w:rPr>
                <w:vertAlign w:val="superscript"/>
              </w:rPr>
              <w:t>st</w:t>
            </w:r>
            <w:r>
              <w:t xml:space="preserve"> Draft</w:t>
            </w:r>
          </w:p>
        </w:tc>
      </w:tr>
      <w:tr w:rsidR="0046522F" w:rsidRPr="008C748D" w14:paraId="3481A5E4" w14:textId="77777777" w:rsidTr="630B3419">
        <w:tc>
          <w:tcPr>
            <w:tcW w:w="1339" w:type="dxa"/>
            <w:vAlign w:val="center"/>
          </w:tcPr>
          <w:p w14:paraId="530CAFA2" w14:textId="75DC2A01" w:rsidR="0046522F" w:rsidRPr="00231E2F" w:rsidRDefault="00926F0A" w:rsidP="0046522F">
            <w:pPr>
              <w:pStyle w:val="DPCtabletext"/>
              <w:spacing w:before="120" w:after="120"/>
            </w:pPr>
            <w:r>
              <w:t>0</w:t>
            </w:r>
            <w:r w:rsidR="0001764E" w:rsidRPr="00231E2F">
              <w:t>.</w:t>
            </w:r>
            <w:r>
              <w:t>2</w:t>
            </w:r>
          </w:p>
        </w:tc>
        <w:tc>
          <w:tcPr>
            <w:tcW w:w="2027" w:type="dxa"/>
            <w:vAlign w:val="center"/>
          </w:tcPr>
          <w:p w14:paraId="28BAC839" w14:textId="3A41C4A0" w:rsidR="0046522F" w:rsidRPr="00231E2F" w:rsidRDefault="0001764E" w:rsidP="0046522F">
            <w:pPr>
              <w:pStyle w:val="DPCtabletext"/>
              <w:spacing w:before="120" w:after="120"/>
            </w:pPr>
            <w:r w:rsidRPr="00231E2F">
              <w:t>30/11/2022</w:t>
            </w:r>
          </w:p>
        </w:tc>
        <w:tc>
          <w:tcPr>
            <w:tcW w:w="6771" w:type="dxa"/>
            <w:vAlign w:val="center"/>
          </w:tcPr>
          <w:p w14:paraId="209FFB8A" w14:textId="190EA245" w:rsidR="0046522F" w:rsidRPr="00231E2F" w:rsidRDefault="004346E1" w:rsidP="0046522F">
            <w:pPr>
              <w:pStyle w:val="DPCtabletext"/>
              <w:spacing w:before="120" w:after="120"/>
            </w:pPr>
            <w:r w:rsidRPr="00231E2F">
              <w:t>Reviewed by Data Custodia</w:t>
            </w:r>
            <w:r w:rsidR="00231E2F" w:rsidRPr="00231E2F">
              <w:t>n</w:t>
            </w:r>
          </w:p>
        </w:tc>
      </w:tr>
      <w:tr w:rsidR="00926F0A" w:rsidRPr="008C748D" w14:paraId="4F3204B1" w14:textId="77777777" w:rsidTr="630B3419">
        <w:tc>
          <w:tcPr>
            <w:tcW w:w="1339" w:type="dxa"/>
            <w:vAlign w:val="center"/>
          </w:tcPr>
          <w:p w14:paraId="724564F8" w14:textId="5FC15223" w:rsidR="00926F0A" w:rsidRPr="00231E2F" w:rsidDel="00926F0A" w:rsidRDefault="00926F0A" w:rsidP="0046522F">
            <w:pPr>
              <w:pStyle w:val="DPCtabletext"/>
              <w:spacing w:before="120" w:after="120"/>
            </w:pPr>
            <w:r>
              <w:t>0.3</w:t>
            </w:r>
          </w:p>
        </w:tc>
        <w:tc>
          <w:tcPr>
            <w:tcW w:w="2027" w:type="dxa"/>
            <w:vAlign w:val="center"/>
          </w:tcPr>
          <w:p w14:paraId="6B3F7347" w14:textId="581F1E5A" w:rsidR="00926F0A" w:rsidRPr="00231E2F" w:rsidRDefault="00926758" w:rsidP="0046522F">
            <w:pPr>
              <w:pStyle w:val="DPCtabletext"/>
              <w:spacing w:before="120" w:after="120"/>
            </w:pPr>
            <w:r>
              <w:t>26/06</w:t>
            </w:r>
            <w:r w:rsidR="00B51A5F">
              <w:t>/</w:t>
            </w:r>
            <w:r>
              <w:t>2023</w:t>
            </w:r>
          </w:p>
        </w:tc>
        <w:tc>
          <w:tcPr>
            <w:tcW w:w="6771" w:type="dxa"/>
            <w:vAlign w:val="center"/>
          </w:tcPr>
          <w:p w14:paraId="7C366E4A" w14:textId="0053F27C" w:rsidR="00926F0A" w:rsidRPr="00231E2F" w:rsidRDefault="00926758" w:rsidP="0046522F">
            <w:pPr>
              <w:pStyle w:val="DPCtabletext"/>
              <w:spacing w:before="120" w:after="120"/>
            </w:pPr>
            <w:r>
              <w:t xml:space="preserve">Updates from </w:t>
            </w:r>
            <w:r w:rsidR="00B111E6">
              <w:t xml:space="preserve">data </w:t>
            </w:r>
            <w:r w:rsidR="00B00FE8">
              <w:t>steward</w:t>
            </w:r>
          </w:p>
        </w:tc>
      </w:tr>
      <w:tr w:rsidR="00926758" w:rsidRPr="008C748D" w14:paraId="520BAAA8" w14:textId="77777777" w:rsidTr="630B3419">
        <w:tc>
          <w:tcPr>
            <w:tcW w:w="1339" w:type="dxa"/>
            <w:vAlign w:val="center"/>
          </w:tcPr>
          <w:p w14:paraId="36135CDD" w14:textId="114D2F86" w:rsidR="00926758" w:rsidRDefault="00926758" w:rsidP="0046522F">
            <w:pPr>
              <w:pStyle w:val="DPCtabletext"/>
              <w:spacing w:before="120" w:after="120"/>
            </w:pPr>
            <w:r>
              <w:t>0.4</w:t>
            </w:r>
          </w:p>
        </w:tc>
        <w:tc>
          <w:tcPr>
            <w:tcW w:w="2027" w:type="dxa"/>
            <w:vAlign w:val="center"/>
          </w:tcPr>
          <w:p w14:paraId="1FDE4C60" w14:textId="0AC84224" w:rsidR="00926758" w:rsidRDefault="00926758" w:rsidP="0046522F">
            <w:pPr>
              <w:pStyle w:val="DPCtabletext"/>
              <w:spacing w:before="120" w:after="120"/>
            </w:pPr>
            <w:r>
              <w:t>10/07/2023</w:t>
            </w:r>
          </w:p>
        </w:tc>
        <w:tc>
          <w:tcPr>
            <w:tcW w:w="6771" w:type="dxa"/>
            <w:vAlign w:val="center"/>
          </w:tcPr>
          <w:p w14:paraId="2E24BA4B" w14:textId="578C39F0" w:rsidR="00926758" w:rsidRDefault="00A753B7" w:rsidP="0046522F">
            <w:pPr>
              <w:pStyle w:val="DPCtabletext"/>
              <w:spacing w:before="120" w:after="120"/>
            </w:pPr>
            <w:r>
              <w:t xml:space="preserve">Updates to </w:t>
            </w:r>
            <w:r w:rsidR="00926758">
              <w:t>ensure DQS reflects the spatial dataset available via Victoria Unearthed and not just the PDF available on EPA’s website</w:t>
            </w:r>
            <w:r w:rsidR="0064549A">
              <w:t>.</w:t>
            </w:r>
          </w:p>
        </w:tc>
      </w:tr>
      <w:tr w:rsidR="002E7FEA" w:rsidRPr="008C748D" w14:paraId="7B0F9F96" w14:textId="77777777" w:rsidTr="630B3419">
        <w:tc>
          <w:tcPr>
            <w:tcW w:w="1339" w:type="dxa"/>
            <w:vAlign w:val="center"/>
          </w:tcPr>
          <w:p w14:paraId="2674D36E" w14:textId="6C30AF0D" w:rsidR="002E7FEA" w:rsidRDefault="002E7FEA" w:rsidP="0046522F">
            <w:pPr>
              <w:pStyle w:val="DPCtabletext"/>
              <w:spacing w:before="120" w:after="120"/>
            </w:pPr>
            <w:r>
              <w:t>1.0</w:t>
            </w:r>
          </w:p>
        </w:tc>
        <w:tc>
          <w:tcPr>
            <w:tcW w:w="2027" w:type="dxa"/>
            <w:vAlign w:val="center"/>
          </w:tcPr>
          <w:p w14:paraId="6ADFDE3A" w14:textId="32D7395C" w:rsidR="002E7FEA" w:rsidRDefault="0064549A" w:rsidP="0046522F">
            <w:pPr>
              <w:pStyle w:val="DPCtabletext"/>
              <w:spacing w:before="120" w:after="120"/>
            </w:pPr>
            <w:r>
              <w:t>31/07/2023</w:t>
            </w:r>
          </w:p>
        </w:tc>
        <w:tc>
          <w:tcPr>
            <w:tcW w:w="6771" w:type="dxa"/>
            <w:vAlign w:val="center"/>
          </w:tcPr>
          <w:p w14:paraId="295D4AE9" w14:textId="45E9DDE7" w:rsidR="002E7FEA" w:rsidRDefault="0418473C" w:rsidP="0046522F">
            <w:pPr>
              <w:pStyle w:val="DPCtabletext"/>
              <w:spacing w:before="120" w:after="120"/>
            </w:pPr>
            <w:r>
              <w:t xml:space="preserve">Approved for release by Data Custodian – Manager, </w:t>
            </w:r>
            <w:r w:rsidR="00365FA0">
              <w:t>Field Specialists</w:t>
            </w:r>
            <w:r>
              <w:t xml:space="preserve"> EPA</w:t>
            </w:r>
          </w:p>
        </w:tc>
      </w:tr>
    </w:tbl>
    <w:p w14:paraId="37CCA54E" w14:textId="6E1DCB46" w:rsidR="0046522F" w:rsidRPr="008C748D" w:rsidRDefault="0046522F" w:rsidP="00880746">
      <w:pPr>
        <w:pStyle w:val="Heading2"/>
      </w:pPr>
    </w:p>
    <w:sectPr w:rsidR="0046522F" w:rsidRPr="008C748D" w:rsidSect="001B5CC1">
      <w:headerReference w:type="even" r:id="rId18"/>
      <w:headerReference w:type="default" r:id="rId19"/>
      <w:footerReference w:type="default" r:id="rId20"/>
      <w:headerReference w:type="first" r:id="rId21"/>
      <w:type w:val="continuous"/>
      <w:pgSz w:w="11906" w:h="16838" w:code="9"/>
      <w:pgMar w:top="1701" w:right="851" w:bottom="1134" w:left="1134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4A2E4" w14:textId="77777777" w:rsidR="00DB5911" w:rsidRDefault="00DB5911">
      <w:r>
        <w:separator/>
      </w:r>
    </w:p>
  </w:endnote>
  <w:endnote w:type="continuationSeparator" w:id="0">
    <w:p w14:paraId="4487782E" w14:textId="77777777" w:rsidR="00DB5911" w:rsidRDefault="00DB5911">
      <w:r>
        <w:continuationSeparator/>
      </w:r>
    </w:p>
  </w:endnote>
  <w:endnote w:type="continuationNotice" w:id="1">
    <w:p w14:paraId="3B403C55" w14:textId="77777777" w:rsidR="00DB5911" w:rsidRDefault="00DB59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C2AAE" w14:textId="77777777" w:rsidR="00624FA8" w:rsidRDefault="00624FA8">
    <w:pPr>
      <w:pStyle w:val="Footer"/>
      <w:rPr>
        <w:rFonts w:ascii="Arial" w:hAnsi="Arial"/>
        <w:b/>
        <w:color w:val="3F3F3F"/>
      </w:rPr>
    </w:pPr>
    <w:bookmarkStart w:id="0" w:name="aliashNonProtectiveMarki1FooterEvenPages"/>
    <w:r>
      <w:rPr>
        <w:rFonts w:ascii="Arial" w:hAnsi="Arial"/>
        <w:b/>
        <w:color w:val="3F3F3F"/>
      </w:rPr>
      <w:t>For Official Use Only</w:t>
    </w:r>
  </w:p>
  <w:p w14:paraId="5EBEFE1B" w14:textId="6389887A" w:rsidR="00D06782" w:rsidRDefault="00D06782">
    <w:pPr>
      <w:pStyle w:val="Footer"/>
      <w:rPr>
        <w:rFonts w:ascii="Arial" w:hAnsi="Arial"/>
        <w:b/>
        <w:color w:val="3F3F3F"/>
      </w:rPr>
    </w:pPr>
  </w:p>
  <w:bookmarkEnd w:id="0"/>
  <w:p w14:paraId="6027413A" w14:textId="77777777" w:rsidR="00D06782" w:rsidRDefault="00D067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aliashNonProtectiveMarking1FooterPrimary"/>
  <w:p w14:paraId="750896E5" w14:textId="5DD78189" w:rsidR="00624FA8" w:rsidRDefault="00F91209" w:rsidP="00624FA8">
    <w:pPr>
      <w:pStyle w:val="Footer"/>
      <w:rPr>
        <w:rFonts w:ascii="Arial" w:hAnsi="Arial"/>
        <w:b/>
        <w:color w:val="3F3F3F"/>
      </w:rPr>
    </w:pPr>
    <w:r>
      <w:rPr>
        <w:rFonts w:ascii="Arial" w:hAnsi="Arial"/>
        <w:b/>
        <w:noProof/>
        <w:color w:val="3F3F3F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2F915EAE" wp14:editId="4C7788E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2" name="Text Box 12" descr="{&quot;HashCode&quot;:-12646802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34EA91" w14:textId="791A6E3F" w:rsidR="00F91209" w:rsidRPr="00F91209" w:rsidRDefault="00F91209" w:rsidP="00F9120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F91209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15EA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0A34EA91" w14:textId="791A6E3F" w:rsidR="00F91209" w:rsidRPr="00F91209" w:rsidRDefault="00F91209" w:rsidP="00F9120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F91209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24FA8">
      <w:rPr>
        <w:rFonts w:ascii="Arial" w:hAnsi="Arial"/>
        <w:b/>
        <w:color w:val="3F3F3F"/>
      </w:rPr>
      <w:t>For Official Use Only</w:t>
    </w:r>
  </w:p>
  <w:p w14:paraId="48B7003D" w14:textId="2E45AD74" w:rsidR="00D06782" w:rsidRDefault="00D06782">
    <w:pPr>
      <w:pStyle w:val="Footer"/>
      <w:rPr>
        <w:rFonts w:ascii="Arial" w:hAnsi="Arial"/>
        <w:b/>
        <w:color w:val="3F3F3F"/>
      </w:rPr>
    </w:pPr>
  </w:p>
  <w:bookmarkEnd w:id="1"/>
  <w:p w14:paraId="2F91057E" w14:textId="77777777" w:rsidR="00D06782" w:rsidRDefault="00D0678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0" behindDoc="0" locked="1" layoutInCell="0" allowOverlap="1" wp14:anchorId="18B2155E" wp14:editId="02EA62FC">
          <wp:simplePos x="0" y="0"/>
          <wp:positionH relativeFrom="page">
            <wp:posOffset>635</wp:posOffset>
          </wp:positionH>
          <wp:positionV relativeFrom="page">
            <wp:posOffset>9939655</wp:posOffset>
          </wp:positionV>
          <wp:extent cx="7559640" cy="502918"/>
          <wp:effectExtent l="0" t="0" r="0" b="0"/>
          <wp:wrapNone/>
          <wp:docPr id="3" name="Picture 3" descr="Victoria State Governmnet Department of Premier and Cabi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t Sheet Footer 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0" cy="502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31E0E" w14:textId="77777777" w:rsidR="00624FA8" w:rsidRDefault="00624FA8">
    <w:pPr>
      <w:pStyle w:val="Footer"/>
      <w:rPr>
        <w:rFonts w:ascii="Arial" w:hAnsi="Arial"/>
        <w:b/>
        <w:color w:val="3F3F3F"/>
      </w:rPr>
    </w:pPr>
    <w:bookmarkStart w:id="2" w:name="aliashNonProtectiveMarki1FooterFirstPage"/>
    <w:r>
      <w:rPr>
        <w:rFonts w:ascii="Arial" w:hAnsi="Arial"/>
        <w:b/>
        <w:color w:val="3F3F3F"/>
      </w:rPr>
      <w:t>For Official Use Only</w:t>
    </w:r>
  </w:p>
  <w:p w14:paraId="4D113DA6" w14:textId="421BFBA7" w:rsidR="00D06782" w:rsidRDefault="00D06782">
    <w:pPr>
      <w:pStyle w:val="Footer"/>
      <w:rPr>
        <w:rFonts w:ascii="Arial" w:hAnsi="Arial"/>
        <w:b/>
        <w:color w:val="3F3F3F"/>
      </w:rPr>
    </w:pPr>
  </w:p>
  <w:bookmarkEnd w:id="2"/>
  <w:p w14:paraId="2976E5B1" w14:textId="77777777" w:rsidR="00D06782" w:rsidRDefault="00D0678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aliashNonProtectiveMarking2FooterPrimary"/>
  <w:p w14:paraId="5C341AD3" w14:textId="6B4B146D" w:rsidR="00180EA3" w:rsidRDefault="00F91209" w:rsidP="00B01E7E">
    <w:pPr>
      <w:pStyle w:val="DPCfooter"/>
      <w:rPr>
        <w:rFonts w:ascii="Arial" w:hAnsi="Arial" w:cs="Arial"/>
        <w:b/>
        <w:color w:val="3F3F3F"/>
        <w:sz w:val="20"/>
      </w:rPr>
    </w:pPr>
    <w:r>
      <w:rPr>
        <w:rFonts w:ascii="Arial" w:hAnsi="Arial" w:cs="Arial"/>
        <w:b/>
        <w:noProof/>
        <w:color w:val="3F3F3F"/>
        <w:sz w:val="20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3A5B85B8" wp14:editId="376EC6F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3" name="Text Box 13" descr="{&quot;HashCode&quot;:-1264680268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8BAD02" w14:textId="243A2083" w:rsidR="00F91209" w:rsidRPr="00F91209" w:rsidRDefault="00F91209" w:rsidP="00F9120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F91209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5B85B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{&quot;HashCode&quot;:-1264680268,&quot;Height&quot;:841.0,&quot;Width&quot;:595.0,&quot;Placement&quot;:&quot;Footer&quot;,&quot;Index&quot;:&quot;Primary&quot;,&quot;Section&quot;:2,&quot;Top&quot;:0.0,&quot;Left&quot;:0.0}" style="position:absolute;margin-left:0;margin-top:805.35pt;width:595.3pt;height:21.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textbox inset=",0,,0">
                <w:txbxContent>
                  <w:p w14:paraId="178BAD02" w14:textId="243A2083" w:rsidR="00F91209" w:rsidRPr="00F91209" w:rsidRDefault="00F91209" w:rsidP="00F9120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F91209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0EA3">
      <w:rPr>
        <w:rFonts w:ascii="Arial" w:hAnsi="Arial" w:cs="Arial"/>
        <w:b/>
        <w:color w:val="3F3F3F"/>
        <w:sz w:val="20"/>
      </w:rPr>
      <w:t>Public</w:t>
    </w:r>
    <w:bookmarkEnd w:id="3"/>
  </w:p>
  <w:p w14:paraId="29AF9853" w14:textId="55F5E6BE" w:rsidR="00D06782" w:rsidRPr="00A95E3B" w:rsidRDefault="00D06782" w:rsidP="00B01E7E">
    <w:pPr>
      <w:pStyle w:val="DPCfooter"/>
    </w:pPr>
    <w:r>
      <w:t>Data Quality</w:t>
    </w:r>
    <w:r w:rsidR="00E3698D">
      <w:t xml:space="preserve"> Statement</w:t>
    </w:r>
    <w:r w:rsidRPr="00A95E3B">
      <w:tab/>
    </w:r>
    <w:r w:rsidRPr="00A95E3B">
      <w:fldChar w:fldCharType="begin"/>
    </w:r>
    <w:r w:rsidRPr="00A95E3B">
      <w:instrText xml:space="preserve"> PAGE   \* MERGEFORMAT </w:instrText>
    </w:r>
    <w:r w:rsidRPr="00A95E3B">
      <w:fldChar w:fldCharType="separate"/>
    </w:r>
    <w:r w:rsidR="00180EA3">
      <w:rPr>
        <w:noProof/>
      </w:rPr>
      <w:t>5</w:t>
    </w:r>
    <w:r w:rsidRPr="00A95E3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35B0B" w14:textId="77777777" w:rsidR="00DB5911" w:rsidRDefault="00DB5911" w:rsidP="002862F1">
      <w:pPr>
        <w:spacing w:before="120"/>
      </w:pPr>
      <w:r>
        <w:separator/>
      </w:r>
    </w:p>
  </w:footnote>
  <w:footnote w:type="continuationSeparator" w:id="0">
    <w:p w14:paraId="29D2CC3E" w14:textId="77777777" w:rsidR="00DB5911" w:rsidRDefault="00DB5911">
      <w:r>
        <w:continuationSeparator/>
      </w:r>
    </w:p>
  </w:footnote>
  <w:footnote w:type="continuationNotice" w:id="1">
    <w:p w14:paraId="620A1617" w14:textId="77777777" w:rsidR="00DB5911" w:rsidRDefault="00DB59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C1D52" w14:textId="3C4911BB" w:rsidR="00DE6EC7" w:rsidRDefault="00DE6E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44636" w14:textId="133E886A" w:rsidR="00D06782" w:rsidRDefault="00D0678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1" behindDoc="0" locked="1" layoutInCell="0" allowOverlap="1" wp14:anchorId="6DEC33A7" wp14:editId="1986730C">
          <wp:simplePos x="0" y="0"/>
          <wp:positionH relativeFrom="page">
            <wp:posOffset>-69215</wp:posOffset>
          </wp:positionH>
          <wp:positionV relativeFrom="page">
            <wp:posOffset>340360</wp:posOffset>
          </wp:positionV>
          <wp:extent cx="7700645" cy="510540"/>
          <wp:effectExtent l="0" t="0" r="0" b="0"/>
          <wp:wrapNone/>
          <wp:docPr id="6" name="Picture 6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 Header Background R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0645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CE077" w14:textId="75001D2A" w:rsidR="00DE6EC7" w:rsidRDefault="00DE6E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C2478D2"/>
    <w:multiLevelType w:val="multilevel"/>
    <w:tmpl w:val="D34C9BAE"/>
    <w:styleLink w:val="ZZBullets"/>
    <w:lvl w:ilvl="0">
      <w:start w:val="1"/>
      <w:numFmt w:val="bullet"/>
      <w:pStyle w:val="DPCbullet1"/>
      <w:lvlText w:val="▪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DE83A38"/>
    <w:multiLevelType w:val="hybridMultilevel"/>
    <w:tmpl w:val="733C5A2C"/>
    <w:lvl w:ilvl="0" w:tplc="7700B5F8">
      <w:start w:val="1"/>
      <w:numFmt w:val="bullet"/>
      <w:pStyle w:val="DPCbullethyperlink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60657"/>
    <w:multiLevelType w:val="hybridMultilevel"/>
    <w:tmpl w:val="ECC871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3F30FD1"/>
    <w:multiLevelType w:val="multilevel"/>
    <w:tmpl w:val="577C881E"/>
    <w:styleLink w:val="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573813770">
    <w:abstractNumId w:val="3"/>
    <w:lvlOverride w:ilvl="0">
      <w:lvl w:ilvl="0">
        <w:start w:val="1"/>
        <w:numFmt w:val="bullet"/>
        <w:pStyle w:val="DPCbullet1"/>
        <w:lvlText w:val="▪"/>
        <w:lvlJc w:val="left"/>
        <w:pPr>
          <w:ind w:left="284" w:hanging="284"/>
        </w:pPr>
        <w:rPr>
          <w:rFonts w:hint="default"/>
          <w:color w:val="auto"/>
          <w:sz w:val="24"/>
        </w:rPr>
      </w:lvl>
    </w:lvlOverride>
  </w:num>
  <w:num w:numId="2" w16cid:durableId="1236235539">
    <w:abstractNumId w:val="8"/>
  </w:num>
  <w:num w:numId="3" w16cid:durableId="1912503402">
    <w:abstractNumId w:val="1"/>
  </w:num>
  <w:num w:numId="4" w16cid:durableId="1078137174">
    <w:abstractNumId w:val="6"/>
  </w:num>
  <w:num w:numId="5" w16cid:durableId="1368411860">
    <w:abstractNumId w:val="2"/>
  </w:num>
  <w:num w:numId="6" w16cid:durableId="612907220">
    <w:abstractNumId w:val="0"/>
  </w:num>
  <w:num w:numId="7" w16cid:durableId="1816098880">
    <w:abstractNumId w:val="3"/>
  </w:num>
  <w:num w:numId="8" w16cid:durableId="185679337">
    <w:abstractNumId w:val="4"/>
  </w:num>
  <w:num w:numId="9" w16cid:durableId="1686320991">
    <w:abstractNumId w:val="1"/>
  </w:num>
  <w:num w:numId="10" w16cid:durableId="573391226">
    <w:abstractNumId w:val="7"/>
  </w:num>
  <w:num w:numId="11" w16cid:durableId="1794472035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F6"/>
    <w:rsid w:val="00001247"/>
    <w:rsid w:val="0000327D"/>
    <w:rsid w:val="0000625E"/>
    <w:rsid w:val="000072B6"/>
    <w:rsid w:val="000077B8"/>
    <w:rsid w:val="0001021B"/>
    <w:rsid w:val="00011D89"/>
    <w:rsid w:val="000137AB"/>
    <w:rsid w:val="00015EA0"/>
    <w:rsid w:val="00016875"/>
    <w:rsid w:val="0001764E"/>
    <w:rsid w:val="00020717"/>
    <w:rsid w:val="000209F5"/>
    <w:rsid w:val="00023D90"/>
    <w:rsid w:val="00024268"/>
    <w:rsid w:val="000242C1"/>
    <w:rsid w:val="000248A5"/>
    <w:rsid w:val="00024D89"/>
    <w:rsid w:val="0002578B"/>
    <w:rsid w:val="00025E00"/>
    <w:rsid w:val="000260A2"/>
    <w:rsid w:val="0002778C"/>
    <w:rsid w:val="00033D81"/>
    <w:rsid w:val="0003509C"/>
    <w:rsid w:val="00036657"/>
    <w:rsid w:val="00037D82"/>
    <w:rsid w:val="00041958"/>
    <w:rsid w:val="00041BF0"/>
    <w:rsid w:val="00042A98"/>
    <w:rsid w:val="000438CE"/>
    <w:rsid w:val="00043912"/>
    <w:rsid w:val="0004536B"/>
    <w:rsid w:val="00046B68"/>
    <w:rsid w:val="00047415"/>
    <w:rsid w:val="0005020C"/>
    <w:rsid w:val="0005075B"/>
    <w:rsid w:val="00050F11"/>
    <w:rsid w:val="000527DD"/>
    <w:rsid w:val="0005598A"/>
    <w:rsid w:val="00055BA0"/>
    <w:rsid w:val="00055BC0"/>
    <w:rsid w:val="00055E20"/>
    <w:rsid w:val="00056DAA"/>
    <w:rsid w:val="000578B2"/>
    <w:rsid w:val="00060959"/>
    <w:rsid w:val="000624BD"/>
    <w:rsid w:val="00062D9B"/>
    <w:rsid w:val="00063EF1"/>
    <w:rsid w:val="00066D39"/>
    <w:rsid w:val="000671F9"/>
    <w:rsid w:val="00070134"/>
    <w:rsid w:val="00072CC7"/>
    <w:rsid w:val="00074219"/>
    <w:rsid w:val="0007433B"/>
    <w:rsid w:val="00074929"/>
    <w:rsid w:val="00074A3E"/>
    <w:rsid w:val="00074ED5"/>
    <w:rsid w:val="0007520E"/>
    <w:rsid w:val="000815CF"/>
    <w:rsid w:val="0008201F"/>
    <w:rsid w:val="000820DE"/>
    <w:rsid w:val="00082E8D"/>
    <w:rsid w:val="000854FE"/>
    <w:rsid w:val="00085A33"/>
    <w:rsid w:val="0008628A"/>
    <w:rsid w:val="00086C0A"/>
    <w:rsid w:val="00090171"/>
    <w:rsid w:val="0009067C"/>
    <w:rsid w:val="0009080D"/>
    <w:rsid w:val="000918CE"/>
    <w:rsid w:val="00093B86"/>
    <w:rsid w:val="00096CD1"/>
    <w:rsid w:val="00097ADB"/>
    <w:rsid w:val="00097EBE"/>
    <w:rsid w:val="000A012C"/>
    <w:rsid w:val="000A0216"/>
    <w:rsid w:val="000A0EB9"/>
    <w:rsid w:val="000A11B9"/>
    <w:rsid w:val="000A186C"/>
    <w:rsid w:val="000A7940"/>
    <w:rsid w:val="000A7CAC"/>
    <w:rsid w:val="000B0551"/>
    <w:rsid w:val="000B153C"/>
    <w:rsid w:val="000B21ED"/>
    <w:rsid w:val="000B2CF7"/>
    <w:rsid w:val="000B342B"/>
    <w:rsid w:val="000B3B7B"/>
    <w:rsid w:val="000B427C"/>
    <w:rsid w:val="000B50CE"/>
    <w:rsid w:val="000B543D"/>
    <w:rsid w:val="000B5BF7"/>
    <w:rsid w:val="000B6BC8"/>
    <w:rsid w:val="000B7444"/>
    <w:rsid w:val="000C42EA"/>
    <w:rsid w:val="000C4546"/>
    <w:rsid w:val="000C45B7"/>
    <w:rsid w:val="000C45FB"/>
    <w:rsid w:val="000C4E3A"/>
    <w:rsid w:val="000D019B"/>
    <w:rsid w:val="000D1242"/>
    <w:rsid w:val="000D283A"/>
    <w:rsid w:val="000D34C4"/>
    <w:rsid w:val="000D5895"/>
    <w:rsid w:val="000D5E5D"/>
    <w:rsid w:val="000D6B30"/>
    <w:rsid w:val="000D7DEE"/>
    <w:rsid w:val="000E0078"/>
    <w:rsid w:val="000E0FF7"/>
    <w:rsid w:val="000E3CC7"/>
    <w:rsid w:val="000E432E"/>
    <w:rsid w:val="000E5E8B"/>
    <w:rsid w:val="000E6BD4"/>
    <w:rsid w:val="000E6F6A"/>
    <w:rsid w:val="000E7773"/>
    <w:rsid w:val="000F1F1E"/>
    <w:rsid w:val="000F2259"/>
    <w:rsid w:val="000F2F4B"/>
    <w:rsid w:val="000F5502"/>
    <w:rsid w:val="000F7435"/>
    <w:rsid w:val="00102B06"/>
    <w:rsid w:val="0010342F"/>
    <w:rsid w:val="0010392D"/>
    <w:rsid w:val="00103E86"/>
    <w:rsid w:val="00104DA7"/>
    <w:rsid w:val="00104FE3"/>
    <w:rsid w:val="00111A87"/>
    <w:rsid w:val="00111BF5"/>
    <w:rsid w:val="00113ECA"/>
    <w:rsid w:val="00115F16"/>
    <w:rsid w:val="0011695C"/>
    <w:rsid w:val="001203BB"/>
    <w:rsid w:val="00120BD3"/>
    <w:rsid w:val="001229A4"/>
    <w:rsid w:val="00122FEA"/>
    <w:rsid w:val="001232BD"/>
    <w:rsid w:val="00123954"/>
    <w:rsid w:val="00124DA1"/>
    <w:rsid w:val="00124ED5"/>
    <w:rsid w:val="00125514"/>
    <w:rsid w:val="0012672A"/>
    <w:rsid w:val="00127263"/>
    <w:rsid w:val="001278D2"/>
    <w:rsid w:val="00130B15"/>
    <w:rsid w:val="00132EE1"/>
    <w:rsid w:val="00133098"/>
    <w:rsid w:val="001333EB"/>
    <w:rsid w:val="00134EFA"/>
    <w:rsid w:val="00137C4B"/>
    <w:rsid w:val="00140617"/>
    <w:rsid w:val="00141F10"/>
    <w:rsid w:val="0014252D"/>
    <w:rsid w:val="001447B3"/>
    <w:rsid w:val="0014486F"/>
    <w:rsid w:val="00144E78"/>
    <w:rsid w:val="00146556"/>
    <w:rsid w:val="001469E7"/>
    <w:rsid w:val="00147006"/>
    <w:rsid w:val="0014707D"/>
    <w:rsid w:val="00150F47"/>
    <w:rsid w:val="00154475"/>
    <w:rsid w:val="00157115"/>
    <w:rsid w:val="00157A2A"/>
    <w:rsid w:val="00161939"/>
    <w:rsid w:val="00161AA0"/>
    <w:rsid w:val="00162093"/>
    <w:rsid w:val="00162627"/>
    <w:rsid w:val="00164CF0"/>
    <w:rsid w:val="00165AAF"/>
    <w:rsid w:val="001664A0"/>
    <w:rsid w:val="0016718F"/>
    <w:rsid w:val="001708D4"/>
    <w:rsid w:val="001711E2"/>
    <w:rsid w:val="001717F1"/>
    <w:rsid w:val="00171895"/>
    <w:rsid w:val="00171BF3"/>
    <w:rsid w:val="001730C1"/>
    <w:rsid w:val="00174B70"/>
    <w:rsid w:val="00175ECA"/>
    <w:rsid w:val="001771DD"/>
    <w:rsid w:val="00177995"/>
    <w:rsid w:val="00177A8C"/>
    <w:rsid w:val="00180EA3"/>
    <w:rsid w:val="001826E4"/>
    <w:rsid w:val="00182781"/>
    <w:rsid w:val="00182834"/>
    <w:rsid w:val="001828E1"/>
    <w:rsid w:val="001828F5"/>
    <w:rsid w:val="00182AB7"/>
    <w:rsid w:val="00182AC5"/>
    <w:rsid w:val="00184F85"/>
    <w:rsid w:val="00185070"/>
    <w:rsid w:val="0018613B"/>
    <w:rsid w:val="00186B33"/>
    <w:rsid w:val="00192AC3"/>
    <w:rsid w:val="00192F9D"/>
    <w:rsid w:val="0019526A"/>
    <w:rsid w:val="001959F0"/>
    <w:rsid w:val="00196EB8"/>
    <w:rsid w:val="001979FF"/>
    <w:rsid w:val="00197B17"/>
    <w:rsid w:val="00197B9F"/>
    <w:rsid w:val="001A2428"/>
    <w:rsid w:val="001A27C5"/>
    <w:rsid w:val="001A3444"/>
    <w:rsid w:val="001A3ACE"/>
    <w:rsid w:val="001A5E94"/>
    <w:rsid w:val="001A77F7"/>
    <w:rsid w:val="001B18C3"/>
    <w:rsid w:val="001B229A"/>
    <w:rsid w:val="001B35A4"/>
    <w:rsid w:val="001B57DB"/>
    <w:rsid w:val="001B5AB9"/>
    <w:rsid w:val="001B5CC1"/>
    <w:rsid w:val="001B7CB2"/>
    <w:rsid w:val="001C03C0"/>
    <w:rsid w:val="001C1999"/>
    <w:rsid w:val="001C26B5"/>
    <w:rsid w:val="001C2A72"/>
    <w:rsid w:val="001C489E"/>
    <w:rsid w:val="001C6085"/>
    <w:rsid w:val="001C756C"/>
    <w:rsid w:val="001D02FB"/>
    <w:rsid w:val="001D0A89"/>
    <w:rsid w:val="001D0B75"/>
    <w:rsid w:val="001D27E1"/>
    <w:rsid w:val="001D3C09"/>
    <w:rsid w:val="001D44E8"/>
    <w:rsid w:val="001D4AA0"/>
    <w:rsid w:val="001D4AC4"/>
    <w:rsid w:val="001D60EC"/>
    <w:rsid w:val="001D66CC"/>
    <w:rsid w:val="001E0743"/>
    <w:rsid w:val="001E261C"/>
    <w:rsid w:val="001E3593"/>
    <w:rsid w:val="001E3FC0"/>
    <w:rsid w:val="001E44DF"/>
    <w:rsid w:val="001E4BF1"/>
    <w:rsid w:val="001E5EDC"/>
    <w:rsid w:val="001E68A5"/>
    <w:rsid w:val="001E6D1F"/>
    <w:rsid w:val="001E71C4"/>
    <w:rsid w:val="001F2D3F"/>
    <w:rsid w:val="001F374C"/>
    <w:rsid w:val="001F5719"/>
    <w:rsid w:val="001F61D2"/>
    <w:rsid w:val="001F6A82"/>
    <w:rsid w:val="001F6E46"/>
    <w:rsid w:val="001F7C91"/>
    <w:rsid w:val="00200B2E"/>
    <w:rsid w:val="002017A7"/>
    <w:rsid w:val="00202850"/>
    <w:rsid w:val="00202CFA"/>
    <w:rsid w:val="00203400"/>
    <w:rsid w:val="00203F7B"/>
    <w:rsid w:val="00206463"/>
    <w:rsid w:val="00206F2F"/>
    <w:rsid w:val="0020761D"/>
    <w:rsid w:val="0021053D"/>
    <w:rsid w:val="00210A92"/>
    <w:rsid w:val="002116CE"/>
    <w:rsid w:val="00211869"/>
    <w:rsid w:val="00214D82"/>
    <w:rsid w:val="00215B3A"/>
    <w:rsid w:val="002169BC"/>
    <w:rsid w:val="00216C03"/>
    <w:rsid w:val="00220C04"/>
    <w:rsid w:val="002211F6"/>
    <w:rsid w:val="002242E9"/>
    <w:rsid w:val="00224791"/>
    <w:rsid w:val="0022720F"/>
    <w:rsid w:val="002272DC"/>
    <w:rsid w:val="002303C8"/>
    <w:rsid w:val="00230702"/>
    <w:rsid w:val="00230C2A"/>
    <w:rsid w:val="002319CB"/>
    <w:rsid w:val="00231E2F"/>
    <w:rsid w:val="002323E7"/>
    <w:rsid w:val="002333F5"/>
    <w:rsid w:val="00233EAF"/>
    <w:rsid w:val="00234BFE"/>
    <w:rsid w:val="00235D6F"/>
    <w:rsid w:val="002366BF"/>
    <w:rsid w:val="00237C67"/>
    <w:rsid w:val="00237EF4"/>
    <w:rsid w:val="00240DE6"/>
    <w:rsid w:val="00241499"/>
    <w:rsid w:val="00244B0F"/>
    <w:rsid w:val="002454F6"/>
    <w:rsid w:val="00246C5E"/>
    <w:rsid w:val="00246E65"/>
    <w:rsid w:val="00251343"/>
    <w:rsid w:val="002519A2"/>
    <w:rsid w:val="002521B3"/>
    <w:rsid w:val="00252B86"/>
    <w:rsid w:val="00253641"/>
    <w:rsid w:val="00253F32"/>
    <w:rsid w:val="00254F7A"/>
    <w:rsid w:val="00254FF1"/>
    <w:rsid w:val="0026189D"/>
    <w:rsid w:val="002620BC"/>
    <w:rsid w:val="00262F38"/>
    <w:rsid w:val="0026399B"/>
    <w:rsid w:val="00263A90"/>
    <w:rsid w:val="00263D12"/>
    <w:rsid w:val="0026408B"/>
    <w:rsid w:val="00264BCB"/>
    <w:rsid w:val="002659E0"/>
    <w:rsid w:val="00265C38"/>
    <w:rsid w:val="00267C3E"/>
    <w:rsid w:val="002703FB"/>
    <w:rsid w:val="0027085B"/>
    <w:rsid w:val="002709BB"/>
    <w:rsid w:val="002802E3"/>
    <w:rsid w:val="0028213D"/>
    <w:rsid w:val="00282328"/>
    <w:rsid w:val="00282787"/>
    <w:rsid w:val="00282E78"/>
    <w:rsid w:val="00284EB8"/>
    <w:rsid w:val="002862F1"/>
    <w:rsid w:val="00290A59"/>
    <w:rsid w:val="00290F7E"/>
    <w:rsid w:val="00291373"/>
    <w:rsid w:val="0029217B"/>
    <w:rsid w:val="00293167"/>
    <w:rsid w:val="00295125"/>
    <w:rsid w:val="002958A3"/>
    <w:rsid w:val="0029597D"/>
    <w:rsid w:val="002962C3"/>
    <w:rsid w:val="002973FE"/>
    <w:rsid w:val="00297CC7"/>
    <w:rsid w:val="00297DEF"/>
    <w:rsid w:val="002A00DC"/>
    <w:rsid w:val="002A4077"/>
    <w:rsid w:val="002A475E"/>
    <w:rsid w:val="002A483C"/>
    <w:rsid w:val="002A64D1"/>
    <w:rsid w:val="002A70F7"/>
    <w:rsid w:val="002B1729"/>
    <w:rsid w:val="002B2A11"/>
    <w:rsid w:val="002B36D3"/>
    <w:rsid w:val="002B3722"/>
    <w:rsid w:val="002B4DD4"/>
    <w:rsid w:val="002B517D"/>
    <w:rsid w:val="002B5277"/>
    <w:rsid w:val="002B580A"/>
    <w:rsid w:val="002B597D"/>
    <w:rsid w:val="002B5F86"/>
    <w:rsid w:val="002B77C1"/>
    <w:rsid w:val="002C16F7"/>
    <w:rsid w:val="002C1D39"/>
    <w:rsid w:val="002C211C"/>
    <w:rsid w:val="002C2728"/>
    <w:rsid w:val="002C3355"/>
    <w:rsid w:val="002C422E"/>
    <w:rsid w:val="002C50AB"/>
    <w:rsid w:val="002C7D79"/>
    <w:rsid w:val="002C7E36"/>
    <w:rsid w:val="002D1676"/>
    <w:rsid w:val="002D2DE2"/>
    <w:rsid w:val="002D5AF0"/>
    <w:rsid w:val="002D7E36"/>
    <w:rsid w:val="002D7EF9"/>
    <w:rsid w:val="002D7FDE"/>
    <w:rsid w:val="002E01D0"/>
    <w:rsid w:val="002E161D"/>
    <w:rsid w:val="002E2A56"/>
    <w:rsid w:val="002E3460"/>
    <w:rsid w:val="002E3700"/>
    <w:rsid w:val="002E5196"/>
    <w:rsid w:val="002E6A54"/>
    <w:rsid w:val="002E6C95"/>
    <w:rsid w:val="002E793A"/>
    <w:rsid w:val="002E7C36"/>
    <w:rsid w:val="002E7FEA"/>
    <w:rsid w:val="002F1D39"/>
    <w:rsid w:val="002F32D0"/>
    <w:rsid w:val="002F5970"/>
    <w:rsid w:val="002F5C9C"/>
    <w:rsid w:val="002F5E51"/>
    <w:rsid w:val="002F5F31"/>
    <w:rsid w:val="002F6EF0"/>
    <w:rsid w:val="002F70C0"/>
    <w:rsid w:val="002F76FE"/>
    <w:rsid w:val="00302216"/>
    <w:rsid w:val="00302C29"/>
    <w:rsid w:val="00302EBD"/>
    <w:rsid w:val="00303E53"/>
    <w:rsid w:val="003054AA"/>
    <w:rsid w:val="00306C83"/>
    <w:rsid w:val="00306E5F"/>
    <w:rsid w:val="00307E14"/>
    <w:rsid w:val="00311147"/>
    <w:rsid w:val="0031225F"/>
    <w:rsid w:val="0031231C"/>
    <w:rsid w:val="00313617"/>
    <w:rsid w:val="00313666"/>
    <w:rsid w:val="00314054"/>
    <w:rsid w:val="00314B5F"/>
    <w:rsid w:val="0031510A"/>
    <w:rsid w:val="003156EC"/>
    <w:rsid w:val="00315EDE"/>
    <w:rsid w:val="00316631"/>
    <w:rsid w:val="00316C6A"/>
    <w:rsid w:val="00316CAA"/>
    <w:rsid w:val="00316F27"/>
    <w:rsid w:val="0032019E"/>
    <w:rsid w:val="00321591"/>
    <w:rsid w:val="00322ABA"/>
    <w:rsid w:val="003235F2"/>
    <w:rsid w:val="00323EE0"/>
    <w:rsid w:val="00326A66"/>
    <w:rsid w:val="00327125"/>
    <w:rsid w:val="00327870"/>
    <w:rsid w:val="0033135A"/>
    <w:rsid w:val="00332493"/>
    <w:rsid w:val="0033259D"/>
    <w:rsid w:val="0033500B"/>
    <w:rsid w:val="003356FB"/>
    <w:rsid w:val="00336814"/>
    <w:rsid w:val="003406C6"/>
    <w:rsid w:val="003418CC"/>
    <w:rsid w:val="003432E7"/>
    <w:rsid w:val="003452D9"/>
    <w:rsid w:val="003459BD"/>
    <w:rsid w:val="00347BF6"/>
    <w:rsid w:val="00350D38"/>
    <w:rsid w:val="00350E8C"/>
    <w:rsid w:val="00352393"/>
    <w:rsid w:val="00353F00"/>
    <w:rsid w:val="0035441C"/>
    <w:rsid w:val="0035622B"/>
    <w:rsid w:val="0035651C"/>
    <w:rsid w:val="00356F8F"/>
    <w:rsid w:val="00357743"/>
    <w:rsid w:val="00357FCB"/>
    <w:rsid w:val="00360393"/>
    <w:rsid w:val="0036082D"/>
    <w:rsid w:val="00360C95"/>
    <w:rsid w:val="0036145A"/>
    <w:rsid w:val="00363A11"/>
    <w:rsid w:val="00363EF4"/>
    <w:rsid w:val="00364D91"/>
    <w:rsid w:val="00365FA0"/>
    <w:rsid w:val="003700E9"/>
    <w:rsid w:val="003711FE"/>
    <w:rsid w:val="003744CF"/>
    <w:rsid w:val="00374628"/>
    <w:rsid w:val="00374717"/>
    <w:rsid w:val="00375A7E"/>
    <w:rsid w:val="00375C7C"/>
    <w:rsid w:val="00375CAE"/>
    <w:rsid w:val="00375F11"/>
    <w:rsid w:val="0037676C"/>
    <w:rsid w:val="00376BFA"/>
    <w:rsid w:val="00377013"/>
    <w:rsid w:val="00380A59"/>
    <w:rsid w:val="00381450"/>
    <w:rsid w:val="003820DE"/>
    <w:rsid w:val="00382870"/>
    <w:rsid w:val="003829E5"/>
    <w:rsid w:val="00382DEA"/>
    <w:rsid w:val="0038460A"/>
    <w:rsid w:val="003847C1"/>
    <w:rsid w:val="003854FA"/>
    <w:rsid w:val="00385AFB"/>
    <w:rsid w:val="003909E2"/>
    <w:rsid w:val="00390D38"/>
    <w:rsid w:val="00390E4D"/>
    <w:rsid w:val="0039185F"/>
    <w:rsid w:val="00391A1C"/>
    <w:rsid w:val="003924AB"/>
    <w:rsid w:val="00394D06"/>
    <w:rsid w:val="003954D2"/>
    <w:rsid w:val="003956CC"/>
    <w:rsid w:val="00395C9A"/>
    <w:rsid w:val="003A0C1B"/>
    <w:rsid w:val="003A247E"/>
    <w:rsid w:val="003A2CFE"/>
    <w:rsid w:val="003A30E8"/>
    <w:rsid w:val="003A5639"/>
    <w:rsid w:val="003A5804"/>
    <w:rsid w:val="003A6B67"/>
    <w:rsid w:val="003A7428"/>
    <w:rsid w:val="003A7F07"/>
    <w:rsid w:val="003B15E6"/>
    <w:rsid w:val="003B1DE4"/>
    <w:rsid w:val="003B3968"/>
    <w:rsid w:val="003B6178"/>
    <w:rsid w:val="003B6E07"/>
    <w:rsid w:val="003B6ECA"/>
    <w:rsid w:val="003C0326"/>
    <w:rsid w:val="003C0BCE"/>
    <w:rsid w:val="003C0F65"/>
    <w:rsid w:val="003C1EBD"/>
    <w:rsid w:val="003C2045"/>
    <w:rsid w:val="003C286D"/>
    <w:rsid w:val="003C2E6A"/>
    <w:rsid w:val="003C36D2"/>
    <w:rsid w:val="003C43A1"/>
    <w:rsid w:val="003C55F4"/>
    <w:rsid w:val="003C55F8"/>
    <w:rsid w:val="003C68B9"/>
    <w:rsid w:val="003C692D"/>
    <w:rsid w:val="003C7A3F"/>
    <w:rsid w:val="003C7F14"/>
    <w:rsid w:val="003D0790"/>
    <w:rsid w:val="003D2CC1"/>
    <w:rsid w:val="003D3607"/>
    <w:rsid w:val="003D3E8F"/>
    <w:rsid w:val="003D5389"/>
    <w:rsid w:val="003D5B4C"/>
    <w:rsid w:val="003D6475"/>
    <w:rsid w:val="003D678B"/>
    <w:rsid w:val="003D69AA"/>
    <w:rsid w:val="003D711F"/>
    <w:rsid w:val="003D714A"/>
    <w:rsid w:val="003D7327"/>
    <w:rsid w:val="003E0E3E"/>
    <w:rsid w:val="003E1556"/>
    <w:rsid w:val="003E28AD"/>
    <w:rsid w:val="003E375C"/>
    <w:rsid w:val="003E6873"/>
    <w:rsid w:val="003E6FA6"/>
    <w:rsid w:val="003F0445"/>
    <w:rsid w:val="003F0CF0"/>
    <w:rsid w:val="003F3289"/>
    <w:rsid w:val="003F39AD"/>
    <w:rsid w:val="003F5A57"/>
    <w:rsid w:val="003F6378"/>
    <w:rsid w:val="00400462"/>
    <w:rsid w:val="00401FCF"/>
    <w:rsid w:val="004032CF"/>
    <w:rsid w:val="00410107"/>
    <w:rsid w:val="00410B46"/>
    <w:rsid w:val="004129DE"/>
    <w:rsid w:val="00413366"/>
    <w:rsid w:val="004148F9"/>
    <w:rsid w:val="0041494B"/>
    <w:rsid w:val="00415436"/>
    <w:rsid w:val="0041559C"/>
    <w:rsid w:val="00415A30"/>
    <w:rsid w:val="00415D29"/>
    <w:rsid w:val="00415D42"/>
    <w:rsid w:val="00415E92"/>
    <w:rsid w:val="0041601C"/>
    <w:rsid w:val="00416C61"/>
    <w:rsid w:val="00416DE7"/>
    <w:rsid w:val="0042084E"/>
    <w:rsid w:val="00421C53"/>
    <w:rsid w:val="00424D65"/>
    <w:rsid w:val="00424F5D"/>
    <w:rsid w:val="00425C51"/>
    <w:rsid w:val="004264A5"/>
    <w:rsid w:val="00432259"/>
    <w:rsid w:val="0043311C"/>
    <w:rsid w:val="00434384"/>
    <w:rsid w:val="004346B2"/>
    <w:rsid w:val="004346E1"/>
    <w:rsid w:val="00434A2F"/>
    <w:rsid w:val="00434E4B"/>
    <w:rsid w:val="00434E7E"/>
    <w:rsid w:val="00435D7D"/>
    <w:rsid w:val="00436F62"/>
    <w:rsid w:val="00441B07"/>
    <w:rsid w:val="00442C6C"/>
    <w:rsid w:val="00443CBE"/>
    <w:rsid w:val="004441BC"/>
    <w:rsid w:val="004450DF"/>
    <w:rsid w:val="0044583A"/>
    <w:rsid w:val="004460B1"/>
    <w:rsid w:val="004463CC"/>
    <w:rsid w:val="00450A7C"/>
    <w:rsid w:val="00451575"/>
    <w:rsid w:val="00452098"/>
    <w:rsid w:val="0045230A"/>
    <w:rsid w:val="00454616"/>
    <w:rsid w:val="00454B16"/>
    <w:rsid w:val="00455829"/>
    <w:rsid w:val="00456A84"/>
    <w:rsid w:val="00456CAA"/>
    <w:rsid w:val="00456E63"/>
    <w:rsid w:val="00457337"/>
    <w:rsid w:val="0046011C"/>
    <w:rsid w:val="0046021C"/>
    <w:rsid w:val="004614FB"/>
    <w:rsid w:val="004636F5"/>
    <w:rsid w:val="004644B0"/>
    <w:rsid w:val="0046522F"/>
    <w:rsid w:val="004652BF"/>
    <w:rsid w:val="0046658A"/>
    <w:rsid w:val="0046687D"/>
    <w:rsid w:val="00467C30"/>
    <w:rsid w:val="00467D10"/>
    <w:rsid w:val="0047156E"/>
    <w:rsid w:val="00471B11"/>
    <w:rsid w:val="00472F23"/>
    <w:rsid w:val="0047372D"/>
    <w:rsid w:val="004743DD"/>
    <w:rsid w:val="004748EC"/>
    <w:rsid w:val="00474CEA"/>
    <w:rsid w:val="00476824"/>
    <w:rsid w:val="00476B75"/>
    <w:rsid w:val="00480287"/>
    <w:rsid w:val="00483968"/>
    <w:rsid w:val="004848C7"/>
    <w:rsid w:val="00484D51"/>
    <w:rsid w:val="00484F86"/>
    <w:rsid w:val="00490746"/>
    <w:rsid w:val="00490852"/>
    <w:rsid w:val="004909D3"/>
    <w:rsid w:val="0049285A"/>
    <w:rsid w:val="00493B15"/>
    <w:rsid w:val="00494130"/>
    <w:rsid w:val="004946F4"/>
    <w:rsid w:val="0049487E"/>
    <w:rsid w:val="00495CC7"/>
    <w:rsid w:val="00495E77"/>
    <w:rsid w:val="004A2249"/>
    <w:rsid w:val="004A2563"/>
    <w:rsid w:val="004A3E81"/>
    <w:rsid w:val="004A50E1"/>
    <w:rsid w:val="004A5C62"/>
    <w:rsid w:val="004A6141"/>
    <w:rsid w:val="004A707D"/>
    <w:rsid w:val="004B0CC3"/>
    <w:rsid w:val="004B0F78"/>
    <w:rsid w:val="004B29AB"/>
    <w:rsid w:val="004C0027"/>
    <w:rsid w:val="004C2945"/>
    <w:rsid w:val="004C415C"/>
    <w:rsid w:val="004C6EEE"/>
    <w:rsid w:val="004C702B"/>
    <w:rsid w:val="004D016B"/>
    <w:rsid w:val="004D1437"/>
    <w:rsid w:val="004D155E"/>
    <w:rsid w:val="004D1B22"/>
    <w:rsid w:val="004D2641"/>
    <w:rsid w:val="004D27B8"/>
    <w:rsid w:val="004D2B35"/>
    <w:rsid w:val="004D36F2"/>
    <w:rsid w:val="004D38DD"/>
    <w:rsid w:val="004D3CED"/>
    <w:rsid w:val="004D3FE6"/>
    <w:rsid w:val="004D7358"/>
    <w:rsid w:val="004E4649"/>
    <w:rsid w:val="004E5C2B"/>
    <w:rsid w:val="004F00DD"/>
    <w:rsid w:val="004F080E"/>
    <w:rsid w:val="004F092B"/>
    <w:rsid w:val="004F1800"/>
    <w:rsid w:val="004F2133"/>
    <w:rsid w:val="004F2C33"/>
    <w:rsid w:val="004F2FDF"/>
    <w:rsid w:val="004F55F1"/>
    <w:rsid w:val="004F6936"/>
    <w:rsid w:val="004F7E6C"/>
    <w:rsid w:val="00501351"/>
    <w:rsid w:val="0050372E"/>
    <w:rsid w:val="00503DC6"/>
    <w:rsid w:val="00504A77"/>
    <w:rsid w:val="0050569C"/>
    <w:rsid w:val="005059D9"/>
    <w:rsid w:val="005061AB"/>
    <w:rsid w:val="00506F5D"/>
    <w:rsid w:val="00510443"/>
    <w:rsid w:val="00510D89"/>
    <w:rsid w:val="005126D0"/>
    <w:rsid w:val="00512857"/>
    <w:rsid w:val="00512BBF"/>
    <w:rsid w:val="00513052"/>
    <w:rsid w:val="0051619F"/>
    <w:rsid w:val="00517FF9"/>
    <w:rsid w:val="00520AB8"/>
    <w:rsid w:val="00521B11"/>
    <w:rsid w:val="00523E08"/>
    <w:rsid w:val="0052614F"/>
    <w:rsid w:val="00526363"/>
    <w:rsid w:val="005264CA"/>
    <w:rsid w:val="00526865"/>
    <w:rsid w:val="00526D1D"/>
    <w:rsid w:val="00530218"/>
    <w:rsid w:val="00530545"/>
    <w:rsid w:val="0053084B"/>
    <w:rsid w:val="00533406"/>
    <w:rsid w:val="00534BC3"/>
    <w:rsid w:val="00534CD2"/>
    <w:rsid w:val="005351F6"/>
    <w:rsid w:val="00536499"/>
    <w:rsid w:val="00537A2C"/>
    <w:rsid w:val="00537B76"/>
    <w:rsid w:val="00537D93"/>
    <w:rsid w:val="005400FC"/>
    <w:rsid w:val="005419FE"/>
    <w:rsid w:val="00543903"/>
    <w:rsid w:val="005452FE"/>
    <w:rsid w:val="0054604C"/>
    <w:rsid w:val="00546E29"/>
    <w:rsid w:val="00546E7C"/>
    <w:rsid w:val="00547A95"/>
    <w:rsid w:val="00550207"/>
    <w:rsid w:val="00551143"/>
    <w:rsid w:val="005514C5"/>
    <w:rsid w:val="00551F84"/>
    <w:rsid w:val="00551FCC"/>
    <w:rsid w:val="005552DF"/>
    <w:rsid w:val="00555908"/>
    <w:rsid w:val="00555B7E"/>
    <w:rsid w:val="0055786D"/>
    <w:rsid w:val="00557A58"/>
    <w:rsid w:val="00561777"/>
    <w:rsid w:val="0056367B"/>
    <w:rsid w:val="00564AD9"/>
    <w:rsid w:val="00566904"/>
    <w:rsid w:val="00572031"/>
    <w:rsid w:val="00573C68"/>
    <w:rsid w:val="00574B7B"/>
    <w:rsid w:val="005768EB"/>
    <w:rsid w:val="00576E84"/>
    <w:rsid w:val="005801CF"/>
    <w:rsid w:val="00581861"/>
    <w:rsid w:val="00581CF6"/>
    <w:rsid w:val="00583BB6"/>
    <w:rsid w:val="005842CD"/>
    <w:rsid w:val="00586ED0"/>
    <w:rsid w:val="0058757E"/>
    <w:rsid w:val="00587CE4"/>
    <w:rsid w:val="00594ED1"/>
    <w:rsid w:val="005961D3"/>
    <w:rsid w:val="00596A4B"/>
    <w:rsid w:val="00597507"/>
    <w:rsid w:val="0059799C"/>
    <w:rsid w:val="00597EF0"/>
    <w:rsid w:val="005A0FDA"/>
    <w:rsid w:val="005A2517"/>
    <w:rsid w:val="005A412B"/>
    <w:rsid w:val="005A6509"/>
    <w:rsid w:val="005A7647"/>
    <w:rsid w:val="005B09F1"/>
    <w:rsid w:val="005B0CF0"/>
    <w:rsid w:val="005B194A"/>
    <w:rsid w:val="005B21B6"/>
    <w:rsid w:val="005B3BB9"/>
    <w:rsid w:val="005B3FA5"/>
    <w:rsid w:val="005B7A63"/>
    <w:rsid w:val="005C42BA"/>
    <w:rsid w:val="005C49CA"/>
    <w:rsid w:val="005C49DA"/>
    <w:rsid w:val="005C50F3"/>
    <w:rsid w:val="005C5D91"/>
    <w:rsid w:val="005D07B8"/>
    <w:rsid w:val="005D0A2E"/>
    <w:rsid w:val="005D2C74"/>
    <w:rsid w:val="005D2FB8"/>
    <w:rsid w:val="005D4598"/>
    <w:rsid w:val="005D512F"/>
    <w:rsid w:val="005D6597"/>
    <w:rsid w:val="005D76BC"/>
    <w:rsid w:val="005E06AD"/>
    <w:rsid w:val="005E14E7"/>
    <w:rsid w:val="005E21CB"/>
    <w:rsid w:val="005E24F6"/>
    <w:rsid w:val="005E2C3E"/>
    <w:rsid w:val="005E31FF"/>
    <w:rsid w:val="005E4097"/>
    <w:rsid w:val="005E447E"/>
    <w:rsid w:val="005E5E62"/>
    <w:rsid w:val="005E613F"/>
    <w:rsid w:val="005E7F2A"/>
    <w:rsid w:val="005F0342"/>
    <w:rsid w:val="005F0775"/>
    <w:rsid w:val="005F0CF5"/>
    <w:rsid w:val="005F21EB"/>
    <w:rsid w:val="005F2487"/>
    <w:rsid w:val="005F4596"/>
    <w:rsid w:val="005F4651"/>
    <w:rsid w:val="005F4B35"/>
    <w:rsid w:val="005F533E"/>
    <w:rsid w:val="005F6FAE"/>
    <w:rsid w:val="005F7A25"/>
    <w:rsid w:val="005F7E31"/>
    <w:rsid w:val="00600CC0"/>
    <w:rsid w:val="00601232"/>
    <w:rsid w:val="00601FEB"/>
    <w:rsid w:val="006039FB"/>
    <w:rsid w:val="00605908"/>
    <w:rsid w:val="00610D7C"/>
    <w:rsid w:val="00613414"/>
    <w:rsid w:val="006137D1"/>
    <w:rsid w:val="00613E47"/>
    <w:rsid w:val="0061455E"/>
    <w:rsid w:val="006153C7"/>
    <w:rsid w:val="00620DA2"/>
    <w:rsid w:val="00621380"/>
    <w:rsid w:val="00622091"/>
    <w:rsid w:val="00622715"/>
    <w:rsid w:val="00622E82"/>
    <w:rsid w:val="0062408D"/>
    <w:rsid w:val="00624FA8"/>
    <w:rsid w:val="00626FBC"/>
    <w:rsid w:val="00627A11"/>
    <w:rsid w:val="00627DA7"/>
    <w:rsid w:val="006322DD"/>
    <w:rsid w:val="006324A6"/>
    <w:rsid w:val="00632EFA"/>
    <w:rsid w:val="006358B4"/>
    <w:rsid w:val="006369AF"/>
    <w:rsid w:val="006370E2"/>
    <w:rsid w:val="006371A6"/>
    <w:rsid w:val="0063769E"/>
    <w:rsid w:val="00641858"/>
    <w:rsid w:val="006419AA"/>
    <w:rsid w:val="006430D5"/>
    <w:rsid w:val="00644B1D"/>
    <w:rsid w:val="00644B7E"/>
    <w:rsid w:val="00644DAD"/>
    <w:rsid w:val="00645276"/>
    <w:rsid w:val="0064549A"/>
    <w:rsid w:val="006463FB"/>
    <w:rsid w:val="00646A68"/>
    <w:rsid w:val="0065092E"/>
    <w:rsid w:val="0065140E"/>
    <w:rsid w:val="00652AE1"/>
    <w:rsid w:val="00653462"/>
    <w:rsid w:val="006537B2"/>
    <w:rsid w:val="0065476B"/>
    <w:rsid w:val="006550DC"/>
    <w:rsid w:val="006557A7"/>
    <w:rsid w:val="00655A89"/>
    <w:rsid w:val="00656290"/>
    <w:rsid w:val="00657303"/>
    <w:rsid w:val="0065767E"/>
    <w:rsid w:val="00660E71"/>
    <w:rsid w:val="006621D7"/>
    <w:rsid w:val="00662B94"/>
    <w:rsid w:val="0066302A"/>
    <w:rsid w:val="00663279"/>
    <w:rsid w:val="00663DF7"/>
    <w:rsid w:val="0066512B"/>
    <w:rsid w:val="006651BF"/>
    <w:rsid w:val="006653A7"/>
    <w:rsid w:val="00667EBE"/>
    <w:rsid w:val="00670045"/>
    <w:rsid w:val="00670597"/>
    <w:rsid w:val="00672D55"/>
    <w:rsid w:val="00673388"/>
    <w:rsid w:val="00673A34"/>
    <w:rsid w:val="00673D15"/>
    <w:rsid w:val="00674D1F"/>
    <w:rsid w:val="006768DF"/>
    <w:rsid w:val="006769D3"/>
    <w:rsid w:val="00677574"/>
    <w:rsid w:val="00677AEE"/>
    <w:rsid w:val="0068105C"/>
    <w:rsid w:val="006819AC"/>
    <w:rsid w:val="0068454C"/>
    <w:rsid w:val="006857AF"/>
    <w:rsid w:val="00686010"/>
    <w:rsid w:val="006909A6"/>
    <w:rsid w:val="00691B62"/>
    <w:rsid w:val="00691E3C"/>
    <w:rsid w:val="0069248F"/>
    <w:rsid w:val="00693936"/>
    <w:rsid w:val="00696556"/>
    <w:rsid w:val="006A038D"/>
    <w:rsid w:val="006A12E6"/>
    <w:rsid w:val="006A18C2"/>
    <w:rsid w:val="006A2222"/>
    <w:rsid w:val="006A2472"/>
    <w:rsid w:val="006A3268"/>
    <w:rsid w:val="006A53C1"/>
    <w:rsid w:val="006A58F7"/>
    <w:rsid w:val="006A606F"/>
    <w:rsid w:val="006A6D0F"/>
    <w:rsid w:val="006B077C"/>
    <w:rsid w:val="006B11A8"/>
    <w:rsid w:val="006B1558"/>
    <w:rsid w:val="006B1E6D"/>
    <w:rsid w:val="006B21A9"/>
    <w:rsid w:val="006B3110"/>
    <w:rsid w:val="006B3967"/>
    <w:rsid w:val="006B5FA4"/>
    <w:rsid w:val="006C00DF"/>
    <w:rsid w:val="006C0D21"/>
    <w:rsid w:val="006C0F38"/>
    <w:rsid w:val="006C14D1"/>
    <w:rsid w:val="006C1CDB"/>
    <w:rsid w:val="006C32F7"/>
    <w:rsid w:val="006C3FE5"/>
    <w:rsid w:val="006C555E"/>
    <w:rsid w:val="006C5EDD"/>
    <w:rsid w:val="006C6D60"/>
    <w:rsid w:val="006D27E0"/>
    <w:rsid w:val="006D2A3F"/>
    <w:rsid w:val="006D428F"/>
    <w:rsid w:val="006D5DCF"/>
    <w:rsid w:val="006D682E"/>
    <w:rsid w:val="006D7700"/>
    <w:rsid w:val="006E138B"/>
    <w:rsid w:val="006E14F1"/>
    <w:rsid w:val="006E2678"/>
    <w:rsid w:val="006E3BA9"/>
    <w:rsid w:val="006E52B6"/>
    <w:rsid w:val="006F1FDC"/>
    <w:rsid w:val="006F234F"/>
    <w:rsid w:val="006F2BAE"/>
    <w:rsid w:val="006F2E4C"/>
    <w:rsid w:val="006F36B5"/>
    <w:rsid w:val="006F507E"/>
    <w:rsid w:val="006F7EB1"/>
    <w:rsid w:val="007013EF"/>
    <w:rsid w:val="00701599"/>
    <w:rsid w:val="0070165C"/>
    <w:rsid w:val="007023E0"/>
    <w:rsid w:val="00702B10"/>
    <w:rsid w:val="0070AF40"/>
    <w:rsid w:val="00712962"/>
    <w:rsid w:val="0071473E"/>
    <w:rsid w:val="00715BD5"/>
    <w:rsid w:val="007170ED"/>
    <w:rsid w:val="00717FB1"/>
    <w:rsid w:val="00720FB5"/>
    <w:rsid w:val="00721149"/>
    <w:rsid w:val="007216AA"/>
    <w:rsid w:val="00721AB5"/>
    <w:rsid w:val="00721DEF"/>
    <w:rsid w:val="00722719"/>
    <w:rsid w:val="00722836"/>
    <w:rsid w:val="00723CD5"/>
    <w:rsid w:val="00724A43"/>
    <w:rsid w:val="00725BF0"/>
    <w:rsid w:val="00726F42"/>
    <w:rsid w:val="00727359"/>
    <w:rsid w:val="00733FBF"/>
    <w:rsid w:val="007346E4"/>
    <w:rsid w:val="00735D59"/>
    <w:rsid w:val="00737AD5"/>
    <w:rsid w:val="0074030B"/>
    <w:rsid w:val="00740F22"/>
    <w:rsid w:val="007415F9"/>
    <w:rsid w:val="00741F1A"/>
    <w:rsid w:val="00741FE7"/>
    <w:rsid w:val="00744935"/>
    <w:rsid w:val="007450F8"/>
    <w:rsid w:val="007452DD"/>
    <w:rsid w:val="0074696E"/>
    <w:rsid w:val="00750135"/>
    <w:rsid w:val="007502AB"/>
    <w:rsid w:val="00751E7A"/>
    <w:rsid w:val="0075285D"/>
    <w:rsid w:val="007539F9"/>
    <w:rsid w:val="00754E36"/>
    <w:rsid w:val="00756BB8"/>
    <w:rsid w:val="00762634"/>
    <w:rsid w:val="00763139"/>
    <w:rsid w:val="00763F64"/>
    <w:rsid w:val="00764754"/>
    <w:rsid w:val="00765C82"/>
    <w:rsid w:val="00765D95"/>
    <w:rsid w:val="0076737C"/>
    <w:rsid w:val="00767D7C"/>
    <w:rsid w:val="0077108A"/>
    <w:rsid w:val="00772D5E"/>
    <w:rsid w:val="0077494F"/>
    <w:rsid w:val="0077495C"/>
    <w:rsid w:val="00775812"/>
    <w:rsid w:val="00776928"/>
    <w:rsid w:val="0078054D"/>
    <w:rsid w:val="00780D4C"/>
    <w:rsid w:val="007819E7"/>
    <w:rsid w:val="007823CB"/>
    <w:rsid w:val="0078248D"/>
    <w:rsid w:val="00782F2C"/>
    <w:rsid w:val="007838DC"/>
    <w:rsid w:val="00783F02"/>
    <w:rsid w:val="007846FD"/>
    <w:rsid w:val="00784A38"/>
    <w:rsid w:val="00784D1E"/>
    <w:rsid w:val="00786709"/>
    <w:rsid w:val="00786F16"/>
    <w:rsid w:val="00787A9D"/>
    <w:rsid w:val="00791D14"/>
    <w:rsid w:val="00792440"/>
    <w:rsid w:val="0079314F"/>
    <w:rsid w:val="00793500"/>
    <w:rsid w:val="00794DA2"/>
    <w:rsid w:val="00796930"/>
    <w:rsid w:val="00796E20"/>
    <w:rsid w:val="007977EE"/>
    <w:rsid w:val="00797C32"/>
    <w:rsid w:val="00797FA8"/>
    <w:rsid w:val="007A0B19"/>
    <w:rsid w:val="007A1BC3"/>
    <w:rsid w:val="007A20CA"/>
    <w:rsid w:val="007A3DFF"/>
    <w:rsid w:val="007A57F6"/>
    <w:rsid w:val="007A5F4E"/>
    <w:rsid w:val="007B032C"/>
    <w:rsid w:val="007B0914"/>
    <w:rsid w:val="007B1374"/>
    <w:rsid w:val="007B14D6"/>
    <w:rsid w:val="007B3480"/>
    <w:rsid w:val="007B4EA7"/>
    <w:rsid w:val="007B589F"/>
    <w:rsid w:val="007B6186"/>
    <w:rsid w:val="007C447B"/>
    <w:rsid w:val="007C4A93"/>
    <w:rsid w:val="007C542A"/>
    <w:rsid w:val="007C60B5"/>
    <w:rsid w:val="007C60F8"/>
    <w:rsid w:val="007C6988"/>
    <w:rsid w:val="007C6B84"/>
    <w:rsid w:val="007C7301"/>
    <w:rsid w:val="007C7859"/>
    <w:rsid w:val="007D0A10"/>
    <w:rsid w:val="007D1359"/>
    <w:rsid w:val="007D2BDE"/>
    <w:rsid w:val="007D2FB6"/>
    <w:rsid w:val="007D33B6"/>
    <w:rsid w:val="007D3EA2"/>
    <w:rsid w:val="007D4D5A"/>
    <w:rsid w:val="007D783A"/>
    <w:rsid w:val="007E0DE2"/>
    <w:rsid w:val="007E180C"/>
    <w:rsid w:val="007E2FA7"/>
    <w:rsid w:val="007E4889"/>
    <w:rsid w:val="007E5373"/>
    <w:rsid w:val="007E6635"/>
    <w:rsid w:val="007E7C95"/>
    <w:rsid w:val="007F12D2"/>
    <w:rsid w:val="007F1E3B"/>
    <w:rsid w:val="007F31B6"/>
    <w:rsid w:val="007F477C"/>
    <w:rsid w:val="007F546C"/>
    <w:rsid w:val="007F665E"/>
    <w:rsid w:val="007F6D57"/>
    <w:rsid w:val="007F722B"/>
    <w:rsid w:val="007F7350"/>
    <w:rsid w:val="00800412"/>
    <w:rsid w:val="00800F8C"/>
    <w:rsid w:val="00801EEF"/>
    <w:rsid w:val="00803E49"/>
    <w:rsid w:val="00804097"/>
    <w:rsid w:val="008050CA"/>
    <w:rsid w:val="0080559E"/>
    <w:rsid w:val="0080587B"/>
    <w:rsid w:val="0080637D"/>
    <w:rsid w:val="00806468"/>
    <w:rsid w:val="00806B42"/>
    <w:rsid w:val="00807187"/>
    <w:rsid w:val="00807BA7"/>
    <w:rsid w:val="008104B1"/>
    <w:rsid w:val="00810C6A"/>
    <w:rsid w:val="00811562"/>
    <w:rsid w:val="00811B35"/>
    <w:rsid w:val="00812C49"/>
    <w:rsid w:val="008139C3"/>
    <w:rsid w:val="00813D4B"/>
    <w:rsid w:val="008142DA"/>
    <w:rsid w:val="00814736"/>
    <w:rsid w:val="00816735"/>
    <w:rsid w:val="00820141"/>
    <w:rsid w:val="00820E0C"/>
    <w:rsid w:val="00821F02"/>
    <w:rsid w:val="008223DD"/>
    <w:rsid w:val="00825984"/>
    <w:rsid w:val="008260DA"/>
    <w:rsid w:val="00826CB7"/>
    <w:rsid w:val="0082731C"/>
    <w:rsid w:val="0082745F"/>
    <w:rsid w:val="00827C27"/>
    <w:rsid w:val="00830492"/>
    <w:rsid w:val="00831147"/>
    <w:rsid w:val="008321DF"/>
    <w:rsid w:val="00832767"/>
    <w:rsid w:val="0083348B"/>
    <w:rsid w:val="00833572"/>
    <w:rsid w:val="008405B2"/>
    <w:rsid w:val="008418AD"/>
    <w:rsid w:val="00842BB3"/>
    <w:rsid w:val="00843F30"/>
    <w:rsid w:val="00844FEA"/>
    <w:rsid w:val="00850BD9"/>
    <w:rsid w:val="0085163E"/>
    <w:rsid w:val="008516F2"/>
    <w:rsid w:val="00851BA7"/>
    <w:rsid w:val="00852EE6"/>
    <w:rsid w:val="0085338C"/>
    <w:rsid w:val="00853CF6"/>
    <w:rsid w:val="00853EE4"/>
    <w:rsid w:val="008548C1"/>
    <w:rsid w:val="00855535"/>
    <w:rsid w:val="008557F3"/>
    <w:rsid w:val="00857A5F"/>
    <w:rsid w:val="00860366"/>
    <w:rsid w:val="00860662"/>
    <w:rsid w:val="00860A68"/>
    <w:rsid w:val="008633F0"/>
    <w:rsid w:val="00863C21"/>
    <w:rsid w:val="00864B89"/>
    <w:rsid w:val="00865A29"/>
    <w:rsid w:val="00865D3D"/>
    <w:rsid w:val="00867D9D"/>
    <w:rsid w:val="00872E0A"/>
    <w:rsid w:val="00875285"/>
    <w:rsid w:val="008770B0"/>
    <w:rsid w:val="0088055B"/>
    <w:rsid w:val="00880746"/>
    <w:rsid w:val="00882A86"/>
    <w:rsid w:val="00884370"/>
    <w:rsid w:val="00884B62"/>
    <w:rsid w:val="0088529C"/>
    <w:rsid w:val="008860B2"/>
    <w:rsid w:val="008924DB"/>
    <w:rsid w:val="00892553"/>
    <w:rsid w:val="0089270A"/>
    <w:rsid w:val="00892D68"/>
    <w:rsid w:val="00893AF6"/>
    <w:rsid w:val="00894A38"/>
    <w:rsid w:val="00894BC4"/>
    <w:rsid w:val="00894CAB"/>
    <w:rsid w:val="008950CF"/>
    <w:rsid w:val="0089552A"/>
    <w:rsid w:val="008978DC"/>
    <w:rsid w:val="00897BE8"/>
    <w:rsid w:val="008A07A8"/>
    <w:rsid w:val="008A2DAD"/>
    <w:rsid w:val="008A41FE"/>
    <w:rsid w:val="008A45BB"/>
    <w:rsid w:val="008A59C6"/>
    <w:rsid w:val="008A6BAC"/>
    <w:rsid w:val="008A7C66"/>
    <w:rsid w:val="008A7EC4"/>
    <w:rsid w:val="008B0236"/>
    <w:rsid w:val="008B1502"/>
    <w:rsid w:val="008B2304"/>
    <w:rsid w:val="008B2EE4"/>
    <w:rsid w:val="008B32B7"/>
    <w:rsid w:val="008B3EF9"/>
    <w:rsid w:val="008B490B"/>
    <w:rsid w:val="008B4D3D"/>
    <w:rsid w:val="008B50DC"/>
    <w:rsid w:val="008B57C7"/>
    <w:rsid w:val="008B5C02"/>
    <w:rsid w:val="008B5EE8"/>
    <w:rsid w:val="008B696A"/>
    <w:rsid w:val="008B7FDE"/>
    <w:rsid w:val="008C2455"/>
    <w:rsid w:val="008C2F92"/>
    <w:rsid w:val="008C37AE"/>
    <w:rsid w:val="008C4325"/>
    <w:rsid w:val="008C6347"/>
    <w:rsid w:val="008C70B6"/>
    <w:rsid w:val="008C748D"/>
    <w:rsid w:val="008D3843"/>
    <w:rsid w:val="008D4236"/>
    <w:rsid w:val="008D462F"/>
    <w:rsid w:val="008D47BE"/>
    <w:rsid w:val="008D6B25"/>
    <w:rsid w:val="008D7828"/>
    <w:rsid w:val="008E38E5"/>
    <w:rsid w:val="008E4376"/>
    <w:rsid w:val="008E58CF"/>
    <w:rsid w:val="008E5B1F"/>
    <w:rsid w:val="008E60B4"/>
    <w:rsid w:val="008E7A36"/>
    <w:rsid w:val="008F1328"/>
    <w:rsid w:val="008F1A32"/>
    <w:rsid w:val="008F290E"/>
    <w:rsid w:val="008F765E"/>
    <w:rsid w:val="00900719"/>
    <w:rsid w:val="009009D0"/>
    <w:rsid w:val="00900AC0"/>
    <w:rsid w:val="00904C58"/>
    <w:rsid w:val="00905CE9"/>
    <w:rsid w:val="00906490"/>
    <w:rsid w:val="009111B2"/>
    <w:rsid w:val="00911CC4"/>
    <w:rsid w:val="00912B7D"/>
    <w:rsid w:val="00915857"/>
    <w:rsid w:val="00920442"/>
    <w:rsid w:val="0092124A"/>
    <w:rsid w:val="0092168D"/>
    <w:rsid w:val="00924AE1"/>
    <w:rsid w:val="00925972"/>
    <w:rsid w:val="00926758"/>
    <w:rsid w:val="009269B1"/>
    <w:rsid w:val="00926F0A"/>
    <w:rsid w:val="00934AF2"/>
    <w:rsid w:val="009359D3"/>
    <w:rsid w:val="00936AD8"/>
    <w:rsid w:val="00937BD9"/>
    <w:rsid w:val="00941F70"/>
    <w:rsid w:val="00942C5D"/>
    <w:rsid w:val="009445C5"/>
    <w:rsid w:val="009447C2"/>
    <w:rsid w:val="00944B6D"/>
    <w:rsid w:val="00945111"/>
    <w:rsid w:val="00946531"/>
    <w:rsid w:val="009500F3"/>
    <w:rsid w:val="00950E2C"/>
    <w:rsid w:val="00951192"/>
    <w:rsid w:val="00951D50"/>
    <w:rsid w:val="009525EB"/>
    <w:rsid w:val="00954CB3"/>
    <w:rsid w:val="0096029D"/>
    <w:rsid w:val="00960CEF"/>
    <w:rsid w:val="00961400"/>
    <w:rsid w:val="00963646"/>
    <w:rsid w:val="00965F60"/>
    <w:rsid w:val="00970050"/>
    <w:rsid w:val="009709A6"/>
    <w:rsid w:val="0097122E"/>
    <w:rsid w:val="00973EC3"/>
    <w:rsid w:val="00976427"/>
    <w:rsid w:val="00980B5B"/>
    <w:rsid w:val="009817CA"/>
    <w:rsid w:val="00982BA2"/>
    <w:rsid w:val="009838B3"/>
    <w:rsid w:val="00983CBD"/>
    <w:rsid w:val="00983D20"/>
    <w:rsid w:val="009853E1"/>
    <w:rsid w:val="009863C2"/>
    <w:rsid w:val="00986888"/>
    <w:rsid w:val="00986E6B"/>
    <w:rsid w:val="0099137C"/>
    <w:rsid w:val="009915B5"/>
    <w:rsid w:val="00991769"/>
    <w:rsid w:val="00991804"/>
    <w:rsid w:val="0099215E"/>
    <w:rsid w:val="0099344D"/>
    <w:rsid w:val="00994386"/>
    <w:rsid w:val="00994CC7"/>
    <w:rsid w:val="00996541"/>
    <w:rsid w:val="009A0316"/>
    <w:rsid w:val="009A105C"/>
    <w:rsid w:val="009A200D"/>
    <w:rsid w:val="009A279E"/>
    <w:rsid w:val="009A2A12"/>
    <w:rsid w:val="009A318A"/>
    <w:rsid w:val="009A3C88"/>
    <w:rsid w:val="009A5642"/>
    <w:rsid w:val="009B0A6F"/>
    <w:rsid w:val="009B0EC1"/>
    <w:rsid w:val="009B110A"/>
    <w:rsid w:val="009B1925"/>
    <w:rsid w:val="009B1970"/>
    <w:rsid w:val="009B1B6C"/>
    <w:rsid w:val="009B4852"/>
    <w:rsid w:val="009B502B"/>
    <w:rsid w:val="009B59E9"/>
    <w:rsid w:val="009B605C"/>
    <w:rsid w:val="009C09C5"/>
    <w:rsid w:val="009C0F4B"/>
    <w:rsid w:val="009C2D5E"/>
    <w:rsid w:val="009C59C9"/>
    <w:rsid w:val="009C5B9D"/>
    <w:rsid w:val="009C724D"/>
    <w:rsid w:val="009C7417"/>
    <w:rsid w:val="009C7A7E"/>
    <w:rsid w:val="009C7CE4"/>
    <w:rsid w:val="009D02E8"/>
    <w:rsid w:val="009D0CF0"/>
    <w:rsid w:val="009D23CD"/>
    <w:rsid w:val="009D2EF7"/>
    <w:rsid w:val="009D31FC"/>
    <w:rsid w:val="009D456C"/>
    <w:rsid w:val="009D51D0"/>
    <w:rsid w:val="009D5E73"/>
    <w:rsid w:val="009D6101"/>
    <w:rsid w:val="009D70A4"/>
    <w:rsid w:val="009D76FF"/>
    <w:rsid w:val="009D7FF1"/>
    <w:rsid w:val="009E070D"/>
    <w:rsid w:val="009E08D1"/>
    <w:rsid w:val="009E0B2A"/>
    <w:rsid w:val="009E1B95"/>
    <w:rsid w:val="009E496F"/>
    <w:rsid w:val="009E4B0D"/>
    <w:rsid w:val="009E6180"/>
    <w:rsid w:val="009E6FE6"/>
    <w:rsid w:val="009E7008"/>
    <w:rsid w:val="009E78A8"/>
    <w:rsid w:val="009E7F92"/>
    <w:rsid w:val="009F01D3"/>
    <w:rsid w:val="009F02A3"/>
    <w:rsid w:val="009F272F"/>
    <w:rsid w:val="009F2F27"/>
    <w:rsid w:val="009F5B89"/>
    <w:rsid w:val="009F6BCB"/>
    <w:rsid w:val="009F738B"/>
    <w:rsid w:val="009F7B78"/>
    <w:rsid w:val="009F7EED"/>
    <w:rsid w:val="00A00429"/>
    <w:rsid w:val="00A0057A"/>
    <w:rsid w:val="00A0398B"/>
    <w:rsid w:val="00A04A2D"/>
    <w:rsid w:val="00A04A84"/>
    <w:rsid w:val="00A06174"/>
    <w:rsid w:val="00A06400"/>
    <w:rsid w:val="00A06A2A"/>
    <w:rsid w:val="00A0771B"/>
    <w:rsid w:val="00A0782F"/>
    <w:rsid w:val="00A0794C"/>
    <w:rsid w:val="00A113E3"/>
    <w:rsid w:val="00A11421"/>
    <w:rsid w:val="00A13F10"/>
    <w:rsid w:val="00A140A9"/>
    <w:rsid w:val="00A157B1"/>
    <w:rsid w:val="00A160FF"/>
    <w:rsid w:val="00A22229"/>
    <w:rsid w:val="00A249EB"/>
    <w:rsid w:val="00A25A03"/>
    <w:rsid w:val="00A261FB"/>
    <w:rsid w:val="00A265B6"/>
    <w:rsid w:val="00A26ACA"/>
    <w:rsid w:val="00A30139"/>
    <w:rsid w:val="00A3030F"/>
    <w:rsid w:val="00A30FCA"/>
    <w:rsid w:val="00A3368B"/>
    <w:rsid w:val="00A349E2"/>
    <w:rsid w:val="00A34B03"/>
    <w:rsid w:val="00A34DFE"/>
    <w:rsid w:val="00A35370"/>
    <w:rsid w:val="00A35829"/>
    <w:rsid w:val="00A37A81"/>
    <w:rsid w:val="00A44882"/>
    <w:rsid w:val="00A455A0"/>
    <w:rsid w:val="00A51671"/>
    <w:rsid w:val="00A5296F"/>
    <w:rsid w:val="00A54715"/>
    <w:rsid w:val="00A54A4C"/>
    <w:rsid w:val="00A566C9"/>
    <w:rsid w:val="00A56813"/>
    <w:rsid w:val="00A570BC"/>
    <w:rsid w:val="00A57976"/>
    <w:rsid w:val="00A57FE1"/>
    <w:rsid w:val="00A6061C"/>
    <w:rsid w:val="00A613E3"/>
    <w:rsid w:val="00A62847"/>
    <w:rsid w:val="00A62D44"/>
    <w:rsid w:val="00A63FFE"/>
    <w:rsid w:val="00A64557"/>
    <w:rsid w:val="00A65FEE"/>
    <w:rsid w:val="00A7161C"/>
    <w:rsid w:val="00A753B7"/>
    <w:rsid w:val="00A75E86"/>
    <w:rsid w:val="00A77AA3"/>
    <w:rsid w:val="00A8096C"/>
    <w:rsid w:val="00A825F6"/>
    <w:rsid w:val="00A84163"/>
    <w:rsid w:val="00A86654"/>
    <w:rsid w:val="00A8688E"/>
    <w:rsid w:val="00A872E5"/>
    <w:rsid w:val="00A90671"/>
    <w:rsid w:val="00A90C47"/>
    <w:rsid w:val="00A91562"/>
    <w:rsid w:val="00A91949"/>
    <w:rsid w:val="00A938E4"/>
    <w:rsid w:val="00A93E15"/>
    <w:rsid w:val="00A941F5"/>
    <w:rsid w:val="00A95E3B"/>
    <w:rsid w:val="00A96067"/>
    <w:rsid w:val="00A96E65"/>
    <w:rsid w:val="00A97C72"/>
    <w:rsid w:val="00AA1364"/>
    <w:rsid w:val="00AA17EB"/>
    <w:rsid w:val="00AA3408"/>
    <w:rsid w:val="00AA5F64"/>
    <w:rsid w:val="00AA63D4"/>
    <w:rsid w:val="00AA7430"/>
    <w:rsid w:val="00AA7C48"/>
    <w:rsid w:val="00AB06E8"/>
    <w:rsid w:val="00AB18AF"/>
    <w:rsid w:val="00AB1CD3"/>
    <w:rsid w:val="00AB2482"/>
    <w:rsid w:val="00AB2FBD"/>
    <w:rsid w:val="00AB352F"/>
    <w:rsid w:val="00AB3D46"/>
    <w:rsid w:val="00AB5739"/>
    <w:rsid w:val="00AC10E8"/>
    <w:rsid w:val="00AC274B"/>
    <w:rsid w:val="00AC33E5"/>
    <w:rsid w:val="00AC6A4A"/>
    <w:rsid w:val="00AC6D36"/>
    <w:rsid w:val="00AC70E8"/>
    <w:rsid w:val="00AC75A9"/>
    <w:rsid w:val="00AD0CBA"/>
    <w:rsid w:val="00AD26E2"/>
    <w:rsid w:val="00AD2ED9"/>
    <w:rsid w:val="00AD357A"/>
    <w:rsid w:val="00AD3EFD"/>
    <w:rsid w:val="00AD525E"/>
    <w:rsid w:val="00AD5C20"/>
    <w:rsid w:val="00AD6D6E"/>
    <w:rsid w:val="00AD79F7"/>
    <w:rsid w:val="00AE0603"/>
    <w:rsid w:val="00AE126A"/>
    <w:rsid w:val="00AE3005"/>
    <w:rsid w:val="00AE37D7"/>
    <w:rsid w:val="00AE3B0A"/>
    <w:rsid w:val="00AE3BAA"/>
    <w:rsid w:val="00AE3DF9"/>
    <w:rsid w:val="00AE59A0"/>
    <w:rsid w:val="00AF00DF"/>
    <w:rsid w:val="00AF073F"/>
    <w:rsid w:val="00AF0C57"/>
    <w:rsid w:val="00AF1FE9"/>
    <w:rsid w:val="00AF250E"/>
    <w:rsid w:val="00AF26F3"/>
    <w:rsid w:val="00AF57CF"/>
    <w:rsid w:val="00AF592F"/>
    <w:rsid w:val="00AF6CCD"/>
    <w:rsid w:val="00B00672"/>
    <w:rsid w:val="00B00FE8"/>
    <w:rsid w:val="00B011B6"/>
    <w:rsid w:val="00B01B4D"/>
    <w:rsid w:val="00B01E7E"/>
    <w:rsid w:val="00B02B20"/>
    <w:rsid w:val="00B035C0"/>
    <w:rsid w:val="00B04610"/>
    <w:rsid w:val="00B06571"/>
    <w:rsid w:val="00B068BA"/>
    <w:rsid w:val="00B1052B"/>
    <w:rsid w:val="00B111E6"/>
    <w:rsid w:val="00B11708"/>
    <w:rsid w:val="00B13851"/>
    <w:rsid w:val="00B138E4"/>
    <w:rsid w:val="00B13B1C"/>
    <w:rsid w:val="00B148E7"/>
    <w:rsid w:val="00B2025F"/>
    <w:rsid w:val="00B203F3"/>
    <w:rsid w:val="00B2046E"/>
    <w:rsid w:val="00B21526"/>
    <w:rsid w:val="00B22291"/>
    <w:rsid w:val="00B2417B"/>
    <w:rsid w:val="00B24BDD"/>
    <w:rsid w:val="00B24E6F"/>
    <w:rsid w:val="00B26435"/>
    <w:rsid w:val="00B26CB5"/>
    <w:rsid w:val="00B270B3"/>
    <w:rsid w:val="00B27256"/>
    <w:rsid w:val="00B2752E"/>
    <w:rsid w:val="00B30569"/>
    <w:rsid w:val="00B307CC"/>
    <w:rsid w:val="00B30DA8"/>
    <w:rsid w:val="00B31CAB"/>
    <w:rsid w:val="00B34409"/>
    <w:rsid w:val="00B36066"/>
    <w:rsid w:val="00B44A60"/>
    <w:rsid w:val="00B45141"/>
    <w:rsid w:val="00B464BD"/>
    <w:rsid w:val="00B515DB"/>
    <w:rsid w:val="00B51A5F"/>
    <w:rsid w:val="00B51BE9"/>
    <w:rsid w:val="00B52053"/>
    <w:rsid w:val="00B5273A"/>
    <w:rsid w:val="00B52B72"/>
    <w:rsid w:val="00B52ED0"/>
    <w:rsid w:val="00B54248"/>
    <w:rsid w:val="00B547DD"/>
    <w:rsid w:val="00B573C5"/>
    <w:rsid w:val="00B6010A"/>
    <w:rsid w:val="00B61015"/>
    <w:rsid w:val="00B615C7"/>
    <w:rsid w:val="00B61C4C"/>
    <w:rsid w:val="00B61CF6"/>
    <w:rsid w:val="00B627A5"/>
    <w:rsid w:val="00B62B50"/>
    <w:rsid w:val="00B635B7"/>
    <w:rsid w:val="00B6399C"/>
    <w:rsid w:val="00B651EF"/>
    <w:rsid w:val="00B65950"/>
    <w:rsid w:val="00B65E5B"/>
    <w:rsid w:val="00B672C0"/>
    <w:rsid w:val="00B709BA"/>
    <w:rsid w:val="00B71690"/>
    <w:rsid w:val="00B722EE"/>
    <w:rsid w:val="00B72D77"/>
    <w:rsid w:val="00B731E0"/>
    <w:rsid w:val="00B741BF"/>
    <w:rsid w:val="00B75240"/>
    <w:rsid w:val="00B75646"/>
    <w:rsid w:val="00B76E5E"/>
    <w:rsid w:val="00B7714B"/>
    <w:rsid w:val="00B77A12"/>
    <w:rsid w:val="00B8012D"/>
    <w:rsid w:val="00B8024E"/>
    <w:rsid w:val="00B80FB1"/>
    <w:rsid w:val="00B8129B"/>
    <w:rsid w:val="00B822E9"/>
    <w:rsid w:val="00B82EBF"/>
    <w:rsid w:val="00B83653"/>
    <w:rsid w:val="00B8464C"/>
    <w:rsid w:val="00B84785"/>
    <w:rsid w:val="00B85E7F"/>
    <w:rsid w:val="00B86126"/>
    <w:rsid w:val="00B9028D"/>
    <w:rsid w:val="00B90729"/>
    <w:rsid w:val="00B907DA"/>
    <w:rsid w:val="00B92656"/>
    <w:rsid w:val="00B931FC"/>
    <w:rsid w:val="00B9393B"/>
    <w:rsid w:val="00B93EDB"/>
    <w:rsid w:val="00B94445"/>
    <w:rsid w:val="00B950BC"/>
    <w:rsid w:val="00B95325"/>
    <w:rsid w:val="00B95CC2"/>
    <w:rsid w:val="00B9714C"/>
    <w:rsid w:val="00BA0238"/>
    <w:rsid w:val="00BA2615"/>
    <w:rsid w:val="00BA2863"/>
    <w:rsid w:val="00BA288C"/>
    <w:rsid w:val="00BA2EA3"/>
    <w:rsid w:val="00BA31B6"/>
    <w:rsid w:val="00BA41CB"/>
    <w:rsid w:val="00BA4C96"/>
    <w:rsid w:val="00BA5DF3"/>
    <w:rsid w:val="00BA6A4D"/>
    <w:rsid w:val="00BA718C"/>
    <w:rsid w:val="00BB2C47"/>
    <w:rsid w:val="00BB3BD4"/>
    <w:rsid w:val="00BB47BC"/>
    <w:rsid w:val="00BB591D"/>
    <w:rsid w:val="00BB5CF9"/>
    <w:rsid w:val="00BB6870"/>
    <w:rsid w:val="00BB76FA"/>
    <w:rsid w:val="00BB7804"/>
    <w:rsid w:val="00BB7A10"/>
    <w:rsid w:val="00BC033E"/>
    <w:rsid w:val="00BC0EDB"/>
    <w:rsid w:val="00BC2F7D"/>
    <w:rsid w:val="00BC366E"/>
    <w:rsid w:val="00BC60C8"/>
    <w:rsid w:val="00BC7D4F"/>
    <w:rsid w:val="00BC7ED7"/>
    <w:rsid w:val="00BD2850"/>
    <w:rsid w:val="00BD5D16"/>
    <w:rsid w:val="00BE0E62"/>
    <w:rsid w:val="00BE28D2"/>
    <w:rsid w:val="00BE4777"/>
    <w:rsid w:val="00BE4F38"/>
    <w:rsid w:val="00BE6A5E"/>
    <w:rsid w:val="00BE6AC4"/>
    <w:rsid w:val="00BF10F1"/>
    <w:rsid w:val="00BF1134"/>
    <w:rsid w:val="00BF1F21"/>
    <w:rsid w:val="00BF200B"/>
    <w:rsid w:val="00BF3EE6"/>
    <w:rsid w:val="00BF4682"/>
    <w:rsid w:val="00BF4B90"/>
    <w:rsid w:val="00BF5AE5"/>
    <w:rsid w:val="00BF6229"/>
    <w:rsid w:val="00BF706D"/>
    <w:rsid w:val="00BF7F58"/>
    <w:rsid w:val="00C00C7D"/>
    <w:rsid w:val="00C01381"/>
    <w:rsid w:val="00C01792"/>
    <w:rsid w:val="00C04469"/>
    <w:rsid w:val="00C0527D"/>
    <w:rsid w:val="00C079B8"/>
    <w:rsid w:val="00C07B16"/>
    <w:rsid w:val="00C1090C"/>
    <w:rsid w:val="00C10CB9"/>
    <w:rsid w:val="00C123EA"/>
    <w:rsid w:val="00C12A49"/>
    <w:rsid w:val="00C133EE"/>
    <w:rsid w:val="00C160A6"/>
    <w:rsid w:val="00C16C0E"/>
    <w:rsid w:val="00C26A30"/>
    <w:rsid w:val="00C26CD4"/>
    <w:rsid w:val="00C2730D"/>
    <w:rsid w:val="00C27BC8"/>
    <w:rsid w:val="00C27C24"/>
    <w:rsid w:val="00C27DE9"/>
    <w:rsid w:val="00C30248"/>
    <w:rsid w:val="00C30804"/>
    <w:rsid w:val="00C318F1"/>
    <w:rsid w:val="00C31947"/>
    <w:rsid w:val="00C32073"/>
    <w:rsid w:val="00C328E4"/>
    <w:rsid w:val="00C3313B"/>
    <w:rsid w:val="00C33388"/>
    <w:rsid w:val="00C34098"/>
    <w:rsid w:val="00C34D4F"/>
    <w:rsid w:val="00C36DA1"/>
    <w:rsid w:val="00C37278"/>
    <w:rsid w:val="00C37731"/>
    <w:rsid w:val="00C37AB9"/>
    <w:rsid w:val="00C37CE1"/>
    <w:rsid w:val="00C4173A"/>
    <w:rsid w:val="00C41A69"/>
    <w:rsid w:val="00C41B26"/>
    <w:rsid w:val="00C42DE6"/>
    <w:rsid w:val="00C434F8"/>
    <w:rsid w:val="00C4500B"/>
    <w:rsid w:val="00C45355"/>
    <w:rsid w:val="00C46839"/>
    <w:rsid w:val="00C507FB"/>
    <w:rsid w:val="00C52A4B"/>
    <w:rsid w:val="00C532DD"/>
    <w:rsid w:val="00C5417A"/>
    <w:rsid w:val="00C5450F"/>
    <w:rsid w:val="00C550CE"/>
    <w:rsid w:val="00C561AC"/>
    <w:rsid w:val="00C56F81"/>
    <w:rsid w:val="00C57016"/>
    <w:rsid w:val="00C602FF"/>
    <w:rsid w:val="00C60F67"/>
    <w:rsid w:val="00C61174"/>
    <w:rsid w:val="00C6148F"/>
    <w:rsid w:val="00C62F7A"/>
    <w:rsid w:val="00C63B9C"/>
    <w:rsid w:val="00C6555D"/>
    <w:rsid w:val="00C65F2A"/>
    <w:rsid w:val="00C65F62"/>
    <w:rsid w:val="00C6682F"/>
    <w:rsid w:val="00C676CE"/>
    <w:rsid w:val="00C67970"/>
    <w:rsid w:val="00C67E05"/>
    <w:rsid w:val="00C7192E"/>
    <w:rsid w:val="00C71C4A"/>
    <w:rsid w:val="00C7275E"/>
    <w:rsid w:val="00C7287E"/>
    <w:rsid w:val="00C745F2"/>
    <w:rsid w:val="00C746D1"/>
    <w:rsid w:val="00C74C5D"/>
    <w:rsid w:val="00C75218"/>
    <w:rsid w:val="00C765EB"/>
    <w:rsid w:val="00C76E88"/>
    <w:rsid w:val="00C77538"/>
    <w:rsid w:val="00C778C2"/>
    <w:rsid w:val="00C77DC5"/>
    <w:rsid w:val="00C852EE"/>
    <w:rsid w:val="00C863C4"/>
    <w:rsid w:val="00C875E5"/>
    <w:rsid w:val="00C90927"/>
    <w:rsid w:val="00C91A9B"/>
    <w:rsid w:val="00C91F1A"/>
    <w:rsid w:val="00C933A5"/>
    <w:rsid w:val="00C93540"/>
    <w:rsid w:val="00C93C3E"/>
    <w:rsid w:val="00C94F9F"/>
    <w:rsid w:val="00C952A3"/>
    <w:rsid w:val="00CA09C0"/>
    <w:rsid w:val="00CA12E3"/>
    <w:rsid w:val="00CA6611"/>
    <w:rsid w:val="00CA78EF"/>
    <w:rsid w:val="00CB0F98"/>
    <w:rsid w:val="00CB177C"/>
    <w:rsid w:val="00CB1C3B"/>
    <w:rsid w:val="00CB39C3"/>
    <w:rsid w:val="00CB47FA"/>
    <w:rsid w:val="00CB54A3"/>
    <w:rsid w:val="00CB5B6B"/>
    <w:rsid w:val="00CB7172"/>
    <w:rsid w:val="00CC213E"/>
    <w:rsid w:val="00CC2BFD"/>
    <w:rsid w:val="00CC34CB"/>
    <w:rsid w:val="00CC3E36"/>
    <w:rsid w:val="00CC503D"/>
    <w:rsid w:val="00CC7B4E"/>
    <w:rsid w:val="00CD1ED8"/>
    <w:rsid w:val="00CD26B2"/>
    <w:rsid w:val="00CD2E4A"/>
    <w:rsid w:val="00CD3476"/>
    <w:rsid w:val="00CD34D3"/>
    <w:rsid w:val="00CD5AB7"/>
    <w:rsid w:val="00CD64DF"/>
    <w:rsid w:val="00CD6795"/>
    <w:rsid w:val="00CD6A38"/>
    <w:rsid w:val="00CD6F77"/>
    <w:rsid w:val="00CE01EB"/>
    <w:rsid w:val="00CE19CB"/>
    <w:rsid w:val="00CE2CF4"/>
    <w:rsid w:val="00CE5B65"/>
    <w:rsid w:val="00CE750D"/>
    <w:rsid w:val="00CE7F8A"/>
    <w:rsid w:val="00CF10EA"/>
    <w:rsid w:val="00CF16B1"/>
    <w:rsid w:val="00CF230B"/>
    <w:rsid w:val="00CF246D"/>
    <w:rsid w:val="00CF2F50"/>
    <w:rsid w:val="00CF3C87"/>
    <w:rsid w:val="00CF6EA8"/>
    <w:rsid w:val="00CF7FDC"/>
    <w:rsid w:val="00D00654"/>
    <w:rsid w:val="00D02919"/>
    <w:rsid w:val="00D03841"/>
    <w:rsid w:val="00D04C61"/>
    <w:rsid w:val="00D04D8E"/>
    <w:rsid w:val="00D05B8D"/>
    <w:rsid w:val="00D06782"/>
    <w:rsid w:val="00D07EC0"/>
    <w:rsid w:val="00D07F00"/>
    <w:rsid w:val="00D07F85"/>
    <w:rsid w:val="00D07FDB"/>
    <w:rsid w:val="00D102B5"/>
    <w:rsid w:val="00D11AB5"/>
    <w:rsid w:val="00D130C6"/>
    <w:rsid w:val="00D137A4"/>
    <w:rsid w:val="00D145B8"/>
    <w:rsid w:val="00D14C90"/>
    <w:rsid w:val="00D15029"/>
    <w:rsid w:val="00D15381"/>
    <w:rsid w:val="00D16D15"/>
    <w:rsid w:val="00D178F7"/>
    <w:rsid w:val="00D179A2"/>
    <w:rsid w:val="00D2043C"/>
    <w:rsid w:val="00D208B9"/>
    <w:rsid w:val="00D208CC"/>
    <w:rsid w:val="00D20AFB"/>
    <w:rsid w:val="00D21873"/>
    <w:rsid w:val="00D21B99"/>
    <w:rsid w:val="00D243BE"/>
    <w:rsid w:val="00D24401"/>
    <w:rsid w:val="00D24E5E"/>
    <w:rsid w:val="00D250E4"/>
    <w:rsid w:val="00D27572"/>
    <w:rsid w:val="00D31471"/>
    <w:rsid w:val="00D32CC9"/>
    <w:rsid w:val="00D3326C"/>
    <w:rsid w:val="00D33E72"/>
    <w:rsid w:val="00D34044"/>
    <w:rsid w:val="00D34432"/>
    <w:rsid w:val="00D34C35"/>
    <w:rsid w:val="00D35883"/>
    <w:rsid w:val="00D35BD6"/>
    <w:rsid w:val="00D361B5"/>
    <w:rsid w:val="00D36AF7"/>
    <w:rsid w:val="00D3766A"/>
    <w:rsid w:val="00D4057A"/>
    <w:rsid w:val="00D4087E"/>
    <w:rsid w:val="00D40AB6"/>
    <w:rsid w:val="00D411A2"/>
    <w:rsid w:val="00D418B2"/>
    <w:rsid w:val="00D45049"/>
    <w:rsid w:val="00D450B8"/>
    <w:rsid w:val="00D46851"/>
    <w:rsid w:val="00D504DF"/>
    <w:rsid w:val="00D50B9C"/>
    <w:rsid w:val="00D52D73"/>
    <w:rsid w:val="00D52E58"/>
    <w:rsid w:val="00D54591"/>
    <w:rsid w:val="00D5485F"/>
    <w:rsid w:val="00D54B65"/>
    <w:rsid w:val="00D55142"/>
    <w:rsid w:val="00D55706"/>
    <w:rsid w:val="00D55D60"/>
    <w:rsid w:val="00D56437"/>
    <w:rsid w:val="00D56C68"/>
    <w:rsid w:val="00D57881"/>
    <w:rsid w:val="00D578D7"/>
    <w:rsid w:val="00D60738"/>
    <w:rsid w:val="00D63403"/>
    <w:rsid w:val="00D63B42"/>
    <w:rsid w:val="00D63F9D"/>
    <w:rsid w:val="00D645FA"/>
    <w:rsid w:val="00D657BB"/>
    <w:rsid w:val="00D66883"/>
    <w:rsid w:val="00D702E9"/>
    <w:rsid w:val="00D714CC"/>
    <w:rsid w:val="00D726D9"/>
    <w:rsid w:val="00D75EA7"/>
    <w:rsid w:val="00D76C01"/>
    <w:rsid w:val="00D77269"/>
    <w:rsid w:val="00D7759A"/>
    <w:rsid w:val="00D77944"/>
    <w:rsid w:val="00D809EE"/>
    <w:rsid w:val="00D80A6B"/>
    <w:rsid w:val="00D81F21"/>
    <w:rsid w:val="00D82A0D"/>
    <w:rsid w:val="00D91027"/>
    <w:rsid w:val="00D95470"/>
    <w:rsid w:val="00D958CC"/>
    <w:rsid w:val="00D97CC0"/>
    <w:rsid w:val="00DA2619"/>
    <w:rsid w:val="00DA4239"/>
    <w:rsid w:val="00DA4F9C"/>
    <w:rsid w:val="00DA5764"/>
    <w:rsid w:val="00DA65BC"/>
    <w:rsid w:val="00DB0B61"/>
    <w:rsid w:val="00DB2CD4"/>
    <w:rsid w:val="00DB314A"/>
    <w:rsid w:val="00DB38CA"/>
    <w:rsid w:val="00DB556D"/>
    <w:rsid w:val="00DB5911"/>
    <w:rsid w:val="00DB6419"/>
    <w:rsid w:val="00DB64FE"/>
    <w:rsid w:val="00DB6547"/>
    <w:rsid w:val="00DC090B"/>
    <w:rsid w:val="00DC18CA"/>
    <w:rsid w:val="00DC2CF1"/>
    <w:rsid w:val="00DC360F"/>
    <w:rsid w:val="00DC4880"/>
    <w:rsid w:val="00DC4FCF"/>
    <w:rsid w:val="00DC50E0"/>
    <w:rsid w:val="00DC5498"/>
    <w:rsid w:val="00DC5B66"/>
    <w:rsid w:val="00DC6386"/>
    <w:rsid w:val="00DC666A"/>
    <w:rsid w:val="00DD02B3"/>
    <w:rsid w:val="00DD1130"/>
    <w:rsid w:val="00DD1664"/>
    <w:rsid w:val="00DD1951"/>
    <w:rsid w:val="00DD24AB"/>
    <w:rsid w:val="00DD2F34"/>
    <w:rsid w:val="00DD3772"/>
    <w:rsid w:val="00DD3E6F"/>
    <w:rsid w:val="00DD401C"/>
    <w:rsid w:val="00DD466B"/>
    <w:rsid w:val="00DD4D8D"/>
    <w:rsid w:val="00DD5646"/>
    <w:rsid w:val="00DD5748"/>
    <w:rsid w:val="00DD5BA9"/>
    <w:rsid w:val="00DD6060"/>
    <w:rsid w:val="00DD634A"/>
    <w:rsid w:val="00DD6628"/>
    <w:rsid w:val="00DE2895"/>
    <w:rsid w:val="00DE3250"/>
    <w:rsid w:val="00DE6028"/>
    <w:rsid w:val="00DE6DD8"/>
    <w:rsid w:val="00DE6EC7"/>
    <w:rsid w:val="00DE78A3"/>
    <w:rsid w:val="00DE7CD8"/>
    <w:rsid w:val="00DF0655"/>
    <w:rsid w:val="00DF13B5"/>
    <w:rsid w:val="00DF1A71"/>
    <w:rsid w:val="00DF2A3D"/>
    <w:rsid w:val="00DF31B1"/>
    <w:rsid w:val="00DF47CA"/>
    <w:rsid w:val="00DF5606"/>
    <w:rsid w:val="00DF5651"/>
    <w:rsid w:val="00DF68C7"/>
    <w:rsid w:val="00E01976"/>
    <w:rsid w:val="00E0210D"/>
    <w:rsid w:val="00E038DD"/>
    <w:rsid w:val="00E03C06"/>
    <w:rsid w:val="00E0447A"/>
    <w:rsid w:val="00E11D47"/>
    <w:rsid w:val="00E13340"/>
    <w:rsid w:val="00E140D2"/>
    <w:rsid w:val="00E16DA3"/>
    <w:rsid w:val="00E170DC"/>
    <w:rsid w:val="00E2333A"/>
    <w:rsid w:val="00E26818"/>
    <w:rsid w:val="00E269B1"/>
    <w:rsid w:val="00E26E78"/>
    <w:rsid w:val="00E27FFC"/>
    <w:rsid w:val="00E30B15"/>
    <w:rsid w:val="00E34D7C"/>
    <w:rsid w:val="00E34DCB"/>
    <w:rsid w:val="00E35B8E"/>
    <w:rsid w:val="00E35CF9"/>
    <w:rsid w:val="00E3698D"/>
    <w:rsid w:val="00E40181"/>
    <w:rsid w:val="00E404B7"/>
    <w:rsid w:val="00E42E8F"/>
    <w:rsid w:val="00E44458"/>
    <w:rsid w:val="00E46352"/>
    <w:rsid w:val="00E46998"/>
    <w:rsid w:val="00E5090F"/>
    <w:rsid w:val="00E50A8E"/>
    <w:rsid w:val="00E51228"/>
    <w:rsid w:val="00E53EA4"/>
    <w:rsid w:val="00E55066"/>
    <w:rsid w:val="00E55663"/>
    <w:rsid w:val="00E55734"/>
    <w:rsid w:val="00E568F5"/>
    <w:rsid w:val="00E56AA9"/>
    <w:rsid w:val="00E57D6E"/>
    <w:rsid w:val="00E61BF6"/>
    <w:rsid w:val="00E61DDE"/>
    <w:rsid w:val="00E6228C"/>
    <w:rsid w:val="00E629A1"/>
    <w:rsid w:val="00E62F5B"/>
    <w:rsid w:val="00E63343"/>
    <w:rsid w:val="00E63865"/>
    <w:rsid w:val="00E70169"/>
    <w:rsid w:val="00E709F4"/>
    <w:rsid w:val="00E7162E"/>
    <w:rsid w:val="00E72182"/>
    <w:rsid w:val="00E73614"/>
    <w:rsid w:val="00E741E4"/>
    <w:rsid w:val="00E74A7A"/>
    <w:rsid w:val="00E7578A"/>
    <w:rsid w:val="00E757AA"/>
    <w:rsid w:val="00E767FD"/>
    <w:rsid w:val="00E76DB4"/>
    <w:rsid w:val="00E80089"/>
    <w:rsid w:val="00E801A0"/>
    <w:rsid w:val="00E809E9"/>
    <w:rsid w:val="00E818A0"/>
    <w:rsid w:val="00E82C55"/>
    <w:rsid w:val="00E846D9"/>
    <w:rsid w:val="00E848AA"/>
    <w:rsid w:val="00E851B1"/>
    <w:rsid w:val="00E85D32"/>
    <w:rsid w:val="00E87E47"/>
    <w:rsid w:val="00E90A1D"/>
    <w:rsid w:val="00E91AA3"/>
    <w:rsid w:val="00E91BC9"/>
    <w:rsid w:val="00E92AC3"/>
    <w:rsid w:val="00E93303"/>
    <w:rsid w:val="00E935F1"/>
    <w:rsid w:val="00E93E9B"/>
    <w:rsid w:val="00E94393"/>
    <w:rsid w:val="00E95C2E"/>
    <w:rsid w:val="00E95CC6"/>
    <w:rsid w:val="00E96F1F"/>
    <w:rsid w:val="00E97092"/>
    <w:rsid w:val="00EA0855"/>
    <w:rsid w:val="00EA1837"/>
    <w:rsid w:val="00EA1F80"/>
    <w:rsid w:val="00EA2B68"/>
    <w:rsid w:val="00EA535B"/>
    <w:rsid w:val="00EA6040"/>
    <w:rsid w:val="00EA7089"/>
    <w:rsid w:val="00EB00E0"/>
    <w:rsid w:val="00EB1EB0"/>
    <w:rsid w:val="00EB5286"/>
    <w:rsid w:val="00EB7B82"/>
    <w:rsid w:val="00EC059F"/>
    <w:rsid w:val="00EC0ABC"/>
    <w:rsid w:val="00EC1064"/>
    <w:rsid w:val="00EC1F24"/>
    <w:rsid w:val="00EC322B"/>
    <w:rsid w:val="00EC4C0A"/>
    <w:rsid w:val="00EC752B"/>
    <w:rsid w:val="00EC7CDE"/>
    <w:rsid w:val="00ED1378"/>
    <w:rsid w:val="00ED40A2"/>
    <w:rsid w:val="00ED43E1"/>
    <w:rsid w:val="00ED5B9B"/>
    <w:rsid w:val="00ED6B1B"/>
    <w:rsid w:val="00ED6BAD"/>
    <w:rsid w:val="00ED7447"/>
    <w:rsid w:val="00EE0D5C"/>
    <w:rsid w:val="00EE0E0C"/>
    <w:rsid w:val="00EE1488"/>
    <w:rsid w:val="00EE155A"/>
    <w:rsid w:val="00EE3166"/>
    <w:rsid w:val="00EE32CD"/>
    <w:rsid w:val="00EE3E4B"/>
    <w:rsid w:val="00EE4D5D"/>
    <w:rsid w:val="00EE62E6"/>
    <w:rsid w:val="00EE765A"/>
    <w:rsid w:val="00EE7A6A"/>
    <w:rsid w:val="00EF109B"/>
    <w:rsid w:val="00EF1163"/>
    <w:rsid w:val="00EF1588"/>
    <w:rsid w:val="00EF362A"/>
    <w:rsid w:val="00EF36AF"/>
    <w:rsid w:val="00EF3BAA"/>
    <w:rsid w:val="00EF5B95"/>
    <w:rsid w:val="00EF677D"/>
    <w:rsid w:val="00EF755B"/>
    <w:rsid w:val="00F006AE"/>
    <w:rsid w:val="00F00F9C"/>
    <w:rsid w:val="00F0206C"/>
    <w:rsid w:val="00F02ABA"/>
    <w:rsid w:val="00F02BB9"/>
    <w:rsid w:val="00F0437A"/>
    <w:rsid w:val="00F10B8D"/>
    <w:rsid w:val="00F11037"/>
    <w:rsid w:val="00F139D4"/>
    <w:rsid w:val="00F15A72"/>
    <w:rsid w:val="00F175C1"/>
    <w:rsid w:val="00F17692"/>
    <w:rsid w:val="00F2050F"/>
    <w:rsid w:val="00F21E1A"/>
    <w:rsid w:val="00F22EF4"/>
    <w:rsid w:val="00F24076"/>
    <w:rsid w:val="00F250A9"/>
    <w:rsid w:val="00F27935"/>
    <w:rsid w:val="00F30727"/>
    <w:rsid w:val="00F30FF4"/>
    <w:rsid w:val="00F316D3"/>
    <w:rsid w:val="00F331AD"/>
    <w:rsid w:val="00F33FBB"/>
    <w:rsid w:val="00F34006"/>
    <w:rsid w:val="00F35227"/>
    <w:rsid w:val="00F3565A"/>
    <w:rsid w:val="00F3687E"/>
    <w:rsid w:val="00F37023"/>
    <w:rsid w:val="00F37106"/>
    <w:rsid w:val="00F3761E"/>
    <w:rsid w:val="00F43A37"/>
    <w:rsid w:val="00F445D0"/>
    <w:rsid w:val="00F45546"/>
    <w:rsid w:val="00F4641B"/>
    <w:rsid w:val="00F46EB8"/>
    <w:rsid w:val="00F47277"/>
    <w:rsid w:val="00F47826"/>
    <w:rsid w:val="00F511E4"/>
    <w:rsid w:val="00F52809"/>
    <w:rsid w:val="00F52D09"/>
    <w:rsid w:val="00F52E08"/>
    <w:rsid w:val="00F53D0B"/>
    <w:rsid w:val="00F55957"/>
    <w:rsid w:val="00F55B21"/>
    <w:rsid w:val="00F56EF6"/>
    <w:rsid w:val="00F60FDE"/>
    <w:rsid w:val="00F6117A"/>
    <w:rsid w:val="00F64696"/>
    <w:rsid w:val="00F65AA9"/>
    <w:rsid w:val="00F66518"/>
    <w:rsid w:val="00F6768F"/>
    <w:rsid w:val="00F67F30"/>
    <w:rsid w:val="00F704C3"/>
    <w:rsid w:val="00F70C56"/>
    <w:rsid w:val="00F72BCA"/>
    <w:rsid w:val="00F72C2C"/>
    <w:rsid w:val="00F73838"/>
    <w:rsid w:val="00F75524"/>
    <w:rsid w:val="00F76CAB"/>
    <w:rsid w:val="00F76FD1"/>
    <w:rsid w:val="00F772C6"/>
    <w:rsid w:val="00F81351"/>
    <w:rsid w:val="00F82B7E"/>
    <w:rsid w:val="00F85195"/>
    <w:rsid w:val="00F8531D"/>
    <w:rsid w:val="00F85453"/>
    <w:rsid w:val="00F9076C"/>
    <w:rsid w:val="00F91209"/>
    <w:rsid w:val="00F92652"/>
    <w:rsid w:val="00F938BA"/>
    <w:rsid w:val="00F946DF"/>
    <w:rsid w:val="00F94A4E"/>
    <w:rsid w:val="00F95CAA"/>
    <w:rsid w:val="00F9697E"/>
    <w:rsid w:val="00F97E21"/>
    <w:rsid w:val="00F97FF8"/>
    <w:rsid w:val="00FA2C46"/>
    <w:rsid w:val="00FA2D25"/>
    <w:rsid w:val="00FA425E"/>
    <w:rsid w:val="00FA52B8"/>
    <w:rsid w:val="00FA5DD2"/>
    <w:rsid w:val="00FA74DB"/>
    <w:rsid w:val="00FA74F0"/>
    <w:rsid w:val="00FB1AA7"/>
    <w:rsid w:val="00FB4CDA"/>
    <w:rsid w:val="00FB56A3"/>
    <w:rsid w:val="00FB749F"/>
    <w:rsid w:val="00FC0F81"/>
    <w:rsid w:val="00FC2283"/>
    <w:rsid w:val="00FC395C"/>
    <w:rsid w:val="00FC406F"/>
    <w:rsid w:val="00FC4FB5"/>
    <w:rsid w:val="00FC6D93"/>
    <w:rsid w:val="00FD2FEB"/>
    <w:rsid w:val="00FD3766"/>
    <w:rsid w:val="00FD3A65"/>
    <w:rsid w:val="00FD47C4"/>
    <w:rsid w:val="00FD66B9"/>
    <w:rsid w:val="00FE19A5"/>
    <w:rsid w:val="00FE2499"/>
    <w:rsid w:val="00FE2DCF"/>
    <w:rsid w:val="00FE57CE"/>
    <w:rsid w:val="00FE59B1"/>
    <w:rsid w:val="00FE681D"/>
    <w:rsid w:val="00FF0E78"/>
    <w:rsid w:val="00FF12A7"/>
    <w:rsid w:val="00FF1A1C"/>
    <w:rsid w:val="00FF2FCE"/>
    <w:rsid w:val="00FF493B"/>
    <w:rsid w:val="00FF4F7D"/>
    <w:rsid w:val="00FF564F"/>
    <w:rsid w:val="00FF5998"/>
    <w:rsid w:val="00FF6AE5"/>
    <w:rsid w:val="00FF6C01"/>
    <w:rsid w:val="00FF6D9D"/>
    <w:rsid w:val="00FF7034"/>
    <w:rsid w:val="00FF7A5E"/>
    <w:rsid w:val="0107FD8B"/>
    <w:rsid w:val="015800D4"/>
    <w:rsid w:val="02B010CD"/>
    <w:rsid w:val="02C06BF3"/>
    <w:rsid w:val="037F1D7D"/>
    <w:rsid w:val="0418473C"/>
    <w:rsid w:val="0424F4BA"/>
    <w:rsid w:val="0442A8D5"/>
    <w:rsid w:val="047F9E68"/>
    <w:rsid w:val="049ED563"/>
    <w:rsid w:val="055491EC"/>
    <w:rsid w:val="0563C9D4"/>
    <w:rsid w:val="05649B49"/>
    <w:rsid w:val="073E1362"/>
    <w:rsid w:val="07E6909F"/>
    <w:rsid w:val="09857EB3"/>
    <w:rsid w:val="0A88A91F"/>
    <w:rsid w:val="0AEC0266"/>
    <w:rsid w:val="0B1C870E"/>
    <w:rsid w:val="0C871CB8"/>
    <w:rsid w:val="0CA69D54"/>
    <w:rsid w:val="0D4102DB"/>
    <w:rsid w:val="0D58D302"/>
    <w:rsid w:val="0E64D3C5"/>
    <w:rsid w:val="0E8DAA0A"/>
    <w:rsid w:val="0E9364DE"/>
    <w:rsid w:val="0FF08044"/>
    <w:rsid w:val="10C7CDEA"/>
    <w:rsid w:val="125D4408"/>
    <w:rsid w:val="138D1594"/>
    <w:rsid w:val="13A76CC8"/>
    <w:rsid w:val="13AD81D8"/>
    <w:rsid w:val="13B9E045"/>
    <w:rsid w:val="142A6CC6"/>
    <w:rsid w:val="14C1AA33"/>
    <w:rsid w:val="151101FB"/>
    <w:rsid w:val="154374E7"/>
    <w:rsid w:val="157BBDBC"/>
    <w:rsid w:val="15CFB033"/>
    <w:rsid w:val="168725A6"/>
    <w:rsid w:val="176D8E0D"/>
    <w:rsid w:val="18101572"/>
    <w:rsid w:val="1815577E"/>
    <w:rsid w:val="182143F0"/>
    <w:rsid w:val="182759CE"/>
    <w:rsid w:val="1885C984"/>
    <w:rsid w:val="18C73485"/>
    <w:rsid w:val="1935F730"/>
    <w:rsid w:val="193F8203"/>
    <w:rsid w:val="1A206BD7"/>
    <w:rsid w:val="1AFD0E45"/>
    <w:rsid w:val="1B015F7A"/>
    <w:rsid w:val="1B81C285"/>
    <w:rsid w:val="1BEDFC5A"/>
    <w:rsid w:val="1C364F23"/>
    <w:rsid w:val="1D24E812"/>
    <w:rsid w:val="1DB525F2"/>
    <w:rsid w:val="1E102607"/>
    <w:rsid w:val="1E2C5591"/>
    <w:rsid w:val="1E3D2389"/>
    <w:rsid w:val="1F588729"/>
    <w:rsid w:val="206C07DB"/>
    <w:rsid w:val="20902726"/>
    <w:rsid w:val="20A6B9F8"/>
    <w:rsid w:val="22B1DECA"/>
    <w:rsid w:val="22BF5B14"/>
    <w:rsid w:val="22C3B119"/>
    <w:rsid w:val="23210635"/>
    <w:rsid w:val="2375D2FA"/>
    <w:rsid w:val="24912CCB"/>
    <w:rsid w:val="2554D00A"/>
    <w:rsid w:val="25EFB405"/>
    <w:rsid w:val="263DD35C"/>
    <w:rsid w:val="2676F9AC"/>
    <w:rsid w:val="26CAC98E"/>
    <w:rsid w:val="2758C2A5"/>
    <w:rsid w:val="27C865E9"/>
    <w:rsid w:val="27D5242D"/>
    <w:rsid w:val="27D8A381"/>
    <w:rsid w:val="27FDDBFA"/>
    <w:rsid w:val="281DF35B"/>
    <w:rsid w:val="2826F354"/>
    <w:rsid w:val="288196E3"/>
    <w:rsid w:val="28E545D5"/>
    <w:rsid w:val="28F059A7"/>
    <w:rsid w:val="29CF392F"/>
    <w:rsid w:val="29D203EB"/>
    <w:rsid w:val="2A147B17"/>
    <w:rsid w:val="2A2F7081"/>
    <w:rsid w:val="2A43DC96"/>
    <w:rsid w:val="2A62B537"/>
    <w:rsid w:val="2AB87516"/>
    <w:rsid w:val="2ADF62C6"/>
    <w:rsid w:val="2B5F3CA1"/>
    <w:rsid w:val="2B857BA6"/>
    <w:rsid w:val="2C5FBBDC"/>
    <w:rsid w:val="2DB7B4DE"/>
    <w:rsid w:val="2DDABF26"/>
    <w:rsid w:val="2DDBF2CD"/>
    <w:rsid w:val="2E47142B"/>
    <w:rsid w:val="2E61F356"/>
    <w:rsid w:val="2E62BCBD"/>
    <w:rsid w:val="2F4DFAB2"/>
    <w:rsid w:val="2F7AF834"/>
    <w:rsid w:val="2FA709C8"/>
    <w:rsid w:val="3081918C"/>
    <w:rsid w:val="312316D1"/>
    <w:rsid w:val="31C6F1AF"/>
    <w:rsid w:val="31CECD8D"/>
    <w:rsid w:val="31E57AE5"/>
    <w:rsid w:val="327A0A72"/>
    <w:rsid w:val="33889C55"/>
    <w:rsid w:val="33975A2A"/>
    <w:rsid w:val="345D68EE"/>
    <w:rsid w:val="348C0688"/>
    <w:rsid w:val="34CAC5B6"/>
    <w:rsid w:val="35971ACD"/>
    <w:rsid w:val="359DFA0D"/>
    <w:rsid w:val="35D0CA93"/>
    <w:rsid w:val="3649C7FE"/>
    <w:rsid w:val="369493DA"/>
    <w:rsid w:val="36B2B9F5"/>
    <w:rsid w:val="36DF2B9B"/>
    <w:rsid w:val="36F26A43"/>
    <w:rsid w:val="372C375B"/>
    <w:rsid w:val="37E28A73"/>
    <w:rsid w:val="3866BC95"/>
    <w:rsid w:val="3B024D54"/>
    <w:rsid w:val="3B680E32"/>
    <w:rsid w:val="3BBFE61E"/>
    <w:rsid w:val="3C3B52BA"/>
    <w:rsid w:val="3C91980A"/>
    <w:rsid w:val="3CC35051"/>
    <w:rsid w:val="3CD68EF9"/>
    <w:rsid w:val="3D9DD340"/>
    <w:rsid w:val="3F83AA65"/>
    <w:rsid w:val="3F88652A"/>
    <w:rsid w:val="4058966A"/>
    <w:rsid w:val="40E5E7B7"/>
    <w:rsid w:val="40F53A3E"/>
    <w:rsid w:val="41825BD3"/>
    <w:rsid w:val="418F3990"/>
    <w:rsid w:val="41B204D4"/>
    <w:rsid w:val="41D45EA5"/>
    <w:rsid w:val="42BF3C85"/>
    <w:rsid w:val="42D84A01"/>
    <w:rsid w:val="42ECE1C9"/>
    <w:rsid w:val="42F745E2"/>
    <w:rsid w:val="44C5CCE1"/>
    <w:rsid w:val="451E7FE5"/>
    <w:rsid w:val="453FBF2F"/>
    <w:rsid w:val="456A8F01"/>
    <w:rsid w:val="457E2B3B"/>
    <w:rsid w:val="45CFBC84"/>
    <w:rsid w:val="465B22CF"/>
    <w:rsid w:val="47E97DFB"/>
    <w:rsid w:val="49487A65"/>
    <w:rsid w:val="49A5A8F6"/>
    <w:rsid w:val="49CD6D23"/>
    <w:rsid w:val="4A1A4FB1"/>
    <w:rsid w:val="4A84619D"/>
    <w:rsid w:val="4C8B0884"/>
    <w:rsid w:val="4CD34E4C"/>
    <w:rsid w:val="4CFB136C"/>
    <w:rsid w:val="4EA670C5"/>
    <w:rsid w:val="4ED791AD"/>
    <w:rsid w:val="4FE16AEF"/>
    <w:rsid w:val="4FE1939C"/>
    <w:rsid w:val="5000717E"/>
    <w:rsid w:val="5018D074"/>
    <w:rsid w:val="519B7878"/>
    <w:rsid w:val="51B017FF"/>
    <w:rsid w:val="51E19D75"/>
    <w:rsid w:val="520E749B"/>
    <w:rsid w:val="52CD0E3B"/>
    <w:rsid w:val="5339F62B"/>
    <w:rsid w:val="5379E1E8"/>
    <w:rsid w:val="539EC027"/>
    <w:rsid w:val="5483D9A2"/>
    <w:rsid w:val="553790EC"/>
    <w:rsid w:val="556D6E33"/>
    <w:rsid w:val="55BD8DFA"/>
    <w:rsid w:val="55F8BE6C"/>
    <w:rsid w:val="565218C3"/>
    <w:rsid w:val="5690D282"/>
    <w:rsid w:val="576BF9F8"/>
    <w:rsid w:val="57E75D5F"/>
    <w:rsid w:val="584D530B"/>
    <w:rsid w:val="58B2E64D"/>
    <w:rsid w:val="58F4C81F"/>
    <w:rsid w:val="596F4CC5"/>
    <w:rsid w:val="5983A475"/>
    <w:rsid w:val="59E9236C"/>
    <w:rsid w:val="5A44804A"/>
    <w:rsid w:val="5A8B37FB"/>
    <w:rsid w:val="5AB6958C"/>
    <w:rsid w:val="5B617686"/>
    <w:rsid w:val="5B6EF2B7"/>
    <w:rsid w:val="5B95DA47"/>
    <w:rsid w:val="5C568E47"/>
    <w:rsid w:val="5CD3900B"/>
    <w:rsid w:val="5CDE2B1F"/>
    <w:rsid w:val="5DBE1C97"/>
    <w:rsid w:val="5E25B934"/>
    <w:rsid w:val="5FE3AE11"/>
    <w:rsid w:val="5FF3F086"/>
    <w:rsid w:val="6001597C"/>
    <w:rsid w:val="60156658"/>
    <w:rsid w:val="602D0775"/>
    <w:rsid w:val="610E9D2D"/>
    <w:rsid w:val="612C0F33"/>
    <w:rsid w:val="61AA7D22"/>
    <w:rsid w:val="61D3A0B9"/>
    <w:rsid w:val="624F3807"/>
    <w:rsid w:val="62AA6D8E"/>
    <w:rsid w:val="62D5C06C"/>
    <w:rsid w:val="62E0D5DF"/>
    <w:rsid w:val="630B3419"/>
    <w:rsid w:val="6368E1F2"/>
    <w:rsid w:val="63C212B5"/>
    <w:rsid w:val="64450FE5"/>
    <w:rsid w:val="644EBC3F"/>
    <w:rsid w:val="647D7FD7"/>
    <w:rsid w:val="64DCD6F4"/>
    <w:rsid w:val="650EF48A"/>
    <w:rsid w:val="651BE6CD"/>
    <w:rsid w:val="652436A1"/>
    <w:rsid w:val="65AB675E"/>
    <w:rsid w:val="65B7BC48"/>
    <w:rsid w:val="68188707"/>
    <w:rsid w:val="684ECE8E"/>
    <w:rsid w:val="68A513DE"/>
    <w:rsid w:val="68AA89BF"/>
    <w:rsid w:val="69EF38D4"/>
    <w:rsid w:val="6AA8DAEF"/>
    <w:rsid w:val="6B0C03D2"/>
    <w:rsid w:val="6B3E24B3"/>
    <w:rsid w:val="6B414ED6"/>
    <w:rsid w:val="6BC74BE4"/>
    <w:rsid w:val="6BCC0690"/>
    <w:rsid w:val="6C7884FE"/>
    <w:rsid w:val="6D6AA3A3"/>
    <w:rsid w:val="6DA2B564"/>
    <w:rsid w:val="6DB3FCC5"/>
    <w:rsid w:val="6DF20CD0"/>
    <w:rsid w:val="6F30402D"/>
    <w:rsid w:val="6F4F8EC6"/>
    <w:rsid w:val="6F77513D"/>
    <w:rsid w:val="6F77D183"/>
    <w:rsid w:val="6FC057D4"/>
    <w:rsid w:val="7068D164"/>
    <w:rsid w:val="720E17C1"/>
    <w:rsid w:val="7241A121"/>
    <w:rsid w:val="735B40FF"/>
    <w:rsid w:val="73882C2B"/>
    <w:rsid w:val="7403B150"/>
    <w:rsid w:val="74588C06"/>
    <w:rsid w:val="74D95FD2"/>
    <w:rsid w:val="7520CD39"/>
    <w:rsid w:val="77105766"/>
    <w:rsid w:val="77340878"/>
    <w:rsid w:val="7742796C"/>
    <w:rsid w:val="77B993C4"/>
    <w:rsid w:val="77D3A30B"/>
    <w:rsid w:val="77F8FB26"/>
    <w:rsid w:val="7809D852"/>
    <w:rsid w:val="7825C5D7"/>
    <w:rsid w:val="78CA976C"/>
    <w:rsid w:val="78E4391B"/>
    <w:rsid w:val="794AD473"/>
    <w:rsid w:val="7953BAE7"/>
    <w:rsid w:val="79C5F44D"/>
    <w:rsid w:val="79D2D20A"/>
    <w:rsid w:val="7A223550"/>
    <w:rsid w:val="7A2CC863"/>
    <w:rsid w:val="7A51B5CC"/>
    <w:rsid w:val="7AEB0D81"/>
    <w:rsid w:val="7C1AC303"/>
    <w:rsid w:val="7C843685"/>
    <w:rsid w:val="7CF5A58C"/>
    <w:rsid w:val="7D72DD85"/>
    <w:rsid w:val="7D732922"/>
    <w:rsid w:val="7DB0225A"/>
    <w:rsid w:val="7EAED1C8"/>
    <w:rsid w:val="7EC108BE"/>
    <w:rsid w:val="7F1B3995"/>
    <w:rsid w:val="7F6D450C"/>
    <w:rsid w:val="7FAA5AEA"/>
    <w:rsid w:val="7FB6F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235EFA"/>
  <w15:docId w15:val="{3EB02517-0197-406F-8ECF-87B89F3D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526865"/>
    <w:rPr>
      <w:rFonts w:ascii="Cambria" w:hAnsi="Cambria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5E4097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0072CE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801EEF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0072CE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801EEF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0072CE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5E4097"/>
    <w:rPr>
      <w:rFonts w:asciiTheme="majorHAnsi" w:eastAsia="MS Gothic" w:hAnsiTheme="majorHAnsi" w:cs="Arial"/>
      <w:bCs/>
      <w:color w:val="0072CE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801EEF"/>
    <w:rPr>
      <w:rFonts w:asciiTheme="majorHAnsi" w:eastAsia="MS Gothic" w:hAnsiTheme="majorHAnsi"/>
      <w:bCs/>
      <w:iCs/>
      <w:color w:val="0072CE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801EEF"/>
    <w:rPr>
      <w:rFonts w:asciiTheme="majorHAnsi" w:eastAsia="MS Mincho" w:hAnsiTheme="majorHAnsi"/>
      <w:b/>
      <w:bCs/>
      <w:color w:val="0072CE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</w:pPr>
    <w:rPr>
      <w:rFonts w:asciiTheme="majorHAnsi" w:hAnsiTheme="majorHAnsi" w:cs="Arial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133098"/>
    <w:pPr>
      <w:numPr>
        <w:numId w:val="1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hAnsi="Arial" w:cs="Arial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hAnsi="Arial" w:cs="Arial"/>
    </w:rPr>
  </w:style>
  <w:style w:type="paragraph" w:styleId="TOC5">
    <w:name w:val="toc 5"/>
    <w:basedOn w:val="Normal"/>
    <w:next w:val="Normal"/>
    <w:autoRedefine/>
    <w:semiHidden/>
    <w:rsid w:val="007D0A10"/>
    <w:pPr>
      <w:ind w:left="800"/>
    </w:pPr>
  </w:style>
  <w:style w:type="paragraph" w:styleId="TOC6">
    <w:name w:val="toc 6"/>
    <w:basedOn w:val="Normal"/>
    <w:next w:val="Normal"/>
    <w:autoRedefine/>
    <w:semiHidden/>
    <w:rsid w:val="007D0A10"/>
    <w:pPr>
      <w:ind w:left="1000"/>
    </w:pPr>
  </w:style>
  <w:style w:type="paragraph" w:styleId="TOC7">
    <w:name w:val="toc 7"/>
    <w:basedOn w:val="Normal"/>
    <w:next w:val="Normal"/>
    <w:autoRedefine/>
    <w:semiHidden/>
    <w:rsid w:val="007D0A10"/>
    <w:pPr>
      <w:ind w:left="1200"/>
    </w:pPr>
  </w:style>
  <w:style w:type="paragraph" w:styleId="TOC8">
    <w:name w:val="toc 8"/>
    <w:basedOn w:val="Normal"/>
    <w:next w:val="Normal"/>
    <w:autoRedefine/>
    <w:semiHidden/>
    <w:rsid w:val="007D0A10"/>
    <w:pPr>
      <w:ind w:left="1400"/>
    </w:pPr>
  </w:style>
  <w:style w:type="paragraph" w:styleId="TOC9">
    <w:name w:val="toc 9"/>
    <w:basedOn w:val="Normal"/>
    <w:next w:val="Normal"/>
    <w:autoRedefine/>
    <w:semiHidden/>
    <w:rsid w:val="007D0A10"/>
    <w:pPr>
      <w:ind w:left="1600"/>
    </w:p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6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2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9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2"/>
      </w:num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9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4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4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2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2"/>
      </w:numPr>
    </w:pPr>
  </w:style>
  <w:style w:type="paragraph" w:customStyle="1" w:styleId="DPCquotebullet">
    <w:name w:val="DPC quote bullet"/>
    <w:basedOn w:val="DPCquote"/>
    <w:rsid w:val="00526865"/>
    <w:pPr>
      <w:numPr>
        <w:numId w:val="5"/>
      </w:numPr>
    </w:pPr>
  </w:style>
  <w:style w:type="numbering" w:customStyle="1" w:styleId="ZZBullets">
    <w:name w:val="ZZ Bullets"/>
    <w:rsid w:val="00526865"/>
    <w:pPr>
      <w:numPr>
        <w:numId w:val="7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2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3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4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5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6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customStyle="1" w:styleId="DPCbullethyperlink">
    <w:name w:val="DPC bullet hyperlink"/>
    <w:basedOn w:val="DPCbullet1"/>
    <w:uiPriority w:val="11"/>
    <w:rsid w:val="00501351"/>
    <w:pPr>
      <w:numPr>
        <w:numId w:val="8"/>
      </w:numPr>
      <w:ind w:left="360"/>
    </w:pPr>
    <w:rPr>
      <w:color w:val="auto"/>
      <w:u w:val="dotted" w:color="0072CE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38B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55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5066"/>
  </w:style>
  <w:style w:type="character" w:customStyle="1" w:styleId="CommentTextChar">
    <w:name w:val="Comment Text Char"/>
    <w:basedOn w:val="DefaultParagraphFont"/>
    <w:link w:val="CommentText"/>
    <w:uiPriority w:val="99"/>
    <w:rsid w:val="00E55066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066"/>
    <w:rPr>
      <w:rFonts w:ascii="Cambria" w:hAnsi="Cambria"/>
      <w:b/>
      <w:bCs/>
      <w:lang w:eastAsia="en-US"/>
    </w:rPr>
  </w:style>
  <w:style w:type="paragraph" w:customStyle="1" w:styleId="DHHSbody">
    <w:name w:val="DHHS body"/>
    <w:qFormat/>
    <w:rsid w:val="00375F11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numberloweralpha">
    <w:name w:val="DHHS number lower alpha"/>
    <w:basedOn w:val="DHHSbody"/>
    <w:uiPriority w:val="99"/>
    <w:rsid w:val="00375F11"/>
    <w:pPr>
      <w:numPr>
        <w:ilvl w:val="2"/>
        <w:numId w:val="10"/>
      </w:numPr>
    </w:pPr>
  </w:style>
  <w:style w:type="paragraph" w:customStyle="1" w:styleId="DHHSnumberloweralphaindent">
    <w:name w:val="DHHS number lower alpha indent"/>
    <w:basedOn w:val="DHHSbody"/>
    <w:uiPriority w:val="99"/>
    <w:rsid w:val="00375F11"/>
    <w:pPr>
      <w:numPr>
        <w:ilvl w:val="3"/>
        <w:numId w:val="10"/>
      </w:numPr>
    </w:pPr>
  </w:style>
  <w:style w:type="paragraph" w:customStyle="1" w:styleId="DHHSnumberdigit">
    <w:name w:val="DHHS number digit"/>
    <w:basedOn w:val="DHHSbody"/>
    <w:uiPriority w:val="99"/>
    <w:rsid w:val="00375F11"/>
    <w:pPr>
      <w:numPr>
        <w:numId w:val="10"/>
      </w:numPr>
    </w:pPr>
  </w:style>
  <w:style w:type="numbering" w:customStyle="1" w:styleId="Numbers">
    <w:name w:val="Numbers"/>
    <w:rsid w:val="00375F11"/>
    <w:pPr>
      <w:numPr>
        <w:numId w:val="10"/>
      </w:numPr>
    </w:pPr>
  </w:style>
  <w:style w:type="paragraph" w:customStyle="1" w:styleId="DHHSnumberlowerroman">
    <w:name w:val="DHHS number lower roman"/>
    <w:basedOn w:val="DHHSbody"/>
    <w:uiPriority w:val="99"/>
    <w:rsid w:val="00375F11"/>
    <w:pPr>
      <w:numPr>
        <w:ilvl w:val="4"/>
        <w:numId w:val="10"/>
      </w:numPr>
    </w:pPr>
  </w:style>
  <w:style w:type="paragraph" w:customStyle="1" w:styleId="DHHSnumberlowerromanindent">
    <w:name w:val="DHHS number lower roman indent"/>
    <w:basedOn w:val="DHHSbody"/>
    <w:uiPriority w:val="99"/>
    <w:rsid w:val="00375F11"/>
    <w:pPr>
      <w:numPr>
        <w:ilvl w:val="5"/>
        <w:numId w:val="10"/>
      </w:numPr>
    </w:pPr>
  </w:style>
  <w:style w:type="paragraph" w:customStyle="1" w:styleId="DHHSnumberdigitindent">
    <w:name w:val="DHHS number digit indent"/>
    <w:basedOn w:val="DHHSnumberloweralphaindent"/>
    <w:uiPriority w:val="99"/>
    <w:rsid w:val="00375F11"/>
    <w:pPr>
      <w:numPr>
        <w:ilvl w:val="1"/>
      </w:numPr>
    </w:pPr>
  </w:style>
  <w:style w:type="paragraph" w:styleId="Revision">
    <w:name w:val="Revision"/>
    <w:hidden/>
    <w:uiPriority w:val="71"/>
    <w:rsid w:val="009C7CE4"/>
    <w:rPr>
      <w:rFonts w:ascii="Cambria" w:hAnsi="Cambria"/>
      <w:lang w:eastAsia="en-US"/>
    </w:rPr>
  </w:style>
  <w:style w:type="paragraph" w:styleId="ListParagraph">
    <w:name w:val="List Paragraph"/>
    <w:basedOn w:val="Normal"/>
    <w:uiPriority w:val="34"/>
    <w:qFormat/>
    <w:rsid w:val="009F01D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1BC3"/>
    <w:rPr>
      <w:color w:val="605E5C"/>
      <w:shd w:val="clear" w:color="auto" w:fill="E1DFDD"/>
    </w:rPr>
  </w:style>
  <w:style w:type="paragraph" w:customStyle="1" w:styleId="pf0">
    <w:name w:val="pf0"/>
    <w:basedOn w:val="Normal"/>
    <w:rsid w:val="0065346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653462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CE2CF4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104B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C0F4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7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mailto:contact@epa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1300%20372%20842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hyperlink" Target="https://www.epa.vic.gov.au/for-community/environmental-information/land-groundwater-pollution/priority-sites-register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documenttasks/documenttasks1.xml><?xml version="1.0" encoding="utf-8"?>
<t:Tasks xmlns:t="http://schemas.microsoft.com/office/tasks/2019/documenttasks" xmlns:oel="http://schemas.microsoft.com/office/2019/extlst">
  <t:Task id="{05545AE2-0304-4DFD-8D54-483A090FD779}">
    <t:Anchor>
      <t:Comment id="676747432"/>
    </t:Anchor>
    <t:History>
      <t:Event id="{8F6AEBFF-C8F6-4247-A02F-D3F94D5458B7}" time="2023-07-10T23:54:53.637Z">
        <t:Attribution userId="S::Kavita.Chauhan@epa.vic.gov.au::503f9355-7ef8-48f8-8b2b-40d3e5f7e657" userProvider="AD" userName="Kavita Chauhan"/>
        <t:Anchor>
          <t:Comment id="676832621"/>
        </t:Anchor>
        <t:Create/>
      </t:Event>
      <t:Event id="{F642E3E7-DF07-43C2-A9FE-9070D09C1917}" time="2023-07-10T23:54:53.637Z">
        <t:Attribution userId="S::Kavita.Chauhan@epa.vic.gov.au::503f9355-7ef8-48f8-8b2b-40d3e5f7e657" userProvider="AD" userName="Kavita Chauhan"/>
        <t:Anchor>
          <t:Comment id="676832621"/>
        </t:Anchor>
        <t:Assign userId="S::Claire.Curry@epa.vic.gov.au::51c51a79-55f7-4e20-b9e5-7cc55dc18f32" userProvider="AD" userName="Claire Curry"/>
      </t:Event>
      <t:Event id="{5F68031C-8F3C-4E38-A079-AB95DC39F464}" time="2023-07-10T23:54:53.637Z">
        <t:Attribution userId="S::Kavita.Chauhan@epa.vic.gov.au::503f9355-7ef8-48f8-8b2b-40d3e5f7e657" userProvider="AD" userName="Kavita Chauhan"/>
        <t:Anchor>
          <t:Comment id="676832621"/>
        </t:Anchor>
        <t:SetTitle title="@Claire Curry, can you confirm this."/>
      </t:Event>
    </t:History>
  </t:Task>
  <t:Task id="{F693A7D1-7183-47B4-A03B-11712968927D}">
    <t:Anchor>
      <t:Comment id="1778714154"/>
    </t:Anchor>
    <t:History>
      <t:Event id="{CAB84BFD-9648-4981-A078-40B46B598D63}" time="2023-07-11T01:57:46.58Z">
        <t:Attribution userId="S::Kavita.Chauhan@epa.vic.gov.au::503f9355-7ef8-48f8-8b2b-40d3e5f7e657" userProvider="AD" userName="Kavita Chauhan"/>
        <t:Anchor>
          <t:Comment id="676839994"/>
        </t:Anchor>
        <t:Create/>
      </t:Event>
      <t:Event id="{3833BA13-1E9E-4764-931F-F20E2AA37792}" time="2023-07-11T01:57:46.58Z">
        <t:Attribution userId="S::Kavita.Chauhan@epa.vic.gov.au::503f9355-7ef8-48f8-8b2b-40d3e5f7e657" userProvider="AD" userName="Kavita Chauhan"/>
        <t:Anchor>
          <t:Comment id="676839994"/>
        </t:Anchor>
        <t:Assign userId="S::Narelle.Watters@epa.vic.gov.au::2cc46103-1218-4df8-aee4-8029515a5a58" userProvider="AD" userName="Narelle Watters"/>
      </t:Event>
      <t:Event id="{533CF918-397F-4656-855F-090F6E58DB2A}" time="2023-07-11T01:57:46.58Z">
        <t:Attribution userId="S::Kavita.Chauhan@epa.vic.gov.au::503f9355-7ef8-48f8-8b2b-40d3e5f7e657" userProvider="AD" userName="Kavita Chauhan"/>
        <t:Anchor>
          <t:Comment id="676839994"/>
        </t:Anchor>
        <t:SetTitle title="@Narelle Watters, Could you please confirm above comment "/>
      </t:Event>
    </t:History>
  </t:Task>
</t:Task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de8f7c-7ada-4e36-b9e5-1220372cb6f7">
      <Terms xmlns="http://schemas.microsoft.com/office/infopath/2007/PartnerControls"/>
    </lcf76f155ced4ddcb4097134ff3c332f>
    <TaxCatchAll xmlns="a6d3a7d7-5bbf-4e15-8086-1a83efe325b1" xsi:nil="true"/>
    <SharedWithUsers xmlns="0637f706-cfd7-492c-acf9-665f61ead868">
      <UserInfo>
        <DisplayName>Claire Curry</DisplayName>
        <AccountId>242</AccountId>
        <AccountType/>
      </UserInfo>
      <UserInfo>
        <DisplayName>Brett Eitzen</DisplayName>
        <AccountId>86</AccountId>
        <AccountType/>
      </UserInfo>
      <UserInfo>
        <DisplayName>Eleanor Pritchard</DisplayName>
        <AccountId>754</AccountId>
        <AccountType/>
      </UserInfo>
      <UserInfo>
        <DisplayName>Keely Michalke</DisplayName>
        <AccountId>14</AccountId>
        <AccountType/>
      </UserInfo>
      <UserInfo>
        <DisplayName>Claire Flatley</DisplayName>
        <AccountId>16</AccountId>
        <AccountType/>
      </UserInfo>
      <UserInfo>
        <DisplayName>Narelle Watters</DisplayName>
        <AccountId>62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9BC4476EEF894B814274F6CC848F14" ma:contentTypeVersion="16" ma:contentTypeDescription="Create a new document." ma:contentTypeScope="" ma:versionID="73c8cb214447e06f0ba01255c7c9d38f">
  <xsd:schema xmlns:xsd="http://www.w3.org/2001/XMLSchema" xmlns:xs="http://www.w3.org/2001/XMLSchema" xmlns:p="http://schemas.microsoft.com/office/2006/metadata/properties" xmlns:ns2="0637f706-cfd7-492c-acf9-665f61ead868" xmlns:ns3="a2de8f7c-7ada-4e36-b9e5-1220372cb6f7" xmlns:ns4="a6d3a7d7-5bbf-4e15-8086-1a83efe325b1" targetNamespace="http://schemas.microsoft.com/office/2006/metadata/properties" ma:root="true" ma:fieldsID="712c04fd4664469176a1223fa33509b3" ns2:_="" ns3:_="" ns4:_="">
    <xsd:import namespace="0637f706-cfd7-492c-acf9-665f61ead868"/>
    <xsd:import namespace="a2de8f7c-7ada-4e36-b9e5-1220372cb6f7"/>
    <xsd:import namespace="a6d3a7d7-5bbf-4e15-8086-1a83efe325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7f706-cfd7-492c-acf9-665f61ead8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e8f7c-7ada-4e36-b9e5-1220372cb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60a424-1bcf-4bc6-bbf4-020bc866f3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3a7d7-5bbf-4e15-8086-1a83efe325b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426d451-fada-4ea9-b59c-92ade1e17fbb}" ma:internalName="TaxCatchAll" ma:showField="CatchAllData" ma:web="0637f706-cfd7-492c-acf9-665f61ead8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5B06FD-0C14-4289-B11E-21CFE5E041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057313-75D8-4B31-94C9-2281901E038E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a2de8f7c-7ada-4e36-b9e5-1220372cb6f7"/>
    <ds:schemaRef ds:uri="0637f706-cfd7-492c-acf9-665f61ead868"/>
    <ds:schemaRef ds:uri="http://purl.org/dc/elements/1.1/"/>
    <ds:schemaRef ds:uri="http://schemas.openxmlformats.org/package/2006/metadata/core-properties"/>
    <ds:schemaRef ds:uri="a6d3a7d7-5bbf-4e15-8086-1a83efe325b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F71B3A9-60FD-4719-8581-E5685F547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7f706-cfd7-492c-acf9-665f61ead868"/>
    <ds:schemaRef ds:uri="a2de8f7c-7ada-4e36-b9e5-1220372cb6f7"/>
    <ds:schemaRef ds:uri="a6d3a7d7-5bbf-4e15-8086-1a83efe32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B8A0AF-8A71-43DB-9501-F1EDB16D568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263f7fe-16ce-4aec-b2b1-936603df6f66}" enabled="1" method="Privileged" siteId="{28e1a73d-f0ce-441e-80a7-1b36946db3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782</Words>
  <Characters>4633</Characters>
  <Application>Microsoft Office Word</Application>
  <DocSecurity>0</DocSecurity>
  <Lines>38</Lines>
  <Paragraphs>10</Paragraphs>
  <ScaleCrop>false</ScaleCrop>
  <Company>Department of Premier and Cabinet</Company>
  <LinksUpToDate>false</LinksUpToDate>
  <CharactersWithSpaces>5405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Steinfort</dc:creator>
  <cp:keywords/>
  <cp:lastModifiedBy>Renee Patten</cp:lastModifiedBy>
  <cp:revision>13</cp:revision>
  <cp:lastPrinted>2018-05-23T05:53:00Z</cp:lastPrinted>
  <dcterms:created xsi:type="dcterms:W3CDTF">2023-07-31T02:22:00Z</dcterms:created>
  <dcterms:modified xsi:type="dcterms:W3CDTF">2023-07-31T21:01:00Z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18198a2f-8e83-45e0-bdd0-9b86f2950915</vt:lpwstr>
  </property>
  <property fmtid="{D5CDD505-2E9C-101B-9397-08002B2CF9AE}" pid="4" name="PSPFClassification">
    <vt:lpwstr>For Official Use Only</vt:lpwstr>
  </property>
  <property fmtid="{D5CDD505-2E9C-101B-9397-08002B2CF9AE}" pid="5" name="ContentTypeId">
    <vt:lpwstr>0x0101006F9BC4476EEF894B814274F6CC848F14</vt:lpwstr>
  </property>
  <property fmtid="{D5CDD505-2E9C-101B-9397-08002B2CF9AE}" pid="6" name="MediaServiceImageTags">
    <vt:lpwstr/>
  </property>
  <property fmtid="{D5CDD505-2E9C-101B-9397-08002B2CF9AE}" pid="7" name="MSIP_Label_4257e2ab-f512-40e2-9c9a-c64247360765_Enabled">
    <vt:lpwstr>true</vt:lpwstr>
  </property>
  <property fmtid="{D5CDD505-2E9C-101B-9397-08002B2CF9AE}" pid="8" name="MSIP_Label_4257e2ab-f512-40e2-9c9a-c64247360765_SetDate">
    <vt:lpwstr>2023-06-16T03:50:22Z</vt:lpwstr>
  </property>
  <property fmtid="{D5CDD505-2E9C-101B-9397-08002B2CF9AE}" pid="9" name="MSIP_Label_4257e2ab-f512-40e2-9c9a-c64247360765_Method">
    <vt:lpwstr>Privileged</vt:lpwstr>
  </property>
  <property fmtid="{D5CDD505-2E9C-101B-9397-08002B2CF9AE}" pid="10" name="MSIP_Label_4257e2ab-f512-40e2-9c9a-c64247360765_Name">
    <vt:lpwstr>OFFICIAL</vt:lpwstr>
  </property>
  <property fmtid="{D5CDD505-2E9C-101B-9397-08002B2CF9AE}" pid="11" name="MSIP_Label_4257e2ab-f512-40e2-9c9a-c64247360765_SiteId">
    <vt:lpwstr>e8bdd6f7-fc18-4e48-a554-7f547927223b</vt:lpwstr>
  </property>
  <property fmtid="{D5CDD505-2E9C-101B-9397-08002B2CF9AE}" pid="12" name="MSIP_Label_4257e2ab-f512-40e2-9c9a-c64247360765_ActionId">
    <vt:lpwstr>24afbb15-da74-4cbd-be72-a3550bd62010</vt:lpwstr>
  </property>
  <property fmtid="{D5CDD505-2E9C-101B-9397-08002B2CF9AE}" pid="13" name="MSIP_Label_4257e2ab-f512-40e2-9c9a-c64247360765_ContentBits">
    <vt:lpwstr>2</vt:lpwstr>
  </property>
</Properties>
</file>