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46B04" w14:textId="77777777" w:rsidR="00884829" w:rsidRPr="008B67DF" w:rsidRDefault="00884829" w:rsidP="008B67DF">
      <w:pPr>
        <w:pStyle w:val="Title"/>
      </w:pPr>
      <w:r w:rsidRPr="008B67DF">
        <w:t>Sustainability Fund Activities Report</w:t>
      </w:r>
    </w:p>
    <w:p w14:paraId="681A5FC7" w14:textId="77777777" w:rsidR="00884829" w:rsidRPr="008B67DF" w:rsidRDefault="00884829" w:rsidP="008B67DF">
      <w:pPr>
        <w:pStyle w:val="Subtitle"/>
      </w:pPr>
      <w:r w:rsidRPr="008B67DF">
        <w:t>Investing in a more sustainable future.</w:t>
      </w:r>
    </w:p>
    <w:p w14:paraId="76C0F977" w14:textId="77777777" w:rsidR="00884829" w:rsidRPr="008B67DF" w:rsidRDefault="00884829" w:rsidP="008B67DF">
      <w:pPr>
        <w:pStyle w:val="Subtitle"/>
      </w:pPr>
      <w:r w:rsidRPr="008B67DF">
        <w:t>2023</w:t>
      </w:r>
    </w:p>
    <w:p w14:paraId="067CCCA1" w14:textId="77777777" w:rsidR="00884829" w:rsidRPr="008B67DF" w:rsidRDefault="00884829" w:rsidP="008B67DF">
      <w:r w:rsidRPr="008B67DF">
        <w:t>We acknowledge and respect Victorian Traditional Owners as the original custodians of Victoria’s land and waters, their unique ability to care for Country and deep spiritual connection to it.</w:t>
      </w:r>
    </w:p>
    <w:p w14:paraId="7CC2EC70" w14:textId="77777777" w:rsidR="00884829" w:rsidRPr="008B67DF" w:rsidRDefault="00884829" w:rsidP="008B67DF">
      <w:r w:rsidRPr="008B67DF">
        <w:t>We honour Elders past and present whose knowledge and wisdom has ensured the continuation of culture and traditional practices.</w:t>
      </w:r>
    </w:p>
    <w:p w14:paraId="02425775" w14:textId="5CF58E7B" w:rsidR="00C93C20" w:rsidRPr="008B67DF" w:rsidRDefault="00884829" w:rsidP="008B67DF">
      <w:r w:rsidRPr="008B67DF">
        <w:t>DEECA is committed to genuinely partnering with Victorian Traditional Owners and Victoria’s Aboriginal community to progress their aspirations.</w:t>
      </w:r>
    </w:p>
    <w:p w14:paraId="710ECF54" w14:textId="77777777" w:rsidR="00884829" w:rsidRPr="008B67DF" w:rsidRDefault="00884829" w:rsidP="008B67DF">
      <w:r w:rsidRPr="008B67DF">
        <w:t>© The State of Victoria Department of Energy, Environment and Climate Action October 2023</w:t>
      </w:r>
    </w:p>
    <w:p w14:paraId="6034C884" w14:textId="77777777" w:rsidR="00884829" w:rsidRPr="008B67DF" w:rsidRDefault="00884829" w:rsidP="00353A03">
      <w:pPr>
        <w:pStyle w:val="Heading2"/>
      </w:pPr>
      <w:bookmarkStart w:id="0" w:name="_Toc149661564"/>
      <w:bookmarkStart w:id="1" w:name="_Toc149661750"/>
      <w:r w:rsidRPr="00353A03">
        <w:t>Creative</w:t>
      </w:r>
      <w:r w:rsidRPr="008B67DF">
        <w:t xml:space="preserve"> Commons</w:t>
      </w:r>
      <w:bookmarkEnd w:id="0"/>
      <w:bookmarkEnd w:id="1"/>
    </w:p>
    <w:p w14:paraId="63FD6BA8" w14:textId="77777777" w:rsidR="00884829" w:rsidRDefault="00884829" w:rsidP="00353A03">
      <w:r>
        <w:t>This work is licensed under a Creative Commons Attribution 4.0 International licence, visit the Creative</w:t>
      </w:r>
      <w:r>
        <w:rPr>
          <w:rFonts w:ascii="Cambria" w:hAnsi="Cambria" w:cs="Cambria"/>
        </w:rPr>
        <w:t> </w:t>
      </w:r>
      <w:r>
        <w:t>Commons website (</w:t>
      </w:r>
      <w:hyperlink r:id="rId14" w:history="1">
        <w:r>
          <w:rPr>
            <w:rStyle w:val="Hyperlink"/>
          </w:rPr>
          <w:t>http://creativecommons.org/licenses/by/4.0/</w:t>
        </w:r>
      </w:hyperlink>
      <w:r>
        <w:t>).</w:t>
      </w:r>
    </w:p>
    <w:p w14:paraId="0C1807F7" w14:textId="77777777" w:rsidR="00884829" w:rsidRDefault="00884829" w:rsidP="00353A03">
      <w:r>
        <w:t xml:space="preserve">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w:t>
      </w:r>
      <w:r>
        <w:rPr>
          <w:rFonts w:ascii="Cambria" w:hAnsi="Cambria" w:cs="Cambria"/>
        </w:rPr>
        <w:t> </w:t>
      </w:r>
      <w:r>
        <w:t>Victorian Coat of Arms, and the Victorian Government and Department logos.</w:t>
      </w:r>
    </w:p>
    <w:p w14:paraId="10F652D8" w14:textId="77777777" w:rsidR="00884829" w:rsidRDefault="00884829" w:rsidP="00353A03">
      <w:r>
        <w:t xml:space="preserve">ISBN 978-1-76136-453-2 (print) </w:t>
      </w:r>
      <w:r>
        <w:br/>
        <w:t>ISBN 978-1-76136-453-2 (pdf)</w:t>
      </w:r>
    </w:p>
    <w:p w14:paraId="54D4E037" w14:textId="77777777" w:rsidR="00884829" w:rsidRDefault="00884829" w:rsidP="00353A03">
      <w:pPr>
        <w:pStyle w:val="Heading2"/>
      </w:pPr>
      <w:bookmarkStart w:id="2" w:name="_Toc149661565"/>
      <w:bookmarkStart w:id="3" w:name="_Toc149661751"/>
      <w:r w:rsidRPr="00353A03">
        <w:t>Disclaimer</w:t>
      </w:r>
      <w:bookmarkEnd w:id="2"/>
      <w:bookmarkEnd w:id="3"/>
    </w:p>
    <w:p w14:paraId="05AA7D38" w14:textId="77777777" w:rsidR="00884829" w:rsidRDefault="00884829" w:rsidP="00353A03">
      <w:r w:rsidRPr="00353A03">
        <w:t xml:space="preserve">This publication may be of assistance to </w:t>
      </w:r>
      <w:proofErr w:type="gramStart"/>
      <w:r w:rsidRPr="00353A03">
        <w:t>you</w:t>
      </w:r>
      <w:proofErr w:type="gramEnd"/>
      <w:r w:rsidRPr="00353A03">
        <w:t xml:space="preserve"> but the State of Victoria and its employees do not</w:t>
      </w:r>
      <w:r w:rsidRPr="00353A03">
        <w:rPr>
          <w:rFonts w:ascii="Cambria" w:hAnsi="Cambria" w:cs="Cambria"/>
        </w:rPr>
        <w:t> </w:t>
      </w:r>
      <w:r w:rsidRPr="00353A03">
        <w:t>guarantee that the publication is without flaw of any kind or is wholly appropriate for your particular purposes and therefore disclaims all liability for any error</w:t>
      </w:r>
      <w:r>
        <w:t>, loss or other consequence which</w:t>
      </w:r>
      <w:r>
        <w:rPr>
          <w:rFonts w:ascii="Cambria" w:hAnsi="Cambria" w:cs="Cambria"/>
        </w:rPr>
        <w:t> </w:t>
      </w:r>
      <w:r>
        <w:t>may arise from you relying on any information in this publication.</w:t>
      </w:r>
    </w:p>
    <w:p w14:paraId="78927BA5" w14:textId="77777777" w:rsidR="00884829" w:rsidRDefault="00884829" w:rsidP="00353A03">
      <w:pPr>
        <w:pStyle w:val="Heading2"/>
      </w:pPr>
      <w:bookmarkStart w:id="4" w:name="_Toc149661566"/>
      <w:bookmarkStart w:id="5" w:name="_Toc149661752"/>
      <w:r>
        <w:t>Accessibility</w:t>
      </w:r>
      <w:bookmarkEnd w:id="4"/>
      <w:bookmarkEnd w:id="5"/>
    </w:p>
    <w:p w14:paraId="269E72E3" w14:textId="094DC9C1" w:rsidR="00884829" w:rsidRDefault="00884829" w:rsidP="00353A03">
      <w:r>
        <w:t>To receive this document in an alternative format, phone the Customer Service Centre</w:t>
      </w:r>
      <w:r>
        <w:rPr>
          <w:rFonts w:ascii="Cambria" w:hAnsi="Cambria" w:cs="Cambria"/>
        </w:rPr>
        <w:t> </w:t>
      </w:r>
      <w:r>
        <w:t xml:space="preserve">on 136 186, email </w:t>
      </w:r>
      <w:hyperlink r:id="rId15" w:history="1">
        <w:r>
          <w:rPr>
            <w:rStyle w:val="Hyperlink"/>
          </w:rPr>
          <w:t>customer.service@delwp.vic.gov.au</w:t>
        </w:r>
      </w:hyperlink>
      <w:r>
        <w:t>, or contact National Relay Service (</w:t>
      </w:r>
      <w:hyperlink r:id="rId16" w:history="1">
        <w:r>
          <w:rPr>
            <w:rStyle w:val="Hyperlink"/>
          </w:rPr>
          <w:t>www.relayservice.com.au</w:t>
        </w:r>
      </w:hyperlink>
      <w:r>
        <w:t>) on 133 677. Available at DEECA website (</w:t>
      </w:r>
      <w:hyperlink r:id="rId17" w:history="1">
        <w:r>
          <w:rPr>
            <w:rStyle w:val="Hyperlink"/>
          </w:rPr>
          <w:t>www.deeca.vic.gov.au</w:t>
        </w:r>
      </w:hyperlink>
      <w:r>
        <w:t xml:space="preserve">). </w:t>
      </w:r>
    </w:p>
    <w:p w14:paraId="530A09C4" w14:textId="19EF4978" w:rsidR="00884829" w:rsidRDefault="00884829" w:rsidP="008B67DF">
      <w:r>
        <w:br w:type="page"/>
      </w:r>
    </w:p>
    <w:p w14:paraId="114E42A1" w14:textId="77777777" w:rsidR="0013511B" w:rsidRDefault="00884829" w:rsidP="0013511B">
      <w:pPr>
        <w:pStyle w:val="Heading1"/>
        <w:rPr>
          <w:noProof/>
        </w:rPr>
      </w:pPr>
      <w:bookmarkStart w:id="6" w:name="_Toc149661567"/>
      <w:bookmarkStart w:id="7" w:name="_Toc149661753"/>
      <w:r w:rsidRPr="00353A03">
        <w:lastRenderedPageBreak/>
        <w:t>Contents</w:t>
      </w:r>
      <w:bookmarkEnd w:id="6"/>
      <w:bookmarkEnd w:id="7"/>
      <w:r w:rsidR="0013511B">
        <w:fldChar w:fldCharType="begin"/>
      </w:r>
      <w:r w:rsidR="0013511B">
        <w:instrText xml:space="preserve"> TOC \o "1-2" \h \z \u </w:instrText>
      </w:r>
      <w:r w:rsidR="0013511B">
        <w:fldChar w:fldCharType="separate"/>
      </w:r>
    </w:p>
    <w:p w14:paraId="1C2E2048" w14:textId="0BEF96E5" w:rsidR="0013511B" w:rsidRDefault="00000000">
      <w:pPr>
        <w:pStyle w:val="TOC1"/>
        <w:rPr>
          <w:rFonts w:eastAsiaTheme="minorEastAsia"/>
          <w:b w:val="0"/>
          <w:sz w:val="24"/>
          <w:szCs w:val="24"/>
          <w:lang w:eastAsia="en-GB"/>
        </w:rPr>
      </w:pPr>
      <w:hyperlink w:anchor="_Toc149661754" w:history="1">
        <w:r w:rsidR="0013511B" w:rsidRPr="00DD21E2">
          <w:rPr>
            <w:rStyle w:val="Hyperlink"/>
          </w:rPr>
          <w:t>Secretary’s Report</w:t>
        </w:r>
        <w:r w:rsidR="0013511B">
          <w:rPr>
            <w:webHidden/>
          </w:rPr>
          <w:tab/>
        </w:r>
        <w:r w:rsidR="0013511B">
          <w:rPr>
            <w:webHidden/>
          </w:rPr>
          <w:fldChar w:fldCharType="begin"/>
        </w:r>
        <w:r w:rsidR="0013511B">
          <w:rPr>
            <w:webHidden/>
          </w:rPr>
          <w:instrText xml:space="preserve"> PAGEREF _Toc149661754 \h </w:instrText>
        </w:r>
        <w:r w:rsidR="0013511B">
          <w:rPr>
            <w:webHidden/>
          </w:rPr>
        </w:r>
        <w:r w:rsidR="0013511B">
          <w:rPr>
            <w:webHidden/>
          </w:rPr>
          <w:fldChar w:fldCharType="separate"/>
        </w:r>
        <w:r w:rsidR="0013511B">
          <w:rPr>
            <w:webHidden/>
          </w:rPr>
          <w:t>3</w:t>
        </w:r>
        <w:r w:rsidR="0013511B">
          <w:rPr>
            <w:webHidden/>
          </w:rPr>
          <w:fldChar w:fldCharType="end"/>
        </w:r>
      </w:hyperlink>
    </w:p>
    <w:p w14:paraId="30993430" w14:textId="1F20FDA4" w:rsidR="0013511B" w:rsidRDefault="00000000">
      <w:pPr>
        <w:pStyle w:val="TOC1"/>
        <w:rPr>
          <w:rFonts w:eastAsiaTheme="minorEastAsia"/>
          <w:b w:val="0"/>
          <w:sz w:val="24"/>
          <w:szCs w:val="24"/>
          <w:lang w:eastAsia="en-GB"/>
        </w:rPr>
      </w:pPr>
      <w:hyperlink w:anchor="_Toc149661755" w:history="1">
        <w:r w:rsidR="0013511B" w:rsidRPr="00DD21E2">
          <w:rPr>
            <w:rStyle w:val="Hyperlink"/>
          </w:rPr>
          <w:t>Overview of the Activities Report</w:t>
        </w:r>
        <w:r w:rsidR="0013511B">
          <w:rPr>
            <w:webHidden/>
          </w:rPr>
          <w:tab/>
        </w:r>
        <w:r w:rsidR="0013511B">
          <w:rPr>
            <w:webHidden/>
          </w:rPr>
          <w:fldChar w:fldCharType="begin"/>
        </w:r>
        <w:r w:rsidR="0013511B">
          <w:rPr>
            <w:webHidden/>
          </w:rPr>
          <w:instrText xml:space="preserve"> PAGEREF _Toc149661755 \h </w:instrText>
        </w:r>
        <w:r w:rsidR="0013511B">
          <w:rPr>
            <w:webHidden/>
          </w:rPr>
        </w:r>
        <w:r w:rsidR="0013511B">
          <w:rPr>
            <w:webHidden/>
          </w:rPr>
          <w:fldChar w:fldCharType="separate"/>
        </w:r>
        <w:r w:rsidR="0013511B">
          <w:rPr>
            <w:webHidden/>
          </w:rPr>
          <w:t>3</w:t>
        </w:r>
        <w:r w:rsidR="0013511B">
          <w:rPr>
            <w:webHidden/>
          </w:rPr>
          <w:fldChar w:fldCharType="end"/>
        </w:r>
      </w:hyperlink>
    </w:p>
    <w:p w14:paraId="0073DA9A" w14:textId="137F3076" w:rsidR="0013511B" w:rsidRDefault="00000000">
      <w:pPr>
        <w:pStyle w:val="TOC1"/>
        <w:rPr>
          <w:rFonts w:eastAsiaTheme="minorEastAsia"/>
          <w:b w:val="0"/>
          <w:sz w:val="24"/>
          <w:szCs w:val="24"/>
          <w:lang w:eastAsia="en-GB"/>
        </w:rPr>
      </w:pPr>
      <w:hyperlink w:anchor="_Toc149661756" w:history="1">
        <w:r w:rsidR="0013511B" w:rsidRPr="00DD21E2">
          <w:rPr>
            <w:rStyle w:val="Hyperlink"/>
          </w:rPr>
          <w:t>Snapshot: Sustainability Fund 2018–23</w:t>
        </w:r>
        <w:r w:rsidR="0013511B">
          <w:rPr>
            <w:webHidden/>
          </w:rPr>
          <w:tab/>
        </w:r>
        <w:r w:rsidR="0013511B">
          <w:rPr>
            <w:webHidden/>
          </w:rPr>
          <w:fldChar w:fldCharType="begin"/>
        </w:r>
        <w:r w:rsidR="0013511B">
          <w:rPr>
            <w:webHidden/>
          </w:rPr>
          <w:instrText xml:space="preserve"> PAGEREF _Toc149661756 \h </w:instrText>
        </w:r>
        <w:r w:rsidR="0013511B">
          <w:rPr>
            <w:webHidden/>
          </w:rPr>
        </w:r>
        <w:r w:rsidR="0013511B">
          <w:rPr>
            <w:webHidden/>
          </w:rPr>
          <w:fldChar w:fldCharType="separate"/>
        </w:r>
        <w:r w:rsidR="0013511B">
          <w:rPr>
            <w:webHidden/>
          </w:rPr>
          <w:t>4</w:t>
        </w:r>
        <w:r w:rsidR="0013511B">
          <w:rPr>
            <w:webHidden/>
          </w:rPr>
          <w:fldChar w:fldCharType="end"/>
        </w:r>
      </w:hyperlink>
    </w:p>
    <w:p w14:paraId="6349EA5F" w14:textId="00E77E83" w:rsidR="0013511B" w:rsidRDefault="00000000">
      <w:pPr>
        <w:pStyle w:val="TOC1"/>
        <w:rPr>
          <w:rFonts w:eastAsiaTheme="minorEastAsia"/>
          <w:b w:val="0"/>
          <w:sz w:val="24"/>
          <w:szCs w:val="24"/>
          <w:lang w:eastAsia="en-GB"/>
        </w:rPr>
      </w:pPr>
      <w:hyperlink w:anchor="_Toc149661764" w:history="1">
        <w:r w:rsidR="0013511B" w:rsidRPr="00DD21E2">
          <w:rPr>
            <w:rStyle w:val="Hyperlink"/>
          </w:rPr>
          <w:t>About the Sustainability Fund</w:t>
        </w:r>
        <w:r w:rsidR="0013511B">
          <w:rPr>
            <w:webHidden/>
          </w:rPr>
          <w:tab/>
        </w:r>
        <w:r w:rsidR="0013511B">
          <w:rPr>
            <w:webHidden/>
          </w:rPr>
          <w:fldChar w:fldCharType="begin"/>
        </w:r>
        <w:r w:rsidR="0013511B">
          <w:rPr>
            <w:webHidden/>
          </w:rPr>
          <w:instrText xml:space="preserve"> PAGEREF _Toc149661764 \h </w:instrText>
        </w:r>
        <w:r w:rsidR="0013511B">
          <w:rPr>
            <w:webHidden/>
          </w:rPr>
        </w:r>
        <w:r w:rsidR="0013511B">
          <w:rPr>
            <w:webHidden/>
          </w:rPr>
          <w:fldChar w:fldCharType="separate"/>
        </w:r>
        <w:r w:rsidR="0013511B">
          <w:rPr>
            <w:webHidden/>
          </w:rPr>
          <w:t>4</w:t>
        </w:r>
        <w:r w:rsidR="0013511B">
          <w:rPr>
            <w:webHidden/>
          </w:rPr>
          <w:fldChar w:fldCharType="end"/>
        </w:r>
      </w:hyperlink>
    </w:p>
    <w:p w14:paraId="3BE55626" w14:textId="5F516E15" w:rsidR="0013511B" w:rsidRDefault="00000000">
      <w:pPr>
        <w:pStyle w:val="TOC2"/>
        <w:tabs>
          <w:tab w:val="right" w:leader="dot" w:pos="10450"/>
        </w:tabs>
        <w:rPr>
          <w:rFonts w:eastAsiaTheme="minorEastAsia"/>
          <w:noProof/>
          <w:sz w:val="24"/>
          <w:szCs w:val="24"/>
          <w:lang w:eastAsia="en-GB"/>
        </w:rPr>
      </w:pPr>
      <w:hyperlink w:anchor="_Toc149661771" w:history="1">
        <w:r w:rsidR="0013511B" w:rsidRPr="00DD21E2">
          <w:rPr>
            <w:rStyle w:val="Hyperlink"/>
            <w:noProof/>
          </w:rPr>
          <w:t>Governance</w:t>
        </w:r>
        <w:r w:rsidR="0013511B">
          <w:rPr>
            <w:noProof/>
            <w:webHidden/>
          </w:rPr>
          <w:tab/>
        </w:r>
        <w:r w:rsidR="0013511B">
          <w:rPr>
            <w:noProof/>
            <w:webHidden/>
          </w:rPr>
          <w:fldChar w:fldCharType="begin"/>
        </w:r>
        <w:r w:rsidR="0013511B">
          <w:rPr>
            <w:noProof/>
            <w:webHidden/>
          </w:rPr>
          <w:instrText xml:space="preserve"> PAGEREF _Toc149661771 \h </w:instrText>
        </w:r>
        <w:r w:rsidR="0013511B">
          <w:rPr>
            <w:noProof/>
            <w:webHidden/>
          </w:rPr>
        </w:r>
        <w:r w:rsidR="0013511B">
          <w:rPr>
            <w:noProof/>
            <w:webHidden/>
          </w:rPr>
          <w:fldChar w:fldCharType="separate"/>
        </w:r>
        <w:r w:rsidR="0013511B">
          <w:rPr>
            <w:noProof/>
            <w:webHidden/>
          </w:rPr>
          <w:t>9</w:t>
        </w:r>
        <w:r w:rsidR="0013511B">
          <w:rPr>
            <w:noProof/>
            <w:webHidden/>
          </w:rPr>
          <w:fldChar w:fldCharType="end"/>
        </w:r>
      </w:hyperlink>
    </w:p>
    <w:p w14:paraId="6826CD77" w14:textId="5C125308" w:rsidR="0013511B" w:rsidRDefault="00000000">
      <w:pPr>
        <w:pStyle w:val="TOC2"/>
        <w:tabs>
          <w:tab w:val="right" w:leader="dot" w:pos="10450"/>
        </w:tabs>
        <w:rPr>
          <w:rFonts w:eastAsiaTheme="minorEastAsia"/>
          <w:noProof/>
          <w:sz w:val="24"/>
          <w:szCs w:val="24"/>
          <w:lang w:eastAsia="en-GB"/>
        </w:rPr>
      </w:pPr>
      <w:hyperlink w:anchor="_Toc149661772" w:history="1">
        <w:r w:rsidR="0013511B" w:rsidRPr="00DD21E2">
          <w:rPr>
            <w:rStyle w:val="Hyperlink"/>
            <w:noProof/>
          </w:rPr>
          <w:t>Source of funding</w:t>
        </w:r>
        <w:r w:rsidR="0013511B">
          <w:rPr>
            <w:noProof/>
            <w:webHidden/>
          </w:rPr>
          <w:tab/>
        </w:r>
        <w:r w:rsidR="0013511B">
          <w:rPr>
            <w:noProof/>
            <w:webHidden/>
          </w:rPr>
          <w:fldChar w:fldCharType="begin"/>
        </w:r>
        <w:r w:rsidR="0013511B">
          <w:rPr>
            <w:noProof/>
            <w:webHidden/>
          </w:rPr>
          <w:instrText xml:space="preserve"> PAGEREF _Toc149661772 \h </w:instrText>
        </w:r>
        <w:r w:rsidR="0013511B">
          <w:rPr>
            <w:noProof/>
            <w:webHidden/>
          </w:rPr>
        </w:r>
        <w:r w:rsidR="0013511B">
          <w:rPr>
            <w:noProof/>
            <w:webHidden/>
          </w:rPr>
          <w:fldChar w:fldCharType="separate"/>
        </w:r>
        <w:r w:rsidR="0013511B">
          <w:rPr>
            <w:noProof/>
            <w:webHidden/>
          </w:rPr>
          <w:t>11</w:t>
        </w:r>
        <w:r w:rsidR="0013511B">
          <w:rPr>
            <w:noProof/>
            <w:webHidden/>
          </w:rPr>
          <w:fldChar w:fldCharType="end"/>
        </w:r>
      </w:hyperlink>
    </w:p>
    <w:p w14:paraId="33A52A05" w14:textId="483F43D0" w:rsidR="0013511B" w:rsidRDefault="00000000">
      <w:pPr>
        <w:pStyle w:val="TOC1"/>
        <w:rPr>
          <w:rFonts w:eastAsiaTheme="minorEastAsia"/>
          <w:b w:val="0"/>
          <w:sz w:val="24"/>
          <w:szCs w:val="24"/>
          <w:lang w:eastAsia="en-GB"/>
        </w:rPr>
      </w:pPr>
      <w:hyperlink w:anchor="_Toc149661773" w:history="1">
        <w:r w:rsidR="0013511B" w:rsidRPr="00DD21E2">
          <w:rPr>
            <w:rStyle w:val="Hyperlink"/>
          </w:rPr>
          <w:t>Guiding our funding decisions</w:t>
        </w:r>
        <w:r w:rsidR="0013511B">
          <w:rPr>
            <w:webHidden/>
          </w:rPr>
          <w:tab/>
        </w:r>
        <w:r w:rsidR="0013511B">
          <w:rPr>
            <w:webHidden/>
          </w:rPr>
          <w:fldChar w:fldCharType="begin"/>
        </w:r>
        <w:r w:rsidR="0013511B">
          <w:rPr>
            <w:webHidden/>
          </w:rPr>
          <w:instrText xml:space="preserve"> PAGEREF _Toc149661773 \h </w:instrText>
        </w:r>
        <w:r w:rsidR="0013511B">
          <w:rPr>
            <w:webHidden/>
          </w:rPr>
        </w:r>
        <w:r w:rsidR="0013511B">
          <w:rPr>
            <w:webHidden/>
          </w:rPr>
          <w:fldChar w:fldCharType="separate"/>
        </w:r>
        <w:r w:rsidR="0013511B">
          <w:rPr>
            <w:webHidden/>
          </w:rPr>
          <w:t>12</w:t>
        </w:r>
        <w:r w:rsidR="0013511B">
          <w:rPr>
            <w:webHidden/>
          </w:rPr>
          <w:fldChar w:fldCharType="end"/>
        </w:r>
      </w:hyperlink>
    </w:p>
    <w:p w14:paraId="6249C8D9" w14:textId="6B9F083F" w:rsidR="0013511B" w:rsidRDefault="00000000">
      <w:pPr>
        <w:pStyle w:val="TOC2"/>
        <w:tabs>
          <w:tab w:val="right" w:leader="dot" w:pos="10450"/>
        </w:tabs>
        <w:rPr>
          <w:rFonts w:eastAsiaTheme="minorEastAsia"/>
          <w:noProof/>
          <w:sz w:val="24"/>
          <w:szCs w:val="24"/>
          <w:lang w:eastAsia="en-GB"/>
        </w:rPr>
      </w:pPr>
      <w:hyperlink w:anchor="_Toc149661774" w:history="1">
        <w:r w:rsidR="0013511B" w:rsidRPr="00DD21E2">
          <w:rPr>
            <w:rStyle w:val="Hyperlink"/>
            <w:noProof/>
          </w:rPr>
          <w:t>Strategic priorities</w:t>
        </w:r>
        <w:r w:rsidR="0013511B">
          <w:rPr>
            <w:noProof/>
            <w:webHidden/>
          </w:rPr>
          <w:tab/>
        </w:r>
        <w:r w:rsidR="0013511B">
          <w:rPr>
            <w:noProof/>
            <w:webHidden/>
          </w:rPr>
          <w:fldChar w:fldCharType="begin"/>
        </w:r>
        <w:r w:rsidR="0013511B">
          <w:rPr>
            <w:noProof/>
            <w:webHidden/>
          </w:rPr>
          <w:instrText xml:space="preserve"> PAGEREF _Toc149661774 \h </w:instrText>
        </w:r>
        <w:r w:rsidR="0013511B">
          <w:rPr>
            <w:noProof/>
            <w:webHidden/>
          </w:rPr>
        </w:r>
        <w:r w:rsidR="0013511B">
          <w:rPr>
            <w:noProof/>
            <w:webHidden/>
          </w:rPr>
          <w:fldChar w:fldCharType="separate"/>
        </w:r>
        <w:r w:rsidR="0013511B">
          <w:rPr>
            <w:noProof/>
            <w:webHidden/>
          </w:rPr>
          <w:t>12</w:t>
        </w:r>
        <w:r w:rsidR="0013511B">
          <w:rPr>
            <w:noProof/>
            <w:webHidden/>
          </w:rPr>
          <w:fldChar w:fldCharType="end"/>
        </w:r>
      </w:hyperlink>
    </w:p>
    <w:p w14:paraId="43AB0E2A" w14:textId="2527B71C" w:rsidR="0013511B" w:rsidRDefault="00000000">
      <w:pPr>
        <w:pStyle w:val="TOC2"/>
        <w:tabs>
          <w:tab w:val="right" w:leader="dot" w:pos="10450"/>
        </w:tabs>
        <w:rPr>
          <w:rFonts w:eastAsiaTheme="minorEastAsia"/>
          <w:noProof/>
          <w:sz w:val="24"/>
          <w:szCs w:val="24"/>
          <w:lang w:eastAsia="en-GB"/>
        </w:rPr>
      </w:pPr>
      <w:hyperlink w:anchor="_Toc149661775" w:history="1">
        <w:r w:rsidR="0013511B" w:rsidRPr="00DD21E2">
          <w:rPr>
            <w:rStyle w:val="Hyperlink"/>
            <w:noProof/>
          </w:rPr>
          <w:t>Alignment with government priorities</w:t>
        </w:r>
        <w:r w:rsidR="0013511B">
          <w:rPr>
            <w:noProof/>
            <w:webHidden/>
          </w:rPr>
          <w:tab/>
        </w:r>
        <w:r w:rsidR="0013511B">
          <w:rPr>
            <w:noProof/>
            <w:webHidden/>
          </w:rPr>
          <w:fldChar w:fldCharType="begin"/>
        </w:r>
        <w:r w:rsidR="0013511B">
          <w:rPr>
            <w:noProof/>
            <w:webHidden/>
          </w:rPr>
          <w:instrText xml:space="preserve"> PAGEREF _Toc149661775 \h </w:instrText>
        </w:r>
        <w:r w:rsidR="0013511B">
          <w:rPr>
            <w:noProof/>
            <w:webHidden/>
          </w:rPr>
        </w:r>
        <w:r w:rsidR="0013511B">
          <w:rPr>
            <w:noProof/>
            <w:webHidden/>
          </w:rPr>
          <w:fldChar w:fldCharType="separate"/>
        </w:r>
        <w:r w:rsidR="0013511B">
          <w:rPr>
            <w:noProof/>
            <w:webHidden/>
          </w:rPr>
          <w:t>13</w:t>
        </w:r>
        <w:r w:rsidR="0013511B">
          <w:rPr>
            <w:noProof/>
            <w:webHidden/>
          </w:rPr>
          <w:fldChar w:fldCharType="end"/>
        </w:r>
      </w:hyperlink>
    </w:p>
    <w:p w14:paraId="144B393A" w14:textId="7A17ABE5" w:rsidR="0013511B" w:rsidRDefault="00000000">
      <w:pPr>
        <w:pStyle w:val="TOC2"/>
        <w:tabs>
          <w:tab w:val="right" w:leader="dot" w:pos="10450"/>
        </w:tabs>
        <w:rPr>
          <w:rFonts w:eastAsiaTheme="minorEastAsia"/>
          <w:noProof/>
          <w:sz w:val="24"/>
          <w:szCs w:val="24"/>
          <w:lang w:eastAsia="en-GB"/>
        </w:rPr>
      </w:pPr>
      <w:hyperlink w:anchor="_Toc149661776" w:history="1">
        <w:r w:rsidR="0013511B" w:rsidRPr="00DD21E2">
          <w:rPr>
            <w:rStyle w:val="Hyperlink"/>
            <w:noProof/>
          </w:rPr>
          <w:t>Monitoring and Evaluation Framework</w:t>
        </w:r>
        <w:r w:rsidR="0013511B">
          <w:rPr>
            <w:noProof/>
            <w:webHidden/>
          </w:rPr>
          <w:tab/>
        </w:r>
        <w:r w:rsidR="0013511B">
          <w:rPr>
            <w:noProof/>
            <w:webHidden/>
          </w:rPr>
          <w:fldChar w:fldCharType="begin"/>
        </w:r>
        <w:r w:rsidR="0013511B">
          <w:rPr>
            <w:noProof/>
            <w:webHidden/>
          </w:rPr>
          <w:instrText xml:space="preserve"> PAGEREF _Toc149661776 \h </w:instrText>
        </w:r>
        <w:r w:rsidR="0013511B">
          <w:rPr>
            <w:noProof/>
            <w:webHidden/>
          </w:rPr>
        </w:r>
        <w:r w:rsidR="0013511B">
          <w:rPr>
            <w:noProof/>
            <w:webHidden/>
          </w:rPr>
          <w:fldChar w:fldCharType="separate"/>
        </w:r>
        <w:r w:rsidR="0013511B">
          <w:rPr>
            <w:noProof/>
            <w:webHidden/>
          </w:rPr>
          <w:t>14</w:t>
        </w:r>
        <w:r w:rsidR="0013511B">
          <w:rPr>
            <w:noProof/>
            <w:webHidden/>
          </w:rPr>
          <w:fldChar w:fldCharType="end"/>
        </w:r>
      </w:hyperlink>
    </w:p>
    <w:p w14:paraId="3A7151AE" w14:textId="6BD06851" w:rsidR="0013511B" w:rsidRDefault="00000000">
      <w:pPr>
        <w:pStyle w:val="TOC1"/>
        <w:rPr>
          <w:rFonts w:eastAsiaTheme="minorEastAsia"/>
          <w:b w:val="0"/>
          <w:sz w:val="24"/>
          <w:szCs w:val="24"/>
          <w:lang w:eastAsia="en-GB"/>
        </w:rPr>
      </w:pPr>
      <w:hyperlink w:anchor="_Toc149661786" w:history="1">
        <w:r w:rsidR="0013511B" w:rsidRPr="00DD21E2">
          <w:rPr>
            <w:rStyle w:val="Hyperlink"/>
          </w:rPr>
          <w:t>Outcomes of the Fund 2022–23: progress on selected indicators</w:t>
        </w:r>
        <w:r w:rsidR="0013511B">
          <w:rPr>
            <w:webHidden/>
          </w:rPr>
          <w:tab/>
        </w:r>
        <w:r w:rsidR="0013511B">
          <w:rPr>
            <w:webHidden/>
          </w:rPr>
          <w:fldChar w:fldCharType="begin"/>
        </w:r>
        <w:r w:rsidR="0013511B">
          <w:rPr>
            <w:webHidden/>
          </w:rPr>
          <w:instrText xml:space="preserve"> PAGEREF _Toc149661786 \h </w:instrText>
        </w:r>
        <w:r w:rsidR="0013511B">
          <w:rPr>
            <w:webHidden/>
          </w:rPr>
        </w:r>
        <w:r w:rsidR="0013511B">
          <w:rPr>
            <w:webHidden/>
          </w:rPr>
          <w:fldChar w:fldCharType="separate"/>
        </w:r>
        <w:r w:rsidR="0013511B">
          <w:rPr>
            <w:webHidden/>
          </w:rPr>
          <w:t>18</w:t>
        </w:r>
        <w:r w:rsidR="0013511B">
          <w:rPr>
            <w:webHidden/>
          </w:rPr>
          <w:fldChar w:fldCharType="end"/>
        </w:r>
      </w:hyperlink>
    </w:p>
    <w:p w14:paraId="28574BD1" w14:textId="46673953" w:rsidR="0013511B" w:rsidRDefault="00000000">
      <w:pPr>
        <w:pStyle w:val="TOC2"/>
        <w:tabs>
          <w:tab w:val="right" w:leader="dot" w:pos="10450"/>
        </w:tabs>
        <w:rPr>
          <w:rFonts w:eastAsiaTheme="minorEastAsia"/>
          <w:noProof/>
          <w:sz w:val="24"/>
          <w:szCs w:val="24"/>
          <w:lang w:eastAsia="en-GB"/>
        </w:rPr>
      </w:pPr>
      <w:hyperlink w:anchor="_Toc149661787" w:history="1">
        <w:r w:rsidR="0013511B" w:rsidRPr="00DD21E2">
          <w:rPr>
            <w:rStyle w:val="Hyperlink"/>
            <w:noProof/>
          </w:rPr>
          <w:t>Outcome Area – best practice waste management</w:t>
        </w:r>
        <w:r w:rsidR="0013511B">
          <w:rPr>
            <w:noProof/>
            <w:webHidden/>
          </w:rPr>
          <w:tab/>
        </w:r>
        <w:r w:rsidR="0013511B">
          <w:rPr>
            <w:noProof/>
            <w:webHidden/>
          </w:rPr>
          <w:fldChar w:fldCharType="begin"/>
        </w:r>
        <w:r w:rsidR="0013511B">
          <w:rPr>
            <w:noProof/>
            <w:webHidden/>
          </w:rPr>
          <w:instrText xml:space="preserve"> PAGEREF _Toc149661787 \h </w:instrText>
        </w:r>
        <w:r w:rsidR="0013511B">
          <w:rPr>
            <w:noProof/>
            <w:webHidden/>
          </w:rPr>
        </w:r>
        <w:r w:rsidR="0013511B">
          <w:rPr>
            <w:noProof/>
            <w:webHidden/>
          </w:rPr>
          <w:fldChar w:fldCharType="separate"/>
        </w:r>
        <w:r w:rsidR="0013511B">
          <w:rPr>
            <w:noProof/>
            <w:webHidden/>
          </w:rPr>
          <w:t>18</w:t>
        </w:r>
        <w:r w:rsidR="0013511B">
          <w:rPr>
            <w:noProof/>
            <w:webHidden/>
          </w:rPr>
          <w:fldChar w:fldCharType="end"/>
        </w:r>
      </w:hyperlink>
    </w:p>
    <w:p w14:paraId="38044EF8" w14:textId="3A0DE8C7" w:rsidR="0013511B" w:rsidRDefault="00000000">
      <w:pPr>
        <w:pStyle w:val="TOC2"/>
        <w:tabs>
          <w:tab w:val="right" w:leader="dot" w:pos="10450"/>
        </w:tabs>
        <w:rPr>
          <w:rFonts w:eastAsiaTheme="minorEastAsia"/>
          <w:noProof/>
          <w:sz w:val="24"/>
          <w:szCs w:val="24"/>
          <w:lang w:eastAsia="en-GB"/>
        </w:rPr>
      </w:pPr>
      <w:hyperlink w:anchor="_Toc149661788" w:history="1">
        <w:r w:rsidR="0013511B" w:rsidRPr="00DD21E2">
          <w:rPr>
            <w:rStyle w:val="Hyperlink"/>
            <w:noProof/>
          </w:rPr>
          <w:t>Outcome Area – encouraging economic development</w:t>
        </w:r>
        <w:r w:rsidR="0013511B">
          <w:rPr>
            <w:noProof/>
            <w:webHidden/>
          </w:rPr>
          <w:tab/>
        </w:r>
        <w:r w:rsidR="0013511B">
          <w:rPr>
            <w:noProof/>
            <w:webHidden/>
          </w:rPr>
          <w:fldChar w:fldCharType="begin"/>
        </w:r>
        <w:r w:rsidR="0013511B">
          <w:rPr>
            <w:noProof/>
            <w:webHidden/>
          </w:rPr>
          <w:instrText xml:space="preserve"> PAGEREF _Toc149661788 \h </w:instrText>
        </w:r>
        <w:r w:rsidR="0013511B">
          <w:rPr>
            <w:noProof/>
            <w:webHidden/>
          </w:rPr>
        </w:r>
        <w:r w:rsidR="0013511B">
          <w:rPr>
            <w:noProof/>
            <w:webHidden/>
          </w:rPr>
          <w:fldChar w:fldCharType="separate"/>
        </w:r>
        <w:r w:rsidR="0013511B">
          <w:rPr>
            <w:noProof/>
            <w:webHidden/>
          </w:rPr>
          <w:t>19</w:t>
        </w:r>
        <w:r w:rsidR="0013511B">
          <w:rPr>
            <w:noProof/>
            <w:webHidden/>
          </w:rPr>
          <w:fldChar w:fldCharType="end"/>
        </w:r>
      </w:hyperlink>
    </w:p>
    <w:p w14:paraId="185642DC" w14:textId="40E032E4" w:rsidR="0013511B" w:rsidRDefault="00000000">
      <w:pPr>
        <w:pStyle w:val="TOC2"/>
        <w:tabs>
          <w:tab w:val="right" w:leader="dot" w:pos="10450"/>
        </w:tabs>
        <w:rPr>
          <w:rFonts w:eastAsiaTheme="minorEastAsia"/>
          <w:noProof/>
          <w:sz w:val="24"/>
          <w:szCs w:val="24"/>
          <w:lang w:eastAsia="en-GB"/>
        </w:rPr>
      </w:pPr>
      <w:hyperlink w:anchor="_Toc149661789" w:history="1">
        <w:r w:rsidR="0013511B" w:rsidRPr="00DD21E2">
          <w:rPr>
            <w:rStyle w:val="Hyperlink"/>
            <w:noProof/>
          </w:rPr>
          <w:t>Outcome Area – environmentally sustainable use of resources</w:t>
        </w:r>
        <w:r w:rsidR="0013511B">
          <w:rPr>
            <w:noProof/>
            <w:webHidden/>
          </w:rPr>
          <w:tab/>
        </w:r>
        <w:r w:rsidR="0013511B">
          <w:rPr>
            <w:noProof/>
            <w:webHidden/>
          </w:rPr>
          <w:fldChar w:fldCharType="begin"/>
        </w:r>
        <w:r w:rsidR="0013511B">
          <w:rPr>
            <w:noProof/>
            <w:webHidden/>
          </w:rPr>
          <w:instrText xml:space="preserve"> PAGEREF _Toc149661789 \h </w:instrText>
        </w:r>
        <w:r w:rsidR="0013511B">
          <w:rPr>
            <w:noProof/>
            <w:webHidden/>
          </w:rPr>
        </w:r>
        <w:r w:rsidR="0013511B">
          <w:rPr>
            <w:noProof/>
            <w:webHidden/>
          </w:rPr>
          <w:fldChar w:fldCharType="separate"/>
        </w:r>
        <w:r w:rsidR="0013511B">
          <w:rPr>
            <w:noProof/>
            <w:webHidden/>
          </w:rPr>
          <w:t>19</w:t>
        </w:r>
        <w:r w:rsidR="0013511B">
          <w:rPr>
            <w:noProof/>
            <w:webHidden/>
          </w:rPr>
          <w:fldChar w:fldCharType="end"/>
        </w:r>
      </w:hyperlink>
    </w:p>
    <w:p w14:paraId="404F9F54" w14:textId="3A7ED3E1" w:rsidR="0013511B" w:rsidRDefault="00000000">
      <w:pPr>
        <w:pStyle w:val="TOC2"/>
        <w:tabs>
          <w:tab w:val="right" w:leader="dot" w:pos="10450"/>
        </w:tabs>
        <w:rPr>
          <w:rFonts w:eastAsiaTheme="minorEastAsia"/>
          <w:noProof/>
          <w:sz w:val="24"/>
          <w:szCs w:val="24"/>
          <w:lang w:eastAsia="en-GB"/>
        </w:rPr>
      </w:pPr>
      <w:hyperlink w:anchor="_Toc149661790" w:history="1">
        <w:r w:rsidR="0013511B" w:rsidRPr="00DD21E2">
          <w:rPr>
            <w:rStyle w:val="Hyperlink"/>
            <w:noProof/>
          </w:rPr>
          <w:t>Outcome Area – facilitating social development</w:t>
        </w:r>
        <w:r w:rsidR="0013511B">
          <w:rPr>
            <w:noProof/>
            <w:webHidden/>
          </w:rPr>
          <w:tab/>
        </w:r>
        <w:r w:rsidR="0013511B">
          <w:rPr>
            <w:noProof/>
            <w:webHidden/>
          </w:rPr>
          <w:fldChar w:fldCharType="begin"/>
        </w:r>
        <w:r w:rsidR="0013511B">
          <w:rPr>
            <w:noProof/>
            <w:webHidden/>
          </w:rPr>
          <w:instrText xml:space="preserve"> PAGEREF _Toc149661790 \h </w:instrText>
        </w:r>
        <w:r w:rsidR="0013511B">
          <w:rPr>
            <w:noProof/>
            <w:webHidden/>
          </w:rPr>
        </w:r>
        <w:r w:rsidR="0013511B">
          <w:rPr>
            <w:noProof/>
            <w:webHidden/>
          </w:rPr>
          <w:fldChar w:fldCharType="separate"/>
        </w:r>
        <w:r w:rsidR="0013511B">
          <w:rPr>
            <w:noProof/>
            <w:webHidden/>
          </w:rPr>
          <w:t>20</w:t>
        </w:r>
        <w:r w:rsidR="0013511B">
          <w:rPr>
            <w:noProof/>
            <w:webHidden/>
          </w:rPr>
          <w:fldChar w:fldCharType="end"/>
        </w:r>
      </w:hyperlink>
    </w:p>
    <w:p w14:paraId="49A03634" w14:textId="5DBDFC2A" w:rsidR="0013511B" w:rsidRDefault="00000000">
      <w:pPr>
        <w:pStyle w:val="TOC2"/>
        <w:tabs>
          <w:tab w:val="right" w:leader="dot" w:pos="10450"/>
        </w:tabs>
        <w:rPr>
          <w:rFonts w:eastAsiaTheme="minorEastAsia"/>
          <w:noProof/>
          <w:sz w:val="24"/>
          <w:szCs w:val="24"/>
          <w:lang w:eastAsia="en-GB"/>
        </w:rPr>
      </w:pPr>
      <w:hyperlink w:anchor="_Toc149661791" w:history="1">
        <w:r w:rsidR="0013511B" w:rsidRPr="00DD21E2">
          <w:rPr>
            <w:rStyle w:val="Hyperlink"/>
            <w:noProof/>
          </w:rPr>
          <w:t>Outcome Area – reducing greenhouse gas emissions</w:t>
        </w:r>
        <w:r w:rsidR="0013511B">
          <w:rPr>
            <w:noProof/>
            <w:webHidden/>
          </w:rPr>
          <w:tab/>
        </w:r>
        <w:r w:rsidR="0013511B">
          <w:rPr>
            <w:noProof/>
            <w:webHidden/>
          </w:rPr>
          <w:fldChar w:fldCharType="begin"/>
        </w:r>
        <w:r w:rsidR="0013511B">
          <w:rPr>
            <w:noProof/>
            <w:webHidden/>
          </w:rPr>
          <w:instrText xml:space="preserve"> PAGEREF _Toc149661791 \h </w:instrText>
        </w:r>
        <w:r w:rsidR="0013511B">
          <w:rPr>
            <w:noProof/>
            <w:webHidden/>
          </w:rPr>
        </w:r>
        <w:r w:rsidR="0013511B">
          <w:rPr>
            <w:noProof/>
            <w:webHidden/>
          </w:rPr>
          <w:fldChar w:fldCharType="separate"/>
        </w:r>
        <w:r w:rsidR="0013511B">
          <w:rPr>
            <w:noProof/>
            <w:webHidden/>
          </w:rPr>
          <w:t>21</w:t>
        </w:r>
        <w:r w:rsidR="0013511B">
          <w:rPr>
            <w:noProof/>
            <w:webHidden/>
          </w:rPr>
          <w:fldChar w:fldCharType="end"/>
        </w:r>
      </w:hyperlink>
    </w:p>
    <w:p w14:paraId="224C36D1" w14:textId="2C93FCE8" w:rsidR="0013511B" w:rsidRDefault="00000000">
      <w:pPr>
        <w:pStyle w:val="TOC2"/>
        <w:tabs>
          <w:tab w:val="right" w:leader="dot" w:pos="10450"/>
        </w:tabs>
        <w:rPr>
          <w:rFonts w:eastAsiaTheme="minorEastAsia"/>
          <w:noProof/>
          <w:sz w:val="24"/>
          <w:szCs w:val="24"/>
          <w:lang w:eastAsia="en-GB"/>
        </w:rPr>
      </w:pPr>
      <w:hyperlink w:anchor="_Toc149661792" w:history="1">
        <w:r w:rsidR="0013511B" w:rsidRPr="00DD21E2">
          <w:rPr>
            <w:rStyle w:val="Hyperlink"/>
            <w:noProof/>
          </w:rPr>
          <w:t>Outcome Area – improving community</w:t>
        </w:r>
        <w:r w:rsidR="0013511B" w:rsidRPr="00DD21E2">
          <w:rPr>
            <w:rStyle w:val="Hyperlink"/>
            <w:rFonts w:ascii="Cambria" w:hAnsi="Cambria" w:cs="Cambria"/>
            <w:noProof/>
          </w:rPr>
          <w:t> </w:t>
        </w:r>
        <w:r w:rsidR="0013511B" w:rsidRPr="00DD21E2">
          <w:rPr>
            <w:rStyle w:val="Hyperlink"/>
            <w:noProof/>
          </w:rPr>
          <w:t>capacity to take action on climate change</w:t>
        </w:r>
        <w:r w:rsidR="0013511B">
          <w:rPr>
            <w:noProof/>
            <w:webHidden/>
          </w:rPr>
          <w:tab/>
        </w:r>
        <w:r w:rsidR="0013511B">
          <w:rPr>
            <w:noProof/>
            <w:webHidden/>
          </w:rPr>
          <w:fldChar w:fldCharType="begin"/>
        </w:r>
        <w:r w:rsidR="0013511B">
          <w:rPr>
            <w:noProof/>
            <w:webHidden/>
          </w:rPr>
          <w:instrText xml:space="preserve"> PAGEREF _Toc149661792 \h </w:instrText>
        </w:r>
        <w:r w:rsidR="0013511B">
          <w:rPr>
            <w:noProof/>
            <w:webHidden/>
          </w:rPr>
        </w:r>
        <w:r w:rsidR="0013511B">
          <w:rPr>
            <w:noProof/>
            <w:webHidden/>
          </w:rPr>
          <w:fldChar w:fldCharType="separate"/>
        </w:r>
        <w:r w:rsidR="0013511B">
          <w:rPr>
            <w:noProof/>
            <w:webHidden/>
          </w:rPr>
          <w:t>21</w:t>
        </w:r>
        <w:r w:rsidR="0013511B">
          <w:rPr>
            <w:noProof/>
            <w:webHidden/>
          </w:rPr>
          <w:fldChar w:fldCharType="end"/>
        </w:r>
      </w:hyperlink>
    </w:p>
    <w:p w14:paraId="60DFC62B" w14:textId="5059CC97" w:rsidR="0013511B" w:rsidRDefault="00000000">
      <w:pPr>
        <w:pStyle w:val="TOC2"/>
        <w:tabs>
          <w:tab w:val="right" w:leader="dot" w:pos="10450"/>
        </w:tabs>
        <w:rPr>
          <w:rFonts w:eastAsiaTheme="minorEastAsia"/>
          <w:noProof/>
          <w:sz w:val="24"/>
          <w:szCs w:val="24"/>
          <w:lang w:eastAsia="en-GB"/>
        </w:rPr>
      </w:pPr>
      <w:hyperlink w:anchor="_Toc149661793" w:history="1">
        <w:r w:rsidR="0013511B" w:rsidRPr="00DD21E2">
          <w:rPr>
            <w:rStyle w:val="Hyperlink"/>
            <w:noProof/>
          </w:rPr>
          <w:t>Outcome Area – adapting through biodiversity</w:t>
        </w:r>
        <w:r w:rsidR="0013511B">
          <w:rPr>
            <w:noProof/>
            <w:webHidden/>
          </w:rPr>
          <w:tab/>
        </w:r>
        <w:r w:rsidR="0013511B">
          <w:rPr>
            <w:noProof/>
            <w:webHidden/>
          </w:rPr>
          <w:fldChar w:fldCharType="begin"/>
        </w:r>
        <w:r w:rsidR="0013511B">
          <w:rPr>
            <w:noProof/>
            <w:webHidden/>
          </w:rPr>
          <w:instrText xml:space="preserve"> PAGEREF _Toc149661793 \h </w:instrText>
        </w:r>
        <w:r w:rsidR="0013511B">
          <w:rPr>
            <w:noProof/>
            <w:webHidden/>
          </w:rPr>
        </w:r>
        <w:r w:rsidR="0013511B">
          <w:rPr>
            <w:noProof/>
            <w:webHidden/>
          </w:rPr>
          <w:fldChar w:fldCharType="separate"/>
        </w:r>
        <w:r w:rsidR="0013511B">
          <w:rPr>
            <w:noProof/>
            <w:webHidden/>
          </w:rPr>
          <w:t>22</w:t>
        </w:r>
        <w:r w:rsidR="0013511B">
          <w:rPr>
            <w:noProof/>
            <w:webHidden/>
          </w:rPr>
          <w:fldChar w:fldCharType="end"/>
        </w:r>
      </w:hyperlink>
    </w:p>
    <w:p w14:paraId="62BB6227" w14:textId="5315A762" w:rsidR="0013511B" w:rsidRDefault="00000000">
      <w:pPr>
        <w:pStyle w:val="TOC1"/>
        <w:rPr>
          <w:rFonts w:eastAsiaTheme="minorEastAsia"/>
          <w:b w:val="0"/>
          <w:sz w:val="24"/>
          <w:szCs w:val="24"/>
          <w:lang w:eastAsia="en-GB"/>
        </w:rPr>
      </w:pPr>
      <w:hyperlink w:anchor="_Toc149661803" w:history="1">
        <w:r w:rsidR="0013511B" w:rsidRPr="00DD21E2">
          <w:rPr>
            <w:rStyle w:val="Hyperlink"/>
            <w:lang w:val="en-GB"/>
          </w:rPr>
          <w:t>Yearly comparison of indicators</w:t>
        </w:r>
        <w:r w:rsidR="0013511B">
          <w:rPr>
            <w:webHidden/>
          </w:rPr>
          <w:tab/>
        </w:r>
        <w:r w:rsidR="0013511B">
          <w:rPr>
            <w:webHidden/>
          </w:rPr>
          <w:fldChar w:fldCharType="begin"/>
        </w:r>
        <w:r w:rsidR="0013511B">
          <w:rPr>
            <w:webHidden/>
          </w:rPr>
          <w:instrText xml:space="preserve"> PAGEREF _Toc149661803 \h </w:instrText>
        </w:r>
        <w:r w:rsidR="0013511B">
          <w:rPr>
            <w:webHidden/>
          </w:rPr>
        </w:r>
        <w:r w:rsidR="0013511B">
          <w:rPr>
            <w:webHidden/>
          </w:rPr>
          <w:fldChar w:fldCharType="separate"/>
        </w:r>
        <w:r w:rsidR="0013511B">
          <w:rPr>
            <w:webHidden/>
          </w:rPr>
          <w:t>27</w:t>
        </w:r>
        <w:r w:rsidR="0013511B">
          <w:rPr>
            <w:webHidden/>
          </w:rPr>
          <w:fldChar w:fldCharType="end"/>
        </w:r>
      </w:hyperlink>
    </w:p>
    <w:p w14:paraId="1A53920A" w14:textId="5F1DFDEC" w:rsidR="0013511B" w:rsidRDefault="00000000">
      <w:pPr>
        <w:pStyle w:val="TOC1"/>
        <w:rPr>
          <w:rFonts w:eastAsiaTheme="minorEastAsia"/>
          <w:b w:val="0"/>
          <w:sz w:val="24"/>
          <w:szCs w:val="24"/>
          <w:lang w:eastAsia="en-GB"/>
        </w:rPr>
      </w:pPr>
      <w:hyperlink w:anchor="_Toc149661811" w:history="1">
        <w:r w:rsidR="0013511B" w:rsidRPr="00DD21E2">
          <w:rPr>
            <w:rStyle w:val="Hyperlink"/>
            <w:lang w:val="en-GB"/>
          </w:rPr>
          <w:t>Financial Information</w:t>
        </w:r>
        <w:r w:rsidR="0013511B">
          <w:rPr>
            <w:webHidden/>
          </w:rPr>
          <w:tab/>
        </w:r>
        <w:r w:rsidR="0013511B">
          <w:rPr>
            <w:webHidden/>
          </w:rPr>
          <w:fldChar w:fldCharType="begin"/>
        </w:r>
        <w:r w:rsidR="0013511B">
          <w:rPr>
            <w:webHidden/>
          </w:rPr>
          <w:instrText xml:space="preserve"> PAGEREF _Toc149661811 \h </w:instrText>
        </w:r>
        <w:r w:rsidR="0013511B">
          <w:rPr>
            <w:webHidden/>
          </w:rPr>
        </w:r>
        <w:r w:rsidR="0013511B">
          <w:rPr>
            <w:webHidden/>
          </w:rPr>
          <w:fldChar w:fldCharType="separate"/>
        </w:r>
        <w:r w:rsidR="0013511B">
          <w:rPr>
            <w:webHidden/>
          </w:rPr>
          <w:t>33</w:t>
        </w:r>
        <w:r w:rsidR="0013511B">
          <w:rPr>
            <w:webHidden/>
          </w:rPr>
          <w:fldChar w:fldCharType="end"/>
        </w:r>
      </w:hyperlink>
    </w:p>
    <w:p w14:paraId="13163BFD" w14:textId="3D86921A" w:rsidR="0013511B" w:rsidRDefault="00000000">
      <w:pPr>
        <w:pStyle w:val="TOC2"/>
        <w:tabs>
          <w:tab w:val="right" w:leader="dot" w:pos="10450"/>
        </w:tabs>
        <w:rPr>
          <w:rFonts w:eastAsiaTheme="minorEastAsia"/>
          <w:noProof/>
          <w:sz w:val="24"/>
          <w:szCs w:val="24"/>
          <w:lang w:eastAsia="en-GB"/>
        </w:rPr>
      </w:pPr>
      <w:hyperlink w:anchor="_Toc149661812" w:history="1">
        <w:r w:rsidR="0013511B" w:rsidRPr="00DD21E2">
          <w:rPr>
            <w:rStyle w:val="Hyperlink"/>
            <w:noProof/>
            <w:lang w:val="en-GB"/>
          </w:rPr>
          <w:t>Support for Victoria over time</w:t>
        </w:r>
        <w:r w:rsidR="0013511B">
          <w:rPr>
            <w:noProof/>
            <w:webHidden/>
          </w:rPr>
          <w:tab/>
        </w:r>
        <w:r w:rsidR="0013511B">
          <w:rPr>
            <w:noProof/>
            <w:webHidden/>
          </w:rPr>
          <w:fldChar w:fldCharType="begin"/>
        </w:r>
        <w:r w:rsidR="0013511B">
          <w:rPr>
            <w:noProof/>
            <w:webHidden/>
          </w:rPr>
          <w:instrText xml:space="preserve"> PAGEREF _Toc149661812 \h </w:instrText>
        </w:r>
        <w:r w:rsidR="0013511B">
          <w:rPr>
            <w:noProof/>
            <w:webHidden/>
          </w:rPr>
        </w:r>
        <w:r w:rsidR="0013511B">
          <w:rPr>
            <w:noProof/>
            <w:webHidden/>
          </w:rPr>
          <w:fldChar w:fldCharType="separate"/>
        </w:r>
        <w:r w:rsidR="0013511B">
          <w:rPr>
            <w:noProof/>
            <w:webHidden/>
          </w:rPr>
          <w:t>33</w:t>
        </w:r>
        <w:r w:rsidR="0013511B">
          <w:rPr>
            <w:noProof/>
            <w:webHidden/>
          </w:rPr>
          <w:fldChar w:fldCharType="end"/>
        </w:r>
      </w:hyperlink>
    </w:p>
    <w:p w14:paraId="57080EC8" w14:textId="02502ED3" w:rsidR="0013511B" w:rsidRDefault="00000000">
      <w:pPr>
        <w:pStyle w:val="TOC2"/>
        <w:tabs>
          <w:tab w:val="right" w:leader="dot" w:pos="10450"/>
        </w:tabs>
        <w:rPr>
          <w:rFonts w:eastAsiaTheme="minorEastAsia"/>
          <w:noProof/>
          <w:sz w:val="24"/>
          <w:szCs w:val="24"/>
          <w:lang w:eastAsia="en-GB"/>
        </w:rPr>
      </w:pPr>
      <w:hyperlink w:anchor="_Toc149661813" w:history="1">
        <w:r w:rsidR="0013511B" w:rsidRPr="00DD21E2">
          <w:rPr>
            <w:rStyle w:val="Hyperlink"/>
            <w:noProof/>
          </w:rPr>
          <w:t>The Fund in the community</w:t>
        </w:r>
        <w:r w:rsidR="0013511B">
          <w:rPr>
            <w:noProof/>
            <w:webHidden/>
          </w:rPr>
          <w:tab/>
        </w:r>
        <w:r w:rsidR="0013511B">
          <w:rPr>
            <w:noProof/>
            <w:webHidden/>
          </w:rPr>
          <w:fldChar w:fldCharType="begin"/>
        </w:r>
        <w:r w:rsidR="0013511B">
          <w:rPr>
            <w:noProof/>
            <w:webHidden/>
          </w:rPr>
          <w:instrText xml:space="preserve"> PAGEREF _Toc149661813 \h </w:instrText>
        </w:r>
        <w:r w:rsidR="0013511B">
          <w:rPr>
            <w:noProof/>
            <w:webHidden/>
          </w:rPr>
        </w:r>
        <w:r w:rsidR="0013511B">
          <w:rPr>
            <w:noProof/>
            <w:webHidden/>
          </w:rPr>
          <w:fldChar w:fldCharType="separate"/>
        </w:r>
        <w:r w:rsidR="0013511B">
          <w:rPr>
            <w:noProof/>
            <w:webHidden/>
          </w:rPr>
          <w:t>34</w:t>
        </w:r>
        <w:r w:rsidR="0013511B">
          <w:rPr>
            <w:noProof/>
            <w:webHidden/>
          </w:rPr>
          <w:fldChar w:fldCharType="end"/>
        </w:r>
      </w:hyperlink>
    </w:p>
    <w:p w14:paraId="6B2BFF7F" w14:textId="652495EF" w:rsidR="0013511B" w:rsidRDefault="00000000">
      <w:pPr>
        <w:pStyle w:val="TOC2"/>
        <w:tabs>
          <w:tab w:val="right" w:leader="dot" w:pos="10450"/>
        </w:tabs>
        <w:rPr>
          <w:rFonts w:eastAsiaTheme="minorEastAsia"/>
          <w:noProof/>
          <w:sz w:val="24"/>
          <w:szCs w:val="24"/>
          <w:lang w:eastAsia="en-GB"/>
        </w:rPr>
      </w:pPr>
      <w:hyperlink w:anchor="_Toc149661814" w:history="1">
        <w:r w:rsidR="0013511B" w:rsidRPr="00DD21E2">
          <w:rPr>
            <w:rStyle w:val="Hyperlink"/>
            <w:noProof/>
          </w:rPr>
          <w:t>Investment over time</w:t>
        </w:r>
        <w:r w:rsidR="0013511B">
          <w:rPr>
            <w:noProof/>
            <w:webHidden/>
          </w:rPr>
          <w:tab/>
        </w:r>
        <w:r w:rsidR="0013511B">
          <w:rPr>
            <w:noProof/>
            <w:webHidden/>
          </w:rPr>
          <w:fldChar w:fldCharType="begin"/>
        </w:r>
        <w:r w:rsidR="0013511B">
          <w:rPr>
            <w:noProof/>
            <w:webHidden/>
          </w:rPr>
          <w:instrText xml:space="preserve"> PAGEREF _Toc149661814 \h </w:instrText>
        </w:r>
        <w:r w:rsidR="0013511B">
          <w:rPr>
            <w:noProof/>
            <w:webHidden/>
          </w:rPr>
        </w:r>
        <w:r w:rsidR="0013511B">
          <w:rPr>
            <w:noProof/>
            <w:webHidden/>
          </w:rPr>
          <w:fldChar w:fldCharType="separate"/>
        </w:r>
        <w:r w:rsidR="0013511B">
          <w:rPr>
            <w:noProof/>
            <w:webHidden/>
          </w:rPr>
          <w:t>36</w:t>
        </w:r>
        <w:r w:rsidR="0013511B">
          <w:rPr>
            <w:noProof/>
            <w:webHidden/>
          </w:rPr>
          <w:fldChar w:fldCharType="end"/>
        </w:r>
      </w:hyperlink>
    </w:p>
    <w:p w14:paraId="11F59A1C" w14:textId="4EE6469B" w:rsidR="0013511B" w:rsidRDefault="00000000">
      <w:pPr>
        <w:pStyle w:val="TOC2"/>
        <w:tabs>
          <w:tab w:val="right" w:leader="dot" w:pos="10450"/>
        </w:tabs>
        <w:rPr>
          <w:rFonts w:eastAsiaTheme="minorEastAsia"/>
          <w:noProof/>
          <w:sz w:val="24"/>
          <w:szCs w:val="24"/>
          <w:lang w:eastAsia="en-GB"/>
        </w:rPr>
      </w:pPr>
      <w:hyperlink w:anchor="_Toc149661815" w:history="1">
        <w:r w:rsidR="0013511B" w:rsidRPr="00DD21E2">
          <w:rPr>
            <w:rStyle w:val="Hyperlink"/>
            <w:noProof/>
            <w:lang w:val="en-GB"/>
          </w:rPr>
          <w:t>Projected cash balance</w:t>
        </w:r>
        <w:r w:rsidR="0013511B">
          <w:rPr>
            <w:noProof/>
            <w:webHidden/>
          </w:rPr>
          <w:tab/>
        </w:r>
        <w:r w:rsidR="0013511B">
          <w:rPr>
            <w:noProof/>
            <w:webHidden/>
          </w:rPr>
          <w:fldChar w:fldCharType="begin"/>
        </w:r>
        <w:r w:rsidR="0013511B">
          <w:rPr>
            <w:noProof/>
            <w:webHidden/>
          </w:rPr>
          <w:instrText xml:space="preserve"> PAGEREF _Toc149661815 \h </w:instrText>
        </w:r>
        <w:r w:rsidR="0013511B">
          <w:rPr>
            <w:noProof/>
            <w:webHidden/>
          </w:rPr>
        </w:r>
        <w:r w:rsidR="0013511B">
          <w:rPr>
            <w:noProof/>
            <w:webHidden/>
          </w:rPr>
          <w:fldChar w:fldCharType="separate"/>
        </w:r>
        <w:r w:rsidR="0013511B">
          <w:rPr>
            <w:noProof/>
            <w:webHidden/>
          </w:rPr>
          <w:t>37</w:t>
        </w:r>
        <w:r w:rsidR="0013511B">
          <w:rPr>
            <w:noProof/>
            <w:webHidden/>
          </w:rPr>
          <w:fldChar w:fldCharType="end"/>
        </w:r>
      </w:hyperlink>
    </w:p>
    <w:p w14:paraId="4CA9601B" w14:textId="01F6CE17" w:rsidR="0013511B" w:rsidRDefault="00000000">
      <w:pPr>
        <w:pStyle w:val="TOC1"/>
        <w:rPr>
          <w:rFonts w:eastAsiaTheme="minorEastAsia"/>
          <w:b w:val="0"/>
          <w:sz w:val="24"/>
          <w:szCs w:val="24"/>
          <w:lang w:eastAsia="en-GB"/>
        </w:rPr>
      </w:pPr>
      <w:hyperlink w:anchor="_Toc149661826" w:history="1">
        <w:r w:rsidR="0013511B" w:rsidRPr="00DD21E2">
          <w:rPr>
            <w:rStyle w:val="Hyperlink"/>
          </w:rPr>
          <w:t>Appendices</w:t>
        </w:r>
        <w:r w:rsidR="0013511B">
          <w:rPr>
            <w:webHidden/>
          </w:rPr>
          <w:tab/>
        </w:r>
        <w:r w:rsidR="0013511B">
          <w:rPr>
            <w:webHidden/>
          </w:rPr>
          <w:fldChar w:fldCharType="begin"/>
        </w:r>
        <w:r w:rsidR="0013511B">
          <w:rPr>
            <w:webHidden/>
          </w:rPr>
          <w:instrText xml:space="preserve"> PAGEREF _Toc149661826 \h </w:instrText>
        </w:r>
        <w:r w:rsidR="0013511B">
          <w:rPr>
            <w:webHidden/>
          </w:rPr>
        </w:r>
        <w:r w:rsidR="0013511B">
          <w:rPr>
            <w:webHidden/>
          </w:rPr>
          <w:fldChar w:fldCharType="separate"/>
        </w:r>
        <w:r w:rsidR="0013511B">
          <w:rPr>
            <w:webHidden/>
          </w:rPr>
          <w:t>45</w:t>
        </w:r>
        <w:r w:rsidR="0013511B">
          <w:rPr>
            <w:webHidden/>
          </w:rPr>
          <w:fldChar w:fldCharType="end"/>
        </w:r>
      </w:hyperlink>
    </w:p>
    <w:p w14:paraId="18D8C533" w14:textId="49969E58" w:rsidR="0013511B" w:rsidRDefault="00000000">
      <w:pPr>
        <w:pStyle w:val="TOC2"/>
        <w:tabs>
          <w:tab w:val="right" w:leader="dot" w:pos="10450"/>
        </w:tabs>
        <w:rPr>
          <w:rFonts w:eastAsiaTheme="minorEastAsia"/>
          <w:noProof/>
          <w:sz w:val="24"/>
          <w:szCs w:val="24"/>
          <w:lang w:eastAsia="en-GB"/>
        </w:rPr>
      </w:pPr>
      <w:hyperlink w:anchor="_Toc149661827" w:history="1">
        <w:r w:rsidR="0013511B" w:rsidRPr="00DD21E2">
          <w:rPr>
            <w:rStyle w:val="Hyperlink"/>
            <w:noProof/>
          </w:rPr>
          <w:t>Appendix 1 – Figures not reported in 2022–23 due to conclusion of programs</w:t>
        </w:r>
        <w:r w:rsidR="0013511B">
          <w:rPr>
            <w:noProof/>
            <w:webHidden/>
          </w:rPr>
          <w:tab/>
        </w:r>
        <w:r w:rsidR="0013511B">
          <w:rPr>
            <w:noProof/>
            <w:webHidden/>
          </w:rPr>
          <w:fldChar w:fldCharType="begin"/>
        </w:r>
        <w:r w:rsidR="0013511B">
          <w:rPr>
            <w:noProof/>
            <w:webHidden/>
          </w:rPr>
          <w:instrText xml:space="preserve"> PAGEREF _Toc149661827 \h </w:instrText>
        </w:r>
        <w:r w:rsidR="0013511B">
          <w:rPr>
            <w:noProof/>
            <w:webHidden/>
          </w:rPr>
        </w:r>
        <w:r w:rsidR="0013511B">
          <w:rPr>
            <w:noProof/>
            <w:webHidden/>
          </w:rPr>
          <w:fldChar w:fldCharType="separate"/>
        </w:r>
        <w:r w:rsidR="0013511B">
          <w:rPr>
            <w:noProof/>
            <w:webHidden/>
          </w:rPr>
          <w:t>45</w:t>
        </w:r>
        <w:r w:rsidR="0013511B">
          <w:rPr>
            <w:noProof/>
            <w:webHidden/>
          </w:rPr>
          <w:fldChar w:fldCharType="end"/>
        </w:r>
      </w:hyperlink>
    </w:p>
    <w:p w14:paraId="4F1203C0" w14:textId="2E0A1C6C" w:rsidR="0013511B" w:rsidRDefault="00000000">
      <w:pPr>
        <w:pStyle w:val="TOC2"/>
        <w:tabs>
          <w:tab w:val="right" w:leader="dot" w:pos="10450"/>
        </w:tabs>
        <w:rPr>
          <w:rFonts w:eastAsiaTheme="minorEastAsia"/>
          <w:noProof/>
          <w:sz w:val="24"/>
          <w:szCs w:val="24"/>
          <w:lang w:eastAsia="en-GB"/>
        </w:rPr>
      </w:pPr>
      <w:hyperlink w:anchor="_Toc149661828" w:history="1">
        <w:r w:rsidR="0013511B" w:rsidRPr="00DD21E2">
          <w:rPr>
            <w:rStyle w:val="Hyperlink"/>
            <w:noProof/>
          </w:rPr>
          <w:t>Appendix 2 – Relationship between Fund outcome areas and Framework indicators</w:t>
        </w:r>
        <w:r w:rsidR="0013511B">
          <w:rPr>
            <w:noProof/>
            <w:webHidden/>
          </w:rPr>
          <w:tab/>
        </w:r>
        <w:r w:rsidR="0013511B">
          <w:rPr>
            <w:noProof/>
            <w:webHidden/>
          </w:rPr>
          <w:fldChar w:fldCharType="begin"/>
        </w:r>
        <w:r w:rsidR="0013511B">
          <w:rPr>
            <w:noProof/>
            <w:webHidden/>
          </w:rPr>
          <w:instrText xml:space="preserve"> PAGEREF _Toc149661828 \h </w:instrText>
        </w:r>
        <w:r w:rsidR="0013511B">
          <w:rPr>
            <w:noProof/>
            <w:webHidden/>
          </w:rPr>
        </w:r>
        <w:r w:rsidR="0013511B">
          <w:rPr>
            <w:noProof/>
            <w:webHidden/>
          </w:rPr>
          <w:fldChar w:fldCharType="separate"/>
        </w:r>
        <w:r w:rsidR="0013511B">
          <w:rPr>
            <w:noProof/>
            <w:webHidden/>
          </w:rPr>
          <w:t>46</w:t>
        </w:r>
        <w:r w:rsidR="0013511B">
          <w:rPr>
            <w:noProof/>
            <w:webHidden/>
          </w:rPr>
          <w:fldChar w:fldCharType="end"/>
        </w:r>
      </w:hyperlink>
    </w:p>
    <w:p w14:paraId="0126CEDF" w14:textId="437FB7BB" w:rsidR="0013511B" w:rsidRDefault="00000000">
      <w:pPr>
        <w:pStyle w:val="TOC2"/>
        <w:tabs>
          <w:tab w:val="right" w:leader="dot" w:pos="10450"/>
        </w:tabs>
        <w:rPr>
          <w:rFonts w:eastAsiaTheme="minorEastAsia"/>
          <w:noProof/>
          <w:sz w:val="24"/>
          <w:szCs w:val="24"/>
          <w:lang w:eastAsia="en-GB"/>
        </w:rPr>
      </w:pPr>
      <w:hyperlink w:anchor="_Toc149661829" w:history="1">
        <w:r w:rsidR="0013511B" w:rsidRPr="00DD21E2">
          <w:rPr>
            <w:rStyle w:val="Hyperlink"/>
            <w:noProof/>
          </w:rPr>
          <w:t>Appendix 3 – Programs funded by the Fund in 2022–23</w:t>
        </w:r>
        <w:r w:rsidR="0013511B">
          <w:rPr>
            <w:noProof/>
            <w:webHidden/>
          </w:rPr>
          <w:tab/>
        </w:r>
        <w:r w:rsidR="0013511B">
          <w:rPr>
            <w:noProof/>
            <w:webHidden/>
          </w:rPr>
          <w:fldChar w:fldCharType="begin"/>
        </w:r>
        <w:r w:rsidR="0013511B">
          <w:rPr>
            <w:noProof/>
            <w:webHidden/>
          </w:rPr>
          <w:instrText xml:space="preserve"> PAGEREF _Toc149661829 \h </w:instrText>
        </w:r>
        <w:r w:rsidR="0013511B">
          <w:rPr>
            <w:noProof/>
            <w:webHidden/>
          </w:rPr>
        </w:r>
        <w:r w:rsidR="0013511B">
          <w:rPr>
            <w:noProof/>
            <w:webHidden/>
          </w:rPr>
          <w:fldChar w:fldCharType="separate"/>
        </w:r>
        <w:r w:rsidR="0013511B">
          <w:rPr>
            <w:noProof/>
            <w:webHidden/>
          </w:rPr>
          <w:t>46</w:t>
        </w:r>
        <w:r w:rsidR="0013511B">
          <w:rPr>
            <w:noProof/>
            <w:webHidden/>
          </w:rPr>
          <w:fldChar w:fldCharType="end"/>
        </w:r>
      </w:hyperlink>
    </w:p>
    <w:p w14:paraId="48DAE6A0" w14:textId="5CFDA9E9" w:rsidR="0013511B" w:rsidRDefault="00000000">
      <w:pPr>
        <w:pStyle w:val="TOC2"/>
        <w:tabs>
          <w:tab w:val="right" w:leader="dot" w:pos="10450"/>
        </w:tabs>
        <w:rPr>
          <w:rFonts w:eastAsiaTheme="minorEastAsia"/>
          <w:noProof/>
          <w:sz w:val="24"/>
          <w:szCs w:val="24"/>
          <w:lang w:eastAsia="en-GB"/>
        </w:rPr>
      </w:pPr>
      <w:hyperlink w:anchor="_Toc149661830" w:history="1">
        <w:r w:rsidR="0013511B" w:rsidRPr="00DD21E2">
          <w:rPr>
            <w:rStyle w:val="Hyperlink"/>
            <w:noProof/>
          </w:rPr>
          <w:t>Appendix 4 – Grants and projects funded by the Sustainability Fund  in 2022–23</w:t>
        </w:r>
        <w:r w:rsidR="0013511B">
          <w:rPr>
            <w:noProof/>
            <w:webHidden/>
          </w:rPr>
          <w:tab/>
        </w:r>
        <w:r w:rsidR="0013511B">
          <w:rPr>
            <w:noProof/>
            <w:webHidden/>
          </w:rPr>
          <w:fldChar w:fldCharType="begin"/>
        </w:r>
        <w:r w:rsidR="0013511B">
          <w:rPr>
            <w:noProof/>
            <w:webHidden/>
          </w:rPr>
          <w:instrText xml:space="preserve"> PAGEREF _Toc149661830 \h </w:instrText>
        </w:r>
        <w:r w:rsidR="0013511B">
          <w:rPr>
            <w:noProof/>
            <w:webHidden/>
          </w:rPr>
        </w:r>
        <w:r w:rsidR="0013511B">
          <w:rPr>
            <w:noProof/>
            <w:webHidden/>
          </w:rPr>
          <w:fldChar w:fldCharType="separate"/>
        </w:r>
        <w:r w:rsidR="0013511B">
          <w:rPr>
            <w:noProof/>
            <w:webHidden/>
          </w:rPr>
          <w:t>52</w:t>
        </w:r>
        <w:r w:rsidR="0013511B">
          <w:rPr>
            <w:noProof/>
            <w:webHidden/>
          </w:rPr>
          <w:fldChar w:fldCharType="end"/>
        </w:r>
      </w:hyperlink>
    </w:p>
    <w:p w14:paraId="0BE233EC" w14:textId="3F07D0BE" w:rsidR="00884829" w:rsidRDefault="0013511B" w:rsidP="008B67DF">
      <w:r>
        <w:fldChar w:fldCharType="end"/>
      </w:r>
      <w:r w:rsidR="00884829">
        <w:br w:type="page"/>
      </w:r>
    </w:p>
    <w:p w14:paraId="0950D4A2" w14:textId="77777777" w:rsidR="00846A94" w:rsidRDefault="00846A94" w:rsidP="00353A03">
      <w:pPr>
        <w:pStyle w:val="Heading1"/>
      </w:pPr>
      <w:bookmarkStart w:id="8" w:name="_Toc149661754"/>
      <w:r>
        <w:lastRenderedPageBreak/>
        <w:t>Secretary’s Report</w:t>
      </w:r>
      <w:bookmarkEnd w:id="8"/>
    </w:p>
    <w:p w14:paraId="7CF9FAF4" w14:textId="77777777" w:rsidR="00846A94" w:rsidRDefault="00846A94" w:rsidP="00353A03">
      <w:r>
        <w:t>I am pleased to present the 2022–23 Sustainability Fund Activities Report.</w:t>
      </w:r>
    </w:p>
    <w:p w14:paraId="1D1D5402" w14:textId="77777777" w:rsidR="00846A94" w:rsidRDefault="00846A94" w:rsidP="00353A03">
      <w:r>
        <w:t>The Sustainability Fund is a cornerstone of Victoria’s waste reduction and climate action efforts. Using funds collected through the Municipal and Industrial Waste Levy (MIWL), the Fund helps foster the environmentally sustainable use of resources and best practice in waste management and supports Victoria’s response to a changing climate.</w:t>
      </w:r>
    </w:p>
    <w:p w14:paraId="092CA3D3" w14:textId="77777777" w:rsidR="00846A94" w:rsidRDefault="00846A94" w:rsidP="00353A03">
      <w:r>
        <w:t>In 2022-23, the Fund provided $167.2 million to a range of waste reduction and climate action initiatives. This included 511 grants providing a wide range of policy, behaviour change, infrastructure, regulatory and market support programs.</w:t>
      </w:r>
    </w:p>
    <w:p w14:paraId="109599FD" w14:textId="77777777" w:rsidR="00846A94" w:rsidRDefault="00846A94" w:rsidP="00353A03">
      <w:r>
        <w:t>For the first time, this year’s Activities Report highlights the Fund’s achievements over the past five years. In this time, over $1 billion from the Fund has been invested in waste reduction and climate change initiatives. As a result of that investment, almost 1 million tonnes of waste have been diverted from landfill, 15 new markets for recovered materials were created or enhanced, and almost 18,000 Victorians safely disposed of their household chemicals. In addition, over 780 Victorian schools participated in programs to take positive environmental action, almost 10,000 kilowatts of renewable energy capacity were deployed, and over 310,000 CO</w:t>
      </w:r>
      <w:r>
        <w:rPr>
          <w:rStyle w:val="Subcript"/>
          <w:spacing w:val="-2"/>
        </w:rPr>
        <w:t>2</w:t>
      </w:r>
      <w:r>
        <w:t xml:space="preserve"> equivalent emissions were reduced or avoided across Victoria. </w:t>
      </w:r>
    </w:p>
    <w:p w14:paraId="56414B90" w14:textId="77777777" w:rsidR="00846A94" w:rsidRDefault="00846A94" w:rsidP="00353A03">
      <w:r>
        <w:t xml:space="preserve">In 2023, the Government set new renewable energy targets for Victoria – increasing to 65 per cent by 2030, and 95 per cent by 2035. Victoria aims to reach a massive 2.6 gigawatts of renewable energy storage capacity by 2030, with an increased target of 6.3 gigawatts of storage by 2035 – that’s enough renewable energy to power around half of Victoria’s current homes at their peak energy use. The Government has also set an emissions reduction target of 75-80 per cent by 2035 and has brought forward the state’s net zero emissions target by five years to 2045 – the most ambitious from any mainland state in Australia. Sustainability Fund programs such as the </w:t>
      </w:r>
      <w:r w:rsidRPr="00353A03">
        <w:rPr>
          <w:i/>
          <w:iCs/>
        </w:rPr>
        <w:t>Driving Growth in Renewables</w:t>
      </w:r>
      <w:r>
        <w:t xml:space="preserve"> program and the </w:t>
      </w:r>
      <w:r w:rsidRPr="00353A03">
        <w:rPr>
          <w:i/>
          <w:iCs/>
        </w:rPr>
        <w:t>Energy Safety and Security</w:t>
      </w:r>
      <w:r>
        <w:t xml:space="preserve"> program are contributing to the achievement of these goals.</w:t>
      </w:r>
    </w:p>
    <w:p w14:paraId="21FCA62F" w14:textId="77777777" w:rsidR="00846A94" w:rsidRDefault="00846A94" w:rsidP="00353A03">
      <w:r>
        <w:t xml:space="preserve">During 2022-23, DEECA conducted an internal evaluation of the Fund as part of its commitment to continually improve its operations. The evaluation showed that the governance of the Fund is strong, reflecting the hard work that DEECA has invested over the last five years to build a strong operative framework. </w:t>
      </w:r>
    </w:p>
    <w:p w14:paraId="74802EDD" w14:textId="77777777" w:rsidR="00846A94" w:rsidRDefault="00846A94" w:rsidP="00353A03">
      <w:r>
        <w:t>This ongoing commitment to good governance has been championed by the Sustainability Fund Committee, headed by the Chair Freya Marsden. I am confident that the Committee’s pursuit of governance excellence will help ensure that the Fund continues to deliver outstanding results for Victoria.</w:t>
      </w:r>
    </w:p>
    <w:p w14:paraId="7492D3A9" w14:textId="77777777" w:rsidR="00846A94" w:rsidRDefault="00846A94" w:rsidP="00353A03">
      <w:r>
        <w:t>Through these ongoing efforts, the Sustainability Fund is well positioned to support the government’s objectives in waste reduction and climate action into the future.</w:t>
      </w:r>
    </w:p>
    <w:p w14:paraId="3FCEF281" w14:textId="77777777" w:rsidR="00846A94" w:rsidRDefault="00846A94" w:rsidP="00353A03">
      <w:r w:rsidRPr="00353A03">
        <w:rPr>
          <w:b/>
          <w:bCs/>
        </w:rPr>
        <w:t>John Bradley</w:t>
      </w:r>
      <w:r>
        <w:br/>
        <w:t>Secretary</w:t>
      </w:r>
      <w:r>
        <w:br/>
        <w:t>2022–23</w:t>
      </w:r>
      <w:r>
        <w:br/>
        <w:t>Activities Report</w:t>
      </w:r>
    </w:p>
    <w:p w14:paraId="1A362A46" w14:textId="77777777" w:rsidR="00846A94" w:rsidRDefault="00846A94" w:rsidP="00353A03">
      <w:pPr>
        <w:pStyle w:val="Heading1"/>
      </w:pPr>
      <w:bookmarkStart w:id="9" w:name="_Toc149661755"/>
      <w:r>
        <w:t>Overview of the Activities Report</w:t>
      </w:r>
      <w:bookmarkEnd w:id="9"/>
    </w:p>
    <w:p w14:paraId="2B0081A1" w14:textId="77777777" w:rsidR="00846A94" w:rsidRDefault="00846A94" w:rsidP="00353A03">
      <w:r>
        <w:t>The Department of Energy, Environment and Climate Action (DEECA) has prepared this Activities Report to provide highlights of the activities and achievements of the Sustainability Fund (the Fund) during the 2022–23 financial year.</w:t>
      </w:r>
    </w:p>
    <w:p w14:paraId="4D79D68A" w14:textId="77777777" w:rsidR="00846A94" w:rsidRDefault="00846A94" w:rsidP="00353A03">
      <w:r>
        <w:t>The report sets out the strategic objectives, source of revenue and governance of the Fund, along with detailed information on financial expenditure and funded programs. It highlights how a range of funded policy, regulatory, behaviour change, and infrastructure-based projects contribute to the Fund’s strategic priorities and to Victoria’s broader environmental vision. It also articulates how funding collected by the waste levy contributes to Victoria’s sustainable development.</w:t>
      </w:r>
    </w:p>
    <w:p w14:paraId="5628548B" w14:textId="77777777" w:rsidR="00846A94" w:rsidRDefault="00846A94" w:rsidP="00353A03">
      <w:r>
        <w:t xml:space="preserve">The aim of this report is to provide relevant information on the Fund to a wide range of stakeholders and to highlight the practical and concrete efforts made by government agencies, </w:t>
      </w:r>
      <w:proofErr w:type="gramStart"/>
      <w:r>
        <w:t>businesses</w:t>
      </w:r>
      <w:proofErr w:type="gramEnd"/>
      <w:r>
        <w:t xml:space="preserve"> and community organisations towards the sustainability goals of Victoria. </w:t>
      </w:r>
    </w:p>
    <w:p w14:paraId="04F54088" w14:textId="644049F0" w:rsidR="00884829" w:rsidRDefault="00846A94" w:rsidP="008B67DF">
      <w:r>
        <w:lastRenderedPageBreak/>
        <w:t xml:space="preserve">Building on previous years’ reports, this year’s edition also highlights the achievements of the Fund over the past five years, demonstrating the short, </w:t>
      </w:r>
      <w:proofErr w:type="gramStart"/>
      <w:r>
        <w:t>medium</w:t>
      </w:r>
      <w:proofErr w:type="gramEnd"/>
      <w:r>
        <w:t xml:space="preserve"> and long-term benefits the Fund is delivering for Victoria. The report also includes a series of case studies highlighting a selection of projects made possible by the Fund. These case studies provide a snapshot of the innovative and best practice approaches taken by funding recipients to tackle climate change and waste across the state.</w:t>
      </w:r>
    </w:p>
    <w:p w14:paraId="740A0A26" w14:textId="62E76AC8" w:rsidR="00846A94" w:rsidRPr="0013511B" w:rsidRDefault="00846A94" w:rsidP="0013511B">
      <w:pPr>
        <w:pStyle w:val="Heading1"/>
      </w:pPr>
      <w:bookmarkStart w:id="10" w:name="_Toc149661756"/>
      <w:r w:rsidRPr="0013511B">
        <w:t>S</w:t>
      </w:r>
      <w:r w:rsidR="00353A03" w:rsidRPr="0013511B">
        <w:t>napshot</w:t>
      </w:r>
      <w:r w:rsidRPr="0013511B">
        <w:t>: Sustainability Fund 2018–23</w:t>
      </w:r>
      <w:bookmarkEnd w:id="10"/>
      <w:r w:rsidRPr="0013511B">
        <w:t xml:space="preserve"> </w:t>
      </w:r>
    </w:p>
    <w:p w14:paraId="30097F2F" w14:textId="77777777" w:rsidR="00846A94" w:rsidRPr="00353A03" w:rsidRDefault="00846A94" w:rsidP="00353A03">
      <w:r w:rsidRPr="00353A03">
        <w:t>Over $1 Billion invested resulting in:</w:t>
      </w:r>
    </w:p>
    <w:p w14:paraId="60934C84" w14:textId="62AF060E" w:rsidR="00846A94" w:rsidRPr="00353A03" w:rsidRDefault="00353A03" w:rsidP="00353A03">
      <w:pPr>
        <w:pStyle w:val="Heading2"/>
      </w:pPr>
      <w:bookmarkStart w:id="11" w:name="_Toc149661757"/>
      <w:r w:rsidRPr="00353A03">
        <w:t>Best practice waste management</w:t>
      </w:r>
      <w:bookmarkEnd w:id="11"/>
    </w:p>
    <w:p w14:paraId="13514B14" w14:textId="77777777" w:rsidR="00353A03" w:rsidRPr="00353A03" w:rsidRDefault="00846A94" w:rsidP="00353A03">
      <w:pPr>
        <w:pStyle w:val="ListParagraph"/>
        <w:numPr>
          <w:ilvl w:val="0"/>
          <w:numId w:val="11"/>
        </w:numPr>
      </w:pPr>
      <w:r w:rsidRPr="00353A03">
        <w:rPr>
          <w:lang w:val="en-GB"/>
        </w:rPr>
        <w:t>New organics and dedicated glass recycling household services rolled out to hundreds of thousands of Victorian homes.</w:t>
      </w:r>
    </w:p>
    <w:p w14:paraId="1A487321" w14:textId="77777777" w:rsidR="00353A03" w:rsidRPr="00353A03" w:rsidRDefault="00846A94" w:rsidP="00353A03">
      <w:pPr>
        <w:pStyle w:val="ListParagraph"/>
        <w:numPr>
          <w:ilvl w:val="0"/>
          <w:numId w:val="11"/>
        </w:numPr>
        <w:rPr>
          <w:lang w:val="en-GB"/>
        </w:rPr>
      </w:pPr>
      <w:r w:rsidRPr="00353A03">
        <w:t>930,000+ tonnes of waste avoided going to landfill.</w:t>
      </w:r>
    </w:p>
    <w:p w14:paraId="3D64B6AE" w14:textId="77777777" w:rsidR="00353A03" w:rsidRPr="00353A03" w:rsidRDefault="00846A94" w:rsidP="00353A03">
      <w:pPr>
        <w:pStyle w:val="ListParagraph"/>
        <w:numPr>
          <w:ilvl w:val="0"/>
          <w:numId w:val="11"/>
        </w:numPr>
        <w:rPr>
          <w:lang w:val="en-GB"/>
        </w:rPr>
      </w:pPr>
      <w:r w:rsidRPr="00353A03">
        <w:t>Reduction of 90,000+ tonnes of dangerous materials in landfill.</w:t>
      </w:r>
    </w:p>
    <w:p w14:paraId="7D0A7DD8" w14:textId="383AA8A6" w:rsidR="00846A94" w:rsidRPr="00353A03" w:rsidRDefault="00846A94" w:rsidP="00353A03">
      <w:pPr>
        <w:pStyle w:val="ListParagraph"/>
        <w:numPr>
          <w:ilvl w:val="0"/>
          <w:numId w:val="11"/>
        </w:numPr>
        <w:rPr>
          <w:lang w:val="en-GB"/>
        </w:rPr>
      </w:pPr>
      <w:r w:rsidRPr="00353A03">
        <w:t>139 e-waste collection services upgraded.</w:t>
      </w:r>
    </w:p>
    <w:p w14:paraId="408DD6CD" w14:textId="77777777" w:rsidR="00846A94" w:rsidRPr="00353A03" w:rsidRDefault="00846A94" w:rsidP="00353A03">
      <w:pPr>
        <w:pStyle w:val="Heading2"/>
      </w:pPr>
      <w:bookmarkStart w:id="12" w:name="_Toc149661758"/>
      <w:r w:rsidRPr="00353A03">
        <w:t>Encouraging economic development</w:t>
      </w:r>
      <w:bookmarkEnd w:id="12"/>
    </w:p>
    <w:p w14:paraId="01C960A2" w14:textId="199B3699" w:rsidR="00846A94" w:rsidRPr="00353A03" w:rsidRDefault="00846A94" w:rsidP="00353A03">
      <w:pPr>
        <w:pStyle w:val="ListParagraph"/>
        <w:numPr>
          <w:ilvl w:val="0"/>
          <w:numId w:val="13"/>
        </w:numPr>
      </w:pPr>
      <w:r w:rsidRPr="00353A03">
        <w:t xml:space="preserve">15 new markets </w:t>
      </w:r>
      <w:r w:rsidRPr="00353A03">
        <w:rPr>
          <w:lang w:val="en-GB"/>
        </w:rPr>
        <w:t>were created or enhanced for</w:t>
      </w:r>
      <w:r w:rsidRPr="00353A03">
        <w:rPr>
          <w:rFonts w:ascii="Cambria" w:hAnsi="Cambria" w:cs="Cambria"/>
          <w:lang w:val="en-GB"/>
        </w:rPr>
        <w:t> </w:t>
      </w:r>
      <w:r w:rsidRPr="00353A03">
        <w:rPr>
          <w:lang w:val="en-GB"/>
        </w:rPr>
        <w:t>recovered materials, including</w:t>
      </w:r>
      <w:r w:rsidRPr="00353A03">
        <w:rPr>
          <w:rFonts w:ascii="Cambria" w:hAnsi="Cambria" w:cs="Cambria"/>
          <w:lang w:val="en-GB"/>
        </w:rPr>
        <w:t> </w:t>
      </w:r>
      <w:r w:rsidRPr="00353A03">
        <w:rPr>
          <w:lang w:val="en-GB"/>
        </w:rPr>
        <w:t>recycled plastic for drainpipes and</w:t>
      </w:r>
      <w:r w:rsidRPr="00353A03">
        <w:rPr>
          <w:rFonts w:ascii="Cambria" w:hAnsi="Cambria" w:cs="Cambria"/>
          <w:lang w:val="en-GB"/>
        </w:rPr>
        <w:t> </w:t>
      </w:r>
      <w:r w:rsidRPr="00353A03">
        <w:rPr>
          <w:lang w:val="en-GB"/>
        </w:rPr>
        <w:t>waste tyres for</w:t>
      </w:r>
      <w:r w:rsidRPr="00353A03">
        <w:rPr>
          <w:rFonts w:ascii="Cambria" w:hAnsi="Cambria" w:cs="Cambria"/>
          <w:lang w:val="en-GB"/>
        </w:rPr>
        <w:t> </w:t>
      </w:r>
      <w:r w:rsidRPr="00353A03">
        <w:rPr>
          <w:lang w:val="en-GB"/>
        </w:rPr>
        <w:t>permeable</w:t>
      </w:r>
      <w:r w:rsidRPr="00353A03">
        <w:rPr>
          <w:rFonts w:ascii="Cambria" w:hAnsi="Cambria" w:cs="Cambria"/>
          <w:lang w:val="en-GB"/>
        </w:rPr>
        <w:t> </w:t>
      </w:r>
      <w:r w:rsidRPr="00353A03">
        <w:rPr>
          <w:lang w:val="en-GB"/>
        </w:rPr>
        <w:t>pavement.</w:t>
      </w:r>
    </w:p>
    <w:p w14:paraId="2A0A9E63" w14:textId="77777777" w:rsidR="00846A94" w:rsidRPr="00846A94" w:rsidRDefault="00846A94" w:rsidP="00353A03">
      <w:pPr>
        <w:pStyle w:val="Heading2"/>
        <w:rPr>
          <w:lang w:val="en-GB"/>
        </w:rPr>
      </w:pPr>
      <w:bookmarkStart w:id="13" w:name="_Toc149661759"/>
      <w:r w:rsidRPr="00353A03">
        <w:t>Environmentally</w:t>
      </w:r>
      <w:r w:rsidRPr="00846A94">
        <w:rPr>
          <w:lang w:val="en-GB"/>
        </w:rPr>
        <w:t xml:space="preserve"> sustainable use of</w:t>
      </w:r>
      <w:r w:rsidRPr="00846A94">
        <w:rPr>
          <w:rFonts w:ascii="Cambria" w:hAnsi="Cambria" w:cs="Cambria"/>
          <w:lang w:val="en-GB"/>
        </w:rPr>
        <w:t> </w:t>
      </w:r>
      <w:r w:rsidRPr="00846A94">
        <w:rPr>
          <w:lang w:val="en-GB"/>
        </w:rPr>
        <w:t>resources</w:t>
      </w:r>
      <w:bookmarkEnd w:id="13"/>
    </w:p>
    <w:p w14:paraId="646E6AFD" w14:textId="77CD23E0" w:rsidR="00846A94" w:rsidRPr="00353A03" w:rsidRDefault="00846A94" w:rsidP="00353A03">
      <w:pPr>
        <w:pStyle w:val="ListParagraph"/>
        <w:numPr>
          <w:ilvl w:val="0"/>
          <w:numId w:val="10"/>
        </w:numPr>
      </w:pPr>
      <w:r w:rsidRPr="00353A03">
        <w:t>9,166+ kilowatts of newly deployed renewable energy capacity.</w:t>
      </w:r>
    </w:p>
    <w:p w14:paraId="7E091FAE" w14:textId="579BA872" w:rsidR="00846A94" w:rsidRPr="00353A03" w:rsidRDefault="00846A94" w:rsidP="008B67DF">
      <w:pPr>
        <w:pStyle w:val="ListParagraph"/>
        <w:numPr>
          <w:ilvl w:val="0"/>
          <w:numId w:val="9"/>
        </w:numPr>
        <w:rPr>
          <w:lang w:val="en-GB"/>
        </w:rPr>
      </w:pPr>
      <w:r w:rsidRPr="00353A03">
        <w:t>2 million+</w:t>
      </w:r>
      <w:r w:rsidRPr="00353A03">
        <w:rPr>
          <w:outline/>
          <w:color w:val="100149"/>
          <w:sz w:val="50"/>
          <w:szCs w:val="50"/>
          <w:lang w:val="en-GB"/>
          <w14:textOutline w14:w="9525" w14:cap="flat" w14:cmpd="sng" w14:algn="ctr">
            <w14:solidFill>
              <w14:srgbClr w14:val="100149"/>
            </w14:solidFill>
            <w14:prstDash w14:val="solid"/>
            <w14:round/>
          </w14:textOutline>
          <w14:textFill>
            <w14:noFill/>
          </w14:textFill>
        </w:rPr>
        <w:t xml:space="preserve"> </w:t>
      </w:r>
      <w:r w:rsidRPr="00353A03">
        <w:rPr>
          <w:lang w:val="en-GB"/>
        </w:rPr>
        <w:t xml:space="preserve">megawatt hours of renewable energy generated. This is equivalent to the power usage of over 90,000 homes over the </w:t>
      </w:r>
      <w:proofErr w:type="gramStart"/>
      <w:r w:rsidRPr="00353A03">
        <w:rPr>
          <w:lang w:val="en-GB"/>
        </w:rPr>
        <w:t>5 year</w:t>
      </w:r>
      <w:proofErr w:type="gramEnd"/>
      <w:r w:rsidRPr="00353A03">
        <w:rPr>
          <w:lang w:val="en-GB"/>
        </w:rPr>
        <w:t xml:space="preserve"> period</w:t>
      </w:r>
      <w:r w:rsidR="00353A03">
        <w:rPr>
          <w:rStyle w:val="FootnoteReference"/>
          <w:lang w:val="en-GB"/>
        </w:rPr>
        <w:footnoteReference w:id="1"/>
      </w:r>
      <w:r w:rsidRPr="00353A03">
        <w:rPr>
          <w:rFonts w:ascii="VIC Medium" w:hAnsi="VIC Medium" w:cs="VIC Medium"/>
          <w:lang w:val="en-GB"/>
        </w:rPr>
        <w:t>.</w:t>
      </w:r>
    </w:p>
    <w:p w14:paraId="25E4CEBE" w14:textId="31062E5C" w:rsidR="00846A94" w:rsidRPr="00846A94" w:rsidRDefault="00846A94" w:rsidP="00353A03">
      <w:pPr>
        <w:pStyle w:val="Heading2"/>
        <w:rPr>
          <w:lang w:val="en-GB"/>
        </w:rPr>
      </w:pPr>
      <w:bookmarkStart w:id="14" w:name="_Toc149661760"/>
      <w:r w:rsidRPr="00846A94">
        <w:rPr>
          <w:lang w:val="en-GB"/>
        </w:rPr>
        <w:t>Facilitating social development</w:t>
      </w:r>
      <w:bookmarkEnd w:id="14"/>
    </w:p>
    <w:p w14:paraId="78DC462E" w14:textId="4772D206" w:rsidR="00846A94" w:rsidRPr="00353A03" w:rsidRDefault="00846A94" w:rsidP="00353A03">
      <w:pPr>
        <w:pStyle w:val="ListParagraph"/>
        <w:numPr>
          <w:ilvl w:val="0"/>
          <w:numId w:val="9"/>
        </w:numPr>
      </w:pPr>
      <w:r w:rsidRPr="00353A03">
        <w:t>755 new partnerships formed to deliver waste reduction and climate action projects.</w:t>
      </w:r>
    </w:p>
    <w:p w14:paraId="22C339B0" w14:textId="1AF00021" w:rsidR="00846A94" w:rsidRPr="00353A03" w:rsidRDefault="00846A94" w:rsidP="00353A03">
      <w:pPr>
        <w:pStyle w:val="ListParagraph"/>
        <w:numPr>
          <w:ilvl w:val="0"/>
          <w:numId w:val="9"/>
        </w:numPr>
      </w:pPr>
      <w:r w:rsidRPr="00353A03">
        <w:t>17,993 people attended Detox Your Home events to dispose of hazardous household chemicals.</w:t>
      </w:r>
    </w:p>
    <w:p w14:paraId="3DBBBFC9" w14:textId="77777777" w:rsidR="00846A94" w:rsidRPr="00353A03" w:rsidRDefault="00846A94" w:rsidP="00353A03">
      <w:pPr>
        <w:pStyle w:val="Heading2"/>
      </w:pPr>
      <w:bookmarkStart w:id="15" w:name="_Toc149661761"/>
      <w:r w:rsidRPr="00353A03">
        <w:t>Adapting through biodiversity</w:t>
      </w:r>
      <w:bookmarkEnd w:id="15"/>
    </w:p>
    <w:p w14:paraId="784B748E" w14:textId="77777777" w:rsidR="00846A94" w:rsidRPr="00353A03" w:rsidRDefault="00846A94" w:rsidP="00353A03">
      <w:pPr>
        <w:pStyle w:val="ListParagraph"/>
        <w:numPr>
          <w:ilvl w:val="0"/>
          <w:numId w:val="12"/>
        </w:numPr>
      </w:pPr>
      <w:r w:rsidRPr="00353A03">
        <w:t>5.5 million hectares (55,000 km</w:t>
      </w:r>
      <w:r w:rsidRPr="00353A03">
        <w:rPr>
          <w:vertAlign w:val="superscript"/>
        </w:rPr>
        <w:t>2</w:t>
      </w:r>
      <w:r w:rsidRPr="00353A03">
        <w:t>) of land was treated for pest control.</w:t>
      </w:r>
    </w:p>
    <w:p w14:paraId="01C36499" w14:textId="7671C3CD" w:rsidR="00846A94" w:rsidRPr="00353A03" w:rsidRDefault="00846A94" w:rsidP="00353A03">
      <w:pPr>
        <w:pStyle w:val="ListParagraph"/>
        <w:numPr>
          <w:ilvl w:val="0"/>
          <w:numId w:val="12"/>
        </w:numPr>
      </w:pPr>
      <w:r w:rsidRPr="00353A03">
        <w:t>456,343 hectares (4,563 km</w:t>
      </w:r>
      <w:r w:rsidR="00353A03" w:rsidRPr="00353A03">
        <w:rPr>
          <w:vertAlign w:val="superscript"/>
        </w:rPr>
        <w:t>2</w:t>
      </w:r>
      <w:r w:rsidRPr="00353A03">
        <w:t>) of land was revegetated.</w:t>
      </w:r>
    </w:p>
    <w:p w14:paraId="02297AD9" w14:textId="77777777" w:rsidR="00846A94" w:rsidRPr="00846A94" w:rsidRDefault="00846A94" w:rsidP="00353A03">
      <w:pPr>
        <w:pStyle w:val="Heading2"/>
        <w:rPr>
          <w:lang w:val="en-GB"/>
        </w:rPr>
      </w:pPr>
      <w:bookmarkStart w:id="16" w:name="_Toc149661762"/>
      <w:r w:rsidRPr="00846A94">
        <w:rPr>
          <w:lang w:val="en-GB"/>
        </w:rPr>
        <w:t>Reduce greenhouse gas</w:t>
      </w:r>
      <w:r w:rsidRPr="00846A94">
        <w:rPr>
          <w:rFonts w:ascii="Cambria" w:hAnsi="Cambria" w:cs="Cambria"/>
          <w:lang w:val="en-GB"/>
        </w:rPr>
        <w:t> </w:t>
      </w:r>
      <w:proofErr w:type="gramStart"/>
      <w:r w:rsidRPr="00353A03">
        <w:t>emissions</w:t>
      </w:r>
      <w:bookmarkEnd w:id="16"/>
      <w:proofErr w:type="gramEnd"/>
    </w:p>
    <w:p w14:paraId="30032D9D" w14:textId="0C9A6A34" w:rsidR="00846A94" w:rsidRPr="00353A03" w:rsidRDefault="00846A94" w:rsidP="00353A03">
      <w:pPr>
        <w:pStyle w:val="ListParagraph"/>
        <w:numPr>
          <w:ilvl w:val="0"/>
          <w:numId w:val="14"/>
        </w:numPr>
      </w:pPr>
      <w:r w:rsidRPr="00353A03">
        <w:t>310,744 tCO</w:t>
      </w:r>
      <w:r w:rsidRPr="00353A03">
        <w:rPr>
          <w:vertAlign w:val="subscript"/>
        </w:rPr>
        <w:t>2</w:t>
      </w:r>
      <w:r w:rsidRPr="00353A03">
        <w:t xml:space="preserve">-e emissions were reduced or avoided. </w:t>
      </w:r>
      <w:r w:rsidRPr="00353A03">
        <w:rPr>
          <w:lang w:val="en-GB"/>
        </w:rPr>
        <w:t xml:space="preserve">This is the equivalent of 25,000 Victorians’ per capita annual emissions. </w:t>
      </w:r>
    </w:p>
    <w:p w14:paraId="57252C54" w14:textId="3AB384D7" w:rsidR="00846A94" w:rsidRPr="00846A94" w:rsidRDefault="00846A94" w:rsidP="00353A03">
      <w:pPr>
        <w:pStyle w:val="Heading2"/>
        <w:rPr>
          <w:lang w:val="en-GB"/>
        </w:rPr>
      </w:pPr>
      <w:bookmarkStart w:id="17" w:name="_Toc149661763"/>
      <w:r w:rsidRPr="00846A94">
        <w:rPr>
          <w:lang w:val="en-GB"/>
        </w:rPr>
        <w:t xml:space="preserve">Improve community capacity to take action on climate </w:t>
      </w:r>
      <w:proofErr w:type="gramStart"/>
      <w:r w:rsidRPr="00846A94">
        <w:rPr>
          <w:lang w:val="en-GB"/>
        </w:rPr>
        <w:t>change</w:t>
      </w:r>
      <w:bookmarkEnd w:id="17"/>
      <w:proofErr w:type="gramEnd"/>
    </w:p>
    <w:p w14:paraId="4BCACB71" w14:textId="5E5FF075" w:rsidR="00846A94" w:rsidRPr="00353A03" w:rsidRDefault="00846A94" w:rsidP="00353A03">
      <w:pPr>
        <w:pStyle w:val="ListParagraph"/>
        <w:numPr>
          <w:ilvl w:val="0"/>
          <w:numId w:val="14"/>
        </w:numPr>
      </w:pPr>
      <w:r w:rsidRPr="00353A03">
        <w:t>780+ Victorian schools</w:t>
      </w:r>
      <w:r w:rsidR="00353A03">
        <w:t xml:space="preserve"> </w:t>
      </w:r>
      <w:r w:rsidRPr="00353A03">
        <w:t>participating in positive environmental action.</w:t>
      </w:r>
    </w:p>
    <w:p w14:paraId="68E26A41" w14:textId="2198B410" w:rsidR="00846A94" w:rsidRPr="00353A03" w:rsidRDefault="00846A94" w:rsidP="00353A03">
      <w:pPr>
        <w:pStyle w:val="ListParagraph"/>
        <w:numPr>
          <w:ilvl w:val="0"/>
          <w:numId w:val="14"/>
        </w:numPr>
      </w:pPr>
      <w:r w:rsidRPr="00353A03">
        <w:t>40,000+ tonnes of illegally dumped materials removed from charities.</w:t>
      </w:r>
    </w:p>
    <w:p w14:paraId="51133E3E" w14:textId="7A409171" w:rsidR="00846A94" w:rsidRPr="00353A03" w:rsidRDefault="00846A94" w:rsidP="00353A03">
      <w:pPr>
        <w:pStyle w:val="ListParagraph"/>
        <w:numPr>
          <w:ilvl w:val="0"/>
          <w:numId w:val="14"/>
        </w:numPr>
      </w:pPr>
      <w:r w:rsidRPr="00353A03">
        <w:t>857,255 volunteer hours supported.</w:t>
      </w:r>
    </w:p>
    <w:p w14:paraId="0A17D0FB" w14:textId="1A188EC5" w:rsidR="00846A94" w:rsidRDefault="00846A94" w:rsidP="00353A03">
      <w:pPr>
        <w:pStyle w:val="Heading1"/>
      </w:pPr>
      <w:bookmarkStart w:id="18" w:name="_Toc149661764"/>
      <w:r>
        <w:t>About the Sustainability Fund</w:t>
      </w:r>
      <w:bookmarkEnd w:id="18"/>
    </w:p>
    <w:p w14:paraId="4EB8F078" w14:textId="77777777" w:rsidR="00846A94" w:rsidRDefault="00846A94" w:rsidP="00353A03">
      <w:r>
        <w:t xml:space="preserve">Established in 2005, the Sustainability Fund (the Fund) is an ongoing source of funding that helps Victorian communities tackle critically important climate change, resource use and waste management challenges for a more resilient, </w:t>
      </w:r>
      <w:proofErr w:type="gramStart"/>
      <w:r>
        <w:t>sustainable</w:t>
      </w:r>
      <w:proofErr w:type="gramEnd"/>
      <w:r>
        <w:t xml:space="preserve"> and pollution-free future. </w:t>
      </w:r>
    </w:p>
    <w:p w14:paraId="27EE09C8" w14:textId="77777777" w:rsidR="00846A94" w:rsidRDefault="00846A94" w:rsidP="00353A03">
      <w:r>
        <w:t>The Fund is enshrined in legislation and has been managed by DEECA since 2015. The Fund receives its revenue from the Municipal and Industrial Waste Levy (MIWL). Funding from the levy is initially distributed to key environmental agencies with the remaining revenue then transferred to the Fund.</w:t>
      </w:r>
    </w:p>
    <w:p w14:paraId="71F9FD7E" w14:textId="77777777" w:rsidR="00846A94" w:rsidRDefault="00846A94" w:rsidP="00353A03">
      <w:r>
        <w:lastRenderedPageBreak/>
        <w:t xml:space="preserve">The Fund’s legislated objectives, as defined by section 449 of the </w:t>
      </w:r>
      <w:r w:rsidRPr="00353A03">
        <w:rPr>
          <w:i/>
          <w:iCs/>
        </w:rPr>
        <w:t>Environment Protection Act 2017</w:t>
      </w:r>
      <w:r>
        <w:t>, are to foster:</w:t>
      </w:r>
    </w:p>
    <w:p w14:paraId="1E7EC1B0" w14:textId="77777777" w:rsidR="00846A94" w:rsidRDefault="00846A94" w:rsidP="00353A03">
      <w:pPr>
        <w:pStyle w:val="ListParagraph"/>
        <w:numPr>
          <w:ilvl w:val="0"/>
          <w:numId w:val="15"/>
        </w:numPr>
      </w:pPr>
      <w:r>
        <w:t>environmentally sustainable uses of resources and best practices in waste management to advance the social and economic development of Victoria, and</w:t>
      </w:r>
    </w:p>
    <w:p w14:paraId="7FD93A9A" w14:textId="77777777" w:rsidR="00846A94" w:rsidRDefault="00846A94" w:rsidP="00353A03">
      <w:pPr>
        <w:pStyle w:val="ListParagraph"/>
        <w:numPr>
          <w:ilvl w:val="0"/>
          <w:numId w:val="15"/>
        </w:numPr>
      </w:pPr>
      <w:r>
        <w:t>community action or innovation in relation to the reduction of greenhouse gas substance emissions, or adaptation or adjustment to climate change in Victoria.</w:t>
      </w:r>
    </w:p>
    <w:p w14:paraId="4BAA1297" w14:textId="77777777" w:rsidR="00846A94" w:rsidRDefault="00846A94" w:rsidP="00353A03">
      <w:r>
        <w:t xml:space="preserve">Money can be allocated to strategic or ongoing initiatives that align with the purpose and priorities of the Fund and are delivered through government departments and statutory agencies. Some initiatives may include grant programs that are open to a wide range of recipients across local government, </w:t>
      </w:r>
      <w:proofErr w:type="gramStart"/>
      <w:r>
        <w:t>businesses</w:t>
      </w:r>
      <w:proofErr w:type="gramEnd"/>
      <w:r>
        <w:t xml:space="preserve"> and the community.</w:t>
      </w:r>
    </w:p>
    <w:p w14:paraId="56981361" w14:textId="77777777" w:rsidR="00846A94" w:rsidRDefault="00846A94" w:rsidP="00353A03">
      <w:r>
        <w:t xml:space="preserve">The Fund is overseen by an independent Sustainability Fund Committee (the Committee) of five members with expertise in sustainability, governance, </w:t>
      </w:r>
      <w:proofErr w:type="gramStart"/>
      <w:r>
        <w:t>finance</w:t>
      </w:r>
      <w:proofErr w:type="gramEnd"/>
      <w:r>
        <w:t xml:space="preserve"> and project management. The Committee provides:</w:t>
      </w:r>
    </w:p>
    <w:p w14:paraId="232C58FD" w14:textId="77777777" w:rsidR="00846A94" w:rsidRDefault="00846A94" w:rsidP="00353A03">
      <w:pPr>
        <w:pStyle w:val="ListParagraph"/>
        <w:numPr>
          <w:ilvl w:val="0"/>
          <w:numId w:val="15"/>
        </w:numPr>
      </w:pPr>
      <w:r>
        <w:t>impartial and strategic advice to the Minister for Environment and Premier on requests for funding from the Fund, and</w:t>
      </w:r>
    </w:p>
    <w:p w14:paraId="775EB933" w14:textId="77777777" w:rsidR="00846A94" w:rsidRDefault="00846A94" w:rsidP="00353A03">
      <w:pPr>
        <w:pStyle w:val="ListParagraph"/>
        <w:numPr>
          <w:ilvl w:val="0"/>
          <w:numId w:val="15"/>
        </w:numPr>
      </w:pPr>
      <w:r>
        <w:t xml:space="preserve">advice in line with the </w:t>
      </w:r>
      <w:hyperlink r:id="rId18" w:history="1">
        <w:r>
          <w:rPr>
            <w:rStyle w:val="Hyperlink"/>
          </w:rPr>
          <w:t>Sustainability Fund Guidelines 2020</w:t>
        </w:r>
      </w:hyperlink>
      <w:r>
        <w:t xml:space="preserve"> and the </w:t>
      </w:r>
      <w:hyperlink r:id="rId19" w:history="1">
        <w:r>
          <w:rPr>
            <w:rStyle w:val="Hyperlink"/>
          </w:rPr>
          <w:t>Sustainability Fund Priority Statement 2020</w:t>
        </w:r>
      </w:hyperlink>
      <w:r>
        <w:t>.</w:t>
      </w:r>
    </w:p>
    <w:p w14:paraId="07F3CAD3" w14:textId="77777777" w:rsidR="00846A94" w:rsidRDefault="00846A94" w:rsidP="00353A03">
      <w:r>
        <w:t>The Sustainability Fund Monitoring and Evaluation Framework (the Framework) is used to measure how initiatives contribute to the priorities of the Fund. The Framework includes a series of outcomes and indicators and is incorporated in recipients’ funding agreements to enable the collection, review and reporting of data.</w:t>
      </w:r>
    </w:p>
    <w:p w14:paraId="76D746A8" w14:textId="0310E444" w:rsidR="00D830DB" w:rsidRPr="00353A03" w:rsidRDefault="00D830DB" w:rsidP="00932C1F">
      <w:pPr>
        <w:pStyle w:val="Caption"/>
      </w:pPr>
      <w:r w:rsidRPr="00353A03">
        <w:t xml:space="preserve">Figure 1: </w:t>
      </w:r>
      <w:r w:rsidRPr="00932C1F">
        <w:t>How</w:t>
      </w:r>
      <w:r w:rsidRPr="00353A03">
        <w:t xml:space="preserve"> the Fund works</w:t>
      </w:r>
    </w:p>
    <w:p w14:paraId="45E48D71" w14:textId="795E481C" w:rsidR="00846A94" w:rsidRDefault="00D830DB" w:rsidP="008B67DF">
      <w:pPr>
        <w:rPr>
          <w:lang w:val="en-GB"/>
        </w:rPr>
      </w:pPr>
      <w:r>
        <w:rPr>
          <w:noProof/>
          <w:lang w:val="en-GB"/>
        </w:rPr>
        <w:lastRenderedPageBreak/>
        <w:drawing>
          <wp:inline distT="0" distB="0" distL="0" distR="0" wp14:anchorId="31015B0D" wp14:editId="608FC6A0">
            <wp:extent cx="5239909" cy="6406213"/>
            <wp:effectExtent l="0" t="0" r="5715" b="0"/>
            <wp:docPr id="842363811" name="Picture 1" descr="Flow chart outlining the key concepts of the Sustainability Fund including a brief summary of the legislative objectives, the priority statement, the 2020 guidelines and how projects are approved for funding and eval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63811" name="Picture 1" descr="Flow chart outlining the key concepts of the Sustainability Fund including a brief summary of the legislative objectives, the priority statement, the 2020 guidelines and how projects are approved for funding and evaluated."/>
                    <pic:cNvPicPr/>
                  </pic:nvPicPr>
                  <pic:blipFill>
                    <a:blip r:embed="rId20">
                      <a:extLst>
                        <a:ext uri="{28A0092B-C50C-407E-A947-70E740481C1C}">
                          <a14:useLocalDpi xmlns:a14="http://schemas.microsoft.com/office/drawing/2010/main" val="0"/>
                        </a:ext>
                      </a:extLst>
                    </a:blip>
                    <a:stretch>
                      <a:fillRect/>
                    </a:stretch>
                  </pic:blipFill>
                  <pic:spPr>
                    <a:xfrm>
                      <a:off x="0" y="0"/>
                      <a:ext cx="5259940" cy="6430703"/>
                    </a:xfrm>
                    <a:prstGeom prst="rect">
                      <a:avLst/>
                    </a:prstGeom>
                  </pic:spPr>
                </pic:pic>
              </a:graphicData>
            </a:graphic>
          </wp:inline>
        </w:drawing>
      </w:r>
    </w:p>
    <w:p w14:paraId="4A3DA8D1" w14:textId="7BF35427" w:rsidR="00D830DB" w:rsidRDefault="00D830DB" w:rsidP="00353A03">
      <w:pPr>
        <w:pStyle w:val="Heading1"/>
      </w:pPr>
      <w:bookmarkStart w:id="19" w:name="_Toc149661765"/>
      <w:r w:rsidRPr="00353A03">
        <w:t>Case Study</w:t>
      </w:r>
      <w:r w:rsidR="00353A03" w:rsidRPr="00353A03">
        <w:t xml:space="preserve">: </w:t>
      </w:r>
      <w:r>
        <w:t>Local Parks Program</w:t>
      </w:r>
      <w:bookmarkEnd w:id="19"/>
    </w:p>
    <w:p w14:paraId="3A824560" w14:textId="77777777" w:rsidR="00D830DB" w:rsidRDefault="00D830DB" w:rsidP="00353A03">
      <w:r>
        <w:t>The Victorian Government’s Suburban Parks Program is a $315 million project to create, connect and upgrade more than 6,500</w:t>
      </w:r>
      <w:r>
        <w:rPr>
          <w:rFonts w:ascii="Cambria" w:hAnsi="Cambria" w:cs="Cambria"/>
        </w:rPr>
        <w:t> </w:t>
      </w:r>
      <w:r>
        <w:t>hectares of green open space across Greater Melbourne. A component of this program, the Local Parks Program, has utilised the Sustainability Fund to establish 29 new pocket parks.</w:t>
      </w:r>
    </w:p>
    <w:p w14:paraId="32AC397C" w14:textId="77777777" w:rsidR="00D830DB" w:rsidRDefault="00D830DB" w:rsidP="00353A03">
      <w:r>
        <w:t>The Local Parks Program aims to:</w:t>
      </w:r>
    </w:p>
    <w:p w14:paraId="14261A13" w14:textId="77777777" w:rsidR="00D830DB" w:rsidRDefault="00D830DB" w:rsidP="00353A03">
      <w:pPr>
        <w:pStyle w:val="ListParagraph"/>
        <w:numPr>
          <w:ilvl w:val="0"/>
          <w:numId w:val="15"/>
        </w:numPr>
      </w:pPr>
      <w:r>
        <w:t xml:space="preserve">create new green spaces to improve the health and wellbeing of communities in built-up urban </w:t>
      </w:r>
      <w:proofErr w:type="gramStart"/>
      <w:r>
        <w:t>areas</w:t>
      </w:r>
      <w:proofErr w:type="gramEnd"/>
    </w:p>
    <w:p w14:paraId="14C2FE15" w14:textId="77777777" w:rsidR="00D830DB" w:rsidRDefault="00D830DB" w:rsidP="00353A03">
      <w:pPr>
        <w:pStyle w:val="ListParagraph"/>
        <w:numPr>
          <w:ilvl w:val="0"/>
          <w:numId w:val="15"/>
        </w:numPr>
      </w:pPr>
      <w:r>
        <w:t xml:space="preserve">help prepare Melbourne for the effects of increasingly hotter summers, establishing Melbourne as the </w:t>
      </w:r>
      <w:proofErr w:type="gramStart"/>
      <w:r>
        <w:t>parks</w:t>
      </w:r>
      <w:proofErr w:type="gramEnd"/>
      <w:r>
        <w:t xml:space="preserve"> capital of Australia</w:t>
      </w:r>
    </w:p>
    <w:p w14:paraId="179A216E" w14:textId="77777777" w:rsidR="00D830DB" w:rsidRDefault="00D830DB" w:rsidP="00353A03">
      <w:pPr>
        <w:pStyle w:val="ListParagraph"/>
        <w:numPr>
          <w:ilvl w:val="0"/>
          <w:numId w:val="15"/>
        </w:numPr>
      </w:pPr>
      <w:r>
        <w:t>provide local opportunities for Melburnians to connect with green open space and exercise.</w:t>
      </w:r>
    </w:p>
    <w:p w14:paraId="0F013C7A" w14:textId="77777777" w:rsidR="00D830DB" w:rsidRDefault="00D830DB" w:rsidP="00353A03">
      <w:r>
        <w:t>The Evelyn Street Pocket Park in Frankston is just one project of the 29 being delivered as part of this exciting program. The site, owned by Frankston City Council, had been vacant and underutilised for many years prior and was identified by the council as an area for open space activation.</w:t>
      </w:r>
    </w:p>
    <w:p w14:paraId="3D79BAAF" w14:textId="77777777" w:rsidR="00D830DB" w:rsidRPr="00353A03" w:rsidRDefault="00D830DB" w:rsidP="00353A03">
      <w:pPr>
        <w:rPr>
          <w:i/>
          <w:iCs/>
        </w:rPr>
      </w:pPr>
      <w:r>
        <w:lastRenderedPageBreak/>
        <w:t>When Frankston City Mayor Nathan Conroy spoke at the opening of the new pocket park he said</w:t>
      </w:r>
      <w:r w:rsidRPr="00353A03">
        <w:rPr>
          <w:i/>
          <w:iCs/>
        </w:rPr>
        <w:t>, “Green open spaces, particularly in city urban centres, are absolutely precious; they should never be lost and instead preserved for people of all ages to enjoy today and into the future.”</w:t>
      </w:r>
    </w:p>
    <w:p w14:paraId="01FBA56B" w14:textId="77777777" w:rsidR="00D830DB" w:rsidRDefault="00D830DB" w:rsidP="00353A03">
      <w:r>
        <w:t>This project was supported by not only the Sustainability Fund, but also additional contributions that were made by the Frankston City Council as well as in-kind project design and delivery costs.</w:t>
      </w:r>
    </w:p>
    <w:p w14:paraId="2E05A52E" w14:textId="77777777" w:rsidR="00D830DB" w:rsidRDefault="00D830DB" w:rsidP="00353A03">
      <w:r>
        <w:t xml:space="preserve">The Evelyn Street Pocket Park features an amphitheatre and elevated performance space, a rainforest garden incorporating water-sensitive urban design principles, planted arbours, a large new grassed area, footpath connections to Nepean Highway and Fletcher Road, several seating and outdoor dining options, solar lighting, barbecues, a drinking </w:t>
      </w:r>
      <w:proofErr w:type="gramStart"/>
      <w:r>
        <w:t>fountain</w:t>
      </w:r>
      <w:proofErr w:type="gramEnd"/>
      <w:r>
        <w:t xml:space="preserve"> and bike hoops.</w:t>
      </w:r>
    </w:p>
    <w:p w14:paraId="299EAF1B" w14:textId="77777777" w:rsidR="00D830DB" w:rsidRDefault="00D830DB" w:rsidP="00353A03">
      <w:r>
        <w:t>This new pocket park provides a beautiful gathering space for the Frankston community and beyond. This investment was the first significant open space upgrade to occur in the Frankston Central Business District in 50 years.</w:t>
      </w:r>
    </w:p>
    <w:p w14:paraId="47B05DAC" w14:textId="77777777" w:rsidR="00D830DB" w:rsidRDefault="00D830DB" w:rsidP="00353A03">
      <w:r>
        <w:t xml:space="preserve">The project provides </w:t>
      </w:r>
      <w:proofErr w:type="gramStart"/>
      <w:r>
        <w:t>a number of</w:t>
      </w:r>
      <w:proofErr w:type="gramEnd"/>
      <w:r>
        <w:t xml:space="preserve"> tangible outcomes for the Frankston community including:</w:t>
      </w:r>
    </w:p>
    <w:p w14:paraId="54067888" w14:textId="77777777" w:rsidR="00D830DB" w:rsidRDefault="00D830DB" w:rsidP="00353A03">
      <w:pPr>
        <w:pStyle w:val="ListParagraph"/>
        <w:numPr>
          <w:ilvl w:val="0"/>
          <w:numId w:val="15"/>
        </w:numPr>
      </w:pPr>
      <w:r>
        <w:t xml:space="preserve">the design of the pocket park caters for all abilities and is suitable for people using </w:t>
      </w:r>
      <w:proofErr w:type="gramStart"/>
      <w:r>
        <w:t>wheelchairs</w:t>
      </w:r>
      <w:proofErr w:type="gramEnd"/>
    </w:p>
    <w:p w14:paraId="174AEC93" w14:textId="77777777" w:rsidR="00D830DB" w:rsidRDefault="00D830DB" w:rsidP="00353A03">
      <w:pPr>
        <w:pStyle w:val="ListParagraph"/>
        <w:numPr>
          <w:ilvl w:val="0"/>
          <w:numId w:val="15"/>
        </w:numPr>
      </w:pPr>
      <w:r>
        <w:t xml:space="preserve">significant visitation to the new park and increased connection between the Bayside Shopping Centre, Police </w:t>
      </w:r>
      <w:proofErr w:type="gramStart"/>
      <w:r>
        <w:t>Station</w:t>
      </w:r>
      <w:proofErr w:type="gramEnd"/>
      <w:r>
        <w:t xml:space="preserve"> and Nepean Highway</w:t>
      </w:r>
    </w:p>
    <w:p w14:paraId="30627DD9" w14:textId="77777777" w:rsidR="00D830DB" w:rsidRDefault="00D830DB" w:rsidP="00353A03">
      <w:pPr>
        <w:pStyle w:val="ListParagraph"/>
        <w:numPr>
          <w:ilvl w:val="0"/>
          <w:numId w:val="15"/>
        </w:numPr>
      </w:pPr>
      <w:r>
        <w:t xml:space="preserve">open and visible design for clear lines of sight which improves the safety of park </w:t>
      </w:r>
      <w:proofErr w:type="gramStart"/>
      <w:r>
        <w:t>users</w:t>
      </w:r>
      <w:proofErr w:type="gramEnd"/>
    </w:p>
    <w:p w14:paraId="4D82BB62" w14:textId="77777777" w:rsidR="00D830DB" w:rsidRDefault="00D830DB" w:rsidP="00353A03">
      <w:pPr>
        <w:pStyle w:val="ListParagraph"/>
        <w:numPr>
          <w:ilvl w:val="0"/>
          <w:numId w:val="15"/>
        </w:numPr>
      </w:pPr>
      <w:r>
        <w:t>pedestrian pathway improvements which connect to other trails in the region and adjacent parks</w:t>
      </w:r>
    </w:p>
    <w:p w14:paraId="2B5B785E" w14:textId="77777777" w:rsidR="00D830DB" w:rsidRDefault="00D830DB" w:rsidP="00353A03">
      <w:pPr>
        <w:pStyle w:val="ListParagraph"/>
        <w:numPr>
          <w:ilvl w:val="0"/>
          <w:numId w:val="15"/>
        </w:numPr>
      </w:pPr>
      <w:r>
        <w:t xml:space="preserve">planting of trees which improves localised cooling, tree canopy and urban greening </w:t>
      </w:r>
      <w:proofErr w:type="gramStart"/>
      <w:r>
        <w:t>effort</w:t>
      </w:r>
      <w:proofErr w:type="gramEnd"/>
    </w:p>
    <w:p w14:paraId="6F2578D9" w14:textId="77777777" w:rsidR="00D830DB" w:rsidRDefault="00D830DB" w:rsidP="00353A03">
      <w:pPr>
        <w:pStyle w:val="ListParagraph"/>
        <w:numPr>
          <w:ilvl w:val="0"/>
          <w:numId w:val="15"/>
        </w:numPr>
      </w:pPr>
      <w:r>
        <w:t>increased employment of contractors throughout the project.</w:t>
      </w:r>
    </w:p>
    <w:p w14:paraId="0B9A20B6" w14:textId="77777777" w:rsidR="00D830DB" w:rsidRDefault="00D830DB" w:rsidP="00353A03">
      <w:r>
        <w:t>In a recent DEECA survey of program delivery partners, one delivery partner highlighted the value of the funding:</w:t>
      </w:r>
    </w:p>
    <w:p w14:paraId="32E58D9B" w14:textId="2E738CB4" w:rsidR="00D830DB" w:rsidRPr="00353A03" w:rsidRDefault="00D830DB" w:rsidP="00353A03">
      <w:pPr>
        <w:rPr>
          <w:b/>
          <w:bCs/>
        </w:rPr>
      </w:pPr>
      <w:r w:rsidRPr="00353A03">
        <w:rPr>
          <w:rStyle w:val="Mediumitalic"/>
          <w:b/>
          <w:bCs/>
        </w:rPr>
        <w:t>“If we want to respond to climate change and deliver open space that provides respite to those who are more vulnerable to heat impacts or are unable to afford to pay for activities, then these grants provide a transformational impact on many people’s lives.”</w:t>
      </w:r>
    </w:p>
    <w:p w14:paraId="2B764296" w14:textId="77777777" w:rsidR="00D830DB" w:rsidRDefault="00D830DB" w:rsidP="00353A03">
      <w:pPr>
        <w:pStyle w:val="Heading2"/>
      </w:pPr>
      <w:bookmarkStart w:id="20" w:name="_Toc149661766"/>
      <w:r>
        <w:t>Legislated objectives</w:t>
      </w:r>
      <w:bookmarkEnd w:id="20"/>
    </w:p>
    <w:p w14:paraId="72E52EB5" w14:textId="77777777" w:rsidR="00D830DB" w:rsidRDefault="00D830DB" w:rsidP="00353A03">
      <w:pPr>
        <w:pStyle w:val="ListParagraph"/>
        <w:numPr>
          <w:ilvl w:val="0"/>
          <w:numId w:val="15"/>
        </w:numPr>
      </w:pPr>
      <w:r>
        <w:t>The broader Suburban Parks Program produces outcomes that align with the Sustainability Fund’s legislative purpose of ‘fostering community action or innovation in relation to the reduction of greenhouse gas substance emissions [mitigation] or adaptation or adjustment to climate change in Victoria’.</w:t>
      </w:r>
    </w:p>
    <w:p w14:paraId="5D3DDB20" w14:textId="77777777" w:rsidR="00D830DB" w:rsidRDefault="00D830DB" w:rsidP="00353A03">
      <w:pPr>
        <w:pStyle w:val="ListParagraph"/>
        <w:numPr>
          <w:ilvl w:val="0"/>
          <w:numId w:val="15"/>
        </w:numPr>
      </w:pPr>
      <w:r>
        <w:t xml:space="preserve">This is accomplished by the creation and development of green open spaces for the community to connect with, helping Victoria adapt to the impacts of climate change. </w:t>
      </w:r>
    </w:p>
    <w:p w14:paraId="290C40C1" w14:textId="77777777" w:rsidR="00D830DB" w:rsidRDefault="00D830DB" w:rsidP="00353A03">
      <w:pPr>
        <w:pStyle w:val="ListParagraph"/>
        <w:numPr>
          <w:ilvl w:val="0"/>
          <w:numId w:val="15"/>
        </w:numPr>
      </w:pPr>
      <w:r>
        <w:t>These pocket parks provide cooler places in warmer weather and aid in combating the effects of hotter summers as our climate changes, improving the resilience of our built environment.</w:t>
      </w:r>
    </w:p>
    <w:p w14:paraId="561CF5B1" w14:textId="77777777" w:rsidR="00D830DB" w:rsidRPr="00884EA0" w:rsidRDefault="00D830DB" w:rsidP="00353A03">
      <w:pPr>
        <w:rPr>
          <w:rStyle w:val="Hyperlink"/>
        </w:rPr>
      </w:pPr>
      <w:r>
        <w:t xml:space="preserve">For a full list of pocket parks near you, check out this map: </w:t>
      </w:r>
      <w:proofErr w:type="gramStart"/>
      <w:r w:rsidRPr="00884EA0">
        <w:rPr>
          <w:rStyle w:val="Hyperlink"/>
        </w:rPr>
        <w:t>https://www.environment.vic.gov.au/suburban-parks/local-parks</w:t>
      </w:r>
      <w:proofErr w:type="gramEnd"/>
    </w:p>
    <w:p w14:paraId="3AA9FF8E" w14:textId="668FC607" w:rsidR="00D830DB" w:rsidRDefault="00D830DB" w:rsidP="00353A03">
      <w:pPr>
        <w:pStyle w:val="Heading1"/>
      </w:pPr>
      <w:bookmarkStart w:id="21" w:name="_Toc149661767"/>
      <w:r w:rsidRPr="00353A03">
        <w:t>Case Study</w:t>
      </w:r>
      <w:r w:rsidR="00353A03">
        <w:t xml:space="preserve">: </w:t>
      </w:r>
      <w:r>
        <w:t xml:space="preserve">Protecting Traditional Owner cultural values through parkland </w:t>
      </w:r>
      <w:proofErr w:type="gramStart"/>
      <w:r>
        <w:t>planning</w:t>
      </w:r>
      <w:bookmarkEnd w:id="21"/>
      <w:proofErr w:type="gramEnd"/>
    </w:p>
    <w:p w14:paraId="26BDB059" w14:textId="77777777" w:rsidR="00D830DB" w:rsidRDefault="00D830DB" w:rsidP="00353A03">
      <w:r>
        <w:t>Creating parklands centred on embedding the self-determined priorities of Traditional Owners.</w:t>
      </w:r>
    </w:p>
    <w:p w14:paraId="5622FDEE" w14:textId="77777777" w:rsidR="00D830DB" w:rsidRDefault="00D830DB" w:rsidP="00353A03">
      <w:r>
        <w:t xml:space="preserve">A key component of the Victorian Government’s Suburban Parks Program is the creation of four of Melbourne’s largest metropolitan parklands in partnership with Traditional Owner Registered Aboriginal Parties (RAP). </w:t>
      </w:r>
    </w:p>
    <w:p w14:paraId="177464C3" w14:textId="77777777" w:rsidR="00D830DB" w:rsidRDefault="00D830DB" w:rsidP="00353A03">
      <w:r>
        <w:t>The four parklands are:</w:t>
      </w:r>
    </w:p>
    <w:p w14:paraId="674A4363" w14:textId="77777777" w:rsidR="00D830DB" w:rsidRDefault="00D830DB" w:rsidP="00353A03">
      <w:pPr>
        <w:pStyle w:val="ListParagraph"/>
        <w:numPr>
          <w:ilvl w:val="0"/>
          <w:numId w:val="15"/>
        </w:numPr>
      </w:pPr>
      <w:r>
        <w:t xml:space="preserve">On traditional land represented by the Wurundjeri </w:t>
      </w:r>
      <w:proofErr w:type="spellStart"/>
      <w:r>
        <w:t>Woi</w:t>
      </w:r>
      <w:proofErr w:type="spellEnd"/>
      <w:r>
        <w:t>-wurrung Cultural Heritage Aboriginal Corporation (WWCHAC):</w:t>
      </w:r>
    </w:p>
    <w:p w14:paraId="27080FCC" w14:textId="77777777" w:rsidR="00D830DB" w:rsidRDefault="00D830DB" w:rsidP="00353A03">
      <w:pPr>
        <w:pStyle w:val="ListParagraph"/>
        <w:numPr>
          <w:ilvl w:val="1"/>
          <w:numId w:val="15"/>
        </w:numPr>
      </w:pPr>
      <w:r>
        <w:t xml:space="preserve">Jacksons Creek </w:t>
      </w:r>
      <w:proofErr w:type="spellStart"/>
      <w:r>
        <w:t>biik</w:t>
      </w:r>
      <w:proofErr w:type="spellEnd"/>
      <w:r>
        <w:t xml:space="preserve"> </w:t>
      </w:r>
      <w:proofErr w:type="spellStart"/>
      <w:r>
        <w:t>wurrdha</w:t>
      </w:r>
      <w:proofErr w:type="spellEnd"/>
      <w:r>
        <w:t xml:space="preserve"> Regional Parklands (1,000 ha)</w:t>
      </w:r>
    </w:p>
    <w:p w14:paraId="7B52CEFC" w14:textId="77777777" w:rsidR="00D830DB" w:rsidRDefault="00D830DB" w:rsidP="00353A03">
      <w:pPr>
        <w:pStyle w:val="ListParagraph"/>
        <w:numPr>
          <w:ilvl w:val="1"/>
          <w:numId w:val="15"/>
        </w:numPr>
      </w:pPr>
      <w:r>
        <w:t>marram baba Merri Creek Regional Parklands (2,700 ha)</w:t>
      </w:r>
    </w:p>
    <w:p w14:paraId="32DB9D7F" w14:textId="77777777" w:rsidR="00D830DB" w:rsidRDefault="00D830DB" w:rsidP="00353A03">
      <w:pPr>
        <w:pStyle w:val="ListParagraph"/>
        <w:numPr>
          <w:ilvl w:val="1"/>
          <w:numId w:val="15"/>
        </w:numPr>
      </w:pPr>
      <w:r>
        <w:t xml:space="preserve">Quarry Hills </w:t>
      </w:r>
      <w:proofErr w:type="spellStart"/>
      <w:r>
        <w:t>bunjil</w:t>
      </w:r>
      <w:proofErr w:type="spellEnd"/>
      <w:r>
        <w:t xml:space="preserve"> </w:t>
      </w:r>
      <w:proofErr w:type="spellStart"/>
      <w:r>
        <w:t>nganga</w:t>
      </w:r>
      <w:proofErr w:type="spellEnd"/>
      <w:r>
        <w:t xml:space="preserve"> Regional Parklands (1,000 ha)</w:t>
      </w:r>
    </w:p>
    <w:p w14:paraId="2E35E608" w14:textId="77777777" w:rsidR="00D830DB" w:rsidRDefault="00D830DB" w:rsidP="00353A03">
      <w:pPr>
        <w:pStyle w:val="ListParagraph"/>
        <w:numPr>
          <w:ilvl w:val="0"/>
          <w:numId w:val="15"/>
        </w:numPr>
      </w:pPr>
      <w:r>
        <w:t>On traditional land represented by the Bunurong Land Council Aboriginal Corporation (BLCAC):</w:t>
      </w:r>
    </w:p>
    <w:p w14:paraId="64C69307" w14:textId="77777777" w:rsidR="00D830DB" w:rsidRDefault="00D830DB" w:rsidP="00353A03">
      <w:pPr>
        <w:pStyle w:val="ListParagraph"/>
        <w:numPr>
          <w:ilvl w:val="1"/>
          <w:numId w:val="15"/>
        </w:numPr>
      </w:pPr>
      <w:r>
        <w:lastRenderedPageBreak/>
        <w:t>Cardinia Creek Regional Parklands (600 ha)</w:t>
      </w:r>
    </w:p>
    <w:p w14:paraId="31035061" w14:textId="77777777" w:rsidR="00D830DB" w:rsidRDefault="00D830DB" w:rsidP="00353A03">
      <w:r>
        <w:t>An innovative and collaborative approach was taken to create these parklands, which centre around embedding the self-determined priorities of the Traditional Owners. For each of the parklands, a Parkland Partnership Group was formed, comprising the Traditional Owners, local councils, water corporations, Parks Victoria, committees of management and community groups.</w:t>
      </w:r>
    </w:p>
    <w:p w14:paraId="672F7519" w14:textId="77777777" w:rsidR="00D830DB" w:rsidRDefault="00D830DB" w:rsidP="00353A03">
      <w:r>
        <w:t xml:space="preserve">Large parklands conserve green space for communities and help to mitigate the effects of climate change. They reduce the urban heat island effect by cooling the air through shade from trees, evaporation of water, and evapotranspiration from plants and grasses. The parklands provide protected areas for flora and fauna, reduce </w:t>
      </w:r>
      <w:proofErr w:type="gramStart"/>
      <w:r>
        <w:t>erosion</w:t>
      </w:r>
      <w:proofErr w:type="gramEnd"/>
      <w:r>
        <w:t xml:space="preserve"> and help to improve sediment management. By funding these natural spaces, the Sustainability Fund is improving Victoria’s resilience in a changing climate.</w:t>
      </w:r>
    </w:p>
    <w:p w14:paraId="22AC3473" w14:textId="77777777" w:rsidR="00D830DB" w:rsidRDefault="00D830DB" w:rsidP="00353A03">
      <w:r>
        <w:t>The three key elements of the new approach to parklands are:</w:t>
      </w:r>
    </w:p>
    <w:p w14:paraId="4364D6A0" w14:textId="77777777" w:rsidR="00D830DB" w:rsidRPr="00DC4019" w:rsidRDefault="00D830DB" w:rsidP="00DC4019">
      <w:pPr>
        <w:pStyle w:val="ListParagraph"/>
        <w:numPr>
          <w:ilvl w:val="0"/>
          <w:numId w:val="17"/>
        </w:numPr>
      </w:pPr>
      <w:r w:rsidRPr="00DC4019">
        <w:rPr>
          <w:b/>
          <w:bCs/>
        </w:rPr>
        <w:t>Cultural Values Study.</w:t>
      </w:r>
      <w:r w:rsidRPr="00DC4019">
        <w:t xml:space="preserve"> Funding Traditional Owners to undertake a Cultural Values Study, to set out their priorities for the cultural landscape.</w:t>
      </w:r>
    </w:p>
    <w:p w14:paraId="0E8A9078" w14:textId="77777777" w:rsidR="00D830DB" w:rsidRDefault="00D830DB" w:rsidP="00353A03">
      <w:r>
        <w:t>A Cultural Values Study or cultural mapping plays a central role in enabling Traditional Owners to set out their self-determined priorities for their cultural landscape. Traditional Owners determine the methodology, with support from the Suburban Parks Program.</w:t>
      </w:r>
    </w:p>
    <w:p w14:paraId="74D504FC" w14:textId="77777777" w:rsidR="00D830DB" w:rsidRDefault="00D830DB" w:rsidP="00353A03">
      <w:r>
        <w:t xml:space="preserve">The studies look at archaeological evidence on the sites and examine the cultural, </w:t>
      </w:r>
      <w:proofErr w:type="gramStart"/>
      <w:r>
        <w:t>spiritual</w:t>
      </w:r>
      <w:proofErr w:type="gramEnd"/>
      <w:r>
        <w:t xml:space="preserve"> and living connections that the Traditional Owners have to their Country. It acknowledges traditional practices and envisions waterways and parklands as one living entity. Importantly, it acknowledges the active colonial resistance of the landscape that is part of the cultural story. The studies then suggest practical next steps and recommendations to guide parkland planning.</w:t>
      </w:r>
    </w:p>
    <w:p w14:paraId="2B2D3CFF" w14:textId="77777777" w:rsidR="00D830DB" w:rsidRDefault="00D830DB" w:rsidP="00353A03">
      <w:r>
        <w:t xml:space="preserve">Extensive research goes into each Cultural Values </w:t>
      </w:r>
      <w:proofErr w:type="gramStart"/>
      <w:r>
        <w:t>Study</w:t>
      </w:r>
      <w:proofErr w:type="gramEnd"/>
      <w:r>
        <w:t xml:space="preserve"> and each is highly valued by the Parkland Partnership Group as a whole. The use of Cultural Values Studies has changed the way partners and the community consider the landscape. </w:t>
      </w:r>
    </w:p>
    <w:p w14:paraId="0189C973" w14:textId="77777777" w:rsidR="00D830DB" w:rsidRDefault="00D830DB" w:rsidP="00353A03">
      <w:r>
        <w:t xml:space="preserve">For Jacksons Creek </w:t>
      </w:r>
      <w:proofErr w:type="spellStart"/>
      <w:r>
        <w:t>biik</w:t>
      </w:r>
      <w:proofErr w:type="spellEnd"/>
      <w:r>
        <w:t xml:space="preserve"> </w:t>
      </w:r>
      <w:proofErr w:type="spellStart"/>
      <w:r>
        <w:t>wurrdha</w:t>
      </w:r>
      <w:proofErr w:type="spellEnd"/>
      <w:r>
        <w:t xml:space="preserve"> Regional Parklands, the Cultural Values Study revealed the </w:t>
      </w:r>
      <w:proofErr w:type="spellStart"/>
      <w:r>
        <w:t>biik</w:t>
      </w:r>
      <w:proofErr w:type="spellEnd"/>
      <w:r>
        <w:t xml:space="preserve"> </w:t>
      </w:r>
      <w:proofErr w:type="spellStart"/>
      <w:r>
        <w:t>wurrdha</w:t>
      </w:r>
      <w:proofErr w:type="spellEnd"/>
      <w:r>
        <w:t xml:space="preserve"> cultural landscape to be rich in artefacts and stories, demonstrating the role of the valley as an important living space for the marram </w:t>
      </w:r>
      <w:proofErr w:type="spellStart"/>
      <w:r>
        <w:t>baluk</w:t>
      </w:r>
      <w:proofErr w:type="spellEnd"/>
      <w:r>
        <w:t xml:space="preserve"> and Wurundjeri </w:t>
      </w:r>
      <w:proofErr w:type="spellStart"/>
      <w:r>
        <w:t>willam</w:t>
      </w:r>
      <w:proofErr w:type="spellEnd"/>
      <w:r>
        <w:t xml:space="preserve"> clans. The Wurundjeri </w:t>
      </w:r>
      <w:proofErr w:type="spellStart"/>
      <w:r>
        <w:t>Woi</w:t>
      </w:r>
      <w:proofErr w:type="spellEnd"/>
      <w:r>
        <w:t xml:space="preserve">-wurrung community also identified the Sunbury Earth Rings as central to their custodianship, ongoing connection to Country, and cultural responsibilities. </w:t>
      </w:r>
    </w:p>
    <w:p w14:paraId="3FCA8733" w14:textId="57B19880" w:rsidR="00DC4019" w:rsidRDefault="00DC4019" w:rsidP="00DC4019">
      <w:pPr>
        <w:pBdr>
          <w:top w:val="single" w:sz="4" w:space="1" w:color="auto"/>
          <w:left w:val="single" w:sz="4" w:space="4" w:color="auto"/>
          <w:bottom w:val="single" w:sz="4" w:space="1" w:color="auto"/>
          <w:right w:val="single" w:sz="4" w:space="4" w:color="auto"/>
        </w:pBdr>
      </w:pPr>
      <w:r w:rsidRPr="00DC4019">
        <w:rPr>
          <w:b/>
          <w:bCs/>
        </w:rPr>
        <w:t xml:space="preserve">The study revealed that </w:t>
      </w:r>
      <w:proofErr w:type="spellStart"/>
      <w:r w:rsidRPr="00DC4019">
        <w:rPr>
          <w:b/>
          <w:bCs/>
        </w:rPr>
        <w:t>biik</w:t>
      </w:r>
      <w:proofErr w:type="spellEnd"/>
      <w:r w:rsidRPr="00DC4019">
        <w:rPr>
          <w:b/>
          <w:bCs/>
        </w:rPr>
        <w:t xml:space="preserve"> </w:t>
      </w:r>
      <w:proofErr w:type="spellStart"/>
      <w:r w:rsidRPr="00DC4019">
        <w:rPr>
          <w:b/>
          <w:bCs/>
        </w:rPr>
        <w:t>wurrdha</w:t>
      </w:r>
      <w:proofErr w:type="spellEnd"/>
      <w:r w:rsidRPr="00DC4019">
        <w:rPr>
          <w:b/>
          <w:bCs/>
        </w:rPr>
        <w:t xml:space="preserve">, meaning ‘land of many’, will be one of metropolitan Melbourne’s most important cultural landscapes to showcase parts of Wurundjeri </w:t>
      </w:r>
      <w:proofErr w:type="spellStart"/>
      <w:r w:rsidRPr="00DC4019">
        <w:rPr>
          <w:b/>
          <w:bCs/>
        </w:rPr>
        <w:t>Woi</w:t>
      </w:r>
      <w:proofErr w:type="spellEnd"/>
      <w:r w:rsidRPr="00DC4019">
        <w:rPr>
          <w:b/>
          <w:bCs/>
        </w:rPr>
        <w:t>-wurrung culture. Further information can be found in the</w:t>
      </w:r>
      <w:r>
        <w:t xml:space="preserve"> </w:t>
      </w:r>
      <w:r w:rsidRPr="00353A03">
        <w:rPr>
          <w:b/>
          <w:bCs/>
          <w:i/>
          <w:iCs/>
        </w:rPr>
        <w:t xml:space="preserve">Towards Cultural and Environmental Renewal of Jacksons Creek: </w:t>
      </w:r>
      <w:proofErr w:type="spellStart"/>
      <w:r w:rsidRPr="00353A03">
        <w:rPr>
          <w:b/>
          <w:bCs/>
          <w:i/>
          <w:iCs/>
        </w:rPr>
        <w:t>biik</w:t>
      </w:r>
      <w:proofErr w:type="spellEnd"/>
      <w:r w:rsidRPr="00353A03">
        <w:rPr>
          <w:b/>
          <w:bCs/>
          <w:i/>
          <w:iCs/>
        </w:rPr>
        <w:t xml:space="preserve"> </w:t>
      </w:r>
      <w:proofErr w:type="spellStart"/>
      <w:r w:rsidRPr="00353A03">
        <w:rPr>
          <w:b/>
          <w:bCs/>
          <w:i/>
          <w:iCs/>
        </w:rPr>
        <w:t>wurrdha</w:t>
      </w:r>
      <w:proofErr w:type="spellEnd"/>
      <w:r w:rsidRPr="00353A03">
        <w:rPr>
          <w:b/>
          <w:bCs/>
          <w:i/>
          <w:iCs/>
        </w:rPr>
        <w:t xml:space="preserve"> Regional Parklands Cultural Values Study</w:t>
      </w:r>
      <w:r>
        <w:t xml:space="preserve"> </w:t>
      </w:r>
      <w:r w:rsidRPr="00884EA0">
        <w:rPr>
          <w:rStyle w:val="Hyperlink"/>
        </w:rPr>
        <w:t>https://engage.vic.gov.au/download/document/18282</w:t>
      </w:r>
      <w:r>
        <w:t>.</w:t>
      </w:r>
    </w:p>
    <w:p w14:paraId="595FA18B" w14:textId="77777777" w:rsidR="00DC4019" w:rsidRDefault="00DC4019" w:rsidP="00353A03"/>
    <w:p w14:paraId="7D56EB1A" w14:textId="78366222" w:rsidR="00D830DB" w:rsidRPr="00DC4019" w:rsidRDefault="00DC4019" w:rsidP="00DC4019">
      <w:pPr>
        <w:pBdr>
          <w:top w:val="single" w:sz="4" w:space="1" w:color="auto"/>
          <w:left w:val="single" w:sz="4" w:space="4" w:color="auto"/>
          <w:bottom w:val="single" w:sz="4" w:space="1" w:color="auto"/>
          <w:right w:val="single" w:sz="4" w:space="4" w:color="auto"/>
        </w:pBdr>
        <w:rPr>
          <w:b/>
          <w:bCs/>
        </w:rPr>
      </w:pPr>
      <w:r w:rsidRPr="00DC4019">
        <w:rPr>
          <w:b/>
          <w:bCs/>
        </w:rPr>
        <w:t>For Cardinia Creek Regional Parklands, the Cultural Values Study revealed Cardinia Creek to be very significant to Bunurong people, with the parklands being part of a larger watercourse and wetland that has sustained devastating impacts since colonisation. It was part of a travel corridor from Western Port Bay to the uplands and is considered to have important spiritual connection to gathering places, and ritual places and journeys.</w:t>
      </w:r>
    </w:p>
    <w:p w14:paraId="0A8651FD" w14:textId="77777777" w:rsidR="00D830DB" w:rsidRPr="00DC4019" w:rsidRDefault="00D830DB" w:rsidP="00DC4019">
      <w:pPr>
        <w:pStyle w:val="ListParagraph"/>
        <w:numPr>
          <w:ilvl w:val="0"/>
          <w:numId w:val="17"/>
        </w:numPr>
      </w:pPr>
      <w:r w:rsidRPr="00DC4019">
        <w:rPr>
          <w:b/>
          <w:bCs/>
        </w:rPr>
        <w:t>Parkland Plans</w:t>
      </w:r>
      <w:r w:rsidRPr="00DC4019">
        <w:t xml:space="preserve"> are co-designed by all parkland partners through Parkland Partnership Groups that embed Traditional Owner cultural values.</w:t>
      </w:r>
    </w:p>
    <w:p w14:paraId="5E040F08" w14:textId="77777777" w:rsidR="00D830DB" w:rsidRDefault="00D830DB" w:rsidP="00353A03">
      <w:r>
        <w:t>Using the Cultural Values Study, the Parkland Partnership Groups co-design Parkland Plans which set the principles and direction of progressive parkland establishment and management.</w:t>
      </w:r>
    </w:p>
    <w:p w14:paraId="5CC1819E" w14:textId="77777777" w:rsidR="00D830DB" w:rsidRDefault="00D830DB" w:rsidP="00353A03">
      <w:r>
        <w:t xml:space="preserve">The Parkland Plans detail the commitments to cultural values, biodiversity, climate change, identity, </w:t>
      </w:r>
      <w:proofErr w:type="gramStart"/>
      <w:r>
        <w:t>access</w:t>
      </w:r>
      <w:proofErr w:type="gramEnd"/>
      <w:r>
        <w:t xml:space="preserve"> and visitor experience. Reflecting the commitment to self-determination, the Parkland Plans commit to returning Country to Traditional Owners in the </w:t>
      </w:r>
      <w:proofErr w:type="gramStart"/>
      <w:r>
        <w:t>long-term, and</w:t>
      </w:r>
      <w:proofErr w:type="gramEnd"/>
      <w:r>
        <w:t xml:space="preserve"> ensure that any current land managers are managing the land as a transitional measure until such time that the Traditional Owners have the capacity and resources to take on the land manager role. </w:t>
      </w:r>
    </w:p>
    <w:p w14:paraId="069670D4" w14:textId="77777777" w:rsidR="00D830DB" w:rsidRDefault="00D830DB" w:rsidP="00353A03">
      <w:r>
        <w:t xml:space="preserve">Returning Country to Traditional Owners, represented by their RAP, can involve a suite of measures, ranging from longer term legislative changes about land tenure, to more immediate options including </w:t>
      </w:r>
      <w:r>
        <w:lastRenderedPageBreak/>
        <w:t>appointment of RAP groups as Committee of Management, or as partners on relevant land management decision committees, or contractors for revegetation and ecological works. The commitment to return Country is already being actioned in land management contracts and Committee of Management discussions with WWCHAC.</w:t>
      </w:r>
    </w:p>
    <w:p w14:paraId="5473341B" w14:textId="77777777" w:rsidR="00D830DB" w:rsidRPr="00DC4019" w:rsidRDefault="00D830DB" w:rsidP="00DC4019">
      <w:pPr>
        <w:pStyle w:val="ListParagraph"/>
        <w:numPr>
          <w:ilvl w:val="0"/>
          <w:numId w:val="17"/>
        </w:numPr>
      </w:pPr>
      <w:r w:rsidRPr="00DC4019">
        <w:rPr>
          <w:b/>
          <w:bCs/>
        </w:rPr>
        <w:t>Communications.</w:t>
      </w:r>
      <w:r w:rsidRPr="00DC4019">
        <w:t xml:space="preserve"> Shared communications to help more people understand the cultural value of the parklands. </w:t>
      </w:r>
    </w:p>
    <w:p w14:paraId="62A2C766" w14:textId="77777777" w:rsidR="00D830DB" w:rsidRDefault="00D830DB" w:rsidP="00353A03">
      <w:r>
        <w:t>Shared communications to help people understand the cultural value of the parklands has been integral to the success of the Parkland Plans. This includes:</w:t>
      </w:r>
    </w:p>
    <w:p w14:paraId="19C87ADC" w14:textId="77777777" w:rsidR="00D830DB" w:rsidRDefault="00D830DB" w:rsidP="00353A03">
      <w:pPr>
        <w:pStyle w:val="ListParagraph"/>
        <w:numPr>
          <w:ilvl w:val="0"/>
          <w:numId w:val="15"/>
        </w:numPr>
      </w:pPr>
      <w:r>
        <w:t xml:space="preserve">Multiple rounds of community consultation to identify key values of the </w:t>
      </w:r>
      <w:proofErr w:type="gramStart"/>
      <w:r>
        <w:t>local residents</w:t>
      </w:r>
      <w:proofErr w:type="gramEnd"/>
      <w:r>
        <w:t>. The feedback from residents respected the role of Traditional Owners, and communities overwhelmingly expressed a desire to learn about the cultural landscape and Traditional Owner values of the land. Residents would also like the parklands to conserve habitats and provide opportunities to walk, explore and relax. The balance between community needs and those of the Parkland Partnership Group members is the key innovation of this parkland planning approach.</w:t>
      </w:r>
    </w:p>
    <w:p w14:paraId="3B1E057E" w14:textId="77777777" w:rsidR="00D830DB" w:rsidRDefault="00D830DB" w:rsidP="00353A03">
      <w:pPr>
        <w:pStyle w:val="ListParagraph"/>
        <w:numPr>
          <w:ilvl w:val="0"/>
          <w:numId w:val="15"/>
        </w:numPr>
      </w:pPr>
      <w:r>
        <w:t>Traditional Owners providing names in language and artwork for parklands, which is an important component of increasing the Aboriginal identity and connection to the parklands. The artwork is used in all communications and is to be used in park signage, with installation of signage commenced at marram baba Merri Creek Parklands in May 2023. The names are being used in conjunction with the English language names in communications and reporting. The names identified by WWCHAC are:</w:t>
      </w:r>
    </w:p>
    <w:p w14:paraId="09C575C3" w14:textId="77777777" w:rsidR="00D830DB" w:rsidRDefault="00D830DB" w:rsidP="00353A03">
      <w:pPr>
        <w:pStyle w:val="ListParagraph"/>
        <w:numPr>
          <w:ilvl w:val="1"/>
          <w:numId w:val="15"/>
        </w:numPr>
      </w:pPr>
      <w:proofErr w:type="spellStart"/>
      <w:r>
        <w:t>biik</w:t>
      </w:r>
      <w:proofErr w:type="spellEnd"/>
      <w:r>
        <w:t xml:space="preserve"> </w:t>
      </w:r>
      <w:proofErr w:type="spellStart"/>
      <w:r>
        <w:t>wurrdha</w:t>
      </w:r>
      <w:proofErr w:type="spellEnd"/>
      <w:r>
        <w:t xml:space="preserve"> – meaning ‘land of many’ at Jacksons Creek</w:t>
      </w:r>
    </w:p>
    <w:p w14:paraId="77437C26" w14:textId="77777777" w:rsidR="00D830DB" w:rsidRDefault="00D830DB" w:rsidP="00353A03">
      <w:pPr>
        <w:pStyle w:val="ListParagraph"/>
        <w:numPr>
          <w:ilvl w:val="1"/>
          <w:numId w:val="15"/>
        </w:numPr>
      </w:pPr>
      <w:r>
        <w:t>marram baba – meaning ‘body of mother’ at</w:t>
      </w:r>
      <w:r w:rsidRPr="00353A03">
        <w:rPr>
          <w:rFonts w:ascii="Cambria" w:hAnsi="Cambria" w:cs="Cambria"/>
        </w:rPr>
        <w:t> </w:t>
      </w:r>
      <w:r>
        <w:t>Merri Creek</w:t>
      </w:r>
    </w:p>
    <w:p w14:paraId="72FEB47D" w14:textId="77777777" w:rsidR="00D830DB" w:rsidRDefault="00D830DB" w:rsidP="00353A03">
      <w:pPr>
        <w:pStyle w:val="ListParagraph"/>
        <w:numPr>
          <w:ilvl w:val="1"/>
          <w:numId w:val="15"/>
        </w:numPr>
      </w:pPr>
      <w:proofErr w:type="spellStart"/>
      <w:r>
        <w:t>bunjil</w:t>
      </w:r>
      <w:proofErr w:type="spellEnd"/>
      <w:r>
        <w:t xml:space="preserve"> </w:t>
      </w:r>
      <w:proofErr w:type="spellStart"/>
      <w:r>
        <w:t>nganga</w:t>
      </w:r>
      <w:proofErr w:type="spellEnd"/>
      <w:r>
        <w:t xml:space="preserve"> – meaning ‘eagle view’ at Quarry Hills</w:t>
      </w:r>
    </w:p>
    <w:p w14:paraId="305F14D3" w14:textId="77777777" w:rsidR="00D830DB" w:rsidRDefault="00D830DB" w:rsidP="00353A03">
      <w:pPr>
        <w:pStyle w:val="ListParagraph"/>
        <w:numPr>
          <w:ilvl w:val="0"/>
          <w:numId w:val="15"/>
        </w:numPr>
      </w:pPr>
      <w:r>
        <w:t>The name ‘Cardinia’ is being retained, as it derives from ‘Kar Din Yarr’ in Bunurong language meaning ‘looking at the rising sun’ and ‘sunrise’.</w:t>
      </w:r>
    </w:p>
    <w:p w14:paraId="4AAEAE68" w14:textId="77777777" w:rsidR="00D830DB" w:rsidRDefault="00D830DB" w:rsidP="00353A03">
      <w:r>
        <w:t xml:space="preserve">Promotional videos by Traditional Owners, featuring Wurundjeri </w:t>
      </w:r>
      <w:proofErr w:type="spellStart"/>
      <w:r>
        <w:t>Woi</w:t>
      </w:r>
      <w:proofErr w:type="spellEnd"/>
      <w:r>
        <w:t>-wurrung elders and WWCHAC representatives sharing their connection to land, can be found here:</w:t>
      </w:r>
    </w:p>
    <w:p w14:paraId="2A6597C3" w14:textId="6484C026" w:rsidR="00D830DB" w:rsidRPr="00884EA0" w:rsidRDefault="00000000" w:rsidP="00DC4019">
      <w:pPr>
        <w:pStyle w:val="ListParagraph"/>
        <w:numPr>
          <w:ilvl w:val="0"/>
          <w:numId w:val="18"/>
        </w:numPr>
        <w:rPr>
          <w:rStyle w:val="Hyperlink"/>
        </w:rPr>
      </w:pPr>
      <w:hyperlink r:id="rId21" w:history="1">
        <w:r w:rsidR="00D830DB" w:rsidRPr="002B7C9F">
          <w:rPr>
            <w:rStyle w:val="Hyperlink"/>
          </w:rPr>
          <w:t xml:space="preserve">Wurundjeri </w:t>
        </w:r>
        <w:proofErr w:type="spellStart"/>
        <w:r w:rsidR="00D830DB" w:rsidRPr="002B7C9F">
          <w:rPr>
            <w:rStyle w:val="Hyperlink"/>
          </w:rPr>
          <w:t>Woi</w:t>
        </w:r>
        <w:proofErr w:type="spellEnd"/>
        <w:r w:rsidR="00D830DB" w:rsidRPr="002B7C9F">
          <w:rPr>
            <w:rStyle w:val="Hyperlink"/>
          </w:rPr>
          <w:t xml:space="preserve">-wurrung Cultural Values – </w:t>
        </w:r>
        <w:proofErr w:type="spellStart"/>
        <w:r w:rsidR="00D830DB" w:rsidRPr="002B7C9F">
          <w:rPr>
            <w:rStyle w:val="Hyperlink"/>
          </w:rPr>
          <w:t>biik</w:t>
        </w:r>
        <w:proofErr w:type="spellEnd"/>
        <w:r w:rsidR="00D830DB" w:rsidRPr="002B7C9F">
          <w:rPr>
            <w:rStyle w:val="Hyperlink"/>
          </w:rPr>
          <w:t xml:space="preserve"> </w:t>
        </w:r>
        <w:proofErr w:type="spellStart"/>
        <w:r w:rsidR="00D830DB" w:rsidRPr="002B7C9F">
          <w:rPr>
            <w:rStyle w:val="Hyperlink"/>
          </w:rPr>
          <w:t>wurrdha</w:t>
        </w:r>
        <w:proofErr w:type="spellEnd"/>
        <w:r w:rsidR="00D830DB" w:rsidRPr="002B7C9F">
          <w:rPr>
            <w:rStyle w:val="Hyperlink"/>
          </w:rPr>
          <w:t xml:space="preserve"> Jacksons Creek</w:t>
        </w:r>
      </w:hyperlink>
    </w:p>
    <w:p w14:paraId="167BCE5D" w14:textId="2EBF8B72" w:rsidR="00D830DB" w:rsidRPr="00884EA0" w:rsidRDefault="00000000" w:rsidP="00DC4019">
      <w:pPr>
        <w:pStyle w:val="ListParagraph"/>
        <w:numPr>
          <w:ilvl w:val="0"/>
          <w:numId w:val="18"/>
        </w:numPr>
        <w:rPr>
          <w:rStyle w:val="Hyperlink"/>
        </w:rPr>
      </w:pPr>
      <w:hyperlink r:id="rId22" w:history="1">
        <w:r w:rsidR="00D830DB" w:rsidRPr="00A80774">
          <w:rPr>
            <w:rStyle w:val="Hyperlink"/>
          </w:rPr>
          <w:t>Cardinia Creek Regional Parklands</w:t>
        </w:r>
      </w:hyperlink>
    </w:p>
    <w:p w14:paraId="26A873F1" w14:textId="77777777" w:rsidR="00D830DB" w:rsidRDefault="00D830DB" w:rsidP="00353A03">
      <w:r>
        <w:t>This innovative approach to parkland planning, with Traditional Owners at the heart of all components, has been made possible through approximately $6.3 million from the Sustainability Fund.</w:t>
      </w:r>
    </w:p>
    <w:p w14:paraId="2774BA32" w14:textId="77777777" w:rsidR="00D830DB" w:rsidRDefault="00D830DB" w:rsidP="00DC4019">
      <w:pPr>
        <w:pStyle w:val="Heading2"/>
      </w:pPr>
      <w:bookmarkStart w:id="22" w:name="_Toc149661768"/>
      <w:r>
        <w:t>Legislated objectives</w:t>
      </w:r>
      <w:bookmarkEnd w:id="22"/>
    </w:p>
    <w:p w14:paraId="4417DB3E" w14:textId="77777777" w:rsidR="00D830DB" w:rsidRDefault="00D830DB" w:rsidP="00353A03">
      <w:r>
        <w:t xml:space="preserve">This program supports the Sustainability Fund’s legislated objective of ‘fostering community action or innovation in relation to the reduction of greenhouse gas substance emissions and adaptation or adjustment to climate change in Victoria’ through creating, </w:t>
      </w:r>
      <w:proofErr w:type="gramStart"/>
      <w:r>
        <w:t>connecting</w:t>
      </w:r>
      <w:proofErr w:type="gramEnd"/>
      <w:r>
        <w:t xml:space="preserve"> and upgrading more than 6,500</w:t>
      </w:r>
      <w:r>
        <w:rPr>
          <w:rFonts w:ascii="Times New Roman" w:hAnsi="Times New Roman" w:cs="Times New Roman"/>
        </w:rPr>
        <w:t> </w:t>
      </w:r>
      <w:r>
        <w:t>hectares of green open space across metropolitan Melbourne with a strong focus on Traditional Owners’ values.</w:t>
      </w:r>
    </w:p>
    <w:p w14:paraId="1E11CA2D" w14:textId="6AAE081A" w:rsidR="00D830DB" w:rsidRPr="00D830DB" w:rsidRDefault="00DC4019" w:rsidP="00DC4019">
      <w:pPr>
        <w:pStyle w:val="Heading1"/>
        <w:rPr>
          <w:lang w:val="en-US"/>
        </w:rPr>
      </w:pPr>
      <w:bookmarkStart w:id="23" w:name="_Toc149661769"/>
      <w:r w:rsidRPr="00353A03">
        <w:t>Case Study</w:t>
      </w:r>
      <w:r>
        <w:rPr>
          <w:caps/>
          <w:spacing w:val="40"/>
          <w:lang w:val="en-US"/>
        </w:rPr>
        <w:t xml:space="preserve">: </w:t>
      </w:r>
      <w:r w:rsidR="00D830DB" w:rsidRPr="00D830DB">
        <w:rPr>
          <w:lang w:val="en-US"/>
        </w:rPr>
        <w:t>Road surface treatment in</w:t>
      </w:r>
      <w:r w:rsidR="00D830DB" w:rsidRPr="00D830DB">
        <w:rPr>
          <w:rFonts w:ascii="Cambria" w:hAnsi="Cambria" w:cs="Cambria"/>
          <w:lang w:val="en-US"/>
        </w:rPr>
        <w:t> </w:t>
      </w:r>
      <w:r w:rsidR="00D830DB" w:rsidRPr="00D830DB">
        <w:rPr>
          <w:lang w:val="en-US"/>
        </w:rPr>
        <w:t>Lilydale</w:t>
      </w:r>
      <w:bookmarkEnd w:id="23"/>
    </w:p>
    <w:p w14:paraId="2B85E8BB" w14:textId="77777777" w:rsidR="00D830DB" w:rsidRPr="00D830DB" w:rsidRDefault="00D830DB" w:rsidP="008B67DF">
      <w:pPr>
        <w:rPr>
          <w:lang w:val="en-GB"/>
        </w:rPr>
      </w:pPr>
      <w:r w:rsidRPr="00D830DB">
        <w:rPr>
          <w:lang w:val="en-GB"/>
        </w:rPr>
        <w:t>Announced in February 2020, Recycling Victoria: a new economy is the Victorian Government’s 10-year circular economy policy, which will invest more than $300 million to transform our recycling sector.</w:t>
      </w:r>
    </w:p>
    <w:p w14:paraId="4B3E133E" w14:textId="77777777" w:rsidR="00D830DB" w:rsidRPr="00D830DB" w:rsidRDefault="00D830DB" w:rsidP="008B67DF">
      <w:pPr>
        <w:rPr>
          <w:lang w:val="en-GB"/>
        </w:rPr>
      </w:pPr>
      <w:r w:rsidRPr="00D830DB">
        <w:rPr>
          <w:lang w:val="en-GB"/>
        </w:rPr>
        <w:t>The Market Acceleration Program ($25.858 million funded through the Sustainability Fund) contributes to the goals of the circular economy policy by investing in research, industry capability uplift and market development activities, to increase Victoria’s capacity to produce and supply recycled materials for re-use domestically, while working to improve end user confidence in recycled products.</w:t>
      </w:r>
    </w:p>
    <w:p w14:paraId="27750C0A" w14:textId="77777777" w:rsidR="00D830DB" w:rsidRPr="00D830DB" w:rsidRDefault="00D830DB" w:rsidP="008B67DF">
      <w:pPr>
        <w:rPr>
          <w:lang w:val="en-GB"/>
        </w:rPr>
      </w:pPr>
      <w:proofErr w:type="spellStart"/>
      <w:r w:rsidRPr="00D830DB">
        <w:rPr>
          <w:lang w:val="en-GB"/>
        </w:rPr>
        <w:t>Yarra</w:t>
      </w:r>
      <w:proofErr w:type="spellEnd"/>
      <w:r w:rsidRPr="00D830DB">
        <w:rPr>
          <w:lang w:val="en-GB"/>
        </w:rPr>
        <w:t xml:space="preserve"> Ranges Council was awarded funding under the Sustainable Infrastructure Fund, one of four grant programs delivered as part of the Market Acceleration Program. It recognised projects incorporating recycled materials </w:t>
      </w:r>
      <w:proofErr w:type="gramStart"/>
      <w:r w:rsidRPr="00D830DB">
        <w:rPr>
          <w:lang w:val="en-GB"/>
        </w:rPr>
        <w:t>to:</w:t>
      </w:r>
      <w:proofErr w:type="gramEnd"/>
      <w:r w:rsidRPr="00D830DB">
        <w:rPr>
          <w:lang w:val="en-GB"/>
        </w:rPr>
        <w:t xml:space="preserve"> showcase sustainability, support the local recycling industry and encourage residents to adopt their own sustainable behaviours by showing them where their recycled items end up.</w:t>
      </w:r>
    </w:p>
    <w:p w14:paraId="505B9F4B" w14:textId="77777777" w:rsidR="00D830DB" w:rsidRPr="00D830DB" w:rsidRDefault="00D830DB" w:rsidP="008B67DF">
      <w:pPr>
        <w:rPr>
          <w:lang w:val="en-GB"/>
        </w:rPr>
      </w:pPr>
      <w:r w:rsidRPr="00D830DB">
        <w:rPr>
          <w:lang w:val="en-GB"/>
        </w:rPr>
        <w:t xml:space="preserve">The council commissioned the Lilydale project – the first green bike lane in the </w:t>
      </w:r>
      <w:proofErr w:type="spellStart"/>
      <w:r w:rsidRPr="00D830DB">
        <w:rPr>
          <w:lang w:val="en-GB"/>
        </w:rPr>
        <w:t>Yarra</w:t>
      </w:r>
      <w:proofErr w:type="spellEnd"/>
      <w:r w:rsidRPr="00D830DB">
        <w:rPr>
          <w:lang w:val="en-GB"/>
        </w:rPr>
        <w:t xml:space="preserve"> Ranges, running along Anderson Street in Lilydale – using a durable, skid-resistant coloured surface treatment made with Australian recycled glass. </w:t>
      </w:r>
    </w:p>
    <w:p w14:paraId="65FADAE8" w14:textId="77777777" w:rsidR="00D830DB" w:rsidRPr="00D830DB" w:rsidRDefault="00D830DB" w:rsidP="008B67DF">
      <w:pPr>
        <w:rPr>
          <w:lang w:val="en-GB"/>
        </w:rPr>
      </w:pPr>
      <w:r w:rsidRPr="00D830DB">
        <w:rPr>
          <w:lang w:val="en-GB"/>
        </w:rPr>
        <w:lastRenderedPageBreak/>
        <w:t>The surface treatment used glass aggregates containing seventy to eighty per cent Australian recycled glass, combined with a resin binder.</w:t>
      </w:r>
    </w:p>
    <w:p w14:paraId="63ACEE3D" w14:textId="77777777" w:rsidR="00D830DB" w:rsidRPr="00D830DB" w:rsidRDefault="00D830DB" w:rsidP="008B67DF">
      <w:pPr>
        <w:rPr>
          <w:lang w:val="en-GB"/>
        </w:rPr>
      </w:pPr>
      <w:r w:rsidRPr="00D830DB">
        <w:rPr>
          <w:lang w:val="en-GB"/>
        </w:rPr>
        <w:t xml:space="preserve">The bike lane is close to two existing shared paths and will encourage people to make more short trips by bike. </w:t>
      </w:r>
    </w:p>
    <w:p w14:paraId="7C3C92F1" w14:textId="77777777" w:rsidR="00D830DB" w:rsidRPr="00D830DB" w:rsidRDefault="00D830DB" w:rsidP="008B67DF">
      <w:pPr>
        <w:rPr>
          <w:lang w:val="en-GB"/>
        </w:rPr>
      </w:pPr>
      <w:r w:rsidRPr="00D830DB">
        <w:rPr>
          <w:lang w:val="en-GB"/>
        </w:rPr>
        <w:t xml:space="preserve">School Crossing Supervisors have reported feeling safer and buffered from traffic. </w:t>
      </w:r>
    </w:p>
    <w:p w14:paraId="3ADE2043" w14:textId="77777777" w:rsidR="00D830DB" w:rsidRPr="00D830DB" w:rsidRDefault="00D830DB" w:rsidP="008B67DF">
      <w:pPr>
        <w:rPr>
          <w:lang w:val="en-GB"/>
        </w:rPr>
      </w:pPr>
      <w:r w:rsidRPr="00D830DB">
        <w:rPr>
          <w:lang w:val="en-GB"/>
        </w:rPr>
        <w:t>This sustainable form of road surface treatment with recycled glass will now be considered by the council for use across a broad spectrum of future projects.</w:t>
      </w:r>
    </w:p>
    <w:p w14:paraId="768875CA" w14:textId="556D2984" w:rsidR="00D830DB" w:rsidRPr="00932C1F" w:rsidRDefault="00D830DB" w:rsidP="008B67DF">
      <w:pPr>
        <w:rPr>
          <w:b/>
          <w:bCs/>
          <w:i/>
          <w:iCs/>
          <w:lang w:val="en-GB"/>
        </w:rPr>
      </w:pPr>
      <w:r w:rsidRPr="00932C1F">
        <w:rPr>
          <w:b/>
          <w:bCs/>
          <w:i/>
          <w:iCs/>
          <w:lang w:val="en-GB"/>
        </w:rPr>
        <w:t xml:space="preserve">“This will be the first area to have formal bike lanes in Lilydale, improving rider safety around the shopping centre and school. Infrastructure that supports walking and cycling can help reduce congestion and encourage community members to enjoy their towns in new ways. We hope to add to the bicycle lane network in coming years, as we plan more infrastructure improvements around Lilydale.” </w:t>
      </w:r>
    </w:p>
    <w:p w14:paraId="6C1BC336" w14:textId="57DE88BD" w:rsidR="00D830DB" w:rsidRPr="00D830DB" w:rsidRDefault="00D830DB" w:rsidP="008B67DF">
      <w:pPr>
        <w:rPr>
          <w:lang w:val="en-GB"/>
        </w:rPr>
      </w:pPr>
      <w:r w:rsidRPr="00D830DB">
        <w:rPr>
          <w:lang w:val="en-GB"/>
        </w:rPr>
        <w:t xml:space="preserve">– Mark </w:t>
      </w:r>
      <w:proofErr w:type="spellStart"/>
      <w:r w:rsidRPr="00D830DB">
        <w:rPr>
          <w:lang w:val="en-GB"/>
        </w:rPr>
        <w:t>Varmalis</w:t>
      </w:r>
      <w:proofErr w:type="spellEnd"/>
      <w:r w:rsidRPr="00D830DB">
        <w:rPr>
          <w:lang w:val="en-GB"/>
        </w:rPr>
        <w:t xml:space="preserve">, then Director for Environment and Infrastructure, </w:t>
      </w:r>
      <w:proofErr w:type="spellStart"/>
      <w:r w:rsidRPr="00D830DB">
        <w:rPr>
          <w:lang w:val="en-GB"/>
        </w:rPr>
        <w:t>Yarra</w:t>
      </w:r>
      <w:proofErr w:type="spellEnd"/>
      <w:r w:rsidRPr="00D830DB">
        <w:rPr>
          <w:lang w:val="en-GB"/>
        </w:rPr>
        <w:t xml:space="preserve"> Ranges Council</w:t>
      </w:r>
    </w:p>
    <w:p w14:paraId="001CE023" w14:textId="77777777" w:rsidR="00D830DB" w:rsidRPr="00D830DB" w:rsidRDefault="00D830DB" w:rsidP="00932C1F">
      <w:pPr>
        <w:pStyle w:val="Heading2"/>
        <w:rPr>
          <w:lang w:val="en-GB"/>
        </w:rPr>
      </w:pPr>
      <w:bookmarkStart w:id="24" w:name="_Toc149661770"/>
      <w:r w:rsidRPr="00D830DB">
        <w:rPr>
          <w:lang w:val="en-GB"/>
        </w:rPr>
        <w:t xml:space="preserve">Legislated </w:t>
      </w:r>
      <w:r w:rsidRPr="00932C1F">
        <w:t>objectives</w:t>
      </w:r>
      <w:bookmarkEnd w:id="24"/>
    </w:p>
    <w:p w14:paraId="6ECF5962" w14:textId="77777777" w:rsidR="00D830DB" w:rsidRPr="00D830DB" w:rsidRDefault="00D830DB" w:rsidP="008B67DF">
      <w:pPr>
        <w:rPr>
          <w:lang w:val="en-GB"/>
        </w:rPr>
      </w:pPr>
      <w:r w:rsidRPr="00D830DB">
        <w:rPr>
          <w:lang w:val="en-GB"/>
        </w:rPr>
        <w:t>Fostering environmentally sustainable uses of resources and best practices in waste management to advance the social and economic development of Victoria through the creation and expansion of markets for recycled materials by providing funding to encourage the use of recycled material when building infrastructure.</w:t>
      </w:r>
    </w:p>
    <w:p w14:paraId="69973FA0" w14:textId="77777777" w:rsidR="00D830DB" w:rsidRDefault="00D830DB" w:rsidP="00932C1F">
      <w:pPr>
        <w:pStyle w:val="Heading2"/>
      </w:pPr>
      <w:bookmarkStart w:id="25" w:name="_Toc149661771"/>
      <w:r>
        <w:t>Governance</w:t>
      </w:r>
      <w:bookmarkEnd w:id="25"/>
    </w:p>
    <w:p w14:paraId="6A70D289" w14:textId="77777777" w:rsidR="00D830DB" w:rsidRPr="00932C1F" w:rsidRDefault="00D830DB" w:rsidP="00932C1F">
      <w:pPr>
        <w:pStyle w:val="Heading3"/>
      </w:pPr>
      <w:r w:rsidRPr="00932C1F">
        <w:t>The Sustainability Fund Committee</w:t>
      </w:r>
    </w:p>
    <w:p w14:paraId="0549C3D0" w14:textId="77777777" w:rsidR="00D830DB" w:rsidRDefault="00D830DB" w:rsidP="00353A03">
      <w:r>
        <w:t xml:space="preserve">This Committee: </w:t>
      </w:r>
    </w:p>
    <w:p w14:paraId="79E9C791" w14:textId="77777777" w:rsidR="00D830DB" w:rsidRDefault="00D830DB" w:rsidP="00353A03">
      <w:pPr>
        <w:pStyle w:val="ListParagraph"/>
        <w:numPr>
          <w:ilvl w:val="0"/>
          <w:numId w:val="15"/>
        </w:numPr>
      </w:pPr>
      <w:r>
        <w:t>oversees Fund governance to support transparency and accountability, and</w:t>
      </w:r>
    </w:p>
    <w:p w14:paraId="189A110C" w14:textId="77777777" w:rsidR="00D830DB" w:rsidRDefault="00D830DB" w:rsidP="00353A03">
      <w:pPr>
        <w:pStyle w:val="ListParagraph"/>
        <w:numPr>
          <w:ilvl w:val="0"/>
          <w:numId w:val="15"/>
        </w:numPr>
      </w:pPr>
      <w:r>
        <w:t>provides impartial, strategic advice to the Minister for Environment and Premier regarding allocations from the Fund.</w:t>
      </w:r>
    </w:p>
    <w:p w14:paraId="698CA723" w14:textId="77777777" w:rsidR="00D830DB" w:rsidRDefault="00D830DB" w:rsidP="00353A03">
      <w:r>
        <w:t xml:space="preserve">The Committee plays a key role in ensuring that all allocations are consistent with the legislated objectives of the Fund. The Committee’s terms of reference are updated regularly to ensure they reflect any changing legislation, </w:t>
      </w:r>
      <w:proofErr w:type="gramStart"/>
      <w:r>
        <w:t>guidance</w:t>
      </w:r>
      <w:proofErr w:type="gramEnd"/>
      <w:r>
        <w:t xml:space="preserve"> or procedure.</w:t>
      </w:r>
    </w:p>
    <w:p w14:paraId="53F4E93E" w14:textId="77777777" w:rsidR="00D830DB" w:rsidRDefault="00D830DB" w:rsidP="00353A03">
      <w:r>
        <w:t>The Committee is composed of five members, fully independent and supported by the Sustainability Fund Team within DEECA.</w:t>
      </w:r>
    </w:p>
    <w:p w14:paraId="75A4CF34" w14:textId="77777777" w:rsidR="00D830DB" w:rsidRPr="00932C1F" w:rsidRDefault="00D830DB" w:rsidP="00932C1F">
      <w:pPr>
        <w:pStyle w:val="Heading3"/>
      </w:pPr>
      <w:r w:rsidRPr="00932C1F">
        <w:t>Committee members</w:t>
      </w:r>
    </w:p>
    <w:p w14:paraId="66ACB545" w14:textId="77777777" w:rsidR="00932C1F" w:rsidRPr="00932C1F" w:rsidRDefault="00D830DB" w:rsidP="00932C1F">
      <w:pPr>
        <w:pStyle w:val="Heading4"/>
      </w:pPr>
      <w:r w:rsidRPr="00932C1F">
        <w:t xml:space="preserve">Freya Marsden </w:t>
      </w:r>
    </w:p>
    <w:p w14:paraId="03B7935E" w14:textId="114D89D0" w:rsidR="00D830DB" w:rsidRDefault="00D830DB" w:rsidP="00932C1F">
      <w:pPr>
        <w:pStyle w:val="Heading5"/>
        <w:rPr>
          <w:rFonts w:ascii="VIC Light" w:hAnsi="VIC Light" w:cs="VIC Light"/>
          <w:b/>
          <w:bCs/>
          <w:color w:val="000000"/>
        </w:rPr>
      </w:pPr>
      <w:r>
        <w:t>Chair</w:t>
      </w:r>
    </w:p>
    <w:p w14:paraId="1002BD69" w14:textId="77777777" w:rsidR="00D830DB" w:rsidRDefault="00D830DB" w:rsidP="00353A03">
      <w:r>
        <w:t xml:space="preserve">Freya is an experienced Chair and Non-Executive Director with extensive governance, corporate </w:t>
      </w:r>
      <w:proofErr w:type="gramStart"/>
      <w:r>
        <w:t>strategy</w:t>
      </w:r>
      <w:proofErr w:type="gramEnd"/>
      <w:r>
        <w:t xml:space="preserve"> and finance background. As an economist, Freya has a keen interest in ensuring long-term, effective outcomes and value for money for the Victorian government as well as for taxpayers.</w:t>
      </w:r>
    </w:p>
    <w:p w14:paraId="54290ECE" w14:textId="77777777" w:rsidR="00D830DB" w:rsidRDefault="00D830DB" w:rsidP="00353A03">
      <w:r>
        <w:t xml:space="preserve">Freya has deep experience in driving optimal outcomes supported through her extensive sustainability, environmental management, finance, </w:t>
      </w:r>
      <w:proofErr w:type="gramStart"/>
      <w:r>
        <w:t>risk</w:t>
      </w:r>
      <w:proofErr w:type="gramEnd"/>
      <w:r>
        <w:t xml:space="preserve"> and audit capability. This includes establishing and utilising frameworks that protect and create value, manage </w:t>
      </w:r>
      <w:proofErr w:type="gramStart"/>
      <w:r>
        <w:t>risks</w:t>
      </w:r>
      <w:proofErr w:type="gramEnd"/>
      <w:r>
        <w:t xml:space="preserve"> and optimise opportunities.</w:t>
      </w:r>
    </w:p>
    <w:p w14:paraId="4629CE60" w14:textId="77777777" w:rsidR="00D830DB" w:rsidRDefault="00D830DB" w:rsidP="00353A03">
      <w:r>
        <w:t xml:space="preserve">Freya brings to her role significant knowledge in the energy, water, infrastructure, </w:t>
      </w:r>
      <w:proofErr w:type="gramStart"/>
      <w:r>
        <w:t>transport</w:t>
      </w:r>
      <w:proofErr w:type="gramEnd"/>
      <w:r>
        <w:t xml:space="preserve"> and environmental sectors, including sustainability policy within government and the private sector, both in Australia and internationally.</w:t>
      </w:r>
    </w:p>
    <w:p w14:paraId="24812E61" w14:textId="77777777" w:rsidR="00932C1F" w:rsidRDefault="00D830DB" w:rsidP="00932C1F">
      <w:pPr>
        <w:pStyle w:val="Heading4"/>
      </w:pPr>
      <w:r>
        <w:t>Tom Mollenkopf AO</w:t>
      </w:r>
    </w:p>
    <w:p w14:paraId="4FC57416" w14:textId="50B75693" w:rsidR="00D830DB" w:rsidRDefault="00D830DB" w:rsidP="00932C1F">
      <w:pPr>
        <w:pStyle w:val="Heading5"/>
        <w:rPr>
          <w:color w:val="00B4AE"/>
        </w:rPr>
      </w:pPr>
      <w:r>
        <w:t>Deputy Chair</w:t>
      </w:r>
    </w:p>
    <w:p w14:paraId="4993494B" w14:textId="77777777" w:rsidR="00D830DB" w:rsidRDefault="00D830DB" w:rsidP="00353A03">
      <w:r>
        <w:t>Tom is an independent adviser on water policy, strategy and governance and an experienced Non-Executive Director. He is a Senior Associate with consultants, AITHER and President and Chairperson of the International Water Association. Tom has a background in law, first in private practice and then as corporate counsel, before undertaking a series of executive roles in the water and environment sector.</w:t>
      </w:r>
    </w:p>
    <w:p w14:paraId="326F9C3C" w14:textId="77777777" w:rsidR="00D830DB" w:rsidRDefault="00D830DB" w:rsidP="00353A03">
      <w:r>
        <w:lastRenderedPageBreak/>
        <w:t xml:space="preserve">Tom is passionate about sound, evidence-based </w:t>
      </w:r>
      <w:proofErr w:type="gramStart"/>
      <w:r>
        <w:t>decision-making</w:t>
      </w:r>
      <w:proofErr w:type="gramEnd"/>
      <w:r>
        <w:t xml:space="preserve"> and the role of informed and respectful conversations in good policy. He is a member of the Australian Water Partnership Expert Review Panel and a Non-Executive Director on several Boards. He holds degrees in jurisprudence and law from Monash University, an MBA from Melbourne Business School, and is</w:t>
      </w:r>
      <w:r>
        <w:rPr>
          <w:rFonts w:ascii="Cambria" w:hAnsi="Cambria" w:cs="Cambria"/>
        </w:rPr>
        <w:t> </w:t>
      </w:r>
      <w:r>
        <w:t>a Fellow of the Australian Institute of Company Directors.</w:t>
      </w:r>
    </w:p>
    <w:p w14:paraId="7EC98967" w14:textId="77777777" w:rsidR="00D830DB" w:rsidRDefault="00D830DB" w:rsidP="00353A03">
      <w:r>
        <w:t>In January Tom 2023 was appointed an Officer in the Order of Australia (AO) for his distinguished service to business, particularly through the essential services industry, and to the community.</w:t>
      </w:r>
    </w:p>
    <w:p w14:paraId="39071883" w14:textId="6AE80AC3" w:rsidR="00D830DB" w:rsidRPr="00932C1F" w:rsidRDefault="00D830DB" w:rsidP="00932C1F">
      <w:pPr>
        <w:pStyle w:val="Heading4"/>
        <w:rPr>
          <w:caps/>
          <w:color w:val="00B4AE"/>
          <w:sz w:val="18"/>
          <w:szCs w:val="18"/>
        </w:rPr>
      </w:pPr>
      <w:r>
        <w:t>Joan Ko</w:t>
      </w:r>
    </w:p>
    <w:p w14:paraId="60442544" w14:textId="77777777" w:rsidR="00D830DB" w:rsidRDefault="00D830DB" w:rsidP="00353A03">
      <w:r>
        <w:t xml:space="preserve">Joan has spent her career providing sustainability advice as a consultant to government and industry, with a focus on decarbonisation, </w:t>
      </w:r>
      <w:proofErr w:type="gramStart"/>
      <w:r>
        <w:t>resilience</w:t>
      </w:r>
      <w:proofErr w:type="gramEnd"/>
      <w:r>
        <w:t xml:space="preserve"> and circular economy for cities. She is Arup’s Climate and Sustainability Leader in the Australasian region, responsible for developing new approaches to sustainable development challenges.</w:t>
      </w:r>
    </w:p>
    <w:p w14:paraId="31568D14" w14:textId="77777777" w:rsidR="00D830DB" w:rsidRDefault="00D830DB" w:rsidP="00353A03">
      <w:r>
        <w:t>Examples of Joan’s work include advising policymakers on the role of infrastructure in resilient communities, helping organisations transition towards a circular economy, and identifying barriers and drivers for net-zero emissions precincts in Australia. She is also a member of the Committee of Management for Working Heritage.</w:t>
      </w:r>
    </w:p>
    <w:p w14:paraId="606EF6E7" w14:textId="77777777" w:rsidR="00D830DB" w:rsidRDefault="00D830DB" w:rsidP="00353A03">
      <w:r>
        <w:t>Joan holds a Master of Philosophy in Engineering for Sustainable Development from Cambridge, as well as a Master of Business Administration and Bachelor of Environmental Engineering. Joan is a Graduate of the AICD Company Directors course.</w:t>
      </w:r>
    </w:p>
    <w:p w14:paraId="21D9D433" w14:textId="77777777" w:rsidR="00D830DB" w:rsidRDefault="00D830DB" w:rsidP="00932C1F">
      <w:pPr>
        <w:pStyle w:val="Heading4"/>
      </w:pPr>
      <w:r>
        <w:t xml:space="preserve">Kate Andrews </w:t>
      </w:r>
    </w:p>
    <w:p w14:paraId="081223C8" w14:textId="77777777" w:rsidR="00D830DB" w:rsidRDefault="00D830DB" w:rsidP="00353A03">
      <w:r>
        <w:t xml:space="preserve">Kate is a professional company Director and independent management consultant with expertise in governance, organisational strategy, </w:t>
      </w:r>
      <w:proofErr w:type="gramStart"/>
      <w:r>
        <w:t>marketing</w:t>
      </w:r>
      <w:proofErr w:type="gramEnd"/>
      <w:r>
        <w:t xml:space="preserve"> and digital disruption. She is passionate about addressing climate change and working towards a circular economy.</w:t>
      </w:r>
    </w:p>
    <w:p w14:paraId="3AF35A71" w14:textId="77777777" w:rsidR="00D830DB" w:rsidRDefault="00D830DB" w:rsidP="00353A03">
      <w:r>
        <w:t>Kate’s governance experience as a Board Member and Committee Chair spans community services, aged care, private health insurance, and member and advocacy organisations. As an executive, Kate held senior management positions in strategic marketing and corporate strategy at a $30 billion superannuation fund and at top-tier advertising and marketing organisations locally and internationally.</w:t>
      </w:r>
    </w:p>
    <w:p w14:paraId="24E17007" w14:textId="77777777" w:rsidR="00D830DB" w:rsidRDefault="00D830DB" w:rsidP="00353A03">
      <w:r>
        <w:t>She holds a Bachelor of Commerce / Bachelor of Arts, a Graduate Diploma of Marketing, a Diploma of Financial Services (Superannuation), is a graduate of the Australian Institute of Company Directors’ Company Directors Course and a former fellow of the Australian Institute of Superannuation Trustees.</w:t>
      </w:r>
    </w:p>
    <w:p w14:paraId="77938140" w14:textId="77777777" w:rsidR="00D830DB" w:rsidRDefault="00D830DB" w:rsidP="00932C1F">
      <w:pPr>
        <w:pStyle w:val="Heading4"/>
      </w:pPr>
      <w:r>
        <w:t>Tim Lo Surdo</w:t>
      </w:r>
    </w:p>
    <w:p w14:paraId="524954A7" w14:textId="77777777" w:rsidR="00D830DB" w:rsidRDefault="00D830DB" w:rsidP="00353A03">
      <w:r>
        <w:t xml:space="preserve">Tim is the Founder of Democracy in Colour, Australia’s first racial and economic justice organisation led by people of colour. Before starting Democracy in Colour, he worked with low-paid workers to set up </w:t>
      </w:r>
      <w:proofErr w:type="spellStart"/>
      <w:r>
        <w:t>Hospo</w:t>
      </w:r>
      <w:proofErr w:type="spellEnd"/>
      <w:r>
        <w:t xml:space="preserve"> Voice, a new union in hospitality. Previously, Tim was the Head of Campaigns at Oaktree, a senior adviser to two senators, the Campaigns Director at </w:t>
      </w:r>
      <w:proofErr w:type="spellStart"/>
      <w:r>
        <w:t>Jhatkaa</w:t>
      </w:r>
      <w:proofErr w:type="spellEnd"/>
      <w:r>
        <w:t>, the National Communications Director at UN Youth Australia, and co-founded Open Sky.</w:t>
      </w:r>
    </w:p>
    <w:p w14:paraId="62416268" w14:textId="77777777" w:rsidR="00D830DB" w:rsidRDefault="00D830DB" w:rsidP="00353A03">
      <w:r>
        <w:t xml:space="preserve">Tim has served on 18 Community and Government Boards. He is currently the Chairperson of No to Violence and the Jane Goodall Institute Australia, and a Non-Executive Director of Plan International Australia, the Australian Marine Conservation Society, Environment Victoria, the Alliance for Gambling Reform, Inner Melbourne Community Legal, the Cultural Facilities Corporation, the Consumer Policy Research </w:t>
      </w:r>
      <w:proofErr w:type="gramStart"/>
      <w:r>
        <w:t>Centre</w:t>
      </w:r>
      <w:proofErr w:type="gramEnd"/>
      <w:r>
        <w:t xml:space="preserve"> and the Funders Initiative for Civil Society.</w:t>
      </w:r>
    </w:p>
    <w:p w14:paraId="01692486" w14:textId="77777777" w:rsidR="00D830DB" w:rsidRDefault="00D830DB" w:rsidP="00353A03">
      <w:r>
        <w:t>For his work, Tim was named an Asia-Pacific Obama Leader, the 2021 Victorian Young Achiever of the Year, a Commonwealth Young Person of the Year finalist, one of the 40 Under 40 Most Influential Asian-Australians and one of 17 UN Young Leaders for the Sustainable Development Goals.</w:t>
      </w:r>
    </w:p>
    <w:p w14:paraId="39AADC02" w14:textId="77777777" w:rsidR="00D830DB" w:rsidRDefault="00D830DB" w:rsidP="00932C1F">
      <w:pPr>
        <w:pStyle w:val="Heading2"/>
      </w:pPr>
      <w:bookmarkStart w:id="26" w:name="_Toc149661772"/>
      <w:r>
        <w:t>Source of funding</w:t>
      </w:r>
      <w:bookmarkEnd w:id="26"/>
    </w:p>
    <w:p w14:paraId="6AC6FC76" w14:textId="77777777" w:rsidR="00D830DB" w:rsidRDefault="00D830DB" w:rsidP="00353A03">
      <w:r>
        <w:t>The Municipal and Industrial Waste Levy (MIWL) is the revenue source for the Fund. This levy is paid by licenced landfill operators throughout Victoria.</w:t>
      </w:r>
    </w:p>
    <w:p w14:paraId="6ED027F6" w14:textId="77777777" w:rsidR="00D830DB" w:rsidRDefault="00D830DB" w:rsidP="00353A03">
      <w:r>
        <w:t xml:space="preserve">The landfill levy system has supported Victoria to lower our impact on the environment, influenced industry investment in resource recovery infrastructure, and encouraged people to find alternative, more innovative ways to dispose of their waste than landfill. The MIWL’s aim is to encourage waste generators to look for ways to reduce the amount of waste they generate and send to landfill. </w:t>
      </w:r>
    </w:p>
    <w:p w14:paraId="4299F430" w14:textId="77777777" w:rsidR="00D830DB" w:rsidRDefault="00D830DB" w:rsidP="00353A03">
      <w:r>
        <w:lastRenderedPageBreak/>
        <w:t xml:space="preserve">The </w:t>
      </w:r>
      <w:r w:rsidRPr="00353A03">
        <w:rPr>
          <w:i/>
          <w:iCs/>
        </w:rPr>
        <w:t>Environment Protection Act 2017</w:t>
      </w:r>
      <w:r>
        <w:t xml:space="preserve"> sets out how the funds generated through the MIWL are to be managed and distributed. The Environment Protection Authority Victoria (EPA) is responsible for collecting the levy and transferring it to a trust account managed by DEECA. From there, the Act specifies how these funds can be applied.</w:t>
      </w:r>
    </w:p>
    <w:p w14:paraId="2739BDF7" w14:textId="77777777" w:rsidR="00D830DB" w:rsidRDefault="00D830DB" w:rsidP="00353A03">
      <w:r>
        <w:t xml:space="preserve">Funds are distributed to key Victorian environmental agencies driving better environmental outcomes for the state. These include EPA, Sustainability Victoria, Recycling </w:t>
      </w:r>
      <w:proofErr w:type="gramStart"/>
      <w:r>
        <w:t>Victoria</w:t>
      </w:r>
      <w:proofErr w:type="gramEnd"/>
      <w:r>
        <w:t xml:space="preserve"> and Parks Victoria. Any remaining funds after distribution are then transferred and held in the Sustainability Fund. Forecasts are developed based on anticipated volumes of waste going to landfill over </w:t>
      </w:r>
      <w:proofErr w:type="gramStart"/>
      <w:r>
        <w:t>a period of time</w:t>
      </w:r>
      <w:proofErr w:type="gramEnd"/>
      <w:r>
        <w:t xml:space="preserve"> and committed distributions to agencies.</w:t>
      </w:r>
    </w:p>
    <w:p w14:paraId="6D396F1D" w14:textId="77777777" w:rsidR="00D830DB" w:rsidRDefault="00D830DB" w:rsidP="00353A03">
      <w:r>
        <w:t>In 2022–23, $164.3 million was distributed from the MIWL to Victorian environmental agencies, while $292.9 million was transferred to the Sustainability Fund (</w:t>
      </w:r>
      <w:r w:rsidRPr="00884EA0">
        <w:rPr>
          <w:rStyle w:val="Hyperlink"/>
        </w:rPr>
        <w:t>Figure 2</w:t>
      </w:r>
      <w:r>
        <w:t>).</w:t>
      </w:r>
    </w:p>
    <w:p w14:paraId="7D2F87CD" w14:textId="3CCEE8E3" w:rsidR="00D830DB" w:rsidRPr="00932C1F" w:rsidRDefault="00D830DB" w:rsidP="00932C1F">
      <w:pPr>
        <w:pStyle w:val="Caption"/>
      </w:pPr>
      <w:r w:rsidRPr="00932C1F">
        <w:t>Figure 2: Source of the Fund</w:t>
      </w:r>
    </w:p>
    <w:p w14:paraId="4142B559" w14:textId="372C8AB3" w:rsidR="00D830DB" w:rsidRDefault="00D830DB" w:rsidP="008B67DF">
      <w:pPr>
        <w:rPr>
          <w:lang w:val="en-GB"/>
        </w:rPr>
      </w:pPr>
      <w:r>
        <w:rPr>
          <w:noProof/>
          <w:lang w:val="en-GB"/>
        </w:rPr>
        <w:drawing>
          <wp:inline distT="0" distB="0" distL="0" distR="0" wp14:anchorId="42D1D17D" wp14:editId="11FB55CC">
            <wp:extent cx="6728093" cy="2472855"/>
            <wp:effectExtent l="0" t="0" r="3175" b="3810"/>
            <wp:docPr id="1077665072" name="Picture 2" descr="Diagram showing the distribution of the Municipal and Industrial Waste Levy in 2022-23, and forecast for 2023-24,  to Victorian environmental agencies and the Sustainabilit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65072" name="Picture 2" descr="Diagram showing the distribution of the Municipal and Industrial Waste Levy in 2022-23, and forecast for 2023-24,  to Victorian environmental agencies and the Sustainability Fund."/>
                    <pic:cNvPicPr/>
                  </pic:nvPicPr>
                  <pic:blipFill>
                    <a:blip r:embed="rId23">
                      <a:extLst>
                        <a:ext uri="{28A0092B-C50C-407E-A947-70E740481C1C}">
                          <a14:useLocalDpi xmlns:a14="http://schemas.microsoft.com/office/drawing/2010/main" val="0"/>
                        </a:ext>
                      </a:extLst>
                    </a:blip>
                    <a:stretch>
                      <a:fillRect/>
                    </a:stretch>
                  </pic:blipFill>
                  <pic:spPr>
                    <a:xfrm>
                      <a:off x="0" y="0"/>
                      <a:ext cx="6761139" cy="2485001"/>
                    </a:xfrm>
                    <a:prstGeom prst="rect">
                      <a:avLst/>
                    </a:prstGeom>
                  </pic:spPr>
                </pic:pic>
              </a:graphicData>
            </a:graphic>
          </wp:inline>
        </w:drawing>
      </w:r>
    </w:p>
    <w:p w14:paraId="4DD74B39" w14:textId="77777777" w:rsidR="00D830DB" w:rsidRPr="00D830DB" w:rsidRDefault="00D830DB" w:rsidP="00B5515F">
      <w:pPr>
        <w:pStyle w:val="FootnoteText"/>
      </w:pPr>
      <w:r w:rsidRPr="00D830DB">
        <w:rPr>
          <w:b/>
          <w:bCs/>
        </w:rPr>
        <w:t xml:space="preserve">Notes: </w:t>
      </w:r>
      <w:r w:rsidRPr="00D830DB">
        <w:rPr>
          <w:b/>
          <w:bCs/>
        </w:rPr>
        <w:br/>
      </w:r>
      <w:r w:rsidRPr="00D830DB">
        <w:t>1.</w:t>
      </w:r>
      <w:r w:rsidRPr="00D830DB">
        <w:tab/>
        <w:t xml:space="preserve">DEECA </w:t>
      </w:r>
      <w:r w:rsidRPr="00932C1F">
        <w:t>forecast</w:t>
      </w:r>
      <w:r w:rsidRPr="00D830DB">
        <w:t xml:space="preserve"> as at </w:t>
      </w:r>
      <w:proofErr w:type="gramStart"/>
      <w:r w:rsidRPr="00D830DB">
        <w:t>11/7/23</w:t>
      </w:r>
      <w:proofErr w:type="gramEnd"/>
    </w:p>
    <w:p w14:paraId="230B7056" w14:textId="0D06AF5A" w:rsidR="00D830DB" w:rsidRPr="00932C1F" w:rsidRDefault="00D830DB" w:rsidP="00932C1F">
      <w:pPr>
        <w:pStyle w:val="Caption"/>
      </w:pPr>
      <w:r w:rsidRPr="00932C1F">
        <w:t xml:space="preserve">Figure 3: How the Waste Levy is distributed </w:t>
      </w:r>
    </w:p>
    <w:p w14:paraId="1A96F5EF" w14:textId="317D9251" w:rsidR="00D830DB" w:rsidRDefault="00D830DB" w:rsidP="008B67DF">
      <w:pPr>
        <w:rPr>
          <w:lang w:val="en-GB"/>
        </w:rPr>
      </w:pPr>
      <w:r>
        <w:rPr>
          <w:noProof/>
          <w:lang w:val="en-GB"/>
        </w:rPr>
        <w:lastRenderedPageBreak/>
        <w:drawing>
          <wp:inline distT="0" distB="0" distL="0" distR="0" wp14:anchorId="396307DD" wp14:editId="76CEE3D2">
            <wp:extent cx="6726803" cy="7099364"/>
            <wp:effectExtent l="0" t="0" r="4445" b="0"/>
            <wp:docPr id="1067179063" name="Picture 3" descr="Flow chart outlining collection and distribution of the Municipal and Industrial Waste Levy. &#10;&#10;After waste is disposed at a landfill, the operators pay a levy to the EPA. EPA deposits funds into the MIWL Trust which is distributed to the environmental agencies and to fund programs recommended by the Sustainability Fund and the Minister for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79063" name="Picture 3" descr="Flow chart outlining collection and distribution of the Municipal and Industrial Waste Levy. &#10;&#10;After waste is disposed at a landfill, the operators pay a levy to the EPA. EPA deposits funds into the MIWL Trust which is distributed to the environmental agencies and to fund programs recommended by the Sustainability Fund and the Minister for Environment."/>
                    <pic:cNvPicPr/>
                  </pic:nvPicPr>
                  <pic:blipFill>
                    <a:blip r:embed="rId24">
                      <a:extLst>
                        <a:ext uri="{28A0092B-C50C-407E-A947-70E740481C1C}">
                          <a14:useLocalDpi xmlns:a14="http://schemas.microsoft.com/office/drawing/2010/main" val="0"/>
                        </a:ext>
                      </a:extLst>
                    </a:blip>
                    <a:stretch>
                      <a:fillRect/>
                    </a:stretch>
                  </pic:blipFill>
                  <pic:spPr>
                    <a:xfrm>
                      <a:off x="0" y="0"/>
                      <a:ext cx="6747741" cy="7121461"/>
                    </a:xfrm>
                    <a:prstGeom prst="rect">
                      <a:avLst/>
                    </a:prstGeom>
                  </pic:spPr>
                </pic:pic>
              </a:graphicData>
            </a:graphic>
          </wp:inline>
        </w:drawing>
      </w:r>
    </w:p>
    <w:p w14:paraId="3C4B54DB" w14:textId="77777777" w:rsidR="00CF758A" w:rsidRDefault="00CF758A" w:rsidP="00353A03">
      <w:pPr>
        <w:pStyle w:val="Heading1"/>
      </w:pPr>
      <w:bookmarkStart w:id="27" w:name="_Toc149661773"/>
      <w:r>
        <w:t>Guiding our funding decisions</w:t>
      </w:r>
      <w:bookmarkEnd w:id="27"/>
      <w:r>
        <w:t xml:space="preserve"> </w:t>
      </w:r>
    </w:p>
    <w:p w14:paraId="31031BB1" w14:textId="77777777" w:rsidR="00CF758A" w:rsidRDefault="00CF758A" w:rsidP="00932C1F">
      <w:pPr>
        <w:pStyle w:val="Heading2"/>
      </w:pPr>
      <w:bookmarkStart w:id="28" w:name="_Toc149661774"/>
      <w:r>
        <w:t>Strategic priorities</w:t>
      </w:r>
      <w:bookmarkEnd w:id="28"/>
    </w:p>
    <w:p w14:paraId="5F4A2FBD" w14:textId="77777777" w:rsidR="00CF758A" w:rsidRDefault="00CF758A" w:rsidP="00353A03">
      <w:r>
        <w:t xml:space="preserve">The Sustainability Fund </w:t>
      </w:r>
      <w:hyperlink r:id="rId25" w:history="1">
        <w:r>
          <w:rPr>
            <w:rStyle w:val="Hyperlink"/>
          </w:rPr>
          <w:t>Priority Statement</w:t>
        </w:r>
      </w:hyperlink>
      <w:r w:rsidRPr="00884EA0">
        <w:rPr>
          <w:rStyle w:val="Hyperlink"/>
        </w:rPr>
        <w:t xml:space="preserve"> 2020</w:t>
      </w:r>
      <w:r>
        <w:t xml:space="preserve"> sets out the strategic priorities of the Victorian Government and guides how funds are invested.</w:t>
      </w:r>
    </w:p>
    <w:p w14:paraId="3C1648B7" w14:textId="77777777" w:rsidR="00CF758A" w:rsidRDefault="00CF758A" w:rsidP="00353A03">
      <w:r>
        <w:t>The current Priority Statement was issued by the Minister for Environment and the Premier in 2020. It positions Victoria as a leader in resource recovery, waste management and climate change mitigation and adaptation. Under the stated legislated objectives, it sets out the strategic priorities that will be used to determine the eligibility of programs to be supported by the Fund, ensuring maximum benefits for Victoria (</w:t>
      </w:r>
      <w:r w:rsidRPr="00884EA0">
        <w:rPr>
          <w:rStyle w:val="Hyperlink"/>
        </w:rPr>
        <w:t>Figure 4</w:t>
      </w:r>
      <w:r>
        <w:t xml:space="preserve">). These priorities are based on those of the Victorian Government. </w:t>
      </w:r>
    </w:p>
    <w:p w14:paraId="3DF07344" w14:textId="129EFF78" w:rsidR="00CF758A" w:rsidRPr="00932C1F" w:rsidRDefault="00CF758A" w:rsidP="00353A03">
      <w:pPr>
        <w:rPr>
          <w:b/>
          <w:bCs/>
          <w:i/>
          <w:iCs/>
        </w:rPr>
      </w:pPr>
      <w:r w:rsidRPr="00932C1F">
        <w:rPr>
          <w:b/>
          <w:bCs/>
          <w:i/>
          <w:iCs/>
        </w:rPr>
        <w:t xml:space="preserve">“We work together to make sure our environment remains healthy and can support the prosperity of Victorian families now, and into the future. To do this we must minimise our impact on the </w:t>
      </w:r>
      <w:r w:rsidRPr="00932C1F">
        <w:rPr>
          <w:b/>
          <w:bCs/>
          <w:i/>
          <w:iCs/>
        </w:rPr>
        <w:lastRenderedPageBreak/>
        <w:t xml:space="preserve">environment by generating less waste and recovering valuable resources from the waste we do generate. We must prepare for and adapt to the impacts of climate change and reduce the amount of greenhouse gases we emit into our atmosphere.” </w:t>
      </w:r>
    </w:p>
    <w:p w14:paraId="4C82C8ED" w14:textId="77777777" w:rsidR="00CF758A" w:rsidRDefault="00CF758A" w:rsidP="00353A03">
      <w:r>
        <w:t>– From the Priority Statement</w:t>
      </w:r>
    </w:p>
    <w:p w14:paraId="4F7F96AE" w14:textId="77777777" w:rsidR="00CF758A" w:rsidRPr="00932C1F" w:rsidRDefault="00CF758A" w:rsidP="00932C1F">
      <w:pPr>
        <w:pStyle w:val="Caption"/>
      </w:pPr>
      <w:r w:rsidRPr="00932C1F">
        <w:rPr>
          <w:rFonts w:ascii="VIC" w:hAnsi="VIC" w:cs="VIC"/>
          <w:color w:val="100149"/>
        </w:rPr>
        <w:t xml:space="preserve">Figure 4: </w:t>
      </w:r>
      <w:r w:rsidRPr="00932C1F">
        <w:t>The Fund’s legislative objectives and strategic priorities</w:t>
      </w:r>
    </w:p>
    <w:tbl>
      <w:tblPr>
        <w:tblStyle w:val="TableGrid1"/>
        <w:tblW w:w="0" w:type="auto"/>
        <w:tblInd w:w="11" w:type="dxa"/>
        <w:tblLook w:val="0020" w:firstRow="1" w:lastRow="0" w:firstColumn="0" w:lastColumn="0" w:noHBand="0" w:noVBand="0"/>
      </w:tblPr>
      <w:tblGrid>
        <w:gridCol w:w="4809"/>
        <w:gridCol w:w="4809"/>
      </w:tblGrid>
      <w:tr w:rsidR="00F64993" w14:paraId="1C1A5759" w14:textId="77777777" w:rsidTr="001D2718">
        <w:trPr>
          <w:cantSplit/>
          <w:trHeight w:val="950"/>
          <w:tblHeader/>
        </w:trPr>
        <w:tc>
          <w:tcPr>
            <w:tcW w:w="4809" w:type="dxa"/>
          </w:tcPr>
          <w:p w14:paraId="71E090E4" w14:textId="77777777" w:rsidR="00F64993" w:rsidRPr="00640F64" w:rsidRDefault="00F64993" w:rsidP="001D2718">
            <w:pPr>
              <w:rPr>
                <w:b/>
                <w:bCs/>
                <w:lang w:val="en-GB"/>
              </w:rPr>
            </w:pPr>
            <w:r w:rsidRPr="00640F64">
              <w:rPr>
                <w:b/>
                <w:bCs/>
                <w:lang w:val="en-GB"/>
              </w:rPr>
              <w:t>Sustainability Fund Legislative Objective: Fostering environmentally sustainable uses of resources and best practices in waste management to advance the social and economic development of Victoria</w:t>
            </w:r>
          </w:p>
        </w:tc>
        <w:tc>
          <w:tcPr>
            <w:tcW w:w="4809" w:type="dxa"/>
          </w:tcPr>
          <w:p w14:paraId="5E82E1AC" w14:textId="77777777" w:rsidR="00F64993" w:rsidRDefault="00F64993" w:rsidP="001D2718">
            <w:pPr>
              <w:rPr>
                <w:b/>
                <w:bCs/>
              </w:rPr>
            </w:pPr>
            <w:r w:rsidRPr="00640F64">
              <w:rPr>
                <w:b/>
                <w:bCs/>
                <w:lang w:val="en-GB"/>
              </w:rPr>
              <w:t xml:space="preserve">Sustainability Fund Legislative Objective: </w:t>
            </w:r>
            <w:r w:rsidRPr="00640F64">
              <w:rPr>
                <w:b/>
                <w:bCs/>
              </w:rPr>
              <w:t xml:space="preserve">Fostering community action or innovation in relation to the reduction of greenhouse gas substance emissions [mitigation] or adaptation or adjustment to climate change in </w:t>
            </w:r>
            <w:proofErr w:type="gramStart"/>
            <w:r w:rsidRPr="00640F64">
              <w:rPr>
                <w:b/>
                <w:bCs/>
              </w:rPr>
              <w:t>Victoria</w:t>
            </w:r>
            <w:proofErr w:type="gramEnd"/>
          </w:p>
          <w:p w14:paraId="4F23665A" w14:textId="768EC75B" w:rsidR="0077597C" w:rsidRPr="00640F64" w:rsidRDefault="0077597C" w:rsidP="001D2718">
            <w:pPr>
              <w:rPr>
                <w:b/>
                <w:bCs/>
              </w:rPr>
            </w:pPr>
          </w:p>
        </w:tc>
      </w:tr>
      <w:tr w:rsidR="00F64993" w14:paraId="05B01698" w14:textId="77777777" w:rsidTr="001D2718">
        <w:trPr>
          <w:cantSplit/>
          <w:trHeight w:val="100"/>
          <w:tblHeader/>
        </w:trPr>
        <w:tc>
          <w:tcPr>
            <w:tcW w:w="4809" w:type="dxa"/>
          </w:tcPr>
          <w:p w14:paraId="7B5CAD77" w14:textId="77777777" w:rsidR="00F64993" w:rsidRDefault="00F64993" w:rsidP="001D2718">
            <w:pPr>
              <w:rPr>
                <w:lang w:val="en-GB"/>
              </w:rPr>
            </w:pPr>
            <w:r>
              <w:rPr>
                <w:lang w:val="en-GB"/>
              </w:rPr>
              <w:t xml:space="preserve">Priority 1.1. </w:t>
            </w:r>
            <w:r w:rsidRPr="00640F64">
              <w:rPr>
                <w:lang w:val="en-GB"/>
              </w:rPr>
              <w:t xml:space="preserve">Making alternatives to landfill more viable and cost competitive through the stimulation, creation and expansion of viable markets for recycled and recovered </w:t>
            </w:r>
            <w:proofErr w:type="gramStart"/>
            <w:r w:rsidRPr="00640F64">
              <w:rPr>
                <w:lang w:val="en-GB"/>
              </w:rPr>
              <w:t>materials</w:t>
            </w:r>
            <w:proofErr w:type="gramEnd"/>
          </w:p>
          <w:p w14:paraId="3995C434" w14:textId="7AF3F075" w:rsidR="00F64993" w:rsidRPr="00640F64" w:rsidRDefault="00F64993" w:rsidP="001D2718">
            <w:pPr>
              <w:rPr>
                <w:lang w:val="en-GB"/>
              </w:rPr>
            </w:pPr>
          </w:p>
        </w:tc>
        <w:tc>
          <w:tcPr>
            <w:tcW w:w="4809" w:type="dxa"/>
          </w:tcPr>
          <w:p w14:paraId="4194D4AF" w14:textId="77777777" w:rsidR="00F64993" w:rsidRPr="00640F64" w:rsidRDefault="00F64993" w:rsidP="001D2718">
            <w:pPr>
              <w:rPr>
                <w:lang w:val="en-GB"/>
              </w:rPr>
            </w:pPr>
            <w:r>
              <w:rPr>
                <w:lang w:val="en-GB"/>
              </w:rPr>
              <w:t xml:space="preserve">Priority 2.1. </w:t>
            </w:r>
            <w:r w:rsidRPr="00640F64">
              <w:rPr>
                <w:lang w:val="en-GB"/>
              </w:rPr>
              <w:t xml:space="preserve">Supporting individuals, </w:t>
            </w:r>
            <w:proofErr w:type="gramStart"/>
            <w:r w:rsidRPr="00640F64">
              <w:rPr>
                <w:lang w:val="en-GB"/>
              </w:rPr>
              <w:t>communities</w:t>
            </w:r>
            <w:proofErr w:type="gramEnd"/>
            <w:r w:rsidRPr="00640F64">
              <w:rPr>
                <w:lang w:val="en-GB"/>
              </w:rPr>
              <w:t xml:space="preserve"> and industry to transition to a low carbon economy</w:t>
            </w:r>
          </w:p>
        </w:tc>
      </w:tr>
      <w:tr w:rsidR="00F64993" w14:paraId="24FF0E71" w14:textId="77777777" w:rsidTr="001D2718">
        <w:trPr>
          <w:cantSplit/>
          <w:trHeight w:val="1065"/>
          <w:tblHeader/>
        </w:trPr>
        <w:tc>
          <w:tcPr>
            <w:tcW w:w="4809" w:type="dxa"/>
          </w:tcPr>
          <w:p w14:paraId="60CB0855" w14:textId="77777777" w:rsidR="00F64993" w:rsidRDefault="00F64993" w:rsidP="001D2718">
            <w:pPr>
              <w:rPr>
                <w:lang w:val="en-GB"/>
              </w:rPr>
            </w:pPr>
            <w:r>
              <w:rPr>
                <w:lang w:val="en-GB"/>
              </w:rPr>
              <w:t xml:space="preserve">Priority 1.2. </w:t>
            </w:r>
            <w:r w:rsidRPr="00640F64">
              <w:rPr>
                <w:lang w:val="en-GB"/>
              </w:rPr>
              <w:t xml:space="preserve">Facilitating a network of best practice waste and resource recovery infrastructure which minimises public health and environmental impacts and maximises resource recovery </w:t>
            </w:r>
            <w:proofErr w:type="gramStart"/>
            <w:r w:rsidRPr="00640F64">
              <w:rPr>
                <w:lang w:val="en-GB"/>
              </w:rPr>
              <w:t>opportunities</w:t>
            </w:r>
            <w:proofErr w:type="gramEnd"/>
          </w:p>
          <w:p w14:paraId="4F5F709A" w14:textId="2D779CE7" w:rsidR="00F64993" w:rsidRPr="00640F64" w:rsidRDefault="00F64993" w:rsidP="001D2718">
            <w:pPr>
              <w:rPr>
                <w:lang w:val="en-GB"/>
              </w:rPr>
            </w:pPr>
          </w:p>
        </w:tc>
        <w:tc>
          <w:tcPr>
            <w:tcW w:w="4809" w:type="dxa"/>
          </w:tcPr>
          <w:p w14:paraId="1B6FA44E" w14:textId="77777777" w:rsidR="00F64993" w:rsidRPr="00640F64" w:rsidRDefault="00F64993" w:rsidP="001D2718">
            <w:pPr>
              <w:rPr>
                <w:lang w:val="en-GB"/>
              </w:rPr>
            </w:pPr>
            <w:r>
              <w:rPr>
                <w:lang w:val="en-GB"/>
              </w:rPr>
              <w:t xml:space="preserve">Priority 2.2. </w:t>
            </w:r>
            <w:r w:rsidRPr="00640F64">
              <w:rPr>
                <w:lang w:val="en-GB"/>
              </w:rPr>
              <w:t>Supporting Victorians to adapt to the impacts of climate change, particularly those most vulnerable and least able to do so</w:t>
            </w:r>
          </w:p>
        </w:tc>
      </w:tr>
      <w:tr w:rsidR="00F64993" w14:paraId="25392FE6" w14:textId="77777777" w:rsidTr="001D2718">
        <w:trPr>
          <w:cantSplit/>
          <w:trHeight w:val="100"/>
          <w:tblHeader/>
        </w:trPr>
        <w:tc>
          <w:tcPr>
            <w:tcW w:w="4809" w:type="dxa"/>
          </w:tcPr>
          <w:p w14:paraId="1DCC7637" w14:textId="77777777" w:rsidR="00F64993" w:rsidRDefault="00F64993" w:rsidP="001D2718">
            <w:pPr>
              <w:rPr>
                <w:lang w:val="en-GB"/>
              </w:rPr>
            </w:pPr>
            <w:r>
              <w:rPr>
                <w:lang w:val="en-GB"/>
              </w:rPr>
              <w:t xml:space="preserve">Priority 1.3. </w:t>
            </w:r>
            <w:r w:rsidRPr="00640F64">
              <w:rPr>
                <w:lang w:val="en-GB"/>
              </w:rPr>
              <w:t>Providing equity in access to, and reducing impacts of, waste and resource recovery services on communities</w:t>
            </w:r>
          </w:p>
          <w:p w14:paraId="67D9D12D" w14:textId="680B8A7B" w:rsidR="00F64993" w:rsidRPr="00640F64" w:rsidRDefault="00F64993" w:rsidP="001D2718">
            <w:pPr>
              <w:rPr>
                <w:lang w:val="en-GB"/>
              </w:rPr>
            </w:pPr>
          </w:p>
        </w:tc>
        <w:tc>
          <w:tcPr>
            <w:tcW w:w="4809" w:type="dxa"/>
          </w:tcPr>
          <w:p w14:paraId="2A3A9A2B" w14:textId="77777777" w:rsidR="00F64993" w:rsidRPr="00640F64" w:rsidRDefault="00F64993" w:rsidP="001D2718">
            <w:pPr>
              <w:rPr>
                <w:lang w:val="en-GB"/>
              </w:rPr>
            </w:pPr>
            <w:r>
              <w:rPr>
                <w:lang w:val="en-GB"/>
              </w:rPr>
              <w:t xml:space="preserve">Priority 2.3. </w:t>
            </w:r>
            <w:r w:rsidRPr="00640F64">
              <w:rPr>
                <w:lang w:val="en-GB"/>
              </w:rPr>
              <w:t xml:space="preserve">Building Victorian communities’ capacity, </w:t>
            </w:r>
            <w:proofErr w:type="gramStart"/>
            <w:r w:rsidRPr="00640F64">
              <w:rPr>
                <w:lang w:val="en-GB"/>
              </w:rPr>
              <w:t>capability</w:t>
            </w:r>
            <w:proofErr w:type="gramEnd"/>
            <w:r w:rsidRPr="00640F64">
              <w:rPr>
                <w:lang w:val="en-GB"/>
              </w:rPr>
              <w:t xml:space="preserve"> and skills in responding to climate change</w:t>
            </w:r>
          </w:p>
        </w:tc>
      </w:tr>
      <w:tr w:rsidR="00F64993" w14:paraId="239CEA35" w14:textId="77777777" w:rsidTr="001D2718">
        <w:trPr>
          <w:cantSplit/>
          <w:trHeight w:val="100"/>
          <w:tblHeader/>
        </w:trPr>
        <w:tc>
          <w:tcPr>
            <w:tcW w:w="4809" w:type="dxa"/>
          </w:tcPr>
          <w:p w14:paraId="70DBA507" w14:textId="77777777" w:rsidR="00F64993" w:rsidRDefault="00F64993" w:rsidP="001D2718">
            <w:pPr>
              <w:rPr>
                <w:lang w:val="en-GB"/>
              </w:rPr>
            </w:pPr>
            <w:r>
              <w:rPr>
                <w:lang w:val="en-GB"/>
              </w:rPr>
              <w:t xml:space="preserve">Priority 1.4. </w:t>
            </w:r>
            <w:r w:rsidRPr="00640F64">
              <w:rPr>
                <w:lang w:val="en-GB"/>
              </w:rPr>
              <w:t xml:space="preserve">Improving waste education and waste management capability to reduce waste generation, recover resources, and prevent littering and illegal </w:t>
            </w:r>
            <w:proofErr w:type="gramStart"/>
            <w:r w:rsidRPr="00640F64">
              <w:rPr>
                <w:lang w:val="en-GB"/>
              </w:rPr>
              <w:t>dumping</w:t>
            </w:r>
            <w:proofErr w:type="gramEnd"/>
          </w:p>
          <w:p w14:paraId="1DEF60F3" w14:textId="47DFD42D" w:rsidR="00F64993" w:rsidRPr="00640F64" w:rsidRDefault="00F64993" w:rsidP="001D2718">
            <w:pPr>
              <w:rPr>
                <w:lang w:val="en-GB"/>
              </w:rPr>
            </w:pPr>
          </w:p>
        </w:tc>
        <w:tc>
          <w:tcPr>
            <w:tcW w:w="4809" w:type="dxa"/>
          </w:tcPr>
          <w:p w14:paraId="03670E51" w14:textId="77777777" w:rsidR="00F64993" w:rsidRPr="00640F64" w:rsidRDefault="00F64993" w:rsidP="001D2718">
            <w:pPr>
              <w:rPr>
                <w:lang w:val="en-GB"/>
              </w:rPr>
            </w:pPr>
            <w:r>
              <w:rPr>
                <w:lang w:val="en-GB"/>
              </w:rPr>
              <w:t xml:space="preserve">Priority 2.4. </w:t>
            </w:r>
            <w:r w:rsidRPr="00640F64">
              <w:rPr>
                <w:lang w:val="en-GB"/>
              </w:rPr>
              <w:t>Assisting Victoria's ecosystems and native species to be more resilient to climate change and/or support mitigation outcomes.</w:t>
            </w:r>
          </w:p>
        </w:tc>
      </w:tr>
      <w:tr w:rsidR="00F64993" w14:paraId="40FC0CD0" w14:textId="77777777" w:rsidTr="001D2718">
        <w:trPr>
          <w:cantSplit/>
          <w:trHeight w:val="100"/>
          <w:tblHeader/>
        </w:trPr>
        <w:tc>
          <w:tcPr>
            <w:tcW w:w="4809" w:type="dxa"/>
          </w:tcPr>
          <w:p w14:paraId="60D66DA8" w14:textId="77777777" w:rsidR="00F64993" w:rsidRDefault="00F64993" w:rsidP="001D2718">
            <w:pPr>
              <w:rPr>
                <w:lang w:val="en-GB"/>
              </w:rPr>
            </w:pPr>
            <w:r>
              <w:rPr>
                <w:lang w:val="en-GB"/>
              </w:rPr>
              <w:t xml:space="preserve">Priority 1.5. </w:t>
            </w:r>
            <w:r w:rsidRPr="00640F64">
              <w:rPr>
                <w:lang w:val="en-GB"/>
              </w:rPr>
              <w:t>Modernising the management of legacy contamination or pollution.</w:t>
            </w:r>
          </w:p>
          <w:p w14:paraId="55D1B03F" w14:textId="3556DFDA" w:rsidR="00F64993" w:rsidRPr="00640F64" w:rsidRDefault="00F64993" w:rsidP="001D2718">
            <w:pPr>
              <w:rPr>
                <w:lang w:val="en-GB"/>
              </w:rPr>
            </w:pPr>
          </w:p>
        </w:tc>
        <w:tc>
          <w:tcPr>
            <w:tcW w:w="4809" w:type="dxa"/>
          </w:tcPr>
          <w:p w14:paraId="6863352E" w14:textId="77777777" w:rsidR="00F64993" w:rsidRPr="00640F64" w:rsidRDefault="00F64993" w:rsidP="001D2718">
            <w:pPr>
              <w:keepNext/>
              <w:rPr>
                <w:lang w:val="en-GB"/>
              </w:rPr>
            </w:pPr>
          </w:p>
        </w:tc>
      </w:tr>
    </w:tbl>
    <w:p w14:paraId="71A0542A" w14:textId="5A971A80" w:rsidR="00D830DB" w:rsidRDefault="00D830DB" w:rsidP="008B67DF">
      <w:pPr>
        <w:rPr>
          <w:lang w:val="en-GB"/>
        </w:rPr>
      </w:pPr>
    </w:p>
    <w:p w14:paraId="59DB922E" w14:textId="77777777" w:rsidR="00CF758A" w:rsidRDefault="00CF758A" w:rsidP="00932C1F">
      <w:pPr>
        <w:pStyle w:val="Heading2"/>
      </w:pPr>
      <w:bookmarkStart w:id="29" w:name="_Toc149661775"/>
      <w:r>
        <w:t>Alignment with government priorities</w:t>
      </w:r>
      <w:bookmarkEnd w:id="29"/>
      <w:r>
        <w:t xml:space="preserve"> </w:t>
      </w:r>
    </w:p>
    <w:p w14:paraId="5783D643" w14:textId="77777777" w:rsidR="00CF758A" w:rsidRPr="00353A03" w:rsidRDefault="00CF758A" w:rsidP="00353A03">
      <w:pPr>
        <w:rPr>
          <w:rStyle w:val="Bold"/>
        </w:rPr>
      </w:pPr>
      <w:r w:rsidRPr="00353A03">
        <w:rPr>
          <w:rStyle w:val="Bold"/>
        </w:rPr>
        <w:t xml:space="preserve">Liveable, inclusive, sustainable communities and thriving natural environments underpin the Victorian Government’s vision of a stronger, </w:t>
      </w:r>
      <w:proofErr w:type="gramStart"/>
      <w:r w:rsidRPr="00353A03">
        <w:rPr>
          <w:rStyle w:val="Bold"/>
        </w:rPr>
        <w:t>fairer</w:t>
      </w:r>
      <w:proofErr w:type="gramEnd"/>
      <w:r w:rsidRPr="00353A03">
        <w:rPr>
          <w:rStyle w:val="Bold"/>
        </w:rPr>
        <w:t xml:space="preserve"> and better Victoria.</w:t>
      </w:r>
    </w:p>
    <w:p w14:paraId="77BFA33A" w14:textId="77777777" w:rsidR="00CF758A" w:rsidRDefault="00CF758A" w:rsidP="00353A03">
      <w:r>
        <w:t xml:space="preserve">The government has launched a series of policies, </w:t>
      </w:r>
      <w:proofErr w:type="gramStart"/>
      <w:r>
        <w:t>strategies</w:t>
      </w:r>
      <w:proofErr w:type="gramEnd"/>
      <w:r>
        <w:t xml:space="preserve"> and targets to help create a more liveable, inclusive and sustainable Victoria. These include:</w:t>
      </w:r>
    </w:p>
    <w:p w14:paraId="0DE5CE93" w14:textId="77777777" w:rsidR="00CF758A" w:rsidRPr="00884EA0" w:rsidRDefault="00000000" w:rsidP="00353A03">
      <w:pPr>
        <w:pStyle w:val="ListParagraph"/>
        <w:numPr>
          <w:ilvl w:val="0"/>
          <w:numId w:val="15"/>
        </w:numPr>
        <w:rPr>
          <w:rStyle w:val="Hyperlink"/>
        </w:rPr>
      </w:pPr>
      <w:hyperlink r:id="rId26" w:history="1">
        <w:r w:rsidR="00CF758A">
          <w:rPr>
            <w:rStyle w:val="HyperlinkItalic"/>
          </w:rPr>
          <w:t>Recycling Victoria – A new economy</w:t>
        </w:r>
      </w:hyperlink>
      <w:r w:rsidR="00CF758A" w:rsidRPr="00884EA0">
        <w:rPr>
          <w:rStyle w:val="Hyperlink"/>
        </w:rPr>
        <w:t xml:space="preserve"> </w:t>
      </w:r>
    </w:p>
    <w:p w14:paraId="4432A376" w14:textId="77777777" w:rsidR="00CF758A" w:rsidRDefault="00000000" w:rsidP="00353A03">
      <w:pPr>
        <w:pStyle w:val="ListParagraph"/>
        <w:numPr>
          <w:ilvl w:val="0"/>
          <w:numId w:val="15"/>
        </w:numPr>
        <w:rPr>
          <w:rStyle w:val="HyperlinkItalic"/>
        </w:rPr>
      </w:pPr>
      <w:hyperlink r:id="rId27" w:history="1">
        <w:r w:rsidR="00CF758A">
          <w:rPr>
            <w:rStyle w:val="HyperlinkItalic"/>
          </w:rPr>
          <w:t>Victoria’s Climate Change Strategy</w:t>
        </w:r>
      </w:hyperlink>
    </w:p>
    <w:p w14:paraId="65B5B956" w14:textId="77777777" w:rsidR="00CF758A" w:rsidRPr="00884EA0" w:rsidRDefault="00CF758A" w:rsidP="00353A03">
      <w:pPr>
        <w:pStyle w:val="ListParagraph"/>
        <w:numPr>
          <w:ilvl w:val="0"/>
          <w:numId w:val="15"/>
        </w:numPr>
        <w:rPr>
          <w:rStyle w:val="Hyperlink"/>
        </w:rPr>
      </w:pPr>
      <w:r w:rsidRPr="00353A03">
        <w:t xml:space="preserve">Victoria’s 2035 </w:t>
      </w:r>
      <w:hyperlink r:id="rId28" w:history="1">
        <w:r>
          <w:rPr>
            <w:rStyle w:val="HyperlinkItalic"/>
          </w:rPr>
          <w:t>Emissions Reduction</w:t>
        </w:r>
      </w:hyperlink>
      <w:r w:rsidRPr="00353A03">
        <w:t xml:space="preserve"> and </w:t>
      </w:r>
      <w:hyperlink r:id="rId29" w:history="1">
        <w:r>
          <w:rPr>
            <w:rStyle w:val="HyperlinkItalic"/>
          </w:rPr>
          <w:t>Renewable Energy</w:t>
        </w:r>
      </w:hyperlink>
      <w:r>
        <w:rPr>
          <w:rStyle w:val="HyperlinkItalic"/>
        </w:rPr>
        <w:t xml:space="preserve"> and Storage Targets</w:t>
      </w:r>
    </w:p>
    <w:p w14:paraId="0793FF6C" w14:textId="77777777" w:rsidR="00CF758A" w:rsidRDefault="00000000" w:rsidP="00353A03">
      <w:pPr>
        <w:pStyle w:val="ListParagraph"/>
        <w:numPr>
          <w:ilvl w:val="0"/>
          <w:numId w:val="15"/>
        </w:numPr>
        <w:rPr>
          <w:rStyle w:val="HyperlinkItalic"/>
        </w:rPr>
      </w:pPr>
      <w:hyperlink r:id="rId30" w:history="1">
        <w:r w:rsidR="00CF758A">
          <w:rPr>
            <w:rStyle w:val="HyperlinkItalic"/>
          </w:rPr>
          <w:t>Protecting Victoria’s Environment – Biodiversity 2037</w:t>
        </w:r>
      </w:hyperlink>
      <w:r w:rsidR="00CF758A">
        <w:rPr>
          <w:rStyle w:val="HyperlinkItalic"/>
        </w:rPr>
        <w:t xml:space="preserve"> </w:t>
      </w:r>
    </w:p>
    <w:p w14:paraId="53BA8A48" w14:textId="77777777" w:rsidR="00CF758A" w:rsidRDefault="00CF758A" w:rsidP="00353A03">
      <w:r>
        <w:t xml:space="preserve">The Fund’s core objectives closely align with the Victorian Government’s environmental priorities and policy responses. The programs supported by the Fund are assessed to ensure that their outcomes contribute to </w:t>
      </w:r>
      <w:r>
        <w:lastRenderedPageBreak/>
        <w:t xml:space="preserve">the government’s vision. They include outcomes that address policy updates and strategy development, support installation of energy saving equipment, and support community development in schools, volunteer organisations and local governments. By covering a variety of programs and recipients, the Fund flexibly tackles emerging issues in areas such as waste, litter, contaminated land, illegal dumping, energy efficiency, renewable energy, resource efficiency, climate change adaptation, </w:t>
      </w:r>
      <w:proofErr w:type="gramStart"/>
      <w:r>
        <w:t>conservation</w:t>
      </w:r>
      <w:proofErr w:type="gramEnd"/>
      <w:r>
        <w:t xml:space="preserve"> and biodiversity. </w:t>
      </w:r>
    </w:p>
    <w:p w14:paraId="3657C0E7" w14:textId="6D12FB0C" w:rsidR="00CF758A" w:rsidRDefault="00CF758A" w:rsidP="00353A03">
      <w:r>
        <w:t xml:space="preserve">The Fund’s Framework (see </w:t>
      </w:r>
      <w:r w:rsidRPr="00884EA0">
        <w:rPr>
          <w:rStyle w:val="Hyperlink"/>
        </w:rPr>
        <w:t xml:space="preserve">page </w:t>
      </w:r>
      <w:r w:rsidR="00884EA0" w:rsidRPr="00884EA0">
        <w:rPr>
          <w:rStyle w:val="Hyperlink"/>
        </w:rPr>
        <w:t>23</w:t>
      </w:r>
      <w:r>
        <w:t>) also adopts a flexible approach that responds to the evolving state-level policy landscape. Projects are diverse and funding may cascade down several layers to other projects and/or entities. The Framework therefore recognises the need for indicators and data collection to be flexible and accommodate different levels of capability (of stakeholders) and complexity (in project design).</w:t>
      </w:r>
    </w:p>
    <w:p w14:paraId="78CE3944" w14:textId="5F90221A" w:rsidR="00CF758A" w:rsidRDefault="00CF758A" w:rsidP="008B67DF">
      <w:r w:rsidRPr="00884EA0">
        <w:rPr>
          <w:rStyle w:val="Hyperlink"/>
        </w:rPr>
        <w:t>Figure 5</w:t>
      </w:r>
      <w:r>
        <w:t xml:space="preserve"> illustrates how a selection of Fund indicators contribute to the Victorian Government’s vision.</w:t>
      </w:r>
    </w:p>
    <w:p w14:paraId="1D09D621" w14:textId="77777777" w:rsidR="00CF758A" w:rsidRPr="00932C1F" w:rsidRDefault="00CF758A" w:rsidP="00884EA0">
      <w:pPr>
        <w:pStyle w:val="Caption"/>
      </w:pPr>
      <w:r w:rsidRPr="00932C1F">
        <w:t>Figure 5: How the Fund contributes to Victorian Government priorities</w:t>
      </w:r>
    </w:p>
    <w:p w14:paraId="3D7B03CB" w14:textId="74F263D9" w:rsidR="00CF758A" w:rsidRDefault="00CF758A" w:rsidP="008B67DF">
      <w:pPr>
        <w:rPr>
          <w:lang w:val="en-GB"/>
        </w:rPr>
      </w:pPr>
      <w:r>
        <w:rPr>
          <w:noProof/>
          <w:lang w:val="en-GB"/>
        </w:rPr>
        <w:drawing>
          <wp:inline distT="0" distB="0" distL="0" distR="0" wp14:anchorId="11ED6E2D" wp14:editId="534C4DD7">
            <wp:extent cx="6642100" cy="4058920"/>
            <wp:effectExtent l="0" t="0" r="0" b="5080"/>
            <wp:docPr id="1938440078" name="Picture 5" descr="Diagram showing how whole-of Victorian Government targets are supported by the following key policies and agencies: Recycling Victoria, the 2035 Emissions Reduction Target, Biodiversity 2037 and the Climate Change Strategy.&#10;&#10;The diagram also shows how the 9 strategic priorities of the Fund support the 2 legislative objec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40078" name="Picture 5" descr="Diagram showing how whole-of Victorian Government targets are supported by the following key policies and agencies: Recycling Victoria, the 2035 Emissions Reduction Target, Biodiversity 2037 and the Climate Change Strategy.&#10;&#10;The diagram also shows how the 9 strategic priorities of the Fund support the 2 legislative objectives. "/>
                    <pic:cNvPicPr/>
                  </pic:nvPicPr>
                  <pic:blipFill>
                    <a:blip r:embed="rId31">
                      <a:extLst>
                        <a:ext uri="{28A0092B-C50C-407E-A947-70E740481C1C}">
                          <a14:useLocalDpi xmlns:a14="http://schemas.microsoft.com/office/drawing/2010/main" val="0"/>
                        </a:ext>
                      </a:extLst>
                    </a:blip>
                    <a:stretch>
                      <a:fillRect/>
                    </a:stretch>
                  </pic:blipFill>
                  <pic:spPr>
                    <a:xfrm>
                      <a:off x="0" y="0"/>
                      <a:ext cx="6642100" cy="4058920"/>
                    </a:xfrm>
                    <a:prstGeom prst="rect">
                      <a:avLst/>
                    </a:prstGeom>
                  </pic:spPr>
                </pic:pic>
              </a:graphicData>
            </a:graphic>
          </wp:inline>
        </w:drawing>
      </w:r>
    </w:p>
    <w:p w14:paraId="47E94AB5" w14:textId="77777777" w:rsidR="00CF758A" w:rsidRDefault="00CF758A" w:rsidP="00932C1F">
      <w:pPr>
        <w:pStyle w:val="Heading2"/>
      </w:pPr>
      <w:bookmarkStart w:id="30" w:name="_Toc149661776"/>
      <w:r>
        <w:t>Monitoring and Evaluation Framework</w:t>
      </w:r>
      <w:bookmarkEnd w:id="30"/>
    </w:p>
    <w:p w14:paraId="5BE3DC6A" w14:textId="77777777" w:rsidR="00CF758A" w:rsidRPr="00353A03" w:rsidRDefault="00CF758A" w:rsidP="00353A03">
      <w:pPr>
        <w:rPr>
          <w:rStyle w:val="Bold"/>
        </w:rPr>
      </w:pPr>
      <w:r w:rsidRPr="00353A03">
        <w:rPr>
          <w:rStyle w:val="Bold"/>
        </w:rPr>
        <w:t>The Fund applies its Framework to evaluate the outcomes of the programs it supports.</w:t>
      </w:r>
    </w:p>
    <w:p w14:paraId="4F8BC678" w14:textId="77777777" w:rsidR="00CF758A" w:rsidRDefault="00CF758A" w:rsidP="00353A03">
      <w:r>
        <w:t>The purpose of the Framework is to:</w:t>
      </w:r>
    </w:p>
    <w:p w14:paraId="4049BC04" w14:textId="77777777" w:rsidR="00CF758A" w:rsidRDefault="00CF758A" w:rsidP="00353A03">
      <w:pPr>
        <w:pStyle w:val="ListParagraph"/>
        <w:numPr>
          <w:ilvl w:val="0"/>
          <w:numId w:val="15"/>
        </w:numPr>
      </w:pPr>
      <w:r>
        <w:t xml:space="preserve">provide transparency and accountability for the Fund’s </w:t>
      </w:r>
      <w:proofErr w:type="gramStart"/>
      <w:r>
        <w:t>monies</w:t>
      </w:r>
      <w:proofErr w:type="gramEnd"/>
    </w:p>
    <w:p w14:paraId="67BEB7CC" w14:textId="77777777" w:rsidR="00CF758A" w:rsidRDefault="00CF758A" w:rsidP="00353A03">
      <w:pPr>
        <w:pStyle w:val="ListParagraph"/>
        <w:numPr>
          <w:ilvl w:val="0"/>
          <w:numId w:val="15"/>
        </w:numPr>
      </w:pPr>
      <w:r>
        <w:t xml:space="preserve">show achievement against the Fund’s legislated </w:t>
      </w:r>
      <w:proofErr w:type="gramStart"/>
      <w:r>
        <w:t>objectives</w:t>
      </w:r>
      <w:proofErr w:type="gramEnd"/>
    </w:p>
    <w:p w14:paraId="1A9DFEDA" w14:textId="77777777" w:rsidR="00CF758A" w:rsidRDefault="00CF758A" w:rsidP="00353A03">
      <w:pPr>
        <w:pStyle w:val="ListParagraph"/>
        <w:numPr>
          <w:ilvl w:val="0"/>
          <w:numId w:val="15"/>
        </w:numPr>
      </w:pPr>
      <w:r>
        <w:t xml:space="preserve">support decision-making </w:t>
      </w:r>
    </w:p>
    <w:p w14:paraId="3A46C0B2" w14:textId="77777777" w:rsidR="00CF758A" w:rsidRDefault="00CF758A" w:rsidP="00353A03">
      <w:pPr>
        <w:pStyle w:val="ListParagraph"/>
        <w:numPr>
          <w:ilvl w:val="0"/>
          <w:numId w:val="15"/>
        </w:numPr>
      </w:pPr>
      <w:r>
        <w:t>support learning from the delivery of funded projects and programs (</w:t>
      </w:r>
      <w:proofErr w:type="gramStart"/>
      <w:r>
        <w:t>i.e.</w:t>
      </w:r>
      <w:proofErr w:type="gramEnd"/>
      <w:r>
        <w:t xml:space="preserve"> lessons learned).</w:t>
      </w:r>
    </w:p>
    <w:p w14:paraId="475B3BCA" w14:textId="77777777" w:rsidR="00CF758A" w:rsidRDefault="00CF758A" w:rsidP="00353A03">
      <w:r>
        <w:t>The Framework includes guidance on:</w:t>
      </w:r>
    </w:p>
    <w:p w14:paraId="12118708" w14:textId="77777777" w:rsidR="00CF758A" w:rsidRDefault="00CF758A" w:rsidP="00353A03">
      <w:pPr>
        <w:pStyle w:val="ListParagraph"/>
        <w:numPr>
          <w:ilvl w:val="0"/>
          <w:numId w:val="15"/>
        </w:numPr>
      </w:pPr>
      <w:r>
        <w:t>how the Fund will report against its legislative objectives, including key outcomes and indicators, and</w:t>
      </w:r>
    </w:p>
    <w:p w14:paraId="4575FECB" w14:textId="77777777" w:rsidR="00CF758A" w:rsidRDefault="00CF758A" w:rsidP="00353A03">
      <w:pPr>
        <w:pStyle w:val="ListParagraph"/>
        <w:numPr>
          <w:ilvl w:val="0"/>
          <w:numId w:val="15"/>
        </w:numPr>
      </w:pPr>
      <w:r>
        <w:t>the focus, timing and responsibilities of monitoring and evaluation activities.</w:t>
      </w:r>
    </w:p>
    <w:p w14:paraId="5ABC971F" w14:textId="77777777" w:rsidR="00CF758A" w:rsidRDefault="00CF758A" w:rsidP="00353A03">
      <w:r>
        <w:t xml:space="preserve">The alignment of funding proposals to the Framework means that decision </w:t>
      </w:r>
      <w:proofErr w:type="gramStart"/>
      <w:r>
        <w:t>making</w:t>
      </w:r>
      <w:proofErr w:type="gramEnd"/>
      <w:r>
        <w:t xml:space="preserve"> and selection of projects align with the outcomes and strategic priorities. The Framework is included in all funding agreements. This allows DEECA and the Sustainability Fund Committee to better understand how the Fund performs against its legislative objectives.</w:t>
      </w:r>
    </w:p>
    <w:p w14:paraId="0FFE7740" w14:textId="77777777" w:rsidR="00CF758A" w:rsidRDefault="00CF758A" w:rsidP="00353A03">
      <w:r>
        <w:lastRenderedPageBreak/>
        <w:t>The Framework includes a wide range of outcome indicators, both quantitative and qualitative, that support a bottom-up approach by aggregating project-level achievements up, to enable reporting on outcomes and achievements at a whole-of-Fund level.</w:t>
      </w:r>
    </w:p>
    <w:p w14:paraId="303196D0" w14:textId="77777777" w:rsidR="00CF758A" w:rsidRDefault="00CF758A" w:rsidP="00353A03">
      <w:r>
        <w:t>The Framework was implemented during the 2018–19 financial year and was designed with an initial focus on gaining consistency in reporting on key indicators. This involved embedding standard outcome indicators in new funding agreements commenced from 2019 onwards, as well as retrofitting them into existing funding agreements over time. This has enabled DEECA to provide consistent reporting on outcome areas for the past four financial years.</w:t>
      </w:r>
    </w:p>
    <w:p w14:paraId="5AED2CFC" w14:textId="2476C85D" w:rsidR="00CF758A" w:rsidRPr="00932C1F" w:rsidRDefault="00CF758A" w:rsidP="00932C1F">
      <w:pPr>
        <w:pStyle w:val="Heading3"/>
      </w:pPr>
      <w:r w:rsidRPr="00932C1F">
        <w:t>2022–23 Monitoring and Evaluation</w:t>
      </w:r>
      <w:r w:rsidR="00884EA0">
        <w:t xml:space="preserve"> </w:t>
      </w:r>
      <w:r w:rsidRPr="00932C1F">
        <w:t>Framework Review</w:t>
      </w:r>
    </w:p>
    <w:p w14:paraId="57E3968A" w14:textId="77777777" w:rsidR="00CF758A" w:rsidRDefault="00CF758A" w:rsidP="00353A03">
      <w:r>
        <w:t>In line with principles of continuous improvement, the Framework is intended to be adapted and refined as it is implemented.</w:t>
      </w:r>
    </w:p>
    <w:p w14:paraId="5113018D" w14:textId="77777777" w:rsidR="00CF758A" w:rsidRDefault="00CF758A" w:rsidP="00353A03">
      <w:r>
        <w:t>During 2022–23, DEECA’s Sustainability Fund Team (the Team) reviewed the Framework with the following objectives:</w:t>
      </w:r>
    </w:p>
    <w:p w14:paraId="612F5AC2" w14:textId="77777777" w:rsidR="00CF758A" w:rsidRDefault="00CF758A" w:rsidP="00353A03">
      <w:pPr>
        <w:pStyle w:val="ListParagraph"/>
        <w:numPr>
          <w:ilvl w:val="0"/>
          <w:numId w:val="15"/>
        </w:numPr>
      </w:pPr>
      <w:r>
        <w:t>to assess the performance of the Fund since the Framework was first implemented,</w:t>
      </w:r>
    </w:p>
    <w:p w14:paraId="70B9AAD3" w14:textId="77777777" w:rsidR="00CF758A" w:rsidRDefault="00CF758A" w:rsidP="00353A03">
      <w:pPr>
        <w:pStyle w:val="ListParagraph"/>
        <w:numPr>
          <w:ilvl w:val="0"/>
          <w:numId w:val="15"/>
        </w:numPr>
      </w:pPr>
      <w:r>
        <w:t>to identify any opportunities to improve and enhance the Framework moving forward.</w:t>
      </w:r>
    </w:p>
    <w:p w14:paraId="1DDB6581" w14:textId="093FEB09" w:rsidR="00CF758A" w:rsidRDefault="00CF758A" w:rsidP="00353A03">
      <w:r>
        <w:t xml:space="preserve">The performance of the Fund over the past five years, including headline outcomes demonstrating the difference the Fund is making to Victoria, is outlined on </w:t>
      </w:r>
      <w:r w:rsidRPr="00884EA0">
        <w:rPr>
          <w:rStyle w:val="Hyperlink"/>
        </w:rPr>
        <w:t xml:space="preserve">page </w:t>
      </w:r>
      <w:r w:rsidR="00302065">
        <w:rPr>
          <w:rStyle w:val="Hyperlink"/>
        </w:rPr>
        <w:t>4</w:t>
      </w:r>
      <w:r w:rsidR="00302065" w:rsidRPr="00302065">
        <w:t xml:space="preserve"> </w:t>
      </w:r>
      <w:r>
        <w:t>under Snapshot: Sustainability Fund 2018–23.</w:t>
      </w:r>
    </w:p>
    <w:p w14:paraId="04D1BB4B" w14:textId="77777777" w:rsidR="00CF758A" w:rsidRDefault="00CF758A" w:rsidP="00353A03">
      <w:r>
        <w:t>In considering the overall governance of the Fund, the review found that:</w:t>
      </w:r>
    </w:p>
    <w:p w14:paraId="7D0ACCE9" w14:textId="77777777" w:rsidR="00CF758A" w:rsidRDefault="00CF758A" w:rsidP="00353A03">
      <w:pPr>
        <w:pStyle w:val="ListParagraph"/>
        <w:numPr>
          <w:ilvl w:val="0"/>
          <w:numId w:val="15"/>
        </w:numPr>
      </w:pPr>
      <w:r>
        <w:t xml:space="preserve">all funded programs clearly demonstrated a link to one or both of the Fund’s legislative </w:t>
      </w:r>
      <w:proofErr w:type="gramStart"/>
      <w:r>
        <w:t>objectives</w:t>
      </w:r>
      <w:proofErr w:type="gramEnd"/>
    </w:p>
    <w:p w14:paraId="22640E58" w14:textId="77777777" w:rsidR="00CF758A" w:rsidRDefault="00CF758A" w:rsidP="00353A03">
      <w:pPr>
        <w:pStyle w:val="ListParagraph"/>
        <w:numPr>
          <w:ilvl w:val="0"/>
          <w:numId w:val="15"/>
        </w:numPr>
      </w:pPr>
      <w:r>
        <w:t xml:space="preserve">funding advice provided by the Fund’s Committee to the Minister for the Environment was fair, consistent and transparent, and based on clear, established </w:t>
      </w:r>
      <w:proofErr w:type="gramStart"/>
      <w:r>
        <w:t>criteria</w:t>
      </w:r>
      <w:proofErr w:type="gramEnd"/>
    </w:p>
    <w:p w14:paraId="7386F7A5" w14:textId="77777777" w:rsidR="00CF758A" w:rsidRDefault="00CF758A" w:rsidP="00353A03">
      <w:pPr>
        <w:pStyle w:val="ListParagraph"/>
        <w:numPr>
          <w:ilvl w:val="0"/>
          <w:numId w:val="15"/>
        </w:numPr>
      </w:pPr>
      <w:r>
        <w:t>the Team has effective systems and controls in</w:t>
      </w:r>
      <w:r w:rsidRPr="00353A03">
        <w:rPr>
          <w:rFonts w:ascii="Cambria" w:hAnsi="Cambria" w:cs="Cambria"/>
        </w:rPr>
        <w:t> </w:t>
      </w:r>
      <w:r>
        <w:t xml:space="preserve">place to oversee adherence to funding </w:t>
      </w:r>
      <w:proofErr w:type="gramStart"/>
      <w:r>
        <w:t>agreements</w:t>
      </w:r>
      <w:proofErr w:type="gramEnd"/>
    </w:p>
    <w:p w14:paraId="1BD75F31" w14:textId="77777777" w:rsidR="00CF758A" w:rsidRDefault="00CF758A" w:rsidP="00353A03">
      <w:pPr>
        <w:pStyle w:val="ListParagraph"/>
        <w:numPr>
          <w:ilvl w:val="0"/>
          <w:numId w:val="15"/>
        </w:numPr>
      </w:pPr>
      <w:r>
        <w:t xml:space="preserve">some measures within the Framework could be better defined to improve consistency in data collection and reporting across all funded </w:t>
      </w:r>
      <w:proofErr w:type="gramStart"/>
      <w:r>
        <w:t>projects</w:t>
      </w:r>
      <w:proofErr w:type="gramEnd"/>
    </w:p>
    <w:p w14:paraId="306BA428" w14:textId="77777777" w:rsidR="00CF758A" w:rsidRDefault="00CF758A" w:rsidP="00353A03">
      <w:pPr>
        <w:pStyle w:val="ListParagraph"/>
        <w:numPr>
          <w:ilvl w:val="0"/>
          <w:numId w:val="15"/>
        </w:numPr>
      </w:pPr>
      <w:r>
        <w:t>there is an opportunity to develop more sophisticated evaluation methods for reporting on higher-order and longer-term outcomes.</w:t>
      </w:r>
    </w:p>
    <w:p w14:paraId="2C8565B4" w14:textId="77777777" w:rsidR="00CF758A" w:rsidRDefault="00CF758A" w:rsidP="00353A03">
      <w:r>
        <w:t>In 2023–24, DEECA will undertake further work on the Framework to incorporate the improvement opportunities identified in the 2022–23 review and consider any further areas for improvement.</w:t>
      </w:r>
    </w:p>
    <w:p w14:paraId="2AE8CF37" w14:textId="5009DAC3" w:rsidR="00CF758A" w:rsidRPr="00302065" w:rsidRDefault="00884EA0" w:rsidP="00302065">
      <w:pPr>
        <w:pStyle w:val="Heading1"/>
      </w:pPr>
      <w:bookmarkStart w:id="31" w:name="_Toc149661777"/>
      <w:r w:rsidRPr="00302065">
        <w:t xml:space="preserve">Case Study: </w:t>
      </w:r>
      <w:r w:rsidR="00CF758A" w:rsidRPr="00302065">
        <w:t xml:space="preserve">Collective action builds community </w:t>
      </w:r>
      <w:proofErr w:type="gramStart"/>
      <w:r w:rsidR="00CF758A" w:rsidRPr="00302065">
        <w:t>solutions</w:t>
      </w:r>
      <w:bookmarkEnd w:id="31"/>
      <w:proofErr w:type="gramEnd"/>
    </w:p>
    <w:p w14:paraId="40624AF8" w14:textId="77777777" w:rsidR="00CF758A" w:rsidRPr="00CF758A" w:rsidRDefault="00CF758A" w:rsidP="008B67DF">
      <w:pPr>
        <w:rPr>
          <w:lang w:val="en-GB"/>
        </w:rPr>
      </w:pPr>
      <w:r w:rsidRPr="00CF758A">
        <w:rPr>
          <w:lang w:val="en-GB"/>
        </w:rPr>
        <w:t xml:space="preserve">To transition to a circular economy, Victorians must become world-class recyclers, repairers, </w:t>
      </w:r>
      <w:proofErr w:type="gramStart"/>
      <w:r w:rsidRPr="00CF758A">
        <w:rPr>
          <w:lang w:val="en-GB"/>
        </w:rPr>
        <w:t>resellers</w:t>
      </w:r>
      <w:proofErr w:type="gramEnd"/>
      <w:r w:rsidRPr="00CF758A">
        <w:rPr>
          <w:lang w:val="en-GB"/>
        </w:rPr>
        <w:t xml:space="preserve"> and re-users. Renting and sharing of products then becomes a more common choice and items are used for longer or by more people – saving consumers money and reducing waste.</w:t>
      </w:r>
    </w:p>
    <w:p w14:paraId="15E2EBB5" w14:textId="77777777" w:rsidR="00CF758A" w:rsidRPr="00CF758A" w:rsidRDefault="00CF758A" w:rsidP="008B67DF">
      <w:pPr>
        <w:rPr>
          <w:lang w:val="en-GB"/>
        </w:rPr>
      </w:pPr>
      <w:r w:rsidRPr="00CF758A">
        <w:rPr>
          <w:lang w:val="en-GB"/>
        </w:rPr>
        <w:t xml:space="preserve">Communities are well placed to support this transition at a local level. The Sustainability Fund has committed $6.9 million to the Circular Economy Communities Fund (the Communities Fund) which supports projects that are soliciting creative solutions for issues and gaps in the current waste management system, delivering activities which enable a reduction in </w:t>
      </w:r>
      <w:proofErr w:type="gramStart"/>
      <w:r w:rsidRPr="00CF758A">
        <w:rPr>
          <w:lang w:val="en-GB"/>
        </w:rPr>
        <w:t>cost of living</w:t>
      </w:r>
      <w:proofErr w:type="gramEnd"/>
      <w:r w:rsidRPr="00CF758A">
        <w:rPr>
          <w:lang w:val="en-GB"/>
        </w:rPr>
        <w:t xml:space="preserve"> pressures, build local skills, encourage social connections and create new business opportunities.</w:t>
      </w:r>
    </w:p>
    <w:p w14:paraId="3D79298A" w14:textId="74B07718" w:rsidR="00CF758A" w:rsidRPr="00884EA0" w:rsidRDefault="00CF758A" w:rsidP="008B67DF">
      <w:pPr>
        <w:rPr>
          <w:b/>
          <w:bCs/>
          <w:i/>
          <w:iCs/>
          <w:lang w:val="en-GB"/>
        </w:rPr>
      </w:pPr>
      <w:r w:rsidRPr="00884EA0">
        <w:rPr>
          <w:b/>
          <w:bCs/>
          <w:i/>
          <w:iCs/>
          <w:lang w:val="en-GB"/>
        </w:rPr>
        <w:t xml:space="preserve">“The impact of giving [the] community a choice in what they do with their belongings, buying for longevity and knowing they are doing something positive for our collective future, leaves an important, positive impact.” </w:t>
      </w:r>
    </w:p>
    <w:p w14:paraId="6C3B621B" w14:textId="141C0E7C" w:rsidR="00CF758A" w:rsidRPr="00CF758A" w:rsidRDefault="00CF758A" w:rsidP="008B67DF">
      <w:pPr>
        <w:rPr>
          <w:lang w:val="en-GB"/>
        </w:rPr>
      </w:pPr>
      <w:r w:rsidRPr="00CF758A">
        <w:rPr>
          <w:lang w:val="en-GB"/>
        </w:rPr>
        <w:t xml:space="preserve">– </w:t>
      </w:r>
      <w:proofErr w:type="spellStart"/>
      <w:r w:rsidRPr="00CF758A">
        <w:rPr>
          <w:lang w:val="en-GB"/>
        </w:rPr>
        <w:t>Maylei</w:t>
      </w:r>
      <w:proofErr w:type="spellEnd"/>
      <w:r w:rsidRPr="00CF758A">
        <w:rPr>
          <w:lang w:val="en-GB"/>
        </w:rPr>
        <w:t xml:space="preserve"> Hunt, Project Coordinator </w:t>
      </w:r>
      <w:proofErr w:type="spellStart"/>
      <w:r w:rsidRPr="00CF758A">
        <w:rPr>
          <w:lang w:val="en-GB"/>
        </w:rPr>
        <w:t>Mernda</w:t>
      </w:r>
      <w:proofErr w:type="spellEnd"/>
      <w:r w:rsidRPr="00CF758A">
        <w:rPr>
          <w:lang w:val="en-GB"/>
        </w:rPr>
        <w:t xml:space="preserve"> Repair Café</w:t>
      </w:r>
    </w:p>
    <w:p w14:paraId="3D2F90E2" w14:textId="77777777" w:rsidR="00CF758A" w:rsidRPr="00CF758A" w:rsidRDefault="00CF758A" w:rsidP="008B67DF">
      <w:pPr>
        <w:rPr>
          <w:lang w:val="en-GB"/>
        </w:rPr>
      </w:pPr>
      <w:r w:rsidRPr="00CF758A">
        <w:rPr>
          <w:lang w:val="en-GB"/>
        </w:rPr>
        <w:t xml:space="preserve">The Communities Fund program supports local community groups, social </w:t>
      </w:r>
      <w:proofErr w:type="gramStart"/>
      <w:r w:rsidRPr="00CF758A">
        <w:rPr>
          <w:lang w:val="en-GB"/>
        </w:rPr>
        <w:t>enterprises</w:t>
      </w:r>
      <w:proofErr w:type="gramEnd"/>
      <w:r w:rsidRPr="00CF758A">
        <w:rPr>
          <w:lang w:val="en-GB"/>
        </w:rPr>
        <w:t xml:space="preserve"> and other not-for-profit businesses to reduce waste and improve recycling. Funded projects include repair and share initiatives, community gardens, food rescue, and innovative re-use, </w:t>
      </w:r>
      <w:proofErr w:type="gramStart"/>
      <w:r w:rsidRPr="00CF758A">
        <w:rPr>
          <w:lang w:val="en-GB"/>
        </w:rPr>
        <w:t>recycling</w:t>
      </w:r>
      <w:proofErr w:type="gramEnd"/>
      <w:r w:rsidRPr="00CF758A">
        <w:rPr>
          <w:lang w:val="en-GB"/>
        </w:rPr>
        <w:t xml:space="preserve"> and re-purpose initiatives. </w:t>
      </w:r>
    </w:p>
    <w:p w14:paraId="64D5F74E" w14:textId="77777777" w:rsidR="00CF758A" w:rsidRPr="00CF758A" w:rsidRDefault="00CF758A" w:rsidP="008B67DF">
      <w:pPr>
        <w:rPr>
          <w:lang w:val="en-GB"/>
        </w:rPr>
      </w:pPr>
      <w:r w:rsidRPr="00CF758A">
        <w:rPr>
          <w:lang w:val="en-GB"/>
        </w:rPr>
        <w:t>Highlights from three projects:</w:t>
      </w:r>
    </w:p>
    <w:p w14:paraId="7F7D56EE" w14:textId="77777777" w:rsidR="00CF758A" w:rsidRPr="00884EA0" w:rsidRDefault="00CF758A" w:rsidP="00884EA0">
      <w:pPr>
        <w:pStyle w:val="ListParagraph"/>
        <w:numPr>
          <w:ilvl w:val="0"/>
          <w:numId w:val="19"/>
        </w:numPr>
        <w:rPr>
          <w:lang w:val="en-GB"/>
        </w:rPr>
      </w:pPr>
      <w:proofErr w:type="spellStart"/>
      <w:r w:rsidRPr="00884EA0">
        <w:rPr>
          <w:lang w:val="en-GB"/>
        </w:rPr>
        <w:lastRenderedPageBreak/>
        <w:t>Mernda</w:t>
      </w:r>
      <w:proofErr w:type="spellEnd"/>
      <w:r w:rsidRPr="00884EA0">
        <w:rPr>
          <w:lang w:val="en-GB"/>
        </w:rPr>
        <w:t xml:space="preserve"> Repair Café has had community action at its heart. The grant allowed them to fund a Project Coordinator, with their project resulting in the diversion of over 600 kg of household waste from landfill and delivering numerous workshops teaching people how to do their own repairs.</w:t>
      </w:r>
    </w:p>
    <w:p w14:paraId="067CE260" w14:textId="77777777" w:rsidR="00CF758A" w:rsidRPr="00884EA0" w:rsidRDefault="00CF758A" w:rsidP="00884EA0">
      <w:pPr>
        <w:pStyle w:val="ListParagraph"/>
        <w:numPr>
          <w:ilvl w:val="0"/>
          <w:numId w:val="19"/>
        </w:numPr>
        <w:rPr>
          <w:lang w:val="en-GB"/>
        </w:rPr>
      </w:pPr>
      <w:r w:rsidRPr="00884EA0">
        <w:rPr>
          <w:lang w:val="en-GB"/>
        </w:rPr>
        <w:t xml:space="preserve">Australian charity No More Butts and Melbourne-based mycologists Fungi Solutions have teamed up to launch </w:t>
      </w:r>
      <w:proofErr w:type="spellStart"/>
      <w:r w:rsidRPr="00884EA0">
        <w:rPr>
          <w:lang w:val="en-GB"/>
        </w:rPr>
        <w:t>CigCycle</w:t>
      </w:r>
      <w:proofErr w:type="spellEnd"/>
      <w:r w:rsidRPr="00884EA0">
        <w:rPr>
          <w:lang w:val="en-GB"/>
        </w:rPr>
        <w:t>, a research project which will determine whether Australian fungi can be used to create a viable recycling stream from cigarette butts.</w:t>
      </w:r>
    </w:p>
    <w:p w14:paraId="00051E5F" w14:textId="77777777" w:rsidR="00CF758A" w:rsidRPr="00884EA0" w:rsidRDefault="00CF758A" w:rsidP="00884EA0">
      <w:pPr>
        <w:pStyle w:val="ListParagraph"/>
        <w:numPr>
          <w:ilvl w:val="0"/>
          <w:numId w:val="19"/>
        </w:numPr>
        <w:rPr>
          <w:lang w:val="en-GB"/>
        </w:rPr>
      </w:pPr>
      <w:r w:rsidRPr="00884EA0">
        <w:rPr>
          <w:lang w:val="en-GB"/>
        </w:rPr>
        <w:t xml:space="preserve">Darebin Information Volunteer &amp; Resource Service (DIVRS) is making a difference to households experiencing food insecurity in Melbourne’s inner north. The </w:t>
      </w:r>
      <w:r w:rsidRPr="00884EA0">
        <w:rPr>
          <w:i/>
          <w:iCs/>
          <w:lang w:val="en-GB"/>
        </w:rPr>
        <w:t>Darebin Fruit Squad</w:t>
      </w:r>
      <w:r w:rsidRPr="00884EA0">
        <w:rPr>
          <w:lang w:val="en-GB"/>
        </w:rPr>
        <w:t xml:space="preserve"> unites volunteer pickers with local backyards burdened by excess fruit. The fresh produce is then included in food parcels shared with around 1,500 people each month. </w:t>
      </w:r>
    </w:p>
    <w:p w14:paraId="5F6ADD67" w14:textId="77777777" w:rsidR="00CF758A" w:rsidRPr="00884EA0" w:rsidRDefault="00CF758A" w:rsidP="00884EA0">
      <w:pPr>
        <w:pStyle w:val="ListParagraph"/>
        <w:numPr>
          <w:ilvl w:val="0"/>
          <w:numId w:val="19"/>
        </w:numPr>
        <w:rPr>
          <w:lang w:val="en-GB"/>
        </w:rPr>
      </w:pPr>
      <w:r w:rsidRPr="00884EA0">
        <w:rPr>
          <w:lang w:val="en-GB"/>
        </w:rPr>
        <w:t xml:space="preserve">“It’s not a coincidence that there are these two parts: food and community. Community grows food and food grows community.” – Holly Gallagher, Coordinator Darebin Fruit Squad. </w:t>
      </w:r>
    </w:p>
    <w:p w14:paraId="21BCAFC8" w14:textId="77777777" w:rsidR="00CF758A" w:rsidRPr="00CF758A" w:rsidRDefault="00CF758A" w:rsidP="008B67DF">
      <w:pPr>
        <w:rPr>
          <w:lang w:val="en-GB"/>
        </w:rPr>
      </w:pPr>
      <w:r w:rsidRPr="00CF758A">
        <w:rPr>
          <w:lang w:val="en-GB"/>
        </w:rPr>
        <w:t xml:space="preserve">The </w:t>
      </w:r>
      <w:proofErr w:type="gramStart"/>
      <w:r w:rsidRPr="00CF758A">
        <w:rPr>
          <w:lang w:val="en-GB"/>
        </w:rPr>
        <w:t>Communities</w:t>
      </w:r>
      <w:proofErr w:type="gramEnd"/>
      <w:r w:rsidRPr="00CF758A">
        <w:rPr>
          <w:lang w:val="en-GB"/>
        </w:rPr>
        <w:t xml:space="preserve"> Fund is set to well exceed its targets across two funding rounds with Round 1 projects alone resulting in almost 1,700 tonnes of waste avoided or diverted from landfill, 17,500 individuals adopting positive environmental action, 58,000 volunteer hours and 42 (FTE) jobs.</w:t>
      </w:r>
    </w:p>
    <w:p w14:paraId="5EB05A8E" w14:textId="77777777" w:rsidR="00CF758A" w:rsidRPr="00CF758A" w:rsidRDefault="00CF758A" w:rsidP="008B67DF">
      <w:pPr>
        <w:rPr>
          <w:lang w:val="en-GB"/>
        </w:rPr>
      </w:pPr>
      <w:r w:rsidRPr="00CF758A">
        <w:rPr>
          <w:lang w:val="en-GB"/>
        </w:rPr>
        <w:t>With many community groups relying on volunteer hours and grant funding, the Communities Fund provides vital resources to enable communities to build their own circular economy initiatives. Access to funding for trained staff boosts the local economy and gives projects a better chance of being sustainable in the long-term.</w:t>
      </w:r>
    </w:p>
    <w:p w14:paraId="2E8EDDB1" w14:textId="77777777" w:rsidR="00CF758A" w:rsidRPr="00CF758A" w:rsidRDefault="00CF758A" w:rsidP="00884EA0">
      <w:pPr>
        <w:pStyle w:val="Heading2"/>
        <w:rPr>
          <w:lang w:val="en-GB"/>
        </w:rPr>
      </w:pPr>
      <w:bookmarkStart w:id="32" w:name="_Toc149661778"/>
      <w:r w:rsidRPr="00CF758A">
        <w:rPr>
          <w:lang w:val="en-GB"/>
        </w:rPr>
        <w:t>Legislated objectives</w:t>
      </w:r>
      <w:bookmarkEnd w:id="32"/>
    </w:p>
    <w:p w14:paraId="39DB9C8D" w14:textId="77777777" w:rsidR="00CF758A" w:rsidRPr="00CF758A" w:rsidRDefault="00CF758A" w:rsidP="008B67DF">
      <w:pPr>
        <w:rPr>
          <w:lang w:val="en-GB"/>
        </w:rPr>
      </w:pPr>
      <w:r w:rsidRPr="00CF758A">
        <w:rPr>
          <w:lang w:val="en-GB"/>
        </w:rPr>
        <w:t xml:space="preserve">The Circular Economy Communities Fund (the Communities Fund) supports the delivery of the Sustainability Fund’s legislated objective to ‘foster environmentally sustainable uses of resources and best practices in waste management’ by supporting local community groups, social </w:t>
      </w:r>
      <w:proofErr w:type="gramStart"/>
      <w:r w:rsidRPr="00CF758A">
        <w:rPr>
          <w:lang w:val="en-GB"/>
        </w:rPr>
        <w:t>enterprises</w:t>
      </w:r>
      <w:proofErr w:type="gramEnd"/>
      <w:r w:rsidRPr="00CF758A">
        <w:rPr>
          <w:lang w:val="en-GB"/>
        </w:rPr>
        <w:t xml:space="preserve"> and other not-for-profit businesses to</w:t>
      </w:r>
      <w:r w:rsidRPr="00CF758A">
        <w:rPr>
          <w:rFonts w:ascii="Cambria" w:hAnsi="Cambria" w:cs="Cambria"/>
          <w:lang w:val="en-GB"/>
        </w:rPr>
        <w:t> </w:t>
      </w:r>
      <w:r w:rsidRPr="00CF758A">
        <w:rPr>
          <w:lang w:val="en-GB"/>
        </w:rPr>
        <w:t>reduce waste and improve recycling.</w:t>
      </w:r>
    </w:p>
    <w:p w14:paraId="4179A7B2" w14:textId="79E57389" w:rsidR="00CF758A" w:rsidRPr="00CF758A" w:rsidRDefault="00884EA0" w:rsidP="00884EA0">
      <w:pPr>
        <w:pStyle w:val="Heading1"/>
        <w:rPr>
          <w:lang w:val="en-US"/>
        </w:rPr>
      </w:pPr>
      <w:bookmarkStart w:id="33" w:name="_Toc149661779"/>
      <w:r w:rsidRPr="00884EA0">
        <w:t>Case Study</w:t>
      </w:r>
      <w:r>
        <w:rPr>
          <w:caps/>
          <w:spacing w:val="40"/>
          <w:lang w:val="en-US"/>
        </w:rPr>
        <w:t xml:space="preserve">: </w:t>
      </w:r>
      <w:r w:rsidR="00CF758A" w:rsidRPr="00CF758A">
        <w:rPr>
          <w:lang w:val="en-US"/>
        </w:rPr>
        <w:t>Data and intelligence-led compliance and enforcement</w:t>
      </w:r>
      <w:bookmarkEnd w:id="33"/>
    </w:p>
    <w:p w14:paraId="73233AF1" w14:textId="77777777" w:rsidR="00CF758A" w:rsidRPr="00CF758A" w:rsidRDefault="00CF758A" w:rsidP="008B67DF">
      <w:pPr>
        <w:rPr>
          <w:lang w:val="en-GB"/>
        </w:rPr>
      </w:pPr>
      <w:r w:rsidRPr="00CF758A">
        <w:rPr>
          <w:lang w:val="en-GB"/>
        </w:rPr>
        <w:t xml:space="preserve">Under the </w:t>
      </w:r>
      <w:r w:rsidRPr="00CF758A">
        <w:rPr>
          <w:i/>
          <w:iCs/>
          <w:lang w:val="en-GB"/>
        </w:rPr>
        <w:t>Environment Protection Act 2017 and Environment Protection Regulations 2021</w:t>
      </w:r>
      <w:r w:rsidRPr="00CF758A">
        <w:rPr>
          <w:lang w:val="en-GB"/>
        </w:rPr>
        <w:t xml:space="preserve">, waste producers, transporters, and receivers in Victoria have been mandated to utilise Waste Tracker for Reportable Priority Waste (RPW). Since 1 July 2021, Waste Tracker has provided Environment Protection Authority (EPA) with unprecedented data on the movement of hazardous waste and the potential to unearth illegal disposal. </w:t>
      </w:r>
    </w:p>
    <w:p w14:paraId="2999233E" w14:textId="77777777" w:rsidR="00CF758A" w:rsidRPr="00CF758A" w:rsidRDefault="00CF758A" w:rsidP="008B67DF">
      <w:pPr>
        <w:rPr>
          <w:lang w:val="en-GB"/>
        </w:rPr>
      </w:pPr>
      <w:r w:rsidRPr="00CF758A">
        <w:rPr>
          <w:lang w:val="en-GB"/>
        </w:rPr>
        <w:t>Under the Illegal Dumping Strikeforce Program, funded by the Sustainability Fund, the functionality and useability of Waste Tracker has</w:t>
      </w:r>
      <w:r w:rsidRPr="00CF758A">
        <w:rPr>
          <w:rFonts w:ascii="Cambria" w:hAnsi="Cambria" w:cs="Cambria"/>
          <w:lang w:val="en-GB"/>
        </w:rPr>
        <w:t> </w:t>
      </w:r>
      <w:r w:rsidRPr="00CF758A">
        <w:rPr>
          <w:lang w:val="en-GB"/>
        </w:rPr>
        <w:t>been enhanced, resulting in improvements to</w:t>
      </w:r>
      <w:r w:rsidRPr="00CF758A">
        <w:rPr>
          <w:rFonts w:ascii="Cambria" w:hAnsi="Cambria" w:cs="Cambria"/>
          <w:lang w:val="en-GB"/>
        </w:rPr>
        <w:t> </w:t>
      </w:r>
      <w:r w:rsidRPr="00CF758A">
        <w:rPr>
          <w:lang w:val="en-GB"/>
        </w:rPr>
        <w:t>the data quality and development of the foundational reports commencing the detection</w:t>
      </w:r>
      <w:r w:rsidRPr="00CF758A">
        <w:rPr>
          <w:rFonts w:ascii="Cambria" w:hAnsi="Cambria" w:cs="Cambria"/>
          <w:lang w:val="en-GB"/>
        </w:rPr>
        <w:t> </w:t>
      </w:r>
      <w:r w:rsidRPr="00CF758A">
        <w:rPr>
          <w:lang w:val="en-GB"/>
        </w:rPr>
        <w:t>waste anomalies.</w:t>
      </w:r>
    </w:p>
    <w:p w14:paraId="72E9C661" w14:textId="77777777" w:rsidR="00CF758A" w:rsidRPr="00CF758A" w:rsidRDefault="00CF758A" w:rsidP="008B67DF">
      <w:pPr>
        <w:rPr>
          <w:lang w:val="en-GB"/>
        </w:rPr>
      </w:pPr>
      <w:r w:rsidRPr="00CF758A">
        <w:rPr>
          <w:lang w:val="en-GB"/>
        </w:rPr>
        <w:t>The enhancement and foundational reports support EPA in the detection of individual waste movements and detection of Waste Tracker non-participation. In the long-term, this significantly progresses EPA towards detecting system-wide discrepancies, such as differences between the volume of waste produced and the volume of waste moving through legitimate systems.</w:t>
      </w:r>
    </w:p>
    <w:p w14:paraId="0D6C74AC" w14:textId="77777777" w:rsidR="00CF758A" w:rsidRPr="00CF758A" w:rsidRDefault="00CF758A" w:rsidP="00884EA0">
      <w:pPr>
        <w:pStyle w:val="Heading2"/>
        <w:rPr>
          <w:lang w:val="en-GB"/>
        </w:rPr>
      </w:pPr>
      <w:bookmarkStart w:id="34" w:name="_Toc149661780"/>
      <w:r w:rsidRPr="00CF758A">
        <w:rPr>
          <w:lang w:val="en-GB"/>
        </w:rPr>
        <w:t>Harnessing data-led intelligence products</w:t>
      </w:r>
      <w:bookmarkEnd w:id="34"/>
    </w:p>
    <w:p w14:paraId="14C4A0A9" w14:textId="77777777" w:rsidR="00CF758A" w:rsidRPr="00CF758A" w:rsidRDefault="00CF758A" w:rsidP="008B67DF">
      <w:pPr>
        <w:rPr>
          <w:lang w:val="en-GB"/>
        </w:rPr>
      </w:pPr>
      <w:r w:rsidRPr="00CF758A">
        <w:rPr>
          <w:lang w:val="en-GB"/>
        </w:rPr>
        <w:t xml:space="preserve">In December 2022, EPA Victoria unveiled a suite of data-led intelligence products that check for inconsistencies in waste records as well as indicators of duty holder non-participation. A series of checks is then done between each waste record received by the transporter or receiver and that duty holder’s permissions. </w:t>
      </w:r>
    </w:p>
    <w:p w14:paraId="56543362" w14:textId="77777777" w:rsidR="00CF758A" w:rsidRPr="00CF758A" w:rsidRDefault="00CF758A" w:rsidP="008B67DF">
      <w:pPr>
        <w:rPr>
          <w:lang w:val="en-GB"/>
        </w:rPr>
      </w:pPr>
      <w:r w:rsidRPr="00CF758A">
        <w:rPr>
          <w:lang w:val="en-GB"/>
        </w:rPr>
        <w:t>These aggregations deliver a prioritisation scoring system for ranking the scale of potential non-compliance of all transporters and receivers. This system recognises that a level of potential non-compliance may be a result of user error, while higher rates of these may indicate deliberate non-compliances and potential illegal disposal.</w:t>
      </w:r>
    </w:p>
    <w:p w14:paraId="77441515" w14:textId="7181B721" w:rsidR="00CF758A" w:rsidRPr="00CF758A" w:rsidRDefault="00CF758A" w:rsidP="00884EA0">
      <w:pPr>
        <w:pStyle w:val="Heading2"/>
        <w:rPr>
          <w:lang w:val="en-GB"/>
        </w:rPr>
      </w:pPr>
      <w:bookmarkStart w:id="35" w:name="_Toc149661781"/>
      <w:r w:rsidRPr="00CF758A">
        <w:rPr>
          <w:lang w:val="en-GB"/>
        </w:rPr>
        <w:t>Targeted operations for non-compliance</w:t>
      </w:r>
      <w:bookmarkEnd w:id="35"/>
    </w:p>
    <w:p w14:paraId="09E9C8B5" w14:textId="77777777" w:rsidR="00CF758A" w:rsidRPr="00CF758A" w:rsidRDefault="00CF758A" w:rsidP="008B67DF">
      <w:pPr>
        <w:rPr>
          <w:lang w:val="en-GB"/>
        </w:rPr>
      </w:pPr>
      <w:r w:rsidRPr="00CF758A">
        <w:rPr>
          <w:lang w:val="en-GB"/>
        </w:rPr>
        <w:t xml:space="preserve">Enabled by the new intelligence products, EPA’s Authorised Officers have been conducting compliance inspections at waste transporter and receiver businesses that have been identified as likely non-compliant </w:t>
      </w:r>
      <w:r w:rsidRPr="00CF758A">
        <w:rPr>
          <w:lang w:val="en-GB"/>
        </w:rPr>
        <w:lastRenderedPageBreak/>
        <w:t xml:space="preserve">with their waste duties. These operations have proven to be highly effective in increasing compliance post the program’s closure. </w:t>
      </w:r>
    </w:p>
    <w:p w14:paraId="68C587D1" w14:textId="77777777" w:rsidR="00CF758A" w:rsidRPr="00CF758A" w:rsidRDefault="00CF758A" w:rsidP="008B67DF">
      <w:pPr>
        <w:rPr>
          <w:lang w:val="en-GB"/>
        </w:rPr>
      </w:pPr>
      <w:r w:rsidRPr="00CF758A">
        <w:rPr>
          <w:lang w:val="en-GB"/>
        </w:rPr>
        <w:t xml:space="preserve">Since the conclusion of the program, three notices, 36 compliance advice and one sanction have been issued to businesses with non-compliant waste duty practices. </w:t>
      </w:r>
    </w:p>
    <w:p w14:paraId="7CF84260" w14:textId="77777777" w:rsidR="00CF758A" w:rsidRPr="00CF758A" w:rsidRDefault="00CF758A" w:rsidP="008B67DF">
      <w:pPr>
        <w:rPr>
          <w:lang w:val="en-GB"/>
        </w:rPr>
      </w:pPr>
      <w:r w:rsidRPr="00CF758A">
        <w:rPr>
          <w:lang w:val="en-GB"/>
        </w:rPr>
        <w:t>These activities are collectively bringing more legitimate businesses into the Waste Tracker framework which increases visibility of all stages of waste chains, giving EPA Victoria more opportunities to detect when and where the chain is broken and whether this may be a result of illegal disposal.</w:t>
      </w:r>
    </w:p>
    <w:p w14:paraId="5B175AD4" w14:textId="77777777" w:rsidR="00CF758A" w:rsidRPr="00CF758A" w:rsidRDefault="00CF758A" w:rsidP="00884EA0">
      <w:pPr>
        <w:pStyle w:val="Heading2"/>
        <w:rPr>
          <w:lang w:val="en-GB"/>
        </w:rPr>
      </w:pPr>
      <w:bookmarkStart w:id="36" w:name="_Toc149661782"/>
      <w:r w:rsidRPr="00CF758A">
        <w:rPr>
          <w:lang w:val="en-GB"/>
        </w:rPr>
        <w:t>Expanding compliance and deterrence</w:t>
      </w:r>
      <w:bookmarkEnd w:id="36"/>
    </w:p>
    <w:p w14:paraId="2A045DE5" w14:textId="77777777" w:rsidR="00CF758A" w:rsidRPr="00CF758A" w:rsidRDefault="00CF758A" w:rsidP="008B67DF">
      <w:pPr>
        <w:rPr>
          <w:lang w:val="en-GB"/>
        </w:rPr>
      </w:pPr>
      <w:r w:rsidRPr="00CF758A">
        <w:rPr>
          <w:lang w:val="en-GB"/>
        </w:rPr>
        <w:t>Waste Tracker and the accompanying suite of intelligence products have significantly bolstered EPA’s capabilities, enabling it to detect and respond to non-compliance at an early stage. As more businesses embrace their tracking and disposal obligations, the visibility and effectiveness of Waste Tracker continues to grow, acting as a powerful deterrent against hidden waste crime.</w:t>
      </w:r>
    </w:p>
    <w:p w14:paraId="0492DCBB" w14:textId="77777777" w:rsidR="00CF758A" w:rsidRPr="00CF758A" w:rsidRDefault="00CF758A" w:rsidP="00884EA0">
      <w:pPr>
        <w:pStyle w:val="Heading2"/>
        <w:rPr>
          <w:lang w:val="en-GB"/>
        </w:rPr>
      </w:pPr>
      <w:bookmarkStart w:id="37" w:name="_Toc149661783"/>
      <w:r w:rsidRPr="00CF758A">
        <w:rPr>
          <w:lang w:val="en-GB"/>
        </w:rPr>
        <w:t>Legislated objectives</w:t>
      </w:r>
      <w:bookmarkEnd w:id="37"/>
    </w:p>
    <w:p w14:paraId="112AB0CD" w14:textId="77777777" w:rsidR="00CF758A" w:rsidRPr="00CF758A" w:rsidRDefault="00CF758A" w:rsidP="008B67DF">
      <w:pPr>
        <w:rPr>
          <w:lang w:val="en-GB"/>
        </w:rPr>
      </w:pPr>
      <w:r w:rsidRPr="00CF758A">
        <w:rPr>
          <w:lang w:val="en-GB"/>
        </w:rPr>
        <w:t xml:space="preserve">Environment Protection Authority is continuously enhancing its ability to detect and deter waste crime. Under the Illegal Dumping Strikeforce Program, EPA has invested in its Waste Tracker system to achieve the program objective of ‘embedding strong systems to deter and detect illegal waste disposal offenders’. </w:t>
      </w:r>
    </w:p>
    <w:p w14:paraId="1C461E5E" w14:textId="2DCD6B29" w:rsidR="00CF758A" w:rsidRDefault="00CF758A" w:rsidP="008B67DF">
      <w:pPr>
        <w:rPr>
          <w:lang w:val="en-GB"/>
        </w:rPr>
      </w:pPr>
      <w:r w:rsidRPr="00CF758A">
        <w:rPr>
          <w:lang w:val="en-GB"/>
        </w:rPr>
        <w:t>The program also supports delivery of the Sustainability Fund’s legislated objective of ‘fostering environmentally sustainable uses of</w:t>
      </w:r>
      <w:r w:rsidRPr="00CF758A">
        <w:rPr>
          <w:rFonts w:ascii="Cambria" w:hAnsi="Cambria" w:cs="Cambria"/>
          <w:lang w:val="en-GB"/>
        </w:rPr>
        <w:t> </w:t>
      </w:r>
      <w:r w:rsidRPr="00CF758A">
        <w:rPr>
          <w:lang w:val="en-GB"/>
        </w:rPr>
        <w:t>resources and best practices in waste management’ by reducing illegal dumping of</w:t>
      </w:r>
      <w:r w:rsidRPr="00CF758A">
        <w:rPr>
          <w:rFonts w:ascii="Cambria" w:hAnsi="Cambria" w:cs="Cambria"/>
          <w:lang w:val="en-GB"/>
        </w:rPr>
        <w:t> </w:t>
      </w:r>
      <w:r w:rsidRPr="00CF758A">
        <w:rPr>
          <w:lang w:val="en-GB"/>
        </w:rPr>
        <w:t>waste.</w:t>
      </w:r>
    </w:p>
    <w:p w14:paraId="1CB1EBF9" w14:textId="49E0CCE1" w:rsidR="00CF758A" w:rsidRDefault="00CF758A" w:rsidP="00353A03">
      <w:pPr>
        <w:pStyle w:val="Heading1"/>
      </w:pPr>
      <w:bookmarkStart w:id="38" w:name="_Toc149661784"/>
      <w:r w:rsidRPr="00353A03">
        <w:t>Case Study</w:t>
      </w:r>
      <w:r w:rsidR="00884EA0">
        <w:t xml:space="preserve">: </w:t>
      </w:r>
      <w:r>
        <w:t xml:space="preserve">Driving renewable energy transition in </w:t>
      </w:r>
      <w:proofErr w:type="gramStart"/>
      <w:r>
        <w:t>Victoria</w:t>
      </w:r>
      <w:bookmarkEnd w:id="38"/>
      <w:proofErr w:type="gramEnd"/>
    </w:p>
    <w:p w14:paraId="70B664A7" w14:textId="77777777" w:rsidR="00CF758A" w:rsidRDefault="00CF758A" w:rsidP="00353A03">
      <w:r>
        <w:t xml:space="preserve">Victoria’s electricity sector is undergoing an accelerated transition from emissions intensive thermal electricity generation towards renewable energy, which will require a generational investment in renewable electricity generation, zero emissions energy storage and electricity transmission capacity. </w:t>
      </w:r>
    </w:p>
    <w:p w14:paraId="20405986" w14:textId="77777777" w:rsidR="00CF758A" w:rsidRDefault="00CF758A" w:rsidP="00353A03">
      <w:r>
        <w:t>With funding from the Sustainability Fund, the Driving Growth in Renewables Program commenced in July 2021 to support an orderly transition to renewable energy for Victorians through the achievement of Victoria’s renewable energy targets and the development of further energy policies necessary to support this transition.</w:t>
      </w:r>
    </w:p>
    <w:p w14:paraId="5FB73116" w14:textId="77777777" w:rsidR="00CF758A" w:rsidRDefault="00CF758A" w:rsidP="00353A03">
      <w:r>
        <w:t xml:space="preserve">Over 2021 and 2022, the Driving Growth in Renewables Program supported policy work that led to the Victorian Government committing to targets of 65 per cent renewable electricity generation in Victoria by 2030 and 95 per cent by 2035. This policy work also led to the Victorian Government setting new energy storage targets of at least 2.6 gigawatts (GW) of energy storage capacity in Victoria by 2030 and at least 6.3 GW by 2035. </w:t>
      </w:r>
    </w:p>
    <w:p w14:paraId="11E2F6CE" w14:textId="77777777" w:rsidR="00CF758A" w:rsidRDefault="00CF758A" w:rsidP="00353A03">
      <w:r>
        <w:t>These targets will provide greater policy certainty that will help incentivise Victoria’s renewable energy sector to deliver the new renewable energy and energy storage capacity needed for Victoria’s renewable energy transition, and where appropriate, to ensure the State is prepared to support the delivery of this capacity.</w:t>
      </w:r>
    </w:p>
    <w:p w14:paraId="4B230032" w14:textId="77777777" w:rsidR="00CF758A" w:rsidRDefault="00CF758A" w:rsidP="00353A03">
      <w:r>
        <w:t>Victoria’s first energy storage targets are critical to signal the importance of investment in energy storage to ensuring an orderly renewable energy transition for Victoria. Specifically, Victoria’s renewable energy targets will ensure Victoria has sufficient renewable electricity generation to meet its future electricity needs while the storage targets will ensure this electricity is available to Victorian consumers when it is needed.</w:t>
      </w:r>
    </w:p>
    <w:p w14:paraId="18CB6352" w14:textId="77777777" w:rsidR="00CF758A" w:rsidRDefault="00CF758A" w:rsidP="00353A03">
      <w:r>
        <w:t xml:space="preserve">Victorians will realise economic, </w:t>
      </w:r>
      <w:proofErr w:type="gramStart"/>
      <w:r>
        <w:t>social</w:t>
      </w:r>
      <w:proofErr w:type="gramEnd"/>
      <w:r>
        <w:t xml:space="preserve"> and environmental benefits from the investment that will be required to achieve the targets. Achieving Victoria’s renewable electricity and energy storage targets is estimated to deliver around $9.5 billion (in net present value terms) and around 59,000 two-year jobs to Victoria’s economy over the period from 2023 to 2035</w:t>
      </w:r>
      <w:r>
        <w:rPr>
          <w:vertAlign w:val="superscript"/>
        </w:rPr>
        <w:footnoteReference w:id="2"/>
      </w:r>
      <w:r>
        <w:t xml:space="preserve">. This transition is also estimated to see Victoria’s electricity </w:t>
      </w:r>
      <w:r>
        <w:lastRenderedPageBreak/>
        <w:t>sector emissions fall from around 40 Mt CO</w:t>
      </w:r>
      <w:r>
        <w:rPr>
          <w:rStyle w:val="Subcript"/>
        </w:rPr>
        <w:t>2</w:t>
      </w:r>
      <w:r>
        <w:t>e (million tonnes of carbon dioxide equivalent) in 2022 to around 3 Mt CO</w:t>
      </w:r>
      <w:r>
        <w:rPr>
          <w:rStyle w:val="Subcript"/>
        </w:rPr>
        <w:t>2</w:t>
      </w:r>
      <w:r>
        <w:t>e in 2035.</w:t>
      </w:r>
    </w:p>
    <w:p w14:paraId="4DADFC82" w14:textId="77777777" w:rsidR="00CF758A" w:rsidRDefault="00CF758A" w:rsidP="00884EA0">
      <w:pPr>
        <w:pStyle w:val="Heading2"/>
      </w:pPr>
      <w:bookmarkStart w:id="39" w:name="_Toc149661785"/>
      <w:r>
        <w:t>Legislated Objectives</w:t>
      </w:r>
      <w:bookmarkEnd w:id="39"/>
    </w:p>
    <w:p w14:paraId="26BCD827" w14:textId="77777777" w:rsidR="00CF758A" w:rsidRDefault="00CF758A" w:rsidP="00353A03">
      <w:r>
        <w:t>The program aligns to the legislated objective of ‘fostering community action or innovation in relation to the reduction of greenhouse gas substance emissions or adaptation or adjustment to climate change in Victoria’.</w:t>
      </w:r>
    </w:p>
    <w:p w14:paraId="34171D79" w14:textId="35BD0A3D" w:rsidR="00CF758A" w:rsidRDefault="00CF758A" w:rsidP="008B67DF">
      <w:r>
        <w:t>The Driving Growth in Renewables Program is contributing to this objective through the delivery of policy work that contributes to an increase in the share of renewable electricity generation in Victoria’s electricity mix.</w:t>
      </w:r>
    </w:p>
    <w:p w14:paraId="428D3A60" w14:textId="77777777" w:rsidR="00CF758A" w:rsidRDefault="00CF758A" w:rsidP="00353A03">
      <w:pPr>
        <w:pStyle w:val="Heading1"/>
      </w:pPr>
      <w:bookmarkStart w:id="40" w:name="_Toc149661786"/>
      <w:r>
        <w:t>Outcomes of the Fund 2022–23: progress on selected indicators</w:t>
      </w:r>
      <w:bookmarkEnd w:id="40"/>
      <w:r>
        <w:t xml:space="preserve"> </w:t>
      </w:r>
    </w:p>
    <w:p w14:paraId="3F054BA4" w14:textId="77777777" w:rsidR="00CF758A" w:rsidRDefault="00CF758A" w:rsidP="00353A03">
      <w:r>
        <w:t xml:space="preserve">Since 2017–18, the Sustainability Fund Activities Report has grouped indicators into a series of outcome areas consistent with the objectives and priorities of the Fund. </w:t>
      </w:r>
    </w:p>
    <w:p w14:paraId="4933B974" w14:textId="77777777" w:rsidR="00CF758A" w:rsidRDefault="00CF758A" w:rsidP="00353A03">
      <w:r>
        <w:t>These outcome areas consider a triple bottom-line definition of sustainability, to incorporate the government’s commitment to social cohesion and economic development and provide a thematic grouping of indicators to allow for a logical and consistent method of tracking performance of funded programs.</w:t>
      </w:r>
    </w:p>
    <w:p w14:paraId="605E800A" w14:textId="77777777" w:rsidR="00CF758A" w:rsidRDefault="00CF758A" w:rsidP="00353A03">
      <w:r>
        <w:t>The seven outcome areas are:</w:t>
      </w:r>
    </w:p>
    <w:p w14:paraId="2462E4DD" w14:textId="77777777" w:rsidR="00CF758A" w:rsidRDefault="00CF758A" w:rsidP="00353A03">
      <w:pPr>
        <w:pStyle w:val="ListParagraph"/>
        <w:numPr>
          <w:ilvl w:val="0"/>
          <w:numId w:val="15"/>
        </w:numPr>
      </w:pPr>
      <w:r>
        <w:t>best practice waste management</w:t>
      </w:r>
    </w:p>
    <w:p w14:paraId="00F2B4FA" w14:textId="77777777" w:rsidR="00CF758A" w:rsidRDefault="00CF758A" w:rsidP="00353A03">
      <w:pPr>
        <w:pStyle w:val="ListParagraph"/>
        <w:numPr>
          <w:ilvl w:val="0"/>
          <w:numId w:val="15"/>
        </w:numPr>
      </w:pPr>
      <w:r>
        <w:t>encouraging economic development</w:t>
      </w:r>
    </w:p>
    <w:p w14:paraId="7A158141" w14:textId="77777777" w:rsidR="00CF758A" w:rsidRDefault="00CF758A" w:rsidP="00353A03">
      <w:pPr>
        <w:pStyle w:val="ListParagraph"/>
        <w:numPr>
          <w:ilvl w:val="0"/>
          <w:numId w:val="15"/>
        </w:numPr>
      </w:pPr>
      <w:r>
        <w:t>environmentally sustainable uses of resources</w:t>
      </w:r>
    </w:p>
    <w:p w14:paraId="260CA1C9" w14:textId="77777777" w:rsidR="00CF758A" w:rsidRDefault="00CF758A" w:rsidP="00353A03">
      <w:pPr>
        <w:pStyle w:val="ListParagraph"/>
        <w:numPr>
          <w:ilvl w:val="0"/>
          <w:numId w:val="15"/>
        </w:numPr>
      </w:pPr>
      <w:r>
        <w:t>facilitating social development</w:t>
      </w:r>
    </w:p>
    <w:p w14:paraId="4DA7751C" w14:textId="77777777" w:rsidR="00CF758A" w:rsidRDefault="00CF758A" w:rsidP="00353A03">
      <w:pPr>
        <w:pStyle w:val="ListParagraph"/>
        <w:numPr>
          <w:ilvl w:val="0"/>
          <w:numId w:val="15"/>
        </w:numPr>
      </w:pPr>
      <w:r>
        <w:t xml:space="preserve">improving community capacity to take action on climate </w:t>
      </w:r>
      <w:proofErr w:type="gramStart"/>
      <w:r>
        <w:t>change</w:t>
      </w:r>
      <w:proofErr w:type="gramEnd"/>
    </w:p>
    <w:p w14:paraId="2C448BE3" w14:textId="77777777" w:rsidR="00CF758A" w:rsidRDefault="00CF758A" w:rsidP="00353A03">
      <w:pPr>
        <w:pStyle w:val="ListParagraph"/>
        <w:numPr>
          <w:ilvl w:val="0"/>
          <w:numId w:val="15"/>
        </w:numPr>
      </w:pPr>
      <w:r>
        <w:t>reducing greenhouse gas emissions</w:t>
      </w:r>
    </w:p>
    <w:p w14:paraId="5CB75FB3" w14:textId="77777777" w:rsidR="00CF758A" w:rsidRDefault="00CF758A" w:rsidP="00353A03">
      <w:pPr>
        <w:pStyle w:val="ListParagraph"/>
        <w:numPr>
          <w:ilvl w:val="0"/>
          <w:numId w:val="15"/>
        </w:numPr>
      </w:pPr>
      <w:r>
        <w:t>adapting through biodiversity.</w:t>
      </w:r>
    </w:p>
    <w:p w14:paraId="01DF46E0" w14:textId="77777777" w:rsidR="00CF758A" w:rsidRDefault="00CF758A" w:rsidP="00353A03">
      <w:r w:rsidRPr="00884EA0">
        <w:rPr>
          <w:rStyle w:val="Hyperlink"/>
        </w:rPr>
        <w:t>Appendix 2</w:t>
      </w:r>
      <w:r>
        <w:t xml:space="preserve"> identifies alignment between these outcome areas and a selection of indicators from the Framework.</w:t>
      </w:r>
    </w:p>
    <w:p w14:paraId="314DB05D" w14:textId="6DAEA19D" w:rsidR="00CF758A" w:rsidRDefault="00CF758A" w:rsidP="008B67DF">
      <w:r>
        <w:t>The Team conducts an annual data request of its current programs to ascertain what they have achieved in the year. Achievement data is initially collected by each funding recipient, and then provided to DEECA for collation. DEECA critically reviews the data for feasibility and consistency, analysing the results within the Framework.</w:t>
      </w:r>
    </w:p>
    <w:p w14:paraId="3AC3F648" w14:textId="77777777" w:rsidR="00DA1C1B" w:rsidRDefault="00DA1C1B" w:rsidP="00932C1F">
      <w:pPr>
        <w:pStyle w:val="Heading2"/>
      </w:pPr>
      <w:bookmarkStart w:id="41" w:name="_Toc149661787"/>
      <w:r>
        <w:t>Outcome Area – best practice waste management</w:t>
      </w:r>
      <w:bookmarkEnd w:id="41"/>
    </w:p>
    <w:p w14:paraId="750AF681" w14:textId="5FAD7F1F" w:rsidR="00DA1C1B" w:rsidRDefault="00DA1C1B" w:rsidP="00353A03">
      <w:r>
        <w:t xml:space="preserve">Part of the Fund’s waste objective is to foster best practices in waste management in Victoria. </w:t>
      </w:r>
      <w:proofErr w:type="gramStart"/>
      <w:r>
        <w:t>All of</w:t>
      </w:r>
      <w:proofErr w:type="gramEnd"/>
      <w:r>
        <w:t xml:space="preserve"> the Fund’s waste strategic priorities direct government’s investment towards projects that achieve this.</w:t>
      </w:r>
    </w:p>
    <w:p w14:paraId="409FAA99" w14:textId="77777777" w:rsidR="00DA1C1B" w:rsidRDefault="00DA1C1B" w:rsidP="00353A03">
      <w:r>
        <w:t>The waste and resource recovery system provides an essential service to manage Victoria’s waste and recycling material streams. Without proper management, waste can cause a range of issues that may affect the community and the environment, such as odour, dust, noise, leachate (which can contaminate groundwater and soil) and greenhouse gases.</w:t>
      </w:r>
    </w:p>
    <w:p w14:paraId="4860939C" w14:textId="7EA16A91" w:rsidR="00DA1C1B" w:rsidRPr="00932C1F" w:rsidRDefault="00DA1C1B" w:rsidP="00932C1F">
      <w:pPr>
        <w:pStyle w:val="Heading3"/>
      </w:pPr>
      <w:r w:rsidRPr="00932C1F">
        <w:t>Sustainability Fund contribution to this outcome</w:t>
      </w:r>
    </w:p>
    <w:p w14:paraId="3C0BB452" w14:textId="77777777" w:rsidR="00DA1C1B" w:rsidRDefault="00DA1C1B" w:rsidP="00353A03">
      <w:r>
        <w:t xml:space="preserve">As the state’s flagship circular economy policy, over the next decade Recycling Victoria will transform how Victoria’s economy uses materials and how the state reuses, </w:t>
      </w:r>
      <w:proofErr w:type="gramStart"/>
      <w:r>
        <w:t>repairs</w:t>
      </w:r>
      <w:proofErr w:type="gramEnd"/>
      <w:r>
        <w:t xml:space="preserve"> and recycles. Funding provided by the Sustainability Fund contributes to the creation of jobs, reducing household costs and establishing a recycling system that Victorians can rely on.</w:t>
      </w:r>
    </w:p>
    <w:p w14:paraId="28116FCD" w14:textId="77777777" w:rsidR="00DA1C1B" w:rsidRDefault="00DA1C1B" w:rsidP="00353A03">
      <w:r>
        <w:t>The Fund is working towards achieving best practice in waste management by investing in initiatives that:</w:t>
      </w:r>
    </w:p>
    <w:p w14:paraId="3FFAE649" w14:textId="77777777" w:rsidR="00DA1C1B" w:rsidRDefault="00DA1C1B" w:rsidP="00353A03">
      <w:pPr>
        <w:pStyle w:val="ListParagraph"/>
        <w:numPr>
          <w:ilvl w:val="0"/>
          <w:numId w:val="15"/>
        </w:numPr>
      </w:pPr>
      <w:r>
        <w:t xml:space="preserve">reduce or avoid waste going to landfill through reduction in waste and improved </w:t>
      </w:r>
      <w:proofErr w:type="gramStart"/>
      <w:r>
        <w:t>recycling</w:t>
      </w:r>
      <w:proofErr w:type="gramEnd"/>
    </w:p>
    <w:p w14:paraId="17615E0E" w14:textId="77777777" w:rsidR="00DA1C1B" w:rsidRDefault="00DA1C1B" w:rsidP="00353A03">
      <w:pPr>
        <w:pStyle w:val="ListParagraph"/>
        <w:numPr>
          <w:ilvl w:val="0"/>
          <w:numId w:val="15"/>
        </w:numPr>
      </w:pPr>
      <w:r>
        <w:t>increase the number of organisations implementing improved policies, standards and</w:t>
      </w:r>
      <w:r w:rsidRPr="00353A03">
        <w:rPr>
          <w:rFonts w:ascii="Cambria" w:hAnsi="Cambria" w:cs="Cambria"/>
        </w:rPr>
        <w:t> </w:t>
      </w:r>
      <w:proofErr w:type="gramStart"/>
      <w:r>
        <w:t>practices</w:t>
      </w:r>
      <w:proofErr w:type="gramEnd"/>
    </w:p>
    <w:p w14:paraId="0D620945" w14:textId="77777777" w:rsidR="00DA1C1B" w:rsidRDefault="00DA1C1B" w:rsidP="00353A03">
      <w:pPr>
        <w:pStyle w:val="ListParagraph"/>
        <w:numPr>
          <w:ilvl w:val="0"/>
          <w:numId w:val="15"/>
        </w:numPr>
      </w:pPr>
      <w:r>
        <w:t>deal with the illegal dumping of waste</w:t>
      </w:r>
    </w:p>
    <w:p w14:paraId="050A48CD" w14:textId="77777777" w:rsidR="00DA1C1B" w:rsidRDefault="00DA1C1B" w:rsidP="00353A03">
      <w:pPr>
        <w:pStyle w:val="ListParagraph"/>
        <w:numPr>
          <w:ilvl w:val="0"/>
          <w:numId w:val="15"/>
        </w:numPr>
      </w:pPr>
      <w:r>
        <w:t>promote and facilitate new markets for recycled materials.</w:t>
      </w:r>
    </w:p>
    <w:p w14:paraId="7697A4CE" w14:textId="1612794A" w:rsidR="00DA1C1B" w:rsidRPr="00884EA0" w:rsidRDefault="00884EA0" w:rsidP="00884EA0">
      <w:pPr>
        <w:pStyle w:val="Heading4"/>
      </w:pPr>
      <w:r w:rsidRPr="00884EA0">
        <w:lastRenderedPageBreak/>
        <w:t>Fund impacts in 2022–</w:t>
      </w:r>
      <w:proofErr w:type="gramStart"/>
      <w:r w:rsidRPr="00884EA0">
        <w:t>23</w:t>
      </w:r>
      <w:proofErr w:type="gramEnd"/>
    </w:p>
    <w:p w14:paraId="26024874" w14:textId="25AE4A22" w:rsidR="00DA1C1B" w:rsidRPr="00884EA0" w:rsidRDefault="00DA1C1B" w:rsidP="00884EA0">
      <w:pPr>
        <w:pStyle w:val="ListParagraph"/>
        <w:numPr>
          <w:ilvl w:val="0"/>
          <w:numId w:val="20"/>
        </w:numPr>
      </w:pPr>
      <w:r w:rsidRPr="00884EA0">
        <w:t>347,381 tonnes of waste avoided going to landfill in 2022–23. This is over 30 per cent more than 2021-22. This is equivalent to the mass of nearly 500,000 Victorians’ annual landfill waste.</w:t>
      </w:r>
      <w:r w:rsidRPr="00884EA0">
        <w:rPr>
          <w:vertAlign w:val="superscript"/>
        </w:rPr>
        <w:footnoteReference w:id="3"/>
      </w:r>
    </w:p>
    <w:p w14:paraId="3080AA41" w14:textId="5EB3A71E" w:rsidR="00DA1C1B" w:rsidRPr="00884EA0" w:rsidRDefault="00DA1C1B" w:rsidP="00884EA0">
      <w:pPr>
        <w:pStyle w:val="ListParagraph"/>
        <w:numPr>
          <w:ilvl w:val="0"/>
          <w:numId w:val="20"/>
        </w:numPr>
      </w:pPr>
      <w:r w:rsidRPr="00884EA0">
        <w:t>175,022 more households with new organics collection services in 2022–23.</w:t>
      </w:r>
    </w:p>
    <w:p w14:paraId="3333A09C" w14:textId="1A1E787D" w:rsidR="00DA1C1B" w:rsidRPr="00884EA0" w:rsidRDefault="00DA1C1B" w:rsidP="00884EA0">
      <w:pPr>
        <w:pStyle w:val="ListParagraph"/>
        <w:numPr>
          <w:ilvl w:val="0"/>
          <w:numId w:val="20"/>
        </w:numPr>
      </w:pPr>
      <w:r w:rsidRPr="00884EA0">
        <w:t>133,181 more households with new separate glass collection services in 2022–23.</w:t>
      </w:r>
    </w:p>
    <w:p w14:paraId="0723F58F" w14:textId="2A10F6EC" w:rsidR="00DA1C1B" w:rsidRPr="00884EA0" w:rsidRDefault="00DA1C1B" w:rsidP="00884EA0">
      <w:pPr>
        <w:pStyle w:val="ListParagraph"/>
        <w:numPr>
          <w:ilvl w:val="0"/>
          <w:numId w:val="20"/>
        </w:numPr>
      </w:pPr>
      <w:r w:rsidRPr="00884EA0">
        <w:t>6,179 people attended dedicated locations for disposal of dangerous household materials as part of the Detox Your Home Program.</w:t>
      </w:r>
    </w:p>
    <w:p w14:paraId="3890F92A" w14:textId="67DD7919" w:rsidR="00DA1C1B" w:rsidRPr="00884EA0" w:rsidRDefault="00DA1C1B" w:rsidP="00884EA0">
      <w:pPr>
        <w:pStyle w:val="ListParagraph"/>
        <w:numPr>
          <w:ilvl w:val="0"/>
          <w:numId w:val="20"/>
        </w:numPr>
      </w:pPr>
      <w:r w:rsidRPr="00884EA0">
        <w:t>12,224 tonnes of illegally dumped material were removed.</w:t>
      </w:r>
    </w:p>
    <w:p w14:paraId="048DAB78" w14:textId="77777777" w:rsidR="00DA1C1B" w:rsidRDefault="00DA1C1B" w:rsidP="00932C1F">
      <w:pPr>
        <w:pStyle w:val="Heading2"/>
      </w:pPr>
      <w:bookmarkStart w:id="42" w:name="_Toc149661788"/>
      <w:r>
        <w:t xml:space="preserve">Outcome Area – encouraging economic </w:t>
      </w:r>
      <w:proofErr w:type="gramStart"/>
      <w:r>
        <w:t>development</w:t>
      </w:r>
      <w:bookmarkEnd w:id="42"/>
      <w:proofErr w:type="gramEnd"/>
    </w:p>
    <w:p w14:paraId="49F7BB1D" w14:textId="77777777" w:rsidR="00DA1C1B" w:rsidRDefault="00DA1C1B" w:rsidP="00353A03">
      <w:r>
        <w:t xml:space="preserve">Investment in sustainable development drives long-term sustainable economic growth. Government investment creates jobs, attracts private sector </w:t>
      </w:r>
      <w:proofErr w:type="gramStart"/>
      <w:r>
        <w:t>investment</w:t>
      </w:r>
      <w:proofErr w:type="gramEnd"/>
      <w:r>
        <w:t xml:space="preserve"> and creates certainty in markets. The Fund has two waste and two climate change strategic priorities that direct government’s investment specifically towards encouraging economic development.</w:t>
      </w:r>
    </w:p>
    <w:p w14:paraId="79BBFDB5" w14:textId="2A5EB566" w:rsidR="00DA1C1B" w:rsidRPr="00DA1C1B" w:rsidRDefault="00DA1C1B" w:rsidP="00884EA0">
      <w:pPr>
        <w:pStyle w:val="Heading3"/>
        <w:rPr>
          <w:lang w:val="en-GB"/>
        </w:rPr>
      </w:pPr>
      <w:r w:rsidRPr="00DA1C1B">
        <w:rPr>
          <w:lang w:val="en-GB"/>
        </w:rPr>
        <w:t>Sustainability Fund contribution to this outcome</w:t>
      </w:r>
    </w:p>
    <w:p w14:paraId="3C00FC38" w14:textId="77777777" w:rsidR="00DA1C1B" w:rsidRPr="00DA1C1B" w:rsidRDefault="00DA1C1B" w:rsidP="008B67DF">
      <w:pPr>
        <w:rPr>
          <w:lang w:val="en-GB"/>
        </w:rPr>
      </w:pPr>
      <w:r w:rsidRPr="00DA1C1B">
        <w:rPr>
          <w:lang w:val="en-GB"/>
        </w:rPr>
        <w:t xml:space="preserve">As with all government portfolios, the Fund has continued to contribute to the post-COVID economic recovery of the state. Funded initiatives, including those set out in </w:t>
      </w:r>
      <w:r w:rsidRPr="00DA1C1B">
        <w:rPr>
          <w:i/>
          <w:iCs/>
          <w:lang w:val="en-GB"/>
        </w:rPr>
        <w:t>Victoria’s Climate Change Strategy</w:t>
      </w:r>
      <w:r w:rsidRPr="00DA1C1B">
        <w:rPr>
          <w:lang w:val="en-GB"/>
        </w:rPr>
        <w:t xml:space="preserve"> and </w:t>
      </w:r>
      <w:r w:rsidRPr="00DA1C1B">
        <w:rPr>
          <w:i/>
          <w:iCs/>
          <w:lang w:val="en-GB"/>
        </w:rPr>
        <w:t>Recycling Victoria – A New Economy</w:t>
      </w:r>
      <w:r w:rsidRPr="00DA1C1B">
        <w:rPr>
          <w:lang w:val="en-GB"/>
        </w:rPr>
        <w:t>, show that we can reduce the impacts of climate change and make better use of resources while also supporting the economy.</w:t>
      </w:r>
    </w:p>
    <w:p w14:paraId="0CD8C6BD" w14:textId="77777777" w:rsidR="00DA1C1B" w:rsidRPr="00DA1C1B" w:rsidRDefault="00DA1C1B" w:rsidP="008B67DF">
      <w:pPr>
        <w:rPr>
          <w:lang w:val="en-GB"/>
        </w:rPr>
      </w:pPr>
      <w:r w:rsidRPr="00DA1C1B">
        <w:rPr>
          <w:lang w:val="en-GB"/>
        </w:rPr>
        <w:t xml:space="preserve">The Victorian Government also has a role to play in adapting to the impacts of climate change that are now unavoidable. The Fund’s projects assist individuals, </w:t>
      </w:r>
      <w:proofErr w:type="gramStart"/>
      <w:r w:rsidRPr="00DA1C1B">
        <w:rPr>
          <w:lang w:val="en-GB"/>
        </w:rPr>
        <w:t>communities</w:t>
      </w:r>
      <w:proofErr w:type="gramEnd"/>
      <w:r w:rsidRPr="00DA1C1B">
        <w:rPr>
          <w:lang w:val="en-GB"/>
        </w:rPr>
        <w:t xml:space="preserve"> and ecosystems to be more resilient to climate change and help us avoid potentially massive future costs of climate extremes.</w:t>
      </w:r>
    </w:p>
    <w:p w14:paraId="734D04B1" w14:textId="77777777" w:rsidR="00DA1C1B" w:rsidRPr="00DA1C1B" w:rsidRDefault="00DA1C1B" w:rsidP="008B67DF">
      <w:pPr>
        <w:rPr>
          <w:lang w:val="en-GB"/>
        </w:rPr>
      </w:pPr>
      <w:r w:rsidRPr="00DA1C1B">
        <w:rPr>
          <w:lang w:val="en-GB"/>
        </w:rPr>
        <w:t>The Fund is promoting economic development by investing in initiatives that:</w:t>
      </w:r>
    </w:p>
    <w:p w14:paraId="6CB9F7CE" w14:textId="77777777" w:rsidR="00DA1C1B" w:rsidRPr="00884EA0" w:rsidRDefault="00DA1C1B" w:rsidP="00884EA0">
      <w:pPr>
        <w:pStyle w:val="ListParagraph"/>
        <w:numPr>
          <w:ilvl w:val="0"/>
          <w:numId w:val="21"/>
        </w:numPr>
        <w:rPr>
          <w:lang w:val="en-GB"/>
        </w:rPr>
      </w:pPr>
      <w:r w:rsidRPr="00884EA0">
        <w:rPr>
          <w:lang w:val="en-GB"/>
        </w:rPr>
        <w:t xml:space="preserve">increase </w:t>
      </w:r>
      <w:proofErr w:type="gramStart"/>
      <w:r w:rsidRPr="00884EA0">
        <w:rPr>
          <w:lang w:val="en-GB"/>
        </w:rPr>
        <w:t>employment</w:t>
      </w:r>
      <w:proofErr w:type="gramEnd"/>
    </w:p>
    <w:p w14:paraId="35647D44" w14:textId="77777777" w:rsidR="00DA1C1B" w:rsidRPr="00884EA0" w:rsidRDefault="00DA1C1B" w:rsidP="00884EA0">
      <w:pPr>
        <w:pStyle w:val="ListParagraph"/>
        <w:numPr>
          <w:ilvl w:val="0"/>
          <w:numId w:val="21"/>
        </w:numPr>
        <w:rPr>
          <w:lang w:val="en-GB"/>
        </w:rPr>
      </w:pPr>
      <w:r w:rsidRPr="00884EA0">
        <w:rPr>
          <w:lang w:val="en-GB"/>
        </w:rPr>
        <w:t>leverage investment and support</w:t>
      </w:r>
    </w:p>
    <w:p w14:paraId="6B26750A" w14:textId="77777777" w:rsidR="00DA1C1B" w:rsidRPr="00884EA0" w:rsidRDefault="00DA1C1B" w:rsidP="00884EA0">
      <w:pPr>
        <w:pStyle w:val="ListParagraph"/>
        <w:numPr>
          <w:ilvl w:val="0"/>
          <w:numId w:val="21"/>
        </w:numPr>
        <w:rPr>
          <w:lang w:val="en-GB"/>
        </w:rPr>
      </w:pPr>
      <w:r w:rsidRPr="00884EA0">
        <w:rPr>
          <w:lang w:val="en-GB"/>
        </w:rPr>
        <w:t xml:space="preserve">upskill industry members to enable participation in a more sustainable </w:t>
      </w:r>
      <w:proofErr w:type="gramStart"/>
      <w:r w:rsidRPr="00884EA0">
        <w:rPr>
          <w:lang w:val="en-GB"/>
        </w:rPr>
        <w:t>economy</w:t>
      </w:r>
      <w:proofErr w:type="gramEnd"/>
    </w:p>
    <w:p w14:paraId="3D64EA95" w14:textId="77777777" w:rsidR="00DA1C1B" w:rsidRPr="00884EA0" w:rsidRDefault="00DA1C1B" w:rsidP="00884EA0">
      <w:pPr>
        <w:pStyle w:val="ListParagraph"/>
        <w:numPr>
          <w:ilvl w:val="0"/>
          <w:numId w:val="21"/>
        </w:numPr>
        <w:rPr>
          <w:lang w:val="en-GB"/>
        </w:rPr>
      </w:pPr>
      <w:r w:rsidRPr="00884EA0">
        <w:rPr>
          <w:lang w:val="en-GB"/>
        </w:rPr>
        <w:t>increase certainty required for investment in a</w:t>
      </w:r>
      <w:r w:rsidRPr="00884EA0">
        <w:rPr>
          <w:rFonts w:ascii="Cambria" w:hAnsi="Cambria" w:cs="Cambria"/>
          <w:lang w:val="en-GB"/>
        </w:rPr>
        <w:t> </w:t>
      </w:r>
      <w:r w:rsidRPr="00884EA0">
        <w:rPr>
          <w:lang w:val="en-GB"/>
        </w:rPr>
        <w:t xml:space="preserve">more sustainable </w:t>
      </w:r>
      <w:proofErr w:type="gramStart"/>
      <w:r w:rsidRPr="00884EA0">
        <w:rPr>
          <w:lang w:val="en-GB"/>
        </w:rPr>
        <w:t>future</w:t>
      </w:r>
      <w:proofErr w:type="gramEnd"/>
    </w:p>
    <w:p w14:paraId="638829F9" w14:textId="77777777" w:rsidR="00DA1C1B" w:rsidRPr="00884EA0" w:rsidRDefault="00DA1C1B" w:rsidP="00884EA0">
      <w:pPr>
        <w:pStyle w:val="ListParagraph"/>
        <w:numPr>
          <w:ilvl w:val="0"/>
          <w:numId w:val="21"/>
        </w:numPr>
        <w:rPr>
          <w:lang w:val="en-GB"/>
        </w:rPr>
      </w:pPr>
      <w:r w:rsidRPr="00884EA0">
        <w:rPr>
          <w:lang w:val="en-GB"/>
        </w:rPr>
        <w:t>result in savings for households and organisations.</w:t>
      </w:r>
    </w:p>
    <w:p w14:paraId="5BCE92BD" w14:textId="77777777" w:rsidR="00884EA0" w:rsidRDefault="00884EA0" w:rsidP="00884EA0">
      <w:pPr>
        <w:pStyle w:val="Heading4"/>
      </w:pPr>
      <w:r w:rsidRPr="00884EA0">
        <w:t>Fund impacts in 2022–</w:t>
      </w:r>
      <w:proofErr w:type="gramStart"/>
      <w:r w:rsidRPr="00884EA0">
        <w:t>23</w:t>
      </w:r>
      <w:proofErr w:type="gramEnd"/>
    </w:p>
    <w:p w14:paraId="5D367880" w14:textId="0338796E" w:rsidR="00DA1C1B" w:rsidRPr="00884EA0" w:rsidRDefault="00DA1C1B" w:rsidP="00884EA0">
      <w:pPr>
        <w:pStyle w:val="ListParagraph"/>
        <w:numPr>
          <w:ilvl w:val="0"/>
          <w:numId w:val="22"/>
        </w:numPr>
      </w:pPr>
      <w:r w:rsidRPr="00884EA0">
        <w:t xml:space="preserve">148 full-time equivalent (FTE) jobs were created or sustained in 2022–23 in waste management, recycling or renewable energy generation sectors which were directly supported by Fund </w:t>
      </w:r>
      <w:proofErr w:type="spellStart"/>
      <w:proofErr w:type="gramStart"/>
      <w:r w:rsidRPr="00884EA0">
        <w:t>programs.This</w:t>
      </w:r>
      <w:proofErr w:type="spellEnd"/>
      <w:proofErr w:type="gramEnd"/>
      <w:r w:rsidRPr="00884EA0">
        <w:t xml:space="preserve"> is up from 102 FTE jobs in 2021–22.</w:t>
      </w:r>
    </w:p>
    <w:p w14:paraId="282E99EA" w14:textId="4AADFF3B" w:rsidR="00DA1C1B" w:rsidRPr="00884EA0" w:rsidRDefault="00DA1C1B" w:rsidP="00884EA0">
      <w:pPr>
        <w:pStyle w:val="ListParagraph"/>
        <w:numPr>
          <w:ilvl w:val="0"/>
          <w:numId w:val="22"/>
        </w:numPr>
      </w:pPr>
      <w:r w:rsidRPr="00884EA0">
        <w:t>$53,090,340 of public and private investment was leveraged in 2022–23. Funds leveraged came from a variety of sources such as local government and private businesses that contributed additional funds as part of the total cost of programs.</w:t>
      </w:r>
    </w:p>
    <w:p w14:paraId="01570899" w14:textId="77777777" w:rsidR="00DA1C1B" w:rsidRDefault="00DA1C1B" w:rsidP="00932C1F">
      <w:pPr>
        <w:pStyle w:val="Heading2"/>
      </w:pPr>
      <w:bookmarkStart w:id="43" w:name="_Toc149661789"/>
      <w:r>
        <w:t>Outcome Area – environmentally sustainable use of resources</w:t>
      </w:r>
      <w:bookmarkEnd w:id="43"/>
    </w:p>
    <w:p w14:paraId="02F173C8" w14:textId="77777777" w:rsidR="00DA1C1B" w:rsidRDefault="00DA1C1B" w:rsidP="00353A03">
      <w:r>
        <w:t>Part of the Fund’s waste objective is to foster the environmentally sustainable use of resources. All the Fund’s strategic priorities related to waste direct the government’s investment towards projects that achieve this.</w:t>
      </w:r>
    </w:p>
    <w:p w14:paraId="0861B20C" w14:textId="77777777" w:rsidR="00DA1C1B" w:rsidRDefault="00DA1C1B" w:rsidP="00353A03">
      <w:r>
        <w:t>Some climate change projects also foster the sustainable use of resources, notably renewable energy projects. The Fund has three climate change strategic priorities that support this outcome.</w:t>
      </w:r>
    </w:p>
    <w:p w14:paraId="1168651C" w14:textId="34C9B4D9" w:rsidR="00DA1C1B" w:rsidRPr="00932C1F" w:rsidRDefault="00DA1C1B" w:rsidP="00932C1F">
      <w:pPr>
        <w:pStyle w:val="Heading3"/>
      </w:pPr>
      <w:r w:rsidRPr="00932C1F">
        <w:t>Sustainability Fund contribution to this outcome</w:t>
      </w:r>
    </w:p>
    <w:p w14:paraId="6CFB9705" w14:textId="77777777" w:rsidR="00DA1C1B" w:rsidRDefault="00DA1C1B" w:rsidP="00353A03">
      <w:r>
        <w:t>Victoria’s circular economy will continually seek to</w:t>
      </w:r>
      <w:r>
        <w:rPr>
          <w:rFonts w:ascii="Cambria" w:hAnsi="Cambria" w:cs="Cambria"/>
        </w:rPr>
        <w:t> </w:t>
      </w:r>
      <w:r>
        <w:t xml:space="preserve">reduce the environmental impacts of production and consumption and commit to more productive use of natural resources. Recycling Victoria initiatives enable more efficient business models that encourage recovery and reuse instead of a traditional linear economy mindset of take, </w:t>
      </w:r>
      <w:proofErr w:type="gramStart"/>
      <w:r>
        <w:t>use</w:t>
      </w:r>
      <w:proofErr w:type="gramEnd"/>
      <w:r>
        <w:t xml:space="preserve"> and throw away.</w:t>
      </w:r>
    </w:p>
    <w:p w14:paraId="0ADD8F55" w14:textId="77777777" w:rsidR="00DA1C1B" w:rsidRDefault="00DA1C1B" w:rsidP="00353A03">
      <w:r>
        <w:t>The Fund’s contribution to achieving Victoria’s renewable energy targets also results in more environmentally sustainable resource use. Reducing reliance on fossil fuels will decrease greenhouse gas emissions and increase resilience to future price shocks affecting finite resources.</w:t>
      </w:r>
    </w:p>
    <w:p w14:paraId="70D074BC" w14:textId="77777777" w:rsidR="00DA1C1B" w:rsidRDefault="00DA1C1B" w:rsidP="00353A03">
      <w:r>
        <w:lastRenderedPageBreak/>
        <w:t>The Fund is fostering the environmentally sustainable uses of resources by investing in initiatives that:</w:t>
      </w:r>
    </w:p>
    <w:p w14:paraId="081B4DBB" w14:textId="77777777" w:rsidR="00DA1C1B" w:rsidRDefault="00DA1C1B" w:rsidP="00353A03">
      <w:pPr>
        <w:pStyle w:val="ListParagraph"/>
        <w:numPr>
          <w:ilvl w:val="0"/>
          <w:numId w:val="15"/>
        </w:numPr>
      </w:pPr>
      <w:r>
        <w:t>reduce the use of electricity, gas, water and</w:t>
      </w:r>
      <w:r w:rsidRPr="00353A03">
        <w:rPr>
          <w:rFonts w:ascii="Cambria" w:hAnsi="Cambria" w:cs="Cambria"/>
        </w:rPr>
        <w:t> </w:t>
      </w:r>
      <w:proofErr w:type="gramStart"/>
      <w:r>
        <w:t>materials</w:t>
      </w:r>
      <w:proofErr w:type="gramEnd"/>
    </w:p>
    <w:p w14:paraId="1A81B51C" w14:textId="77777777" w:rsidR="00DA1C1B" w:rsidRDefault="00DA1C1B" w:rsidP="00353A03">
      <w:pPr>
        <w:pStyle w:val="ListParagraph"/>
        <w:numPr>
          <w:ilvl w:val="0"/>
          <w:numId w:val="15"/>
        </w:numPr>
      </w:pPr>
      <w:r>
        <w:t>increase generation of renewable energy</w:t>
      </w:r>
    </w:p>
    <w:p w14:paraId="7D0DB328" w14:textId="77777777" w:rsidR="00DA1C1B" w:rsidRDefault="00DA1C1B" w:rsidP="00353A03">
      <w:pPr>
        <w:pStyle w:val="ListParagraph"/>
        <w:numPr>
          <w:ilvl w:val="0"/>
          <w:numId w:val="15"/>
        </w:numPr>
      </w:pPr>
      <w:r>
        <w:t xml:space="preserve">increase the use of recycled and recovered </w:t>
      </w:r>
      <w:proofErr w:type="gramStart"/>
      <w:r>
        <w:t>materials</w:t>
      </w:r>
      <w:proofErr w:type="gramEnd"/>
    </w:p>
    <w:p w14:paraId="119F0A62" w14:textId="77777777" w:rsidR="00DA1C1B" w:rsidRDefault="00DA1C1B" w:rsidP="00353A03">
      <w:pPr>
        <w:pStyle w:val="ListParagraph"/>
        <w:numPr>
          <w:ilvl w:val="0"/>
          <w:numId w:val="15"/>
        </w:numPr>
      </w:pPr>
      <w:r>
        <w:t xml:space="preserve">increase the number of individuals adopting positive environmental </w:t>
      </w:r>
      <w:proofErr w:type="gramStart"/>
      <w:r>
        <w:t>action</w:t>
      </w:r>
      <w:proofErr w:type="gramEnd"/>
    </w:p>
    <w:p w14:paraId="1D5E0707" w14:textId="77777777" w:rsidR="00DA1C1B" w:rsidRDefault="00DA1C1B" w:rsidP="00353A03">
      <w:pPr>
        <w:pStyle w:val="ListParagraph"/>
        <w:numPr>
          <w:ilvl w:val="0"/>
          <w:numId w:val="15"/>
        </w:numPr>
      </w:pPr>
      <w:r>
        <w:t xml:space="preserve">increase research and information, as well as the number of ways to access </w:t>
      </w:r>
      <w:proofErr w:type="gramStart"/>
      <w:r>
        <w:t>information</w:t>
      </w:r>
      <w:proofErr w:type="gramEnd"/>
    </w:p>
    <w:p w14:paraId="3B405E93" w14:textId="77777777" w:rsidR="00DA1C1B" w:rsidRDefault="00DA1C1B" w:rsidP="00353A03">
      <w:pPr>
        <w:pStyle w:val="ListParagraph"/>
        <w:numPr>
          <w:ilvl w:val="0"/>
          <w:numId w:val="15"/>
        </w:numPr>
      </w:pPr>
      <w:r>
        <w:t>increase energy efficiency audits/assessments.</w:t>
      </w:r>
    </w:p>
    <w:p w14:paraId="61733C92" w14:textId="77777777" w:rsidR="00884EA0" w:rsidRDefault="00884EA0" w:rsidP="00884EA0">
      <w:pPr>
        <w:pStyle w:val="Heading4"/>
      </w:pPr>
      <w:r w:rsidRPr="00884EA0">
        <w:t>Fund impacts in 2022–</w:t>
      </w:r>
      <w:proofErr w:type="gramStart"/>
      <w:r w:rsidRPr="00884EA0">
        <w:t>23</w:t>
      </w:r>
      <w:proofErr w:type="gramEnd"/>
    </w:p>
    <w:p w14:paraId="00E64863" w14:textId="1F929981" w:rsidR="00DA1C1B" w:rsidRPr="00FD73BE" w:rsidRDefault="00DA1C1B" w:rsidP="00FD73BE">
      <w:pPr>
        <w:pStyle w:val="ListParagraph"/>
        <w:numPr>
          <w:ilvl w:val="0"/>
          <w:numId w:val="23"/>
        </w:numPr>
      </w:pPr>
      <w:r w:rsidRPr="00FD73BE">
        <w:t xml:space="preserve">2,783kW in renewable energy generation capacity </w:t>
      </w:r>
      <w:r w:rsidRPr="00FD73BE">
        <w:rPr>
          <w:lang w:val="en-GB"/>
        </w:rPr>
        <w:t xml:space="preserve">was installed in Victorian households, </w:t>
      </w:r>
      <w:proofErr w:type="gramStart"/>
      <w:r w:rsidRPr="00FD73BE">
        <w:rPr>
          <w:lang w:val="en-GB"/>
        </w:rPr>
        <w:t>businesses</w:t>
      </w:r>
      <w:proofErr w:type="gramEnd"/>
      <w:r w:rsidRPr="00FD73BE">
        <w:rPr>
          <w:lang w:val="en-GB"/>
        </w:rPr>
        <w:t xml:space="preserve"> and commercial and industrial sites. This is enough to power over 850 homes</w:t>
      </w:r>
      <w:r w:rsidRPr="00DA1C1B">
        <w:rPr>
          <w:color w:val="000000"/>
          <w:vertAlign w:val="superscript"/>
          <w:lang w:val="en-GB"/>
        </w:rPr>
        <w:footnoteReference w:id="4"/>
      </w:r>
      <w:r w:rsidRPr="00FD73BE">
        <w:rPr>
          <w:lang w:val="en-GB"/>
        </w:rPr>
        <w:t xml:space="preserve"> and contributes to enabling energy resilience and security for decades to come.</w:t>
      </w:r>
    </w:p>
    <w:p w14:paraId="41F4B82E" w14:textId="4FFBDA19" w:rsidR="00DA1C1B" w:rsidRDefault="00DA1C1B" w:rsidP="00FD149B">
      <w:pPr>
        <w:pStyle w:val="ListParagraph"/>
        <w:numPr>
          <w:ilvl w:val="0"/>
          <w:numId w:val="23"/>
        </w:numPr>
      </w:pPr>
      <w:r w:rsidRPr="00FD149B">
        <w:t xml:space="preserve">2,783kW in renewable energy generation capacity was installed in Victorian households, </w:t>
      </w:r>
      <w:proofErr w:type="gramStart"/>
      <w:r w:rsidRPr="00FD149B">
        <w:t>businesses</w:t>
      </w:r>
      <w:proofErr w:type="gramEnd"/>
      <w:r w:rsidRPr="00FD149B">
        <w:t xml:space="preserve"> and commercial and industrial sites. This is enough to power over 850 homes</w:t>
      </w:r>
      <w:r>
        <w:rPr>
          <w:rStyle w:val="Superscript"/>
        </w:rPr>
        <w:footnoteReference w:id="5"/>
      </w:r>
      <w:r w:rsidRPr="00FD149B">
        <w:t xml:space="preserve"> and contributes to enabling energy resilience and security for decades to come.</w:t>
      </w:r>
    </w:p>
    <w:p w14:paraId="644A85EA" w14:textId="77777777" w:rsidR="00DA1C1B" w:rsidRDefault="00DA1C1B" w:rsidP="00353A03">
      <w:r>
        <w:t xml:space="preserve">The Fund supported </w:t>
      </w:r>
      <w:proofErr w:type="gramStart"/>
      <w:r>
        <w:t>a number of</w:t>
      </w:r>
      <w:proofErr w:type="gramEnd"/>
      <w:r>
        <w:t xml:space="preserve"> programs during 2022–23 that helped improve resource use and demonstrate the viability of previously untested or underutilised recycled products, including:</w:t>
      </w:r>
    </w:p>
    <w:p w14:paraId="1A005912" w14:textId="77777777" w:rsidR="00DA1C1B" w:rsidRPr="00884EA0" w:rsidRDefault="00DA1C1B" w:rsidP="00353A03">
      <w:pPr>
        <w:pStyle w:val="ListParagraph"/>
        <w:numPr>
          <w:ilvl w:val="0"/>
          <w:numId w:val="15"/>
        </w:numPr>
        <w:rPr>
          <w:rStyle w:val="Hyperlink"/>
        </w:rPr>
      </w:pPr>
      <w:r>
        <w:t xml:space="preserve">Circular Economy Reuse Pilots – you can read 15 champion success stories </w:t>
      </w:r>
      <w:hyperlink r:id="rId32" w:history="1">
        <w:r>
          <w:rPr>
            <w:rStyle w:val="Hyperlink"/>
          </w:rPr>
          <w:t>here</w:t>
        </w:r>
      </w:hyperlink>
      <w:r w:rsidRPr="00884EA0">
        <w:rPr>
          <w:rStyle w:val="Hyperlink"/>
        </w:rPr>
        <w:t>.</w:t>
      </w:r>
    </w:p>
    <w:p w14:paraId="1A65D312" w14:textId="77777777" w:rsidR="00DA1C1B" w:rsidRDefault="00DA1C1B" w:rsidP="00353A03">
      <w:pPr>
        <w:pStyle w:val="ListParagraph"/>
        <w:numPr>
          <w:ilvl w:val="0"/>
          <w:numId w:val="15"/>
        </w:numPr>
      </w:pPr>
      <w:r>
        <w:t xml:space="preserve">Recycled First products demonstrating procurement information for greater uptake from </w:t>
      </w:r>
      <w:hyperlink r:id="rId33" w:history="1">
        <w:r>
          <w:rPr>
            <w:rStyle w:val="Hyperlink"/>
          </w:rPr>
          <w:t>recycled asphalt</w:t>
        </w:r>
      </w:hyperlink>
      <w:r>
        <w:t xml:space="preserve"> to </w:t>
      </w:r>
      <w:hyperlink r:id="rId34" w:history="1">
        <w:r>
          <w:rPr>
            <w:rStyle w:val="Hyperlink"/>
          </w:rPr>
          <w:t>recycled plastic decking</w:t>
        </w:r>
      </w:hyperlink>
      <w:r>
        <w:t xml:space="preserve">. This has included </w:t>
      </w:r>
      <w:hyperlink r:id="rId35" w:history="1">
        <w:r>
          <w:rPr>
            <w:rStyle w:val="Hyperlink"/>
          </w:rPr>
          <w:t>events</w:t>
        </w:r>
      </w:hyperlink>
      <w:r>
        <w:t xml:space="preserve"> to promote this work.</w:t>
      </w:r>
    </w:p>
    <w:p w14:paraId="6AB6A6C8" w14:textId="77777777" w:rsidR="00DA1C1B" w:rsidRDefault="00DA1C1B" w:rsidP="00932C1F">
      <w:pPr>
        <w:pStyle w:val="Heading2"/>
      </w:pPr>
      <w:bookmarkStart w:id="44" w:name="_Toc149661790"/>
      <w:r>
        <w:t xml:space="preserve">Outcome Area – facilitating social </w:t>
      </w:r>
      <w:proofErr w:type="gramStart"/>
      <w:r>
        <w:t>development</w:t>
      </w:r>
      <w:bookmarkEnd w:id="44"/>
      <w:proofErr w:type="gramEnd"/>
      <w:r>
        <w:t xml:space="preserve"> </w:t>
      </w:r>
    </w:p>
    <w:p w14:paraId="7C293E03" w14:textId="77777777" w:rsidR="00DA1C1B" w:rsidRDefault="00DA1C1B" w:rsidP="00353A03">
      <w:r>
        <w:t xml:space="preserve">Advancing the social development of Victoria is one of the Fund’s objectives. The integration of social measures involves the community’s participation, </w:t>
      </w:r>
      <w:proofErr w:type="gramStart"/>
      <w:r>
        <w:t>collaboration</w:t>
      </w:r>
      <w:proofErr w:type="gramEnd"/>
      <w:r>
        <w:t xml:space="preserve"> and education to support Victoria’s natural environment.</w:t>
      </w:r>
    </w:p>
    <w:p w14:paraId="553D06DA" w14:textId="77777777" w:rsidR="00DA1C1B" w:rsidRDefault="00DA1C1B" w:rsidP="00353A03">
      <w:r>
        <w:t>The Fund has three waste and three climate change strategic priorities that direct government’s investment specifically towards this outcome.</w:t>
      </w:r>
    </w:p>
    <w:p w14:paraId="5A273869" w14:textId="44BD35F1" w:rsidR="00DA1C1B" w:rsidRPr="00DA1C1B" w:rsidRDefault="00DA1C1B" w:rsidP="00FD149B">
      <w:pPr>
        <w:pStyle w:val="Heading3"/>
        <w:rPr>
          <w:lang w:val="en-GB"/>
        </w:rPr>
      </w:pPr>
      <w:r w:rsidRPr="00DA1C1B">
        <w:rPr>
          <w:lang w:val="en-GB"/>
        </w:rPr>
        <w:t>Sustainability Fund contribution to this outcome</w:t>
      </w:r>
    </w:p>
    <w:p w14:paraId="2DAC0D88" w14:textId="77777777" w:rsidR="00DA1C1B" w:rsidRPr="00DA1C1B" w:rsidRDefault="00DA1C1B" w:rsidP="008B67DF">
      <w:pPr>
        <w:rPr>
          <w:lang w:val="en-GB"/>
        </w:rPr>
      </w:pPr>
      <w:r w:rsidRPr="00DA1C1B">
        <w:rPr>
          <w:lang w:val="en-GB"/>
        </w:rPr>
        <w:t xml:space="preserve">Caring for natural habitats, creating </w:t>
      </w:r>
      <w:proofErr w:type="gramStart"/>
      <w:r w:rsidRPr="00DA1C1B">
        <w:rPr>
          <w:lang w:val="en-GB"/>
        </w:rPr>
        <w:t>jobs</w:t>
      </w:r>
      <w:proofErr w:type="gramEnd"/>
      <w:r w:rsidRPr="00DA1C1B">
        <w:rPr>
          <w:lang w:val="en-GB"/>
        </w:rPr>
        <w:t xml:space="preserve"> and supporting community participation are pillars of the government’s environmental policy. The Fund’s legislated objectives address these elements in existing strategies such as </w:t>
      </w:r>
      <w:hyperlink r:id="rId36" w:history="1">
        <w:r w:rsidRPr="00DA1C1B">
          <w:rPr>
            <w:b/>
            <w:bCs/>
            <w:i/>
            <w:iCs/>
            <w:color w:val="0062A4"/>
            <w:u w:color="00B4AE"/>
            <w:lang w:val="en-GB"/>
          </w:rPr>
          <w:t>Victoria’s Climate Change Strategy</w:t>
        </w:r>
      </w:hyperlink>
      <w:r w:rsidRPr="00DA1C1B">
        <w:rPr>
          <w:lang w:val="en-GB"/>
        </w:rPr>
        <w:t xml:space="preserve"> and </w:t>
      </w:r>
      <w:hyperlink r:id="rId37" w:history="1">
        <w:r w:rsidRPr="00DA1C1B">
          <w:rPr>
            <w:b/>
            <w:bCs/>
            <w:i/>
            <w:iCs/>
            <w:color w:val="0062A4"/>
            <w:u w:color="00B4AE"/>
            <w:lang w:val="en-GB"/>
          </w:rPr>
          <w:t>Protecting Victoria’s Environment –</w:t>
        </w:r>
        <w:r w:rsidRPr="00DA1C1B">
          <w:rPr>
            <w:rFonts w:ascii="Cambria" w:hAnsi="Cambria" w:cs="Cambria"/>
            <w:b/>
            <w:bCs/>
            <w:i/>
            <w:iCs/>
            <w:color w:val="0062A4"/>
            <w:u w:color="00B4AE"/>
            <w:lang w:val="en-GB"/>
          </w:rPr>
          <w:t> </w:t>
        </w:r>
        <w:r w:rsidRPr="00DA1C1B">
          <w:rPr>
            <w:b/>
            <w:bCs/>
            <w:i/>
            <w:iCs/>
            <w:color w:val="0062A4"/>
            <w:u w:color="00B4AE"/>
            <w:lang w:val="en-GB"/>
          </w:rPr>
          <w:t>Biodiversity 2037</w:t>
        </w:r>
      </w:hyperlink>
      <w:r w:rsidRPr="00DA1C1B">
        <w:rPr>
          <w:lang w:val="en-GB"/>
        </w:rPr>
        <w:t xml:space="preserve">. </w:t>
      </w:r>
    </w:p>
    <w:p w14:paraId="3C8FD7C6" w14:textId="77777777" w:rsidR="00DA1C1B" w:rsidRPr="00DA1C1B" w:rsidRDefault="00DA1C1B" w:rsidP="008B67DF">
      <w:pPr>
        <w:rPr>
          <w:lang w:val="en-GB"/>
        </w:rPr>
      </w:pPr>
      <w:r w:rsidRPr="00DA1C1B">
        <w:rPr>
          <w:lang w:val="en-GB"/>
        </w:rPr>
        <w:t xml:space="preserve">The Fund also continues to support programs that help the community to engage with nature and participate in conservation and citizen science programs. By facilitating community programs, delivering information </w:t>
      </w:r>
      <w:proofErr w:type="gramStart"/>
      <w:r w:rsidRPr="00DA1C1B">
        <w:rPr>
          <w:lang w:val="en-GB"/>
        </w:rPr>
        <w:t>campaigns</w:t>
      </w:r>
      <w:proofErr w:type="gramEnd"/>
      <w:r w:rsidRPr="00DA1C1B">
        <w:rPr>
          <w:lang w:val="en-GB"/>
        </w:rPr>
        <w:t xml:space="preserve"> and forming partnerships, Fund programs lead to innovative solutions for complex issues.</w:t>
      </w:r>
    </w:p>
    <w:p w14:paraId="755597B3" w14:textId="77777777" w:rsidR="00DA1C1B" w:rsidRPr="00DA1C1B" w:rsidRDefault="00DA1C1B" w:rsidP="008B67DF">
      <w:pPr>
        <w:rPr>
          <w:lang w:val="en-GB"/>
        </w:rPr>
      </w:pPr>
      <w:r w:rsidRPr="00DA1C1B">
        <w:rPr>
          <w:lang w:val="en-GB"/>
        </w:rPr>
        <w:t>The Fund is promoting social development by investing in initiatives that increase the number of:</w:t>
      </w:r>
    </w:p>
    <w:p w14:paraId="6FA9A6E2" w14:textId="77777777" w:rsidR="00DA1C1B" w:rsidRPr="00FD149B" w:rsidRDefault="00DA1C1B" w:rsidP="00FD149B">
      <w:pPr>
        <w:pStyle w:val="ListParagraph"/>
        <w:numPr>
          <w:ilvl w:val="0"/>
          <w:numId w:val="24"/>
        </w:numPr>
        <w:rPr>
          <w:lang w:val="en-GB"/>
        </w:rPr>
      </w:pPr>
      <w:r w:rsidRPr="00FD149B">
        <w:rPr>
          <w:lang w:val="en-GB"/>
        </w:rPr>
        <w:t xml:space="preserve">households (including vulnerable households) and organisations assisted to reduce their energy </w:t>
      </w:r>
      <w:proofErr w:type="gramStart"/>
      <w:r w:rsidRPr="00FD149B">
        <w:rPr>
          <w:lang w:val="en-GB"/>
        </w:rPr>
        <w:t>bills</w:t>
      </w:r>
      <w:proofErr w:type="gramEnd"/>
    </w:p>
    <w:p w14:paraId="5A742BDA" w14:textId="77777777" w:rsidR="00DA1C1B" w:rsidRPr="00FD149B" w:rsidRDefault="00DA1C1B" w:rsidP="00FD149B">
      <w:pPr>
        <w:pStyle w:val="ListParagraph"/>
        <w:numPr>
          <w:ilvl w:val="0"/>
          <w:numId w:val="24"/>
        </w:numPr>
        <w:rPr>
          <w:lang w:val="en-GB"/>
        </w:rPr>
      </w:pPr>
      <w:r w:rsidRPr="00FD149B">
        <w:rPr>
          <w:lang w:val="en-GB"/>
        </w:rPr>
        <w:t xml:space="preserve">people attending training or receiving support and information on household environmental sustainability </w:t>
      </w:r>
      <w:proofErr w:type="gramStart"/>
      <w:r w:rsidRPr="00FD149B">
        <w:rPr>
          <w:lang w:val="en-GB"/>
        </w:rPr>
        <w:t>efforts</w:t>
      </w:r>
      <w:proofErr w:type="gramEnd"/>
    </w:p>
    <w:p w14:paraId="35C33EDC" w14:textId="77777777" w:rsidR="00DA1C1B" w:rsidRPr="00FD149B" w:rsidRDefault="00DA1C1B" w:rsidP="00FD149B">
      <w:pPr>
        <w:pStyle w:val="ListParagraph"/>
        <w:numPr>
          <w:ilvl w:val="0"/>
          <w:numId w:val="24"/>
        </w:numPr>
        <w:rPr>
          <w:lang w:val="en-GB"/>
        </w:rPr>
      </w:pPr>
      <w:r w:rsidRPr="00FD149B">
        <w:rPr>
          <w:lang w:val="en-GB"/>
        </w:rPr>
        <w:t>new partnerships formed to deliver waste management and climate action projects.</w:t>
      </w:r>
    </w:p>
    <w:p w14:paraId="2AB18726" w14:textId="41CC3776" w:rsidR="00DA1C1B" w:rsidRDefault="00FD149B" w:rsidP="00932C1F">
      <w:pPr>
        <w:pStyle w:val="Heading4"/>
      </w:pPr>
      <w:r>
        <w:t>Fund impacts in 2022–</w:t>
      </w:r>
      <w:proofErr w:type="gramStart"/>
      <w:r>
        <w:t>23</w:t>
      </w:r>
      <w:proofErr w:type="gramEnd"/>
    </w:p>
    <w:p w14:paraId="3C9ACFD2" w14:textId="5283CC93" w:rsidR="00DA1C1B" w:rsidRPr="00FD149B" w:rsidRDefault="00DA1C1B" w:rsidP="008B67DF">
      <w:pPr>
        <w:pStyle w:val="ListParagraph"/>
        <w:numPr>
          <w:ilvl w:val="0"/>
          <w:numId w:val="25"/>
        </w:numPr>
      </w:pPr>
      <w:r w:rsidRPr="00FD149B">
        <w:t xml:space="preserve">6,819 households </w:t>
      </w:r>
      <w:r w:rsidRPr="00FD149B">
        <w:rPr>
          <w:lang w:val="en-GB"/>
        </w:rPr>
        <w:t>with access to new or upgraded</w:t>
      </w:r>
      <w:r w:rsidRPr="00FD149B">
        <w:rPr>
          <w:rFonts w:ascii="Cambria" w:hAnsi="Cambria" w:cs="Cambria"/>
          <w:lang w:val="en-GB"/>
        </w:rPr>
        <w:t> </w:t>
      </w:r>
      <w:r w:rsidRPr="00FD149B">
        <w:rPr>
          <w:lang w:val="en-GB"/>
        </w:rPr>
        <w:t>pocket parks.</w:t>
      </w:r>
    </w:p>
    <w:p w14:paraId="458BCF0C" w14:textId="254BF48D" w:rsidR="00DA1C1B" w:rsidRPr="00FD149B" w:rsidRDefault="00DA1C1B" w:rsidP="00FD149B">
      <w:pPr>
        <w:pStyle w:val="ListParagraph"/>
        <w:numPr>
          <w:ilvl w:val="0"/>
          <w:numId w:val="25"/>
        </w:numPr>
        <w:rPr>
          <w:sz w:val="18"/>
          <w:szCs w:val="18"/>
          <w:lang w:val="en-GB"/>
        </w:rPr>
      </w:pPr>
      <w:r w:rsidRPr="00FD149B">
        <w:rPr>
          <w:lang w:val="en-GB"/>
        </w:rPr>
        <w:t>1,481 people attended training or received support on environmental sustainability efforts.</w:t>
      </w:r>
    </w:p>
    <w:p w14:paraId="5DC90089" w14:textId="256470F6" w:rsidR="00DA1C1B" w:rsidRPr="00FD149B" w:rsidRDefault="00DA1C1B" w:rsidP="00FD149B">
      <w:pPr>
        <w:pStyle w:val="ListParagraph"/>
        <w:numPr>
          <w:ilvl w:val="0"/>
          <w:numId w:val="25"/>
        </w:numPr>
      </w:pPr>
      <w:r w:rsidRPr="00FD149B">
        <w:t>274,068 Victorians were exposed to messaging on environmental sustainability.</w:t>
      </w:r>
    </w:p>
    <w:p w14:paraId="7694A023" w14:textId="1FCCD8E7" w:rsidR="00DA1C1B" w:rsidRPr="00FD149B" w:rsidRDefault="00DA1C1B" w:rsidP="00FD149B">
      <w:pPr>
        <w:pStyle w:val="ListParagraph"/>
        <w:numPr>
          <w:ilvl w:val="0"/>
          <w:numId w:val="25"/>
        </w:numPr>
      </w:pPr>
      <w:r w:rsidRPr="00FD149B">
        <w:t xml:space="preserve">24 charitable organisations </w:t>
      </w:r>
      <w:r w:rsidRPr="00FD149B">
        <w:rPr>
          <w:lang w:val="en-GB"/>
        </w:rPr>
        <w:t>were supported to remove illegally dumped material from</w:t>
      </w:r>
      <w:r w:rsidRPr="00FD149B">
        <w:rPr>
          <w:rFonts w:ascii="Cambria" w:hAnsi="Cambria" w:cs="Cambria"/>
          <w:lang w:val="en-GB"/>
        </w:rPr>
        <w:t> </w:t>
      </w:r>
      <w:r w:rsidRPr="00FD149B">
        <w:rPr>
          <w:lang w:val="en-GB"/>
        </w:rPr>
        <w:t>their premises.</w:t>
      </w:r>
    </w:p>
    <w:p w14:paraId="2453C750" w14:textId="77777777" w:rsidR="00DA1C1B" w:rsidRDefault="00DA1C1B" w:rsidP="00932C1F">
      <w:pPr>
        <w:pStyle w:val="Heading2"/>
      </w:pPr>
      <w:bookmarkStart w:id="45" w:name="_Toc149661791"/>
      <w:r>
        <w:lastRenderedPageBreak/>
        <w:t xml:space="preserve">Outcome Area – reducing greenhouse gas </w:t>
      </w:r>
      <w:proofErr w:type="gramStart"/>
      <w:r>
        <w:t>emissions</w:t>
      </w:r>
      <w:bookmarkEnd w:id="45"/>
      <w:proofErr w:type="gramEnd"/>
    </w:p>
    <w:p w14:paraId="3D11FDC9" w14:textId="77777777" w:rsidR="00DA1C1B" w:rsidRDefault="00DA1C1B" w:rsidP="00353A03">
      <w:r>
        <w:t>Another part of the Fund’s climate change objective is to foster action or innovation in relation to the reduction of greenhouse gas emissions. The Fund has two strategic priorities that direct government’s investment to meet this outcome.</w:t>
      </w:r>
    </w:p>
    <w:p w14:paraId="18338804" w14:textId="3BC1855C" w:rsidR="00DA1C1B" w:rsidRPr="00DA1C1B" w:rsidRDefault="00DA1C1B" w:rsidP="00FD149B">
      <w:pPr>
        <w:pStyle w:val="Heading3"/>
        <w:rPr>
          <w:lang w:val="en-GB"/>
        </w:rPr>
      </w:pPr>
      <w:r w:rsidRPr="00DA1C1B">
        <w:rPr>
          <w:lang w:val="en-GB"/>
        </w:rPr>
        <w:t>Sustainability Fund contribution to this outcome</w:t>
      </w:r>
    </w:p>
    <w:p w14:paraId="0BF5BBFA" w14:textId="77777777" w:rsidR="00DA1C1B" w:rsidRPr="00DA1C1B" w:rsidRDefault="00DA1C1B" w:rsidP="008B67DF">
      <w:pPr>
        <w:rPr>
          <w:lang w:val="en-GB"/>
        </w:rPr>
      </w:pPr>
      <w:r w:rsidRPr="00DA1C1B">
        <w:rPr>
          <w:lang w:val="en-GB"/>
        </w:rPr>
        <w:t>In 2017, the government set a legislated target for net-zero emissions by 2050. It has since committed to achieving this target by 2045.</w:t>
      </w:r>
    </w:p>
    <w:p w14:paraId="6D3913F9" w14:textId="77777777" w:rsidR="00DA1C1B" w:rsidRPr="00DA1C1B" w:rsidRDefault="00DA1C1B" w:rsidP="008B67DF">
      <w:pPr>
        <w:rPr>
          <w:lang w:val="en-GB"/>
        </w:rPr>
      </w:pPr>
      <w:r w:rsidRPr="00DA1C1B">
        <w:rPr>
          <w:lang w:val="en-GB"/>
        </w:rPr>
        <w:t>Victoria’s emission reduction target will be achieved through increasing energy efficiency, moving to cleaner energy supplies, ‘greening’ resource-intensive sectors such as transport and agriculture, and harnessing the carbon sequestration capacity of natural assets.</w:t>
      </w:r>
    </w:p>
    <w:p w14:paraId="41C03377" w14:textId="77777777" w:rsidR="00DA1C1B" w:rsidRPr="00DA1C1B" w:rsidRDefault="00DA1C1B" w:rsidP="008B67DF">
      <w:pPr>
        <w:rPr>
          <w:lang w:val="en-GB"/>
        </w:rPr>
      </w:pPr>
      <w:r w:rsidRPr="00DA1C1B">
        <w:rPr>
          <w:lang w:val="en-GB"/>
        </w:rPr>
        <w:t>In 2022–23, the Fund helped fund the development of a new calculator to show the impact in tonnes of carbon dioxide equivalent (CO</w:t>
      </w:r>
      <w:r w:rsidRPr="00DA1C1B">
        <w:rPr>
          <w:vertAlign w:val="subscript"/>
          <w:lang w:val="en-GB"/>
        </w:rPr>
        <w:t>2</w:t>
      </w:r>
      <w:r w:rsidRPr="00DA1C1B">
        <w:rPr>
          <w:lang w:val="en-GB"/>
        </w:rPr>
        <w:t xml:space="preserve">-e) emissions reduced or avoided by recycling different materials. In doing so, the project achieved </w:t>
      </w:r>
      <w:proofErr w:type="gramStart"/>
      <w:r w:rsidRPr="00DA1C1B">
        <w:rPr>
          <w:lang w:val="en-GB"/>
        </w:rPr>
        <w:t>both of the Fund’s</w:t>
      </w:r>
      <w:proofErr w:type="gramEnd"/>
      <w:r w:rsidRPr="00DA1C1B">
        <w:rPr>
          <w:lang w:val="en-GB"/>
        </w:rPr>
        <w:t xml:space="preserve"> legislative objective by helping to address waste and climate change.</w:t>
      </w:r>
    </w:p>
    <w:p w14:paraId="05832763" w14:textId="77777777" w:rsidR="00DA1C1B" w:rsidRPr="00DA1C1B" w:rsidRDefault="00DA1C1B" w:rsidP="008B67DF">
      <w:pPr>
        <w:rPr>
          <w:lang w:val="en-GB"/>
        </w:rPr>
      </w:pPr>
      <w:r w:rsidRPr="00DA1C1B">
        <w:rPr>
          <w:lang w:val="en-GB"/>
        </w:rPr>
        <w:t>Other funded projects this year have included efforts to:</w:t>
      </w:r>
    </w:p>
    <w:p w14:paraId="138ABB90" w14:textId="77777777" w:rsidR="00DA1C1B" w:rsidRPr="00FD149B" w:rsidRDefault="00DA1C1B" w:rsidP="00FD149B">
      <w:pPr>
        <w:pStyle w:val="ListParagraph"/>
        <w:numPr>
          <w:ilvl w:val="0"/>
          <w:numId w:val="26"/>
        </w:numPr>
        <w:rPr>
          <w:lang w:val="en-GB"/>
        </w:rPr>
      </w:pPr>
      <w:r w:rsidRPr="00FD149B">
        <w:rPr>
          <w:lang w:val="en-GB"/>
        </w:rPr>
        <w:t>increase generation of renewable energy</w:t>
      </w:r>
    </w:p>
    <w:p w14:paraId="4C4A3870" w14:textId="77777777" w:rsidR="00DA1C1B" w:rsidRPr="00FD149B" w:rsidRDefault="00DA1C1B" w:rsidP="00FD149B">
      <w:pPr>
        <w:pStyle w:val="ListParagraph"/>
        <w:numPr>
          <w:ilvl w:val="0"/>
          <w:numId w:val="26"/>
        </w:numPr>
        <w:rPr>
          <w:lang w:val="en-GB"/>
        </w:rPr>
      </w:pPr>
      <w:r w:rsidRPr="00FD149B">
        <w:rPr>
          <w:lang w:val="en-GB"/>
        </w:rPr>
        <w:t xml:space="preserve">increase the efficiency of energy </w:t>
      </w:r>
      <w:proofErr w:type="gramStart"/>
      <w:r w:rsidRPr="00FD149B">
        <w:rPr>
          <w:lang w:val="en-GB"/>
        </w:rPr>
        <w:t>generation</w:t>
      </w:r>
      <w:proofErr w:type="gramEnd"/>
    </w:p>
    <w:p w14:paraId="5663F235" w14:textId="77777777" w:rsidR="00DA1C1B" w:rsidRPr="00FD149B" w:rsidRDefault="00DA1C1B" w:rsidP="00FD149B">
      <w:pPr>
        <w:pStyle w:val="ListParagraph"/>
        <w:numPr>
          <w:ilvl w:val="0"/>
          <w:numId w:val="26"/>
        </w:numPr>
        <w:rPr>
          <w:lang w:val="en-GB"/>
        </w:rPr>
      </w:pPr>
      <w:r w:rsidRPr="00FD149B">
        <w:rPr>
          <w:lang w:val="en-GB"/>
        </w:rPr>
        <w:t>reduce demand for energy.</w:t>
      </w:r>
    </w:p>
    <w:p w14:paraId="534FCD12" w14:textId="77777777" w:rsidR="00DA1C1B" w:rsidRPr="00DA1C1B" w:rsidRDefault="00DA1C1B" w:rsidP="008B67DF">
      <w:pPr>
        <w:rPr>
          <w:lang w:val="en-GB"/>
        </w:rPr>
      </w:pPr>
      <w:r w:rsidRPr="00DA1C1B">
        <w:rPr>
          <w:lang w:val="en-GB"/>
        </w:rPr>
        <w:t xml:space="preserve">By advancing new technology, investing in </w:t>
      </w:r>
      <w:proofErr w:type="gramStart"/>
      <w:r w:rsidRPr="00DA1C1B">
        <w:rPr>
          <w:lang w:val="en-GB"/>
        </w:rPr>
        <w:t>innovation</w:t>
      </w:r>
      <w:proofErr w:type="gramEnd"/>
      <w:r w:rsidRPr="00DA1C1B">
        <w:rPr>
          <w:lang w:val="en-GB"/>
        </w:rPr>
        <w:t xml:space="preserve"> and driving the creation of new jobs for Victorians, the Fund has continued to help position Victoria as a global climate change leader.</w:t>
      </w:r>
    </w:p>
    <w:p w14:paraId="6E51055E" w14:textId="797A3E7E" w:rsidR="00DA1C1B" w:rsidRDefault="00FD149B" w:rsidP="00932C1F">
      <w:pPr>
        <w:pStyle w:val="Heading4"/>
      </w:pPr>
      <w:r>
        <w:t>Fund impacts in 2022–</w:t>
      </w:r>
      <w:proofErr w:type="gramStart"/>
      <w:r>
        <w:t>23</w:t>
      </w:r>
      <w:proofErr w:type="gramEnd"/>
    </w:p>
    <w:p w14:paraId="6A04F40E" w14:textId="1BA7565E" w:rsidR="00DA1C1B" w:rsidRDefault="00DA1C1B" w:rsidP="00353A03">
      <w:pPr>
        <w:pStyle w:val="ListParagraph"/>
        <w:numPr>
          <w:ilvl w:val="0"/>
          <w:numId w:val="27"/>
        </w:numPr>
      </w:pPr>
      <w:r w:rsidRPr="00FD149B">
        <w:t xml:space="preserve">378,000 MWh of renewable energy generated, including through wind and solar energy. </w:t>
      </w:r>
      <w:r>
        <w:rPr>
          <w:rStyle w:val="Medium"/>
        </w:rPr>
        <w:t xml:space="preserve">This is equivalent to </w:t>
      </w:r>
      <w:r w:rsidRPr="00353A03">
        <w:t>over 80,000</w:t>
      </w:r>
      <w:r w:rsidRPr="00FD149B">
        <w:rPr>
          <w:rFonts w:ascii="Cambria" w:hAnsi="Cambria" w:cs="Cambria"/>
        </w:rPr>
        <w:t> </w:t>
      </w:r>
      <w:r w:rsidRPr="00353A03">
        <w:t>Victorian</w:t>
      </w:r>
      <w:r w:rsidRPr="00FD149B">
        <w:rPr>
          <w:rFonts w:ascii="Cambria" w:hAnsi="Cambria" w:cs="Cambria"/>
        </w:rPr>
        <w:t> </w:t>
      </w:r>
      <w:r w:rsidRPr="00353A03">
        <w:t>households</w:t>
      </w:r>
      <w:r>
        <w:rPr>
          <w:rStyle w:val="Medium"/>
        </w:rPr>
        <w:t>.</w:t>
      </w:r>
      <w:r>
        <w:rPr>
          <w:rStyle w:val="Superscript"/>
        </w:rPr>
        <w:footnoteReference w:id="6"/>
      </w:r>
    </w:p>
    <w:p w14:paraId="555A00F2" w14:textId="77777777" w:rsidR="00DA1C1B" w:rsidRDefault="00DA1C1B" w:rsidP="00932C1F">
      <w:pPr>
        <w:pStyle w:val="Heading2"/>
      </w:pPr>
      <w:bookmarkStart w:id="46" w:name="_Toc149661792"/>
      <w:r>
        <w:t>Outcome Area – improving community</w:t>
      </w:r>
      <w:r>
        <w:rPr>
          <w:rFonts w:ascii="Cambria" w:hAnsi="Cambria" w:cs="Cambria"/>
        </w:rPr>
        <w:t> </w:t>
      </w:r>
      <w:r>
        <w:t xml:space="preserve">capacity to take action on climate </w:t>
      </w:r>
      <w:proofErr w:type="gramStart"/>
      <w:r>
        <w:t>change</w:t>
      </w:r>
      <w:bookmarkEnd w:id="46"/>
      <w:proofErr w:type="gramEnd"/>
    </w:p>
    <w:p w14:paraId="78E32E29" w14:textId="77777777" w:rsidR="00DA1C1B" w:rsidRDefault="00DA1C1B" w:rsidP="00353A03">
      <w:r>
        <w:t xml:space="preserve">Part of the Fund’s climate change objective is to foster the adaptation or adjustment to climate change in Victoria. </w:t>
      </w:r>
      <w:proofErr w:type="gramStart"/>
      <w:r>
        <w:t>All of</w:t>
      </w:r>
      <w:proofErr w:type="gramEnd"/>
      <w:r>
        <w:t xml:space="preserve"> the Fund’s climate change strategic priorities direct government’s investment towards projects that achieve this outcome.</w:t>
      </w:r>
    </w:p>
    <w:p w14:paraId="5D3051DE" w14:textId="7DA90227" w:rsidR="00DA1C1B" w:rsidRPr="00932C1F" w:rsidRDefault="00DA1C1B" w:rsidP="00932C1F">
      <w:pPr>
        <w:pStyle w:val="Heading3"/>
      </w:pPr>
      <w:r w:rsidRPr="00932C1F">
        <w:t>Sustainability Fund contribution to this outcome</w:t>
      </w:r>
    </w:p>
    <w:p w14:paraId="21C188CB" w14:textId="77777777" w:rsidR="00DA1C1B" w:rsidRDefault="00DA1C1B" w:rsidP="00353A03">
      <w:r>
        <w:t xml:space="preserve">While reducing greenhouse gas emissions will help combat climate change, some impacts of climate change will be unavoidable. For communities to best respond to these impacts, they need to be resilient, </w:t>
      </w:r>
      <w:proofErr w:type="gramStart"/>
      <w:r>
        <w:t>well-informed</w:t>
      </w:r>
      <w:proofErr w:type="gramEnd"/>
      <w:r>
        <w:t xml:space="preserve"> and able to adapt to changing conditions.</w:t>
      </w:r>
    </w:p>
    <w:p w14:paraId="18A990BE" w14:textId="2B5CD2F7" w:rsidR="00DA1C1B" w:rsidRDefault="00DA1C1B" w:rsidP="00353A03">
      <w:r>
        <w:t xml:space="preserve">The government is supporting Victorian communities, especially vulnerable Victorians, to prepare for a changing climate, manage the risks of climate change and understand how they can </w:t>
      </w:r>
      <w:proofErr w:type="gramStart"/>
      <w:r>
        <w:t>take action</w:t>
      </w:r>
      <w:proofErr w:type="gramEnd"/>
      <w:r>
        <w:t xml:space="preserve">. In 2022–23 the Fund supported work on key targets being revised and strengthened to provide businesses and community with a clearer path to net zero emissions. For more details, see case studies on </w:t>
      </w:r>
      <w:r w:rsidRPr="00884EA0">
        <w:rPr>
          <w:rStyle w:val="Hyperlink"/>
        </w:rPr>
        <w:t xml:space="preserve">pages </w:t>
      </w:r>
      <w:r w:rsidR="00FD149B">
        <w:rPr>
          <w:rStyle w:val="Hyperlink"/>
        </w:rPr>
        <w:t>28</w:t>
      </w:r>
      <w:r>
        <w:t xml:space="preserve"> and </w:t>
      </w:r>
      <w:r w:rsidR="00FD149B">
        <w:rPr>
          <w:rStyle w:val="Hyperlink"/>
        </w:rPr>
        <w:t>40</w:t>
      </w:r>
      <w:r>
        <w:t xml:space="preserve">. </w:t>
      </w:r>
    </w:p>
    <w:p w14:paraId="3C2276F4" w14:textId="77777777" w:rsidR="00DA1C1B" w:rsidRDefault="00DA1C1B" w:rsidP="00353A03">
      <w:r>
        <w:t xml:space="preserve">In 2022, the government also introduced time-limited relief from certain regulatory requirements to trial innovative concepts or new technologies in the energy market. In 2023, the government banned embedded networks in new residential apartment buildings. Embedded networks are private electricity networks that serve multiple premises. Embedded networks generally buy electricity in bulk and then on-sell it to customers inside their network. Historically apartments might not have been able to directly choose their electricity plan. The government is working both publicly and behind the scenes to implement policies that empower communities to </w:t>
      </w:r>
      <w:proofErr w:type="gramStart"/>
      <w:r>
        <w:t>take action</w:t>
      </w:r>
      <w:proofErr w:type="gramEnd"/>
      <w:r>
        <w:t xml:space="preserve"> on climate change.</w:t>
      </w:r>
    </w:p>
    <w:p w14:paraId="113A55BF" w14:textId="77777777" w:rsidR="00DA1C1B" w:rsidRDefault="00DA1C1B" w:rsidP="00353A03">
      <w:r>
        <w:t>The Fund is supporting this work by investing in initiatives that increase the number of:</w:t>
      </w:r>
    </w:p>
    <w:p w14:paraId="05F83178" w14:textId="77777777" w:rsidR="00DA1C1B" w:rsidRDefault="00DA1C1B" w:rsidP="00353A03">
      <w:pPr>
        <w:pStyle w:val="ListParagraph"/>
        <w:numPr>
          <w:ilvl w:val="0"/>
          <w:numId w:val="15"/>
        </w:numPr>
      </w:pPr>
      <w:r>
        <w:t>organisations adopting positive environmental</w:t>
      </w:r>
      <w:r w:rsidRPr="00353A03">
        <w:rPr>
          <w:rFonts w:ascii="Cambria" w:hAnsi="Cambria" w:cs="Cambria"/>
        </w:rPr>
        <w:t> </w:t>
      </w:r>
      <w:proofErr w:type="gramStart"/>
      <w:r>
        <w:t>action</w:t>
      </w:r>
      <w:proofErr w:type="gramEnd"/>
    </w:p>
    <w:p w14:paraId="1D8E7B19" w14:textId="77777777" w:rsidR="00DA1C1B" w:rsidRDefault="00DA1C1B" w:rsidP="00353A03">
      <w:pPr>
        <w:pStyle w:val="ListParagraph"/>
        <w:numPr>
          <w:ilvl w:val="0"/>
          <w:numId w:val="15"/>
        </w:numPr>
      </w:pPr>
      <w:r>
        <w:t xml:space="preserve">community members participating in climate and sustainability-related </w:t>
      </w:r>
      <w:proofErr w:type="gramStart"/>
      <w:r>
        <w:t>initiatives</w:t>
      </w:r>
      <w:proofErr w:type="gramEnd"/>
    </w:p>
    <w:p w14:paraId="7E1531E4" w14:textId="77777777" w:rsidR="00DA1C1B" w:rsidRDefault="00DA1C1B" w:rsidP="00353A03">
      <w:pPr>
        <w:pStyle w:val="ListParagraph"/>
        <w:numPr>
          <w:ilvl w:val="0"/>
          <w:numId w:val="15"/>
        </w:numPr>
      </w:pPr>
      <w:r>
        <w:lastRenderedPageBreak/>
        <w:t>education and information sessions and</w:t>
      </w:r>
      <w:r w:rsidRPr="00353A03">
        <w:rPr>
          <w:rFonts w:ascii="Cambria" w:hAnsi="Cambria" w:cs="Cambria"/>
        </w:rPr>
        <w:t> </w:t>
      </w:r>
      <w:r>
        <w:t>products</w:t>
      </w:r>
    </w:p>
    <w:p w14:paraId="0E27E06E" w14:textId="77777777" w:rsidR="00DA1C1B" w:rsidRDefault="00DA1C1B" w:rsidP="00353A03">
      <w:pPr>
        <w:pStyle w:val="ListParagraph"/>
        <w:numPr>
          <w:ilvl w:val="0"/>
          <w:numId w:val="15"/>
        </w:numPr>
      </w:pPr>
      <w:r>
        <w:t xml:space="preserve">ways to access </w:t>
      </w:r>
      <w:proofErr w:type="gramStart"/>
      <w:r>
        <w:t>information</w:t>
      </w:r>
      <w:proofErr w:type="gramEnd"/>
    </w:p>
    <w:p w14:paraId="2AD9A551" w14:textId="77777777" w:rsidR="00DA1C1B" w:rsidRDefault="00DA1C1B" w:rsidP="00353A03">
      <w:pPr>
        <w:pStyle w:val="ListParagraph"/>
        <w:numPr>
          <w:ilvl w:val="0"/>
          <w:numId w:val="15"/>
        </w:numPr>
      </w:pPr>
      <w:r>
        <w:t>climate change research projects.</w:t>
      </w:r>
    </w:p>
    <w:p w14:paraId="5A2100C0" w14:textId="16C8B96C" w:rsidR="00DA1C1B" w:rsidRDefault="00FD149B" w:rsidP="00932C1F">
      <w:pPr>
        <w:pStyle w:val="Heading4"/>
      </w:pPr>
      <w:r>
        <w:t>Fund impacts in 2022–</w:t>
      </w:r>
      <w:proofErr w:type="gramStart"/>
      <w:r>
        <w:t>23</w:t>
      </w:r>
      <w:proofErr w:type="gramEnd"/>
    </w:p>
    <w:p w14:paraId="02C21A07" w14:textId="2D7E27E5" w:rsidR="00DA1C1B" w:rsidRPr="00FD149B" w:rsidRDefault="00DA1C1B" w:rsidP="00FD149B">
      <w:pPr>
        <w:pStyle w:val="ListParagraph"/>
        <w:numPr>
          <w:ilvl w:val="0"/>
          <w:numId w:val="28"/>
        </w:numPr>
      </w:pPr>
      <w:r w:rsidRPr="00FD149B">
        <w:t xml:space="preserve">528 schools were supported to achieve environmental and educational outcomes through the </w:t>
      </w:r>
      <w:proofErr w:type="spellStart"/>
      <w:r w:rsidRPr="00FD149B">
        <w:t>ResourceSmart</w:t>
      </w:r>
      <w:proofErr w:type="spellEnd"/>
      <w:r w:rsidRPr="00FD149B">
        <w:t xml:space="preserve"> Schools program.</w:t>
      </w:r>
    </w:p>
    <w:p w14:paraId="541F7E47" w14:textId="6F89E127" w:rsidR="00DA1C1B" w:rsidRPr="00FD149B" w:rsidRDefault="00DA1C1B" w:rsidP="00FD149B">
      <w:pPr>
        <w:pStyle w:val="ListParagraph"/>
        <w:numPr>
          <w:ilvl w:val="0"/>
          <w:numId w:val="28"/>
        </w:numPr>
      </w:pPr>
      <w:r w:rsidRPr="00FD149B">
        <w:t>120+ community grants were provided through our recipients’ grant programs.</w:t>
      </w:r>
    </w:p>
    <w:p w14:paraId="40C44F73" w14:textId="27D63FF4" w:rsidR="00DA1C1B" w:rsidRPr="00FD149B" w:rsidRDefault="00DA1C1B" w:rsidP="00FD149B">
      <w:pPr>
        <w:pStyle w:val="ListParagraph"/>
        <w:numPr>
          <w:ilvl w:val="0"/>
          <w:numId w:val="28"/>
        </w:numPr>
        <w:rPr>
          <w:lang w:val="en-GB"/>
        </w:rPr>
      </w:pPr>
      <w:r w:rsidRPr="00FD149B">
        <w:rPr>
          <w:lang w:val="en-GB"/>
        </w:rPr>
        <w:t>New policy and regulatory frameworks</w:t>
      </w:r>
      <w:r w:rsidR="00FD149B" w:rsidRPr="00FD149B">
        <w:rPr>
          <w:lang w:val="en-GB"/>
        </w:rPr>
        <w:t xml:space="preserve"> </w:t>
      </w:r>
      <w:r w:rsidRPr="00FD149B">
        <w:rPr>
          <w:lang w:val="en-GB"/>
        </w:rPr>
        <w:t>to enable Victoria to achieve its renewable energy targets (65% by 2030; 95% by 2035) and net-zero emissions target</w:t>
      </w:r>
      <w:r w:rsidRPr="00FD149B">
        <w:rPr>
          <w:rFonts w:ascii="Cambria" w:hAnsi="Cambria" w:cs="Cambria"/>
          <w:lang w:val="en-GB"/>
        </w:rPr>
        <w:t> </w:t>
      </w:r>
      <w:r w:rsidRPr="00FD149B">
        <w:rPr>
          <w:lang w:val="en-GB"/>
        </w:rPr>
        <w:t>by 2045.</w:t>
      </w:r>
    </w:p>
    <w:p w14:paraId="1EED6986" w14:textId="77777777" w:rsidR="00DA1C1B" w:rsidRDefault="00DA1C1B" w:rsidP="00932C1F">
      <w:pPr>
        <w:pStyle w:val="Heading2"/>
      </w:pPr>
      <w:bookmarkStart w:id="47" w:name="_Toc149661793"/>
      <w:r>
        <w:t xml:space="preserve">Outcome Area – adapting through </w:t>
      </w:r>
      <w:proofErr w:type="gramStart"/>
      <w:r>
        <w:t>biodiversity</w:t>
      </w:r>
      <w:bookmarkEnd w:id="47"/>
      <w:proofErr w:type="gramEnd"/>
      <w:r>
        <w:t xml:space="preserve"> </w:t>
      </w:r>
    </w:p>
    <w:p w14:paraId="14F5FC5E" w14:textId="77777777" w:rsidR="00DA1C1B" w:rsidRDefault="00DA1C1B" w:rsidP="00353A03">
      <w:r>
        <w:t>The Fund supports projects that assist Victoria’s biodiversity to adapt to the impacts of climate change and mitigate decline driven by climate change. The Fund has a specific strategic priority to ensure government invests in projects that meet this objective.</w:t>
      </w:r>
    </w:p>
    <w:p w14:paraId="3960E38A" w14:textId="77777777" w:rsidR="00DA1C1B" w:rsidRDefault="00DA1C1B" w:rsidP="00353A03">
      <w:r>
        <w:t>Victoria’s natural environment, and the biodiversity within it, is fundamental to the health and wellbeing of every Victorian. It provides clean air and water, productive soils, natural pest control, pollination, flood mitigation and carbon sequestration – and supports productive activities that underpin the state’s liveability and economic advantage.</w:t>
      </w:r>
    </w:p>
    <w:p w14:paraId="550605DD" w14:textId="77777777" w:rsidR="00DA1C1B" w:rsidRDefault="00DA1C1B" w:rsidP="00353A03">
      <w:r>
        <w:t xml:space="preserve">Victoria’s biodiversity is in decline. Many native plant and animal species are at risk from a range of pressures, including climate change. Protecting biodiversity, as best as we can, will help us protect the future health, </w:t>
      </w:r>
      <w:proofErr w:type="gramStart"/>
      <w:r>
        <w:t>wellbeing</w:t>
      </w:r>
      <w:proofErr w:type="gramEnd"/>
      <w:r>
        <w:t xml:space="preserve"> and prosperity of all Victorian communities as well as the economy.</w:t>
      </w:r>
    </w:p>
    <w:p w14:paraId="631BDC3B" w14:textId="77777777" w:rsidR="00DA1C1B" w:rsidRDefault="00DA1C1B" w:rsidP="00353A03">
      <w:r>
        <w:t>The Fund is supporting Victoria’s biodiversity to adapt to the impacts of climate change by investing in projects that:</w:t>
      </w:r>
    </w:p>
    <w:p w14:paraId="3EDCA152" w14:textId="77777777" w:rsidR="00DA1C1B" w:rsidRDefault="00DA1C1B" w:rsidP="00353A03">
      <w:pPr>
        <w:pStyle w:val="ListParagraph"/>
        <w:numPr>
          <w:ilvl w:val="0"/>
          <w:numId w:val="15"/>
        </w:numPr>
      </w:pPr>
      <w:r>
        <w:t xml:space="preserve">increase and improve the area and quality of protected </w:t>
      </w:r>
      <w:proofErr w:type="gramStart"/>
      <w:r>
        <w:t>habitats</w:t>
      </w:r>
      <w:proofErr w:type="gramEnd"/>
    </w:p>
    <w:p w14:paraId="3125911F" w14:textId="77777777" w:rsidR="00DA1C1B" w:rsidRDefault="00DA1C1B" w:rsidP="00353A03">
      <w:pPr>
        <w:pStyle w:val="ListParagraph"/>
        <w:numPr>
          <w:ilvl w:val="0"/>
          <w:numId w:val="15"/>
        </w:numPr>
      </w:pPr>
      <w:r>
        <w:t>improve management of invasive and threatened species.</w:t>
      </w:r>
    </w:p>
    <w:p w14:paraId="043F13C3" w14:textId="54D79F86" w:rsidR="00DA1C1B" w:rsidRDefault="00FD149B" w:rsidP="00932C1F">
      <w:pPr>
        <w:pStyle w:val="Heading4"/>
      </w:pPr>
      <w:r>
        <w:t>Fund impacts in 2022–</w:t>
      </w:r>
      <w:proofErr w:type="gramStart"/>
      <w:r>
        <w:t>23</w:t>
      </w:r>
      <w:proofErr w:type="gramEnd"/>
    </w:p>
    <w:p w14:paraId="2845C2CF" w14:textId="6F0FC167" w:rsidR="00DA1C1B" w:rsidRPr="00FD149B" w:rsidRDefault="00DA1C1B" w:rsidP="00FD149B">
      <w:pPr>
        <w:pStyle w:val="ListParagraph"/>
        <w:numPr>
          <w:ilvl w:val="0"/>
          <w:numId w:val="29"/>
        </w:numPr>
      </w:pPr>
      <w:r w:rsidRPr="00FD149B">
        <w:t>807,000 hectares of land received pest control.</w:t>
      </w:r>
    </w:p>
    <w:p w14:paraId="556627DD" w14:textId="4A7B7192" w:rsidR="00DA1C1B" w:rsidRPr="00FD149B" w:rsidRDefault="00DA1C1B" w:rsidP="00FD149B">
      <w:pPr>
        <w:pStyle w:val="ListParagraph"/>
        <w:numPr>
          <w:ilvl w:val="0"/>
          <w:numId w:val="29"/>
        </w:numPr>
      </w:pPr>
      <w:r w:rsidRPr="00FD149B">
        <w:t>7,200 hectares of land received primary weed control.</w:t>
      </w:r>
    </w:p>
    <w:p w14:paraId="12D2E4AF" w14:textId="7514E5F3" w:rsidR="00DA1C1B" w:rsidRPr="00FD149B" w:rsidRDefault="00DA1C1B" w:rsidP="00353A03">
      <w:pPr>
        <w:pStyle w:val="ListParagraph"/>
        <w:numPr>
          <w:ilvl w:val="0"/>
          <w:numId w:val="29"/>
        </w:numPr>
      </w:pPr>
      <w:r w:rsidRPr="00FD149B">
        <w:t xml:space="preserve">87,000 unique users visited DEECA’s </w:t>
      </w:r>
      <w:hyperlink r:id="rId38" w:history="1">
        <w:proofErr w:type="spellStart"/>
        <w:r w:rsidRPr="00FD149B">
          <w:rPr>
            <w:rStyle w:val="Hyperlink"/>
          </w:rPr>
          <w:t>NatureKit</w:t>
        </w:r>
        <w:proofErr w:type="spellEnd"/>
      </w:hyperlink>
      <w:r w:rsidRPr="00FD149B">
        <w:t xml:space="preserve"> – a free online mapping and data exploration tool for biodiversity data integration and decision support. On this platform, users can overlay and link related biodiversity datasets, and use several tools to query, extract and download information by areas or other layer features. The site attracted consistent interest during the previous three years (2021-22 – 89,987 users; 2020-21 - 113,600 users; 2019-20 - 112,115 users).</w:t>
      </w:r>
    </w:p>
    <w:p w14:paraId="2CDC7BC8" w14:textId="581DBAF6" w:rsidR="00DA1C1B" w:rsidRPr="0013511B" w:rsidRDefault="00FD149B" w:rsidP="0013511B">
      <w:pPr>
        <w:pStyle w:val="Heading1"/>
      </w:pPr>
      <w:bookmarkStart w:id="48" w:name="_Toc149661794"/>
      <w:r w:rsidRPr="0013511B">
        <w:t>Case Study: Port Phillip Bay Fund</w:t>
      </w:r>
      <w:bookmarkEnd w:id="48"/>
    </w:p>
    <w:p w14:paraId="218561F4" w14:textId="77777777" w:rsidR="00DA1C1B" w:rsidRPr="00DA1C1B" w:rsidRDefault="00DA1C1B" w:rsidP="008B67DF">
      <w:pPr>
        <w:rPr>
          <w:lang w:val="en-GB"/>
        </w:rPr>
      </w:pPr>
      <w:r w:rsidRPr="00DA1C1B">
        <w:rPr>
          <w:lang w:val="en-GB"/>
        </w:rPr>
        <w:t xml:space="preserve">Building resilience of our </w:t>
      </w:r>
      <w:proofErr w:type="gramStart"/>
      <w:r w:rsidRPr="00DA1C1B">
        <w:rPr>
          <w:lang w:val="en-GB"/>
        </w:rPr>
        <w:t>bay, and</w:t>
      </w:r>
      <w:proofErr w:type="gramEnd"/>
      <w:r w:rsidRPr="00DA1C1B">
        <w:rPr>
          <w:lang w:val="en-GB"/>
        </w:rPr>
        <w:t xml:space="preserve"> helping native flora and fauna deal with climate change.</w:t>
      </w:r>
    </w:p>
    <w:p w14:paraId="150B8D42" w14:textId="77777777" w:rsidR="00DA1C1B" w:rsidRPr="00DA1C1B" w:rsidRDefault="00DA1C1B" w:rsidP="008B67DF">
      <w:pPr>
        <w:rPr>
          <w:lang w:val="en-GB"/>
        </w:rPr>
      </w:pPr>
      <w:r w:rsidRPr="00DA1C1B">
        <w:rPr>
          <w:lang w:val="en-GB"/>
        </w:rPr>
        <w:t>The Port Phillip Bay Fund program supports projects that aim to protect the health of Port Phillip Bay and bay catchment area, including:</w:t>
      </w:r>
    </w:p>
    <w:p w14:paraId="7736D89E" w14:textId="77777777" w:rsidR="00DA1C1B" w:rsidRPr="00FD149B" w:rsidRDefault="00DA1C1B" w:rsidP="00FD149B">
      <w:pPr>
        <w:pStyle w:val="ListParagraph"/>
        <w:numPr>
          <w:ilvl w:val="0"/>
          <w:numId w:val="30"/>
        </w:numPr>
        <w:rPr>
          <w:lang w:val="en-GB"/>
        </w:rPr>
      </w:pPr>
      <w:r w:rsidRPr="00FD149B">
        <w:rPr>
          <w:lang w:val="en-GB"/>
        </w:rPr>
        <w:t xml:space="preserve">encouraging partnerships across a range of interested groups and organisations who support the environmental health of the </w:t>
      </w:r>
      <w:proofErr w:type="gramStart"/>
      <w:r w:rsidRPr="00FD149B">
        <w:rPr>
          <w:lang w:val="en-GB"/>
        </w:rPr>
        <w:t>bay</w:t>
      </w:r>
      <w:proofErr w:type="gramEnd"/>
    </w:p>
    <w:p w14:paraId="0E2115B8" w14:textId="77777777" w:rsidR="00DA1C1B" w:rsidRPr="00FD149B" w:rsidRDefault="00DA1C1B" w:rsidP="00FD149B">
      <w:pPr>
        <w:pStyle w:val="ListParagraph"/>
        <w:numPr>
          <w:ilvl w:val="0"/>
          <w:numId w:val="30"/>
        </w:numPr>
        <w:rPr>
          <w:lang w:val="en-GB"/>
        </w:rPr>
      </w:pPr>
      <w:r w:rsidRPr="00FD149B">
        <w:rPr>
          <w:lang w:val="en-GB"/>
        </w:rPr>
        <w:t>enhancing the amenity and environmental values in the bay and on the foreshore</w:t>
      </w:r>
      <w:r w:rsidRPr="00FD149B">
        <w:rPr>
          <w:rFonts w:ascii="Cambria" w:hAnsi="Cambria" w:cs="Cambria"/>
          <w:lang w:val="en-GB"/>
        </w:rPr>
        <w:t> </w:t>
      </w:r>
    </w:p>
    <w:p w14:paraId="264AF21C" w14:textId="77777777" w:rsidR="00DA1C1B" w:rsidRPr="00FD149B" w:rsidRDefault="00DA1C1B" w:rsidP="00FD149B">
      <w:pPr>
        <w:pStyle w:val="ListParagraph"/>
        <w:numPr>
          <w:ilvl w:val="0"/>
          <w:numId w:val="30"/>
        </w:numPr>
        <w:rPr>
          <w:lang w:val="en-GB"/>
        </w:rPr>
      </w:pPr>
      <w:r w:rsidRPr="00FD149B">
        <w:rPr>
          <w:lang w:val="en-GB"/>
        </w:rPr>
        <w:t xml:space="preserve">reducing and addressing threats to the health of the bay, including nutrients, </w:t>
      </w:r>
      <w:proofErr w:type="gramStart"/>
      <w:r w:rsidRPr="00FD149B">
        <w:rPr>
          <w:lang w:val="en-GB"/>
        </w:rPr>
        <w:t>pollutants</w:t>
      </w:r>
      <w:proofErr w:type="gramEnd"/>
      <w:r w:rsidRPr="00FD149B">
        <w:rPr>
          <w:lang w:val="en-GB"/>
        </w:rPr>
        <w:t xml:space="preserve"> and litter.</w:t>
      </w:r>
    </w:p>
    <w:p w14:paraId="2436F3D7" w14:textId="77777777" w:rsidR="00DA1C1B" w:rsidRPr="00DA1C1B" w:rsidRDefault="00DA1C1B" w:rsidP="008B67DF">
      <w:pPr>
        <w:rPr>
          <w:lang w:val="en-GB"/>
        </w:rPr>
      </w:pPr>
      <w:r w:rsidRPr="00DA1C1B">
        <w:rPr>
          <w:lang w:val="en-GB"/>
        </w:rPr>
        <w:t xml:space="preserve">The Port Phillip Bay Fund is a grant program that supports direct action from the public and scientific </w:t>
      </w:r>
      <w:proofErr w:type="gramStart"/>
      <w:r w:rsidRPr="00DA1C1B">
        <w:rPr>
          <w:lang w:val="en-GB"/>
        </w:rPr>
        <w:t>communities, and</w:t>
      </w:r>
      <w:proofErr w:type="gramEnd"/>
      <w:r w:rsidRPr="00DA1C1B">
        <w:rPr>
          <w:lang w:val="en-GB"/>
        </w:rPr>
        <w:t xml:space="preserve"> leveraging the private sector to protect the health of Port Phillip Bay. Our waterways are often described as the lifeblood or lungs of our ecosystems. Protecting marine life, habitats and water quality have both direct and subsequent effects on our ability to respond to the climate emergency today and into the future.</w:t>
      </w:r>
    </w:p>
    <w:p w14:paraId="6B354683" w14:textId="77777777" w:rsidR="00DA1C1B" w:rsidRPr="00DA1C1B" w:rsidRDefault="00DA1C1B" w:rsidP="008B67DF">
      <w:pPr>
        <w:rPr>
          <w:lang w:val="en-GB"/>
        </w:rPr>
      </w:pPr>
      <w:r w:rsidRPr="00DA1C1B">
        <w:rPr>
          <w:lang w:val="en-GB"/>
        </w:rPr>
        <w:t>Ten thousand</w:t>
      </w:r>
      <w:r w:rsidRPr="00DA1C1B">
        <w:rPr>
          <w:rFonts w:ascii="Times New Roman" w:hAnsi="Times New Roman" w:cs="Times New Roman"/>
          <w:lang w:val="en-GB"/>
        </w:rPr>
        <w:t> </w:t>
      </w:r>
      <w:r w:rsidRPr="00DA1C1B">
        <w:rPr>
          <w:lang w:val="en-GB"/>
        </w:rPr>
        <w:t>marine plant and animal species live in Port Phillip Bay, making it one of Melbourne’s most important ecosystems. In addition to providing valuable habitat, the bay also supports recreational fishing and tourism, is the entrance to one of Australia’s busiest ports and has over 4.5 million people living and working in the catchment area.</w:t>
      </w:r>
      <w:r w:rsidRPr="00DA1C1B">
        <w:rPr>
          <w:rFonts w:ascii="Times New Roman" w:hAnsi="Times New Roman" w:cs="Times New Roman"/>
          <w:lang w:val="en-GB"/>
        </w:rPr>
        <w:t> </w:t>
      </w:r>
    </w:p>
    <w:p w14:paraId="75DEED66" w14:textId="77777777" w:rsidR="00DA1C1B" w:rsidRPr="00DA1C1B" w:rsidRDefault="00DA1C1B" w:rsidP="008B67DF">
      <w:pPr>
        <w:rPr>
          <w:lang w:val="en-GB"/>
        </w:rPr>
      </w:pPr>
      <w:r w:rsidRPr="00DA1C1B">
        <w:rPr>
          <w:lang w:val="en-GB"/>
        </w:rPr>
        <w:lastRenderedPageBreak/>
        <w:t>The Port Phillip Bay Fund connects people with nature – both through volunteering opportunities and by raising awareness of the issues impacting the immediate environment around Port Phillip Bay.</w:t>
      </w:r>
      <w:r w:rsidRPr="00DA1C1B">
        <w:rPr>
          <w:rFonts w:ascii="Cambria" w:hAnsi="Cambria" w:cs="Cambria"/>
          <w:lang w:val="en-GB"/>
        </w:rPr>
        <w:t> </w:t>
      </w:r>
    </w:p>
    <w:p w14:paraId="04464BC8" w14:textId="77777777" w:rsidR="00DA1C1B" w:rsidRPr="00DA1C1B" w:rsidRDefault="00DA1C1B" w:rsidP="00FD149B">
      <w:pPr>
        <w:pStyle w:val="Heading2"/>
        <w:rPr>
          <w:lang w:val="en-GB"/>
        </w:rPr>
      </w:pPr>
      <w:bookmarkStart w:id="49" w:name="_Toc149661795"/>
      <w:r w:rsidRPr="00DA1C1B">
        <w:rPr>
          <w:lang w:val="en-GB"/>
        </w:rPr>
        <w:t xml:space="preserve">Case study - Removing invasive </w:t>
      </w:r>
      <w:proofErr w:type="gramStart"/>
      <w:r w:rsidRPr="00DA1C1B">
        <w:rPr>
          <w:lang w:val="en-GB"/>
        </w:rPr>
        <w:t>kelp</w:t>
      </w:r>
      <w:bookmarkEnd w:id="49"/>
      <w:proofErr w:type="gramEnd"/>
    </w:p>
    <w:p w14:paraId="17D5F686" w14:textId="77777777" w:rsidR="00DA1C1B" w:rsidRPr="00DA1C1B" w:rsidRDefault="00DA1C1B" w:rsidP="008B67DF">
      <w:pPr>
        <w:rPr>
          <w:lang w:val="en-GB"/>
        </w:rPr>
      </w:pPr>
      <w:r w:rsidRPr="00DA1C1B">
        <w:rPr>
          <w:lang w:val="en-GB"/>
        </w:rPr>
        <w:t xml:space="preserve">Widespread throughout Port Phillip Bay, </w:t>
      </w:r>
      <w:r w:rsidRPr="00DA1C1B">
        <w:rPr>
          <w:i/>
          <w:iCs/>
          <w:lang w:val="en-GB"/>
        </w:rPr>
        <w:t>wakame</w:t>
      </w:r>
      <w:r w:rsidRPr="00DA1C1B">
        <w:rPr>
          <w:lang w:val="en-GB"/>
        </w:rPr>
        <w:t xml:space="preserve"> is recognised as one of the 100 worst invasive species globally. The kelp species is deemed a nationally significant marine pest on the Australian Priority Marine Pest List. This fast-spreading pest has displaced native kelp species in the bay and disturbed the functioning of local ecosystems. </w:t>
      </w:r>
    </w:p>
    <w:p w14:paraId="065F355F" w14:textId="77777777" w:rsidR="00DA1C1B" w:rsidRPr="00DA1C1B" w:rsidRDefault="00DA1C1B" w:rsidP="008B67DF">
      <w:pPr>
        <w:rPr>
          <w:lang w:val="en-GB"/>
        </w:rPr>
      </w:pPr>
      <w:r w:rsidRPr="00DA1C1B">
        <w:rPr>
          <w:lang w:val="en-GB"/>
        </w:rPr>
        <w:t>The Sustainability Fund has funded Underwater Weeding – Removal of Invasive Kelp (</w:t>
      </w:r>
      <w:proofErr w:type="spellStart"/>
      <w:r w:rsidRPr="00DA1C1B">
        <w:rPr>
          <w:i/>
          <w:iCs/>
          <w:lang w:val="en-GB"/>
        </w:rPr>
        <w:t>Undaria</w:t>
      </w:r>
      <w:proofErr w:type="spellEnd"/>
      <w:r w:rsidRPr="00DA1C1B">
        <w:rPr>
          <w:i/>
          <w:iCs/>
          <w:lang w:val="en-GB"/>
        </w:rPr>
        <w:t xml:space="preserve"> pinnatifida</w:t>
      </w:r>
      <w:r w:rsidRPr="00DA1C1B">
        <w:rPr>
          <w:lang w:val="en-GB"/>
        </w:rPr>
        <w:t>) by Divers. This project is delivered through the Port Phillip Bay Fund and led by the Victorian National Parks Association (VPNA). Through the project, recreational divers were recruited and trained to remove Wakame from the bay.</w:t>
      </w:r>
    </w:p>
    <w:p w14:paraId="0D8F23F4" w14:textId="77777777" w:rsidR="00DA1C1B" w:rsidRPr="00DA1C1B" w:rsidRDefault="00DA1C1B" w:rsidP="008B67DF">
      <w:pPr>
        <w:rPr>
          <w:lang w:val="en-GB"/>
        </w:rPr>
      </w:pPr>
      <w:r w:rsidRPr="00DA1C1B">
        <w:rPr>
          <w:lang w:val="en-GB"/>
        </w:rPr>
        <w:t>Delivered in partnership with three local dive stores over a one-year period, regular dives were conducted to remove and monitor Wakame at key locations throughout the bay.</w:t>
      </w:r>
      <w:r w:rsidRPr="00DA1C1B">
        <w:rPr>
          <w:rFonts w:ascii="Cambria" w:hAnsi="Cambria" w:cs="Cambria"/>
          <w:lang w:val="en-GB"/>
        </w:rPr>
        <w:t> </w:t>
      </w:r>
    </w:p>
    <w:p w14:paraId="47630216" w14:textId="77777777" w:rsidR="00DA1C1B" w:rsidRPr="00DA1C1B" w:rsidRDefault="00DA1C1B" w:rsidP="008B67DF">
      <w:pPr>
        <w:rPr>
          <w:lang w:val="en-GB"/>
        </w:rPr>
      </w:pPr>
      <w:r w:rsidRPr="00DA1C1B">
        <w:rPr>
          <w:lang w:val="en-GB"/>
        </w:rPr>
        <w:t>The project delivered the following:</w:t>
      </w:r>
      <w:r w:rsidRPr="00DA1C1B">
        <w:rPr>
          <w:rFonts w:ascii="Cambria" w:hAnsi="Cambria" w:cs="Cambria"/>
          <w:lang w:val="en-GB"/>
        </w:rPr>
        <w:t> </w:t>
      </w:r>
    </w:p>
    <w:p w14:paraId="3C53D38B" w14:textId="77777777" w:rsidR="00DA1C1B" w:rsidRPr="00FD149B" w:rsidRDefault="00DA1C1B" w:rsidP="00FD149B">
      <w:pPr>
        <w:pStyle w:val="ListParagraph"/>
        <w:numPr>
          <w:ilvl w:val="0"/>
          <w:numId w:val="31"/>
        </w:numPr>
        <w:rPr>
          <w:lang w:val="en-GB"/>
        </w:rPr>
      </w:pPr>
      <w:r w:rsidRPr="00FD149B">
        <w:rPr>
          <w:lang w:val="en-GB"/>
        </w:rPr>
        <w:t xml:space="preserve">70 divers trained in the correct identification, removal, disposal, and monitoring of </w:t>
      </w:r>
      <w:proofErr w:type="gramStart"/>
      <w:r w:rsidRPr="00FD149B">
        <w:rPr>
          <w:lang w:val="en-GB"/>
        </w:rPr>
        <w:t>Wakame</w:t>
      </w:r>
      <w:proofErr w:type="gramEnd"/>
      <w:r w:rsidRPr="00FD149B">
        <w:rPr>
          <w:rFonts w:ascii="Cambria" w:hAnsi="Cambria" w:cs="Cambria"/>
          <w:lang w:val="en-GB"/>
        </w:rPr>
        <w:t> </w:t>
      </w:r>
    </w:p>
    <w:p w14:paraId="76E75542" w14:textId="77777777" w:rsidR="00DA1C1B" w:rsidRPr="00FD149B" w:rsidRDefault="00DA1C1B" w:rsidP="00FD149B">
      <w:pPr>
        <w:pStyle w:val="ListParagraph"/>
        <w:numPr>
          <w:ilvl w:val="0"/>
          <w:numId w:val="31"/>
        </w:numPr>
        <w:rPr>
          <w:lang w:val="en-GB"/>
        </w:rPr>
      </w:pPr>
      <w:r w:rsidRPr="00FD149B">
        <w:rPr>
          <w:lang w:val="en-GB"/>
        </w:rPr>
        <w:t xml:space="preserve">removal of thousands of Wakame plants </w:t>
      </w:r>
    </w:p>
    <w:p w14:paraId="23BEB60C" w14:textId="77777777" w:rsidR="00DA1C1B" w:rsidRPr="00FD149B" w:rsidRDefault="00DA1C1B" w:rsidP="00FD149B">
      <w:pPr>
        <w:pStyle w:val="ListParagraph"/>
        <w:numPr>
          <w:ilvl w:val="0"/>
          <w:numId w:val="31"/>
        </w:numPr>
        <w:rPr>
          <w:lang w:val="en-GB"/>
        </w:rPr>
      </w:pPr>
      <w:r w:rsidRPr="00FD149B">
        <w:rPr>
          <w:lang w:val="en-GB"/>
        </w:rPr>
        <w:t xml:space="preserve">development of two guidebooks to educate volunteers and the </w:t>
      </w:r>
      <w:proofErr w:type="gramStart"/>
      <w:r w:rsidRPr="00FD149B">
        <w:rPr>
          <w:lang w:val="en-GB"/>
        </w:rPr>
        <w:t>community</w:t>
      </w:r>
      <w:proofErr w:type="gramEnd"/>
      <w:r w:rsidRPr="00FD149B">
        <w:rPr>
          <w:lang w:val="en-GB"/>
        </w:rPr>
        <w:t xml:space="preserve"> </w:t>
      </w:r>
    </w:p>
    <w:p w14:paraId="665AA194" w14:textId="77777777" w:rsidR="00DA1C1B" w:rsidRPr="00FD149B" w:rsidRDefault="00DA1C1B" w:rsidP="00FD149B">
      <w:pPr>
        <w:pStyle w:val="ListParagraph"/>
        <w:numPr>
          <w:ilvl w:val="0"/>
          <w:numId w:val="31"/>
        </w:numPr>
        <w:rPr>
          <w:lang w:val="en-GB"/>
        </w:rPr>
      </w:pPr>
      <w:r w:rsidRPr="00FD149B">
        <w:rPr>
          <w:lang w:val="en-GB"/>
        </w:rPr>
        <w:t xml:space="preserve">training of eight team leaders to independently lead removal dives in the future, helping to ensure future Wakame control long after the end of the </w:t>
      </w:r>
      <w:proofErr w:type="gramStart"/>
      <w:r w:rsidRPr="00FD149B">
        <w:rPr>
          <w:lang w:val="en-GB"/>
        </w:rPr>
        <w:t>project</w:t>
      </w:r>
      <w:proofErr w:type="gramEnd"/>
      <w:r w:rsidRPr="00FD149B">
        <w:rPr>
          <w:lang w:val="en-GB"/>
        </w:rPr>
        <w:t xml:space="preserve"> </w:t>
      </w:r>
    </w:p>
    <w:p w14:paraId="3DF5A5F3" w14:textId="77777777" w:rsidR="00DA1C1B" w:rsidRPr="00FD149B" w:rsidRDefault="00DA1C1B" w:rsidP="00FD149B">
      <w:pPr>
        <w:pStyle w:val="ListParagraph"/>
        <w:numPr>
          <w:ilvl w:val="0"/>
          <w:numId w:val="31"/>
        </w:numPr>
        <w:rPr>
          <w:lang w:val="en-GB"/>
        </w:rPr>
      </w:pPr>
      <w:r w:rsidRPr="00FD149B">
        <w:rPr>
          <w:lang w:val="en-GB"/>
        </w:rPr>
        <w:t xml:space="preserve">increased broader community education on marine pests, with over 1000 people engaging with VPNA’s online Wakame </w:t>
      </w:r>
      <w:proofErr w:type="gramStart"/>
      <w:r w:rsidRPr="00FD149B">
        <w:rPr>
          <w:lang w:val="en-GB"/>
        </w:rPr>
        <w:t>content</w:t>
      </w:r>
      <w:proofErr w:type="gramEnd"/>
      <w:r w:rsidRPr="00FD149B">
        <w:rPr>
          <w:rFonts w:ascii="Cambria" w:hAnsi="Cambria" w:cs="Cambria"/>
          <w:lang w:val="en-GB"/>
        </w:rPr>
        <w:t> </w:t>
      </w:r>
    </w:p>
    <w:p w14:paraId="13EC266F" w14:textId="77777777" w:rsidR="00DA1C1B" w:rsidRPr="00DA1C1B" w:rsidRDefault="00DA1C1B" w:rsidP="008B67DF">
      <w:pPr>
        <w:rPr>
          <w:lang w:val="en-GB"/>
        </w:rPr>
      </w:pPr>
      <w:r w:rsidRPr="00DA1C1B">
        <w:rPr>
          <w:lang w:val="en-GB"/>
        </w:rPr>
        <w:t>With community infrastructure now in place, this project is suitable for upscaling. It has the potential for continued training of new volunteers and expansion to new locations.</w:t>
      </w:r>
      <w:r w:rsidRPr="00DA1C1B">
        <w:rPr>
          <w:rFonts w:ascii="Cambria" w:hAnsi="Cambria" w:cs="Cambria"/>
          <w:lang w:val="en-GB"/>
        </w:rPr>
        <w:t> </w:t>
      </w:r>
    </w:p>
    <w:p w14:paraId="658B2AEB" w14:textId="77777777" w:rsidR="00DA1C1B" w:rsidRPr="00DA1C1B" w:rsidRDefault="00DA1C1B" w:rsidP="008B67DF">
      <w:pPr>
        <w:rPr>
          <w:lang w:val="en-GB"/>
        </w:rPr>
      </w:pPr>
      <w:r w:rsidRPr="00DA1C1B">
        <w:rPr>
          <w:lang w:val="en-GB"/>
        </w:rPr>
        <w:t xml:space="preserve">The project is contributing to a ‘future-proofed’ Port Phillip Bay – one that is more resilient to the impacts of climate change – while helping to protect native kelp species already at risk due to warming water and increased acidification. It is also supporting the many marine species that live amongst the kelp and has fostered direct action amongst the community to prevent the spread of marine pests and protect the health of the bay. </w:t>
      </w:r>
    </w:p>
    <w:p w14:paraId="26FA54DC" w14:textId="5E86471C" w:rsidR="00DA1C1B" w:rsidRPr="00FD149B" w:rsidRDefault="00DA1C1B" w:rsidP="008B67DF">
      <w:pPr>
        <w:rPr>
          <w:b/>
          <w:bCs/>
          <w:i/>
          <w:iCs/>
          <w:lang w:val="en-GB"/>
        </w:rPr>
      </w:pPr>
      <w:r w:rsidRPr="00FD149B">
        <w:rPr>
          <w:b/>
          <w:bCs/>
          <w:i/>
          <w:iCs/>
          <w:lang w:val="en-GB"/>
        </w:rPr>
        <w:t xml:space="preserve">“Having people visibly tackling problems such as marine pests, helps to educate not only those doing the activity, but also the </w:t>
      </w:r>
      <w:proofErr w:type="gramStart"/>
      <w:r w:rsidRPr="00FD149B">
        <w:rPr>
          <w:b/>
          <w:bCs/>
          <w:i/>
          <w:iCs/>
          <w:lang w:val="en-GB"/>
        </w:rPr>
        <w:t>general public</w:t>
      </w:r>
      <w:proofErr w:type="gramEnd"/>
      <w:r w:rsidRPr="00FD149B">
        <w:rPr>
          <w:b/>
          <w:bCs/>
          <w:i/>
          <w:iCs/>
          <w:lang w:val="en-GB"/>
        </w:rPr>
        <w:t xml:space="preserve"> observing the work. The exchange of knowledge from participant to public cannot be underestimated in its impact. Participants feel appreciated for the work they are doing and the public feel buoyed that there are people trying to tackle difficult problems.”</w:t>
      </w:r>
      <w:r w:rsidRPr="00FD149B">
        <w:rPr>
          <w:rFonts w:ascii="Cambria" w:hAnsi="Cambria" w:cs="Cambria"/>
          <w:b/>
          <w:bCs/>
          <w:i/>
          <w:iCs/>
          <w:lang w:val="en-GB"/>
        </w:rPr>
        <w:t> </w:t>
      </w:r>
    </w:p>
    <w:p w14:paraId="6C964D71" w14:textId="77777777" w:rsidR="00DA1C1B" w:rsidRPr="00DA1C1B" w:rsidRDefault="00DA1C1B" w:rsidP="008B67DF">
      <w:pPr>
        <w:rPr>
          <w:lang w:val="en-GB"/>
        </w:rPr>
      </w:pPr>
      <w:r w:rsidRPr="00DA1C1B">
        <w:rPr>
          <w:lang w:val="en-GB"/>
        </w:rPr>
        <w:t xml:space="preserve">– Kade Mills, </w:t>
      </w:r>
      <w:proofErr w:type="spellStart"/>
      <w:r w:rsidRPr="00DA1C1B">
        <w:rPr>
          <w:lang w:val="en-GB"/>
        </w:rPr>
        <w:t>ReefWatch</w:t>
      </w:r>
      <w:proofErr w:type="spellEnd"/>
      <w:r w:rsidRPr="00DA1C1B">
        <w:rPr>
          <w:lang w:val="en-GB"/>
        </w:rPr>
        <w:t xml:space="preserve"> Coordinator</w:t>
      </w:r>
      <w:r w:rsidRPr="00DA1C1B">
        <w:rPr>
          <w:rFonts w:ascii="Cambria" w:hAnsi="Cambria" w:cs="Cambria"/>
          <w:lang w:val="en-GB"/>
        </w:rPr>
        <w:t> </w:t>
      </w:r>
    </w:p>
    <w:p w14:paraId="5D25D9DE" w14:textId="77777777" w:rsidR="00DA1C1B" w:rsidRPr="00DA1C1B" w:rsidRDefault="00DA1C1B" w:rsidP="00FD149B">
      <w:pPr>
        <w:pStyle w:val="Heading2"/>
        <w:rPr>
          <w:lang w:val="en-GB"/>
        </w:rPr>
      </w:pPr>
      <w:bookmarkStart w:id="50" w:name="_Toc149661796"/>
      <w:r w:rsidRPr="00DA1C1B">
        <w:rPr>
          <w:lang w:val="en-GB"/>
        </w:rPr>
        <w:t>Case study - Removing Northern Pacific Sea Star</w:t>
      </w:r>
      <w:bookmarkEnd w:id="50"/>
    </w:p>
    <w:p w14:paraId="1023F032" w14:textId="77777777" w:rsidR="00DA1C1B" w:rsidRPr="00DA1C1B" w:rsidRDefault="00DA1C1B" w:rsidP="008B67DF">
      <w:pPr>
        <w:rPr>
          <w:lang w:val="en-GB"/>
        </w:rPr>
      </w:pPr>
      <w:r w:rsidRPr="00DA1C1B">
        <w:rPr>
          <w:lang w:val="en-GB"/>
        </w:rPr>
        <w:t xml:space="preserve">The Sustainability Fund also helped fund the project, Bay Protection – Community Rapid Response Task Force, delivered through the Port Phillip Bay Fund and led by the Port Phillip </w:t>
      </w:r>
      <w:proofErr w:type="spellStart"/>
      <w:r w:rsidRPr="00DA1C1B">
        <w:rPr>
          <w:lang w:val="en-GB"/>
        </w:rPr>
        <w:t>EcoCentre</w:t>
      </w:r>
      <w:proofErr w:type="spellEnd"/>
      <w:r w:rsidRPr="00DA1C1B">
        <w:rPr>
          <w:lang w:val="en-GB"/>
        </w:rPr>
        <w:t xml:space="preserve">. This project received a grant to train and establish a cross-sectoral rapid response network across Port Phillip Bay, to facilitate early community responses to outbreaks of the marine pest </w:t>
      </w:r>
      <w:r w:rsidRPr="00DA1C1B">
        <w:rPr>
          <w:i/>
          <w:iCs/>
          <w:lang w:val="en-GB"/>
        </w:rPr>
        <w:t xml:space="preserve">Asterias </w:t>
      </w:r>
      <w:proofErr w:type="spellStart"/>
      <w:r w:rsidRPr="00DA1C1B">
        <w:rPr>
          <w:i/>
          <w:iCs/>
          <w:lang w:val="en-GB"/>
        </w:rPr>
        <w:t>amurensis</w:t>
      </w:r>
      <w:proofErr w:type="spellEnd"/>
      <w:r w:rsidRPr="00DA1C1B">
        <w:rPr>
          <w:lang w:val="en-GB"/>
        </w:rPr>
        <w:t xml:space="preserve"> (Northern Pacific Sea Star).</w:t>
      </w:r>
    </w:p>
    <w:p w14:paraId="4DC259C6" w14:textId="77777777" w:rsidR="00DA1C1B" w:rsidRPr="00DA1C1B" w:rsidRDefault="00DA1C1B" w:rsidP="008B67DF">
      <w:pPr>
        <w:rPr>
          <w:lang w:val="en-GB"/>
        </w:rPr>
      </w:pPr>
      <w:r w:rsidRPr="00DA1C1B">
        <w:rPr>
          <w:lang w:val="en-GB"/>
        </w:rPr>
        <w:t>Northern Pacific Sea Stars are recognised as a nationally significant marine pest on the Australian Priority Marine Pest List and are a significant threat to the marine ecosystems of Port Phillip Bay. Mass aggregations of the sea stars have attracted widespread community concern. Removal is often done by a handful of volunteers without any regional coordination strategy.</w:t>
      </w:r>
    </w:p>
    <w:p w14:paraId="33FACFD5" w14:textId="77777777" w:rsidR="00DA1C1B" w:rsidRPr="00DA1C1B" w:rsidRDefault="00DA1C1B" w:rsidP="008B67DF">
      <w:pPr>
        <w:rPr>
          <w:lang w:val="en-GB"/>
        </w:rPr>
      </w:pPr>
      <w:r w:rsidRPr="00DA1C1B">
        <w:rPr>
          <w:lang w:val="en-GB"/>
        </w:rPr>
        <w:t>This project will provide critical early warning of new pest introductions, to facilitate rapid community action to outbreaks, and to activate and support Victorians in protecting valuable marine assets.</w:t>
      </w:r>
      <w:r w:rsidRPr="00DA1C1B">
        <w:rPr>
          <w:rFonts w:ascii="Cambria" w:hAnsi="Cambria" w:cs="Cambria"/>
          <w:lang w:val="en-GB"/>
        </w:rPr>
        <w:t> </w:t>
      </w:r>
      <w:r w:rsidRPr="00DA1C1B">
        <w:rPr>
          <w:lang w:val="en-GB"/>
        </w:rPr>
        <w:t xml:space="preserve">It has also protected many native species that are preyed on by the sea stars including oysters, mussels, and scallops – species already at risk due to warming water and increased ocean acidification. </w:t>
      </w:r>
    </w:p>
    <w:p w14:paraId="3803DC1F" w14:textId="77777777" w:rsidR="00DA1C1B" w:rsidRPr="00DA1C1B" w:rsidRDefault="00DA1C1B" w:rsidP="008B67DF">
      <w:pPr>
        <w:rPr>
          <w:lang w:val="en-GB"/>
        </w:rPr>
      </w:pPr>
      <w:r w:rsidRPr="00DA1C1B">
        <w:rPr>
          <w:lang w:val="en-GB"/>
        </w:rPr>
        <w:t>The project has fostered direct action among the community to prevent the spread of marine pests and protect the health of the bay and has built their capacity to care for their local environment.</w:t>
      </w:r>
    </w:p>
    <w:p w14:paraId="07205E84" w14:textId="77777777" w:rsidR="00DA1C1B" w:rsidRPr="00DA1C1B" w:rsidRDefault="00DA1C1B" w:rsidP="008B67DF">
      <w:pPr>
        <w:rPr>
          <w:lang w:val="en-GB"/>
        </w:rPr>
      </w:pPr>
      <w:r w:rsidRPr="00DA1C1B">
        <w:rPr>
          <w:lang w:val="en-GB"/>
        </w:rPr>
        <w:t xml:space="preserve">As a result of this project: </w:t>
      </w:r>
    </w:p>
    <w:p w14:paraId="7FD6ABD7" w14:textId="77777777" w:rsidR="00DA1C1B" w:rsidRPr="00FD149B" w:rsidRDefault="00DA1C1B" w:rsidP="00FD149B">
      <w:pPr>
        <w:pStyle w:val="ListParagraph"/>
        <w:numPr>
          <w:ilvl w:val="0"/>
          <w:numId w:val="32"/>
        </w:numPr>
        <w:rPr>
          <w:lang w:val="en-GB"/>
        </w:rPr>
      </w:pPr>
      <w:r w:rsidRPr="00FD149B">
        <w:rPr>
          <w:lang w:val="en-GB"/>
        </w:rPr>
        <w:lastRenderedPageBreak/>
        <w:t>five self-sufficient volunteer Community Rapid Response Teams have been established, with their working areas collectively covering the entire coast of Port Phillip Bay</w:t>
      </w:r>
    </w:p>
    <w:p w14:paraId="698B58A7" w14:textId="77777777" w:rsidR="00DA1C1B" w:rsidRPr="00FD149B" w:rsidRDefault="00DA1C1B" w:rsidP="00FD149B">
      <w:pPr>
        <w:pStyle w:val="ListParagraph"/>
        <w:numPr>
          <w:ilvl w:val="0"/>
          <w:numId w:val="32"/>
        </w:numPr>
        <w:rPr>
          <w:lang w:val="en-GB"/>
        </w:rPr>
      </w:pPr>
      <w:r w:rsidRPr="00FD149B">
        <w:rPr>
          <w:lang w:val="en-GB"/>
        </w:rPr>
        <w:t xml:space="preserve">15 volunteer team leaders and 35 additional volunteers have been trained to identify and safely remove the sea </w:t>
      </w:r>
      <w:proofErr w:type="gramStart"/>
      <w:r w:rsidRPr="00FD149B">
        <w:rPr>
          <w:lang w:val="en-GB"/>
        </w:rPr>
        <w:t>stars</w:t>
      </w:r>
      <w:proofErr w:type="gramEnd"/>
    </w:p>
    <w:p w14:paraId="21D5011F" w14:textId="77777777" w:rsidR="00DA1C1B" w:rsidRPr="00FD149B" w:rsidRDefault="00DA1C1B" w:rsidP="00FD149B">
      <w:pPr>
        <w:pStyle w:val="ListParagraph"/>
        <w:numPr>
          <w:ilvl w:val="0"/>
          <w:numId w:val="32"/>
        </w:numPr>
        <w:rPr>
          <w:lang w:val="en-GB"/>
        </w:rPr>
      </w:pPr>
      <w:r w:rsidRPr="00FD149B">
        <w:rPr>
          <w:lang w:val="en-GB"/>
        </w:rPr>
        <w:t>thousands of sea stars were removed, counted and measured</w:t>
      </w:r>
      <w:r w:rsidRPr="00FD149B">
        <w:rPr>
          <w:rFonts w:ascii="Cambria" w:hAnsi="Cambria" w:cs="Cambria"/>
          <w:lang w:val="en-GB"/>
        </w:rPr>
        <w:t> </w:t>
      </w:r>
      <w:r w:rsidRPr="00FD149B">
        <w:rPr>
          <w:lang w:val="en-GB"/>
        </w:rPr>
        <w:t xml:space="preserve">across ten removal </w:t>
      </w:r>
      <w:proofErr w:type="gramStart"/>
      <w:r w:rsidRPr="00FD149B">
        <w:rPr>
          <w:lang w:val="en-GB"/>
        </w:rPr>
        <w:t>events</w:t>
      </w:r>
      <w:proofErr w:type="gramEnd"/>
    </w:p>
    <w:p w14:paraId="0398BECF" w14:textId="77777777" w:rsidR="00DA1C1B" w:rsidRPr="00FD149B" w:rsidRDefault="00DA1C1B" w:rsidP="00FD149B">
      <w:pPr>
        <w:pStyle w:val="ListParagraph"/>
        <w:numPr>
          <w:ilvl w:val="0"/>
          <w:numId w:val="32"/>
        </w:numPr>
        <w:rPr>
          <w:lang w:val="en-GB"/>
        </w:rPr>
      </w:pPr>
      <w:r w:rsidRPr="00FD149B">
        <w:rPr>
          <w:lang w:val="en-GB"/>
        </w:rPr>
        <w:t>divers are already reporting a drop in sea star numbers around highly valued community assets, including Frankston Pier.</w:t>
      </w:r>
    </w:p>
    <w:p w14:paraId="15DCB5B0" w14:textId="77777777" w:rsidR="00DA1C1B" w:rsidRPr="00DA1C1B" w:rsidRDefault="00DA1C1B" w:rsidP="008B67DF">
      <w:pPr>
        <w:rPr>
          <w:lang w:val="en-GB"/>
        </w:rPr>
      </w:pPr>
      <w:r w:rsidRPr="00DA1C1B">
        <w:rPr>
          <w:lang w:val="en-GB"/>
        </w:rPr>
        <w:t>Following the success of this project, the work will be expanded. The Community Rapid Response Teams will be trained in identification and removal of two additional marine pests – Asian Shore Crab and Sea Urchin Barrens.</w:t>
      </w:r>
      <w:r w:rsidRPr="00DA1C1B">
        <w:rPr>
          <w:rFonts w:ascii="Cambria" w:hAnsi="Cambria" w:cs="Cambria"/>
          <w:lang w:val="en-GB"/>
        </w:rPr>
        <w:t> </w:t>
      </w:r>
    </w:p>
    <w:p w14:paraId="4F32D40A" w14:textId="2CF7D987" w:rsidR="00DA1C1B" w:rsidRPr="00FD149B" w:rsidRDefault="00DA1C1B" w:rsidP="008B67DF">
      <w:pPr>
        <w:rPr>
          <w:b/>
          <w:bCs/>
          <w:i/>
          <w:iCs/>
          <w:lang w:val="en-GB"/>
        </w:rPr>
      </w:pPr>
      <w:r w:rsidRPr="00FD149B">
        <w:rPr>
          <w:b/>
          <w:bCs/>
          <w:i/>
          <w:iCs/>
          <w:lang w:val="en-GB"/>
        </w:rPr>
        <w:t xml:space="preserve">“There is huge support and interest in the dive and volunteer communities for tackling marine pests. There is limited knowledge, but an appetite and support within the </w:t>
      </w:r>
      <w:proofErr w:type="gramStart"/>
      <w:r w:rsidRPr="00FD149B">
        <w:rPr>
          <w:b/>
          <w:bCs/>
          <w:i/>
          <w:iCs/>
          <w:lang w:val="en-GB"/>
        </w:rPr>
        <w:t>general public</w:t>
      </w:r>
      <w:proofErr w:type="gramEnd"/>
      <w:r w:rsidRPr="00FD149B">
        <w:rPr>
          <w:b/>
          <w:bCs/>
          <w:i/>
          <w:iCs/>
          <w:lang w:val="en-GB"/>
        </w:rPr>
        <w:t xml:space="preserve"> around marine pests and the work being done to tackle them. The extension of both projects for two years through Port Phillip Bay funding provides a fantastic opportunity to strengthen and develop the knowledge, skills, </w:t>
      </w:r>
      <w:proofErr w:type="gramStart"/>
      <w:r w:rsidRPr="00FD149B">
        <w:rPr>
          <w:b/>
          <w:bCs/>
          <w:i/>
          <w:iCs/>
          <w:lang w:val="en-GB"/>
        </w:rPr>
        <w:t>education</w:t>
      </w:r>
      <w:proofErr w:type="gramEnd"/>
      <w:r w:rsidRPr="00FD149B">
        <w:rPr>
          <w:b/>
          <w:bCs/>
          <w:i/>
          <w:iCs/>
          <w:lang w:val="en-GB"/>
        </w:rPr>
        <w:t xml:space="preserve"> and participation of the community.” </w:t>
      </w:r>
    </w:p>
    <w:p w14:paraId="6BFD58D3" w14:textId="3B60ED08" w:rsidR="00DA1C1B" w:rsidRPr="00DA1C1B" w:rsidRDefault="00DA1C1B" w:rsidP="008B67DF">
      <w:pPr>
        <w:rPr>
          <w:lang w:val="en-GB"/>
        </w:rPr>
      </w:pPr>
      <w:r w:rsidRPr="00DA1C1B">
        <w:rPr>
          <w:lang w:val="en-GB"/>
        </w:rPr>
        <w:t xml:space="preserve">– Fam </w:t>
      </w:r>
      <w:proofErr w:type="spellStart"/>
      <w:r w:rsidRPr="00DA1C1B">
        <w:rPr>
          <w:lang w:val="en-GB"/>
        </w:rPr>
        <w:t>Charko</w:t>
      </w:r>
      <w:proofErr w:type="spellEnd"/>
      <w:r w:rsidRPr="00DA1C1B">
        <w:rPr>
          <w:lang w:val="en-GB"/>
        </w:rPr>
        <w:t xml:space="preserve">, marine scientist at the Port Phillip </w:t>
      </w:r>
      <w:proofErr w:type="spellStart"/>
      <w:r w:rsidRPr="00DA1C1B">
        <w:rPr>
          <w:lang w:val="en-GB"/>
        </w:rPr>
        <w:t>EcoCentre</w:t>
      </w:r>
      <w:proofErr w:type="spellEnd"/>
      <w:r w:rsidRPr="00DA1C1B">
        <w:rPr>
          <w:lang w:val="en-GB"/>
        </w:rPr>
        <w:t xml:space="preserve"> and coordinator of the Community Rapid Response Task Force project.</w:t>
      </w:r>
    </w:p>
    <w:p w14:paraId="714584A5" w14:textId="77777777" w:rsidR="00DA1C1B" w:rsidRPr="00DA1C1B" w:rsidRDefault="00DA1C1B" w:rsidP="00FD149B">
      <w:pPr>
        <w:pStyle w:val="Heading2"/>
        <w:rPr>
          <w:lang w:val="en-GB"/>
        </w:rPr>
      </w:pPr>
      <w:bookmarkStart w:id="51" w:name="_Toc149661797"/>
      <w:r w:rsidRPr="00DA1C1B">
        <w:rPr>
          <w:lang w:val="en-GB"/>
        </w:rPr>
        <w:t>Case study - Port Lillias</w:t>
      </w:r>
      <w:bookmarkEnd w:id="51"/>
    </w:p>
    <w:p w14:paraId="12FEA0A9" w14:textId="77777777" w:rsidR="00DA1C1B" w:rsidRPr="00DA1C1B" w:rsidRDefault="00DA1C1B" w:rsidP="008B67DF">
      <w:pPr>
        <w:rPr>
          <w:lang w:val="en-GB"/>
        </w:rPr>
      </w:pPr>
      <w:r w:rsidRPr="00DA1C1B">
        <w:rPr>
          <w:lang w:val="en-GB"/>
        </w:rPr>
        <w:t xml:space="preserve">The Sustainability Fund also contributed to the project, Protecting Cultural </w:t>
      </w:r>
      <w:proofErr w:type="gramStart"/>
      <w:r w:rsidRPr="00DA1C1B">
        <w:rPr>
          <w:lang w:val="en-GB"/>
        </w:rPr>
        <w:t>Heritage</w:t>
      </w:r>
      <w:proofErr w:type="gramEnd"/>
      <w:r w:rsidRPr="00DA1C1B">
        <w:rPr>
          <w:lang w:val="en-GB"/>
        </w:rPr>
        <w:t xml:space="preserve"> and Restoring a Threatened Ecosystem at Point Lillias. This project was</w:t>
      </w:r>
      <w:r w:rsidRPr="00DA1C1B">
        <w:rPr>
          <w:i/>
          <w:iCs/>
          <w:lang w:val="en-GB"/>
        </w:rPr>
        <w:t xml:space="preserve"> </w:t>
      </w:r>
      <w:r w:rsidRPr="00DA1C1B">
        <w:rPr>
          <w:lang w:val="en-GB"/>
        </w:rPr>
        <w:t xml:space="preserve">delivered through the Port Phillip Bay Fund and led by Deakin University and partner </w:t>
      </w:r>
      <w:proofErr w:type="spellStart"/>
      <w:r w:rsidRPr="00DA1C1B">
        <w:rPr>
          <w:lang w:val="en-GB"/>
        </w:rPr>
        <w:t>Wadawurrung</w:t>
      </w:r>
      <w:proofErr w:type="spellEnd"/>
      <w:r w:rsidRPr="00DA1C1B">
        <w:rPr>
          <w:lang w:val="en-GB"/>
        </w:rPr>
        <w:t xml:space="preserve"> Traditional Owners Aboriginal Corporation (WTOAC). It aimed to restore a degraded coastal grassland site under significant weed threat. </w:t>
      </w:r>
      <w:proofErr w:type="gramStart"/>
      <w:r w:rsidRPr="00DA1C1B">
        <w:rPr>
          <w:lang w:val="en-GB"/>
        </w:rPr>
        <w:t>A number of</w:t>
      </w:r>
      <w:proofErr w:type="gramEnd"/>
      <w:r w:rsidRPr="00DA1C1B">
        <w:rPr>
          <w:lang w:val="en-GB"/>
        </w:rPr>
        <w:t xml:space="preserve"> </w:t>
      </w:r>
      <w:proofErr w:type="spellStart"/>
      <w:r w:rsidRPr="00DA1C1B">
        <w:rPr>
          <w:lang w:val="en-GB"/>
        </w:rPr>
        <w:t>Wadawurrung</w:t>
      </w:r>
      <w:proofErr w:type="spellEnd"/>
      <w:r w:rsidRPr="00DA1C1B">
        <w:rPr>
          <w:lang w:val="en-GB"/>
        </w:rPr>
        <w:t xml:space="preserve"> cultural heritage sites are located at Point Lillias, making this an area of high cultural and biodiversity value.</w:t>
      </w:r>
    </w:p>
    <w:p w14:paraId="4D662A77" w14:textId="77777777" w:rsidR="00DA1C1B" w:rsidRPr="00DA1C1B" w:rsidRDefault="00DA1C1B" w:rsidP="008B67DF">
      <w:pPr>
        <w:rPr>
          <w:lang w:val="en-GB"/>
        </w:rPr>
      </w:pPr>
      <w:r w:rsidRPr="00DA1C1B">
        <w:rPr>
          <w:lang w:val="en-GB"/>
        </w:rPr>
        <w:t>Prior to weed management by the project, 93 per cent of vegetation plots at Point Lillias surveyed by Deakin University consisted of over 75 per cent weeds. This is especially critical considering only 1 per cent of Natural Temperate Grasslands of the Victorian Volcanic Plain remains today. These invasive weed species outcompete and replace native species and reduce biodiversity. The grassland ecosystem is then disrupted, leaving native insects, reptiles, and birds (including threatened species such as the Swift Parrot and Striped Legless Lizard) without an optimal habitat.</w:t>
      </w:r>
    </w:p>
    <w:p w14:paraId="63780479" w14:textId="77777777" w:rsidR="00DA1C1B" w:rsidRPr="00DA1C1B" w:rsidRDefault="00DA1C1B" w:rsidP="008B67DF">
      <w:pPr>
        <w:rPr>
          <w:lang w:val="en-GB"/>
        </w:rPr>
      </w:pPr>
      <w:r w:rsidRPr="00DA1C1B">
        <w:rPr>
          <w:lang w:val="en-GB"/>
        </w:rPr>
        <w:t xml:space="preserve">This project has fostered direct action among the community to maintain and improve vegetation at Point Lillias. Vegetation workshops brought together local community, </w:t>
      </w:r>
      <w:proofErr w:type="gramStart"/>
      <w:r w:rsidRPr="00DA1C1B">
        <w:rPr>
          <w:lang w:val="en-GB"/>
        </w:rPr>
        <w:t>researchers</w:t>
      </w:r>
      <w:proofErr w:type="gramEnd"/>
      <w:r w:rsidRPr="00DA1C1B">
        <w:rPr>
          <w:lang w:val="en-GB"/>
        </w:rPr>
        <w:t xml:space="preserve"> and Traditional Owners to develop strong new partnerships and increased understanding for the cultural and environmental value of threatened grassland ecosystems. It has built their capacity to care for the local environment going forward.</w:t>
      </w:r>
    </w:p>
    <w:p w14:paraId="0E508FB8" w14:textId="77777777" w:rsidR="00DA1C1B" w:rsidRPr="00DA1C1B" w:rsidRDefault="00DA1C1B" w:rsidP="008B67DF">
      <w:pPr>
        <w:rPr>
          <w:lang w:val="en-GB"/>
        </w:rPr>
      </w:pPr>
      <w:r w:rsidRPr="00DA1C1B">
        <w:rPr>
          <w:lang w:val="en-GB"/>
        </w:rPr>
        <w:t>As a result of this project:</w:t>
      </w:r>
    </w:p>
    <w:p w14:paraId="43A63FB0" w14:textId="77777777" w:rsidR="00DA1C1B" w:rsidRPr="00FD149B" w:rsidRDefault="00DA1C1B" w:rsidP="00FD149B">
      <w:pPr>
        <w:pStyle w:val="ListParagraph"/>
        <w:numPr>
          <w:ilvl w:val="0"/>
          <w:numId w:val="33"/>
        </w:numPr>
        <w:rPr>
          <w:lang w:val="en-GB"/>
        </w:rPr>
      </w:pPr>
      <w:r w:rsidRPr="00FD149B">
        <w:rPr>
          <w:lang w:val="en-GB"/>
        </w:rPr>
        <w:t xml:space="preserve">45 community members participated in seasonal workshops hosted by Deakin University, WTOAC, Parks Victoria and the Arthur </w:t>
      </w:r>
      <w:proofErr w:type="spellStart"/>
      <w:r w:rsidRPr="00FD149B">
        <w:rPr>
          <w:lang w:val="en-GB"/>
        </w:rPr>
        <w:t>Rylah</w:t>
      </w:r>
      <w:proofErr w:type="spellEnd"/>
      <w:r w:rsidRPr="00FD149B">
        <w:rPr>
          <w:lang w:val="en-GB"/>
        </w:rPr>
        <w:t xml:space="preserve"> Institute, aimed at developing environmental knowledge and ensuring better ongoing management of the site into the </w:t>
      </w:r>
      <w:proofErr w:type="gramStart"/>
      <w:r w:rsidRPr="00FD149B">
        <w:rPr>
          <w:lang w:val="en-GB"/>
        </w:rPr>
        <w:t>future</w:t>
      </w:r>
      <w:proofErr w:type="gramEnd"/>
    </w:p>
    <w:p w14:paraId="5BE62578" w14:textId="77777777" w:rsidR="00DA1C1B" w:rsidRPr="00FD149B" w:rsidRDefault="00DA1C1B" w:rsidP="00FD149B">
      <w:pPr>
        <w:pStyle w:val="ListParagraph"/>
        <w:numPr>
          <w:ilvl w:val="0"/>
          <w:numId w:val="33"/>
        </w:numPr>
        <w:rPr>
          <w:lang w:val="en-GB"/>
        </w:rPr>
      </w:pPr>
      <w:r w:rsidRPr="00FD149B">
        <w:rPr>
          <w:lang w:val="en-GB"/>
        </w:rPr>
        <w:t xml:space="preserve">50 hectares of weed management control was carried out at Point Lillias with a notable decrease in noxious weeds such as serrated </w:t>
      </w:r>
      <w:proofErr w:type="gramStart"/>
      <w:r w:rsidRPr="00FD149B">
        <w:rPr>
          <w:lang w:val="en-GB"/>
        </w:rPr>
        <w:t>tussock</w:t>
      </w:r>
      <w:proofErr w:type="gramEnd"/>
    </w:p>
    <w:p w14:paraId="273840F7" w14:textId="77777777" w:rsidR="00DA1C1B" w:rsidRPr="00FD149B" w:rsidRDefault="00DA1C1B" w:rsidP="00FD149B">
      <w:pPr>
        <w:pStyle w:val="ListParagraph"/>
        <w:numPr>
          <w:ilvl w:val="0"/>
          <w:numId w:val="33"/>
        </w:numPr>
        <w:rPr>
          <w:lang w:val="en-GB"/>
        </w:rPr>
      </w:pPr>
      <w:r w:rsidRPr="00FD149B">
        <w:rPr>
          <w:lang w:val="en-GB"/>
        </w:rPr>
        <w:t xml:space="preserve">WTOAC was supported in its on-going management at Point Lillias </w:t>
      </w:r>
    </w:p>
    <w:p w14:paraId="34210B70" w14:textId="77777777" w:rsidR="00DA1C1B" w:rsidRPr="00FD149B" w:rsidRDefault="00DA1C1B" w:rsidP="00FD149B">
      <w:pPr>
        <w:pStyle w:val="ListParagraph"/>
        <w:numPr>
          <w:ilvl w:val="0"/>
          <w:numId w:val="33"/>
        </w:numPr>
        <w:rPr>
          <w:lang w:val="en-GB"/>
        </w:rPr>
      </w:pPr>
      <w:r w:rsidRPr="00FD149B">
        <w:rPr>
          <w:lang w:val="en-GB"/>
        </w:rPr>
        <w:t xml:space="preserve">new partnerships and relationships between WTOAC and volunteer groups who visit and care for </w:t>
      </w:r>
      <w:proofErr w:type="spellStart"/>
      <w:r w:rsidRPr="00FD149B">
        <w:rPr>
          <w:lang w:val="en-GB"/>
        </w:rPr>
        <w:t>Wadawurrung</w:t>
      </w:r>
      <w:proofErr w:type="spellEnd"/>
      <w:r w:rsidRPr="00FD149B">
        <w:rPr>
          <w:lang w:val="en-GB"/>
        </w:rPr>
        <w:t xml:space="preserve"> Country were created.</w:t>
      </w:r>
    </w:p>
    <w:p w14:paraId="72C09B01" w14:textId="77777777" w:rsidR="00DA1C1B" w:rsidRPr="00DA1C1B" w:rsidRDefault="00DA1C1B" w:rsidP="00FD149B">
      <w:pPr>
        <w:pStyle w:val="Heading2"/>
        <w:rPr>
          <w:lang w:val="en-GB"/>
        </w:rPr>
      </w:pPr>
      <w:bookmarkStart w:id="52" w:name="_Toc149661798"/>
      <w:r w:rsidRPr="00DA1C1B">
        <w:rPr>
          <w:lang w:val="en-GB"/>
        </w:rPr>
        <w:t>Legislated Objectives</w:t>
      </w:r>
      <w:bookmarkEnd w:id="52"/>
    </w:p>
    <w:p w14:paraId="620774F7" w14:textId="77777777" w:rsidR="00DA1C1B" w:rsidRPr="00DA1C1B" w:rsidRDefault="00DA1C1B" w:rsidP="008B67DF">
      <w:pPr>
        <w:rPr>
          <w:lang w:val="en-GB"/>
        </w:rPr>
      </w:pPr>
      <w:r w:rsidRPr="00DA1C1B">
        <w:rPr>
          <w:lang w:val="en-GB"/>
        </w:rPr>
        <w:t>The program aligns to the legislated objective of ‘fostering community action or innovation in relation to the reduction of greenhouse gas substance emissions or adaptation or adjustment to climate change in Victoria’.</w:t>
      </w:r>
    </w:p>
    <w:p w14:paraId="531F0E75" w14:textId="77777777" w:rsidR="00DA1C1B" w:rsidRPr="00DA1C1B" w:rsidRDefault="00DA1C1B" w:rsidP="008B67DF">
      <w:pPr>
        <w:rPr>
          <w:lang w:val="en-GB"/>
        </w:rPr>
      </w:pPr>
      <w:r w:rsidRPr="00DA1C1B">
        <w:rPr>
          <w:lang w:val="en-GB"/>
        </w:rPr>
        <w:t xml:space="preserve">It does this by focusing on direct action by communities to manage challenges to local ecosystems. </w:t>
      </w:r>
    </w:p>
    <w:p w14:paraId="5D7E54BB" w14:textId="697A7977" w:rsidR="00DA1C1B" w:rsidRDefault="00DA1C1B" w:rsidP="008B67DF">
      <w:pPr>
        <w:rPr>
          <w:lang w:val="en-GB"/>
        </w:rPr>
      </w:pPr>
      <w:r w:rsidRPr="00DA1C1B">
        <w:rPr>
          <w:lang w:val="en-GB"/>
        </w:rPr>
        <w:t>These on-the-ground actions will help restore and build resilience in the bay and will improve the ability of local species and communities to adapt to climate change impacts.</w:t>
      </w:r>
    </w:p>
    <w:p w14:paraId="44CB5867" w14:textId="21AD5036" w:rsidR="00DA1C1B" w:rsidRPr="0013511B" w:rsidRDefault="00FD149B" w:rsidP="0013511B">
      <w:pPr>
        <w:pStyle w:val="Heading1"/>
      </w:pPr>
      <w:bookmarkStart w:id="53" w:name="_Toc149661799"/>
      <w:r w:rsidRPr="0013511B">
        <w:lastRenderedPageBreak/>
        <w:t xml:space="preserve">Case Study: </w:t>
      </w:r>
      <w:r w:rsidR="00DA1C1B" w:rsidRPr="0013511B">
        <w:t>Climate Action – expert advice</w:t>
      </w:r>
      <w:bookmarkEnd w:id="53"/>
    </w:p>
    <w:p w14:paraId="480B3232" w14:textId="77777777" w:rsidR="00DA1C1B" w:rsidRPr="00DA1C1B" w:rsidRDefault="00DA1C1B" w:rsidP="008B67DF">
      <w:pPr>
        <w:rPr>
          <w:lang w:val="en-GB"/>
        </w:rPr>
      </w:pPr>
      <w:r w:rsidRPr="00DA1C1B">
        <w:rPr>
          <w:lang w:val="en-GB"/>
        </w:rPr>
        <w:t>Victoria sets its climate targets based on expert advice and evidence. As a part of the Climate Change and Community Action program funded by Sustainability Fund, an Independent Expert Panel was appointed in January 2022 to provide this advice on a 2035 emissions reduction target for Victoria. The panel’s advice was provided to the Minister for Climate Action on 1 March 2023 and supported the Victorian Government in its decision to be one of the first jurisdictions in the world to set an ambitious 2035 emissions reduction target.</w:t>
      </w:r>
    </w:p>
    <w:p w14:paraId="70918CA4" w14:textId="77777777" w:rsidR="00DA1C1B" w:rsidRPr="00DA1C1B" w:rsidRDefault="00DA1C1B" w:rsidP="008B67DF">
      <w:pPr>
        <w:rPr>
          <w:lang w:val="en-GB"/>
        </w:rPr>
      </w:pPr>
      <w:r w:rsidRPr="00DA1C1B">
        <w:rPr>
          <w:lang w:val="en-GB"/>
        </w:rPr>
        <w:t xml:space="preserve">The panel’s report provides advice to: </w:t>
      </w:r>
    </w:p>
    <w:p w14:paraId="1ACD5FAC" w14:textId="77777777" w:rsidR="00DA1C1B" w:rsidRPr="00FD149B" w:rsidRDefault="00DA1C1B" w:rsidP="00FD149B">
      <w:pPr>
        <w:pStyle w:val="ListParagraph"/>
        <w:numPr>
          <w:ilvl w:val="0"/>
          <w:numId w:val="34"/>
        </w:numPr>
        <w:rPr>
          <w:lang w:val="en-GB"/>
        </w:rPr>
      </w:pPr>
      <w:r w:rsidRPr="00FD149B">
        <w:rPr>
          <w:lang w:val="en-GB"/>
        </w:rPr>
        <w:t xml:space="preserve">position Victoria to reap the benefits of and maintain competitiveness in the global transition to net zero </w:t>
      </w:r>
      <w:proofErr w:type="gramStart"/>
      <w:r w:rsidRPr="00FD149B">
        <w:rPr>
          <w:lang w:val="en-GB"/>
        </w:rPr>
        <w:t>emissions</w:t>
      </w:r>
      <w:proofErr w:type="gramEnd"/>
    </w:p>
    <w:p w14:paraId="53DC1922" w14:textId="77777777" w:rsidR="00DA1C1B" w:rsidRPr="00FD149B" w:rsidRDefault="00DA1C1B" w:rsidP="00FD149B">
      <w:pPr>
        <w:pStyle w:val="ListParagraph"/>
        <w:numPr>
          <w:ilvl w:val="0"/>
          <w:numId w:val="34"/>
        </w:numPr>
        <w:rPr>
          <w:lang w:val="en-GB"/>
        </w:rPr>
      </w:pPr>
      <w:r w:rsidRPr="00FD149B">
        <w:rPr>
          <w:lang w:val="en-GB"/>
        </w:rPr>
        <w:t xml:space="preserve">clarify decarbonisation implementation and </w:t>
      </w:r>
      <w:proofErr w:type="gramStart"/>
      <w:r w:rsidRPr="00FD149B">
        <w:rPr>
          <w:lang w:val="en-GB"/>
        </w:rPr>
        <w:t>investment</w:t>
      </w:r>
      <w:proofErr w:type="gramEnd"/>
      <w:r w:rsidRPr="00FD149B">
        <w:rPr>
          <w:lang w:val="en-GB"/>
        </w:rPr>
        <w:t xml:space="preserve"> </w:t>
      </w:r>
    </w:p>
    <w:p w14:paraId="3DBD0A6A" w14:textId="77777777" w:rsidR="00DA1C1B" w:rsidRPr="00FD149B" w:rsidRDefault="00DA1C1B" w:rsidP="00FD149B">
      <w:pPr>
        <w:pStyle w:val="ListParagraph"/>
        <w:numPr>
          <w:ilvl w:val="0"/>
          <w:numId w:val="34"/>
        </w:numPr>
        <w:rPr>
          <w:spacing w:val="-2"/>
          <w:lang w:val="en-GB"/>
        </w:rPr>
      </w:pPr>
      <w:r w:rsidRPr="00FD149B">
        <w:rPr>
          <w:lang w:val="en-GB"/>
        </w:rPr>
        <w:t xml:space="preserve">rapidly manage transition of Victoria’s electricity system </w:t>
      </w:r>
    </w:p>
    <w:p w14:paraId="18454EEA" w14:textId="77777777" w:rsidR="00DA1C1B" w:rsidRPr="00FD149B" w:rsidRDefault="00DA1C1B" w:rsidP="00FD149B">
      <w:pPr>
        <w:pStyle w:val="ListParagraph"/>
        <w:numPr>
          <w:ilvl w:val="0"/>
          <w:numId w:val="34"/>
        </w:numPr>
        <w:rPr>
          <w:lang w:val="en-GB"/>
        </w:rPr>
      </w:pPr>
      <w:r w:rsidRPr="00FD149B">
        <w:rPr>
          <w:lang w:val="en-GB"/>
        </w:rPr>
        <w:t xml:space="preserve">accelerate the phase out of natural </w:t>
      </w:r>
      <w:proofErr w:type="gramStart"/>
      <w:r w:rsidRPr="00FD149B">
        <w:rPr>
          <w:lang w:val="en-GB"/>
        </w:rPr>
        <w:t>gas</w:t>
      </w:r>
      <w:proofErr w:type="gramEnd"/>
      <w:r w:rsidRPr="00FD149B">
        <w:rPr>
          <w:lang w:val="en-GB"/>
        </w:rPr>
        <w:t xml:space="preserve"> </w:t>
      </w:r>
    </w:p>
    <w:p w14:paraId="35F128A5" w14:textId="77777777" w:rsidR="00DA1C1B" w:rsidRPr="00FD149B" w:rsidRDefault="00DA1C1B" w:rsidP="00FD149B">
      <w:pPr>
        <w:pStyle w:val="ListParagraph"/>
        <w:numPr>
          <w:ilvl w:val="0"/>
          <w:numId w:val="34"/>
        </w:numPr>
        <w:rPr>
          <w:lang w:val="en-GB"/>
        </w:rPr>
      </w:pPr>
      <w:r w:rsidRPr="00FD149B">
        <w:rPr>
          <w:lang w:val="en-GB"/>
        </w:rPr>
        <w:t xml:space="preserve">accelerate the uptake of zero emissions </w:t>
      </w:r>
      <w:proofErr w:type="gramStart"/>
      <w:r w:rsidRPr="00FD149B">
        <w:rPr>
          <w:lang w:val="en-GB"/>
        </w:rPr>
        <w:t>vehicles</w:t>
      </w:r>
      <w:proofErr w:type="gramEnd"/>
      <w:r w:rsidRPr="00FD149B">
        <w:rPr>
          <w:lang w:val="en-GB"/>
        </w:rPr>
        <w:t xml:space="preserve"> </w:t>
      </w:r>
    </w:p>
    <w:p w14:paraId="7FB12046" w14:textId="77777777" w:rsidR="00DA1C1B" w:rsidRPr="00FD149B" w:rsidRDefault="00DA1C1B" w:rsidP="00FD149B">
      <w:pPr>
        <w:pStyle w:val="ListParagraph"/>
        <w:numPr>
          <w:ilvl w:val="0"/>
          <w:numId w:val="34"/>
        </w:numPr>
        <w:rPr>
          <w:lang w:val="en-GB"/>
        </w:rPr>
      </w:pPr>
      <w:r w:rsidRPr="00FD149B">
        <w:rPr>
          <w:lang w:val="en-GB"/>
        </w:rPr>
        <w:t xml:space="preserve">invest in carbon-rich and biodiverse </w:t>
      </w:r>
      <w:proofErr w:type="gramStart"/>
      <w:r w:rsidRPr="00FD149B">
        <w:rPr>
          <w:lang w:val="en-GB"/>
        </w:rPr>
        <w:t>landscapes</w:t>
      </w:r>
      <w:proofErr w:type="gramEnd"/>
      <w:r w:rsidRPr="00FD149B">
        <w:rPr>
          <w:lang w:val="en-GB"/>
        </w:rPr>
        <w:t xml:space="preserve"> </w:t>
      </w:r>
    </w:p>
    <w:p w14:paraId="49301191" w14:textId="77777777" w:rsidR="00DA1C1B" w:rsidRPr="00FD149B" w:rsidRDefault="00DA1C1B" w:rsidP="00FD149B">
      <w:pPr>
        <w:pStyle w:val="ListParagraph"/>
        <w:numPr>
          <w:ilvl w:val="0"/>
          <w:numId w:val="34"/>
        </w:numPr>
        <w:rPr>
          <w:lang w:val="en-GB"/>
        </w:rPr>
      </w:pPr>
      <w:r w:rsidRPr="00FD149B">
        <w:rPr>
          <w:lang w:val="en-GB"/>
        </w:rPr>
        <w:t xml:space="preserve">begin a step change in emissions from livestock. </w:t>
      </w:r>
    </w:p>
    <w:p w14:paraId="541ED67E" w14:textId="77777777" w:rsidR="00DA1C1B" w:rsidRPr="00DA1C1B" w:rsidRDefault="00DA1C1B" w:rsidP="008B67DF">
      <w:pPr>
        <w:rPr>
          <w:lang w:val="en-GB"/>
        </w:rPr>
      </w:pPr>
      <w:r w:rsidRPr="00DA1C1B">
        <w:rPr>
          <w:lang w:val="en-GB"/>
        </w:rPr>
        <w:t xml:space="preserve">The panel’s advice was informed by their significant experience, as well as broad consultation with other experts, research organisations, </w:t>
      </w:r>
      <w:proofErr w:type="gramStart"/>
      <w:r w:rsidRPr="00DA1C1B">
        <w:rPr>
          <w:lang w:val="en-GB"/>
        </w:rPr>
        <w:t>businesses</w:t>
      </w:r>
      <w:proofErr w:type="gramEnd"/>
      <w:r w:rsidRPr="00DA1C1B">
        <w:rPr>
          <w:lang w:val="en-GB"/>
        </w:rPr>
        <w:t xml:space="preserve"> and the Victorian public. Consultation found strong community and business support for ambitious emissions reduction targets and increased government climate action.</w:t>
      </w:r>
    </w:p>
    <w:p w14:paraId="3E17926A" w14:textId="77777777" w:rsidR="00DA1C1B" w:rsidRPr="00DA1C1B" w:rsidRDefault="00DA1C1B" w:rsidP="008B67DF">
      <w:pPr>
        <w:rPr>
          <w:lang w:val="en-GB"/>
        </w:rPr>
      </w:pPr>
      <w:r w:rsidRPr="00DA1C1B">
        <w:rPr>
          <w:lang w:val="en-GB"/>
        </w:rPr>
        <w:t xml:space="preserve">Panel members, </w:t>
      </w:r>
      <w:proofErr w:type="spellStart"/>
      <w:r w:rsidRPr="00DA1C1B">
        <w:rPr>
          <w:lang w:val="en-GB"/>
        </w:rPr>
        <w:t>Martijn</w:t>
      </w:r>
      <w:proofErr w:type="spellEnd"/>
      <w:r w:rsidRPr="00DA1C1B">
        <w:rPr>
          <w:lang w:val="en-GB"/>
        </w:rPr>
        <w:t xml:space="preserve"> Wilder AM (Chair), Emma Herd and Tennant Reed, have world-leading expertise and experience with climate finance, investment, </w:t>
      </w:r>
      <w:proofErr w:type="gramStart"/>
      <w:r w:rsidRPr="00DA1C1B">
        <w:rPr>
          <w:lang w:val="en-GB"/>
        </w:rPr>
        <w:t>law</w:t>
      </w:r>
      <w:proofErr w:type="gramEnd"/>
      <w:r w:rsidRPr="00DA1C1B">
        <w:rPr>
          <w:lang w:val="en-GB"/>
        </w:rPr>
        <w:t xml:space="preserve"> and the decarbonisation of Australian industries.</w:t>
      </w:r>
    </w:p>
    <w:p w14:paraId="2958C2E7" w14:textId="77777777" w:rsidR="00DA1C1B" w:rsidRPr="00DA1C1B" w:rsidRDefault="00DA1C1B" w:rsidP="008B67DF">
      <w:pPr>
        <w:rPr>
          <w:lang w:val="en-GB"/>
        </w:rPr>
      </w:pPr>
      <w:r w:rsidRPr="00DA1C1B">
        <w:rPr>
          <w:lang w:val="en-GB"/>
        </w:rPr>
        <w:t>The panel received over 1000 responses to their public consultation, with 996 people completing a general survey, 381 completing a youth survey and over 100 organisations and individuals making written submissions. The panel held additional bilateral meetings and roundtables with a range of stakeholders and organisations, including targeted consultation in the Latrobe Valley and with Victorian youth.</w:t>
      </w:r>
    </w:p>
    <w:p w14:paraId="4D39DBF4" w14:textId="77777777" w:rsidR="00DA1C1B" w:rsidRPr="00DA1C1B" w:rsidRDefault="00DA1C1B" w:rsidP="008B67DF">
      <w:pPr>
        <w:rPr>
          <w:lang w:val="en-GB"/>
        </w:rPr>
      </w:pPr>
      <w:r w:rsidRPr="00DA1C1B">
        <w:rPr>
          <w:lang w:val="en-GB"/>
        </w:rPr>
        <w:t>The panel’s advice supported the Victorian Government in setting a strong emissions reduction target of 75-80 per cent below 2005 levels by 2035. The target is among the most ambitious in the world and represents Victoria playing its part in global efforts to limit warming to 1.5°C by the end of the century to avoid the worst impacts of climate change.</w:t>
      </w:r>
    </w:p>
    <w:p w14:paraId="3FB7F6C8" w14:textId="77777777" w:rsidR="00DA1C1B" w:rsidRDefault="00DA1C1B" w:rsidP="008B67DF">
      <w:pPr>
        <w:rPr>
          <w:lang w:val="en-GB"/>
        </w:rPr>
      </w:pPr>
      <w:r w:rsidRPr="00DA1C1B">
        <w:rPr>
          <w:lang w:val="en-GB"/>
        </w:rPr>
        <w:t>The strong target is also a major opportunity for economic growth, allowing Victoria to harness the significant private investment available for the transition, develop new industries and jobs, and increase Victoria’s resilience to future economic shocks.</w:t>
      </w:r>
    </w:p>
    <w:p w14:paraId="4D0DD641" w14:textId="72CDB951" w:rsidR="00992BF6" w:rsidRPr="00DA1C1B" w:rsidRDefault="00992BF6" w:rsidP="008B67DF">
      <w:pPr>
        <w:rPr>
          <w:lang w:val="en-GB"/>
        </w:rPr>
      </w:pPr>
      <w:r w:rsidRPr="00992BF6">
        <w:rPr>
          <w:noProof/>
          <w:lang w:val="en-GB"/>
        </w:rPr>
        <w:drawing>
          <wp:inline distT="0" distB="0" distL="0" distR="0" wp14:anchorId="594B51BC" wp14:editId="30322101">
            <wp:extent cx="2806700" cy="2984500"/>
            <wp:effectExtent l="0" t="0" r="0" b="0"/>
            <wp:docPr id="89011277" name="Picture 1" descr="Chart showing the Victorian government emissions and targets. By 2025, emissions will be 28-33% below 2005 levels. By 2035, emissions will be 75-80% below 2005 levels. And by 2045, emissions will be at net-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1277" name="Picture 1" descr="Chart showing the Victorian government emissions and targets. By 2025, emissions will be 28-33% below 2005 levels. By 2035, emissions will be 75-80% below 2005 levels. And by 2045, emissions will be at net-zero."/>
                    <pic:cNvPicPr/>
                  </pic:nvPicPr>
                  <pic:blipFill>
                    <a:blip r:embed="rId39"/>
                    <a:stretch>
                      <a:fillRect/>
                    </a:stretch>
                  </pic:blipFill>
                  <pic:spPr>
                    <a:xfrm>
                      <a:off x="0" y="0"/>
                      <a:ext cx="2806700" cy="2984500"/>
                    </a:xfrm>
                    <a:prstGeom prst="rect">
                      <a:avLst/>
                    </a:prstGeom>
                  </pic:spPr>
                </pic:pic>
              </a:graphicData>
            </a:graphic>
          </wp:inline>
        </w:drawing>
      </w:r>
    </w:p>
    <w:p w14:paraId="0F833A04" w14:textId="1F19EA2C" w:rsidR="00DA1C1B" w:rsidRPr="00FD149B" w:rsidRDefault="00DA1C1B" w:rsidP="008B67DF">
      <w:pPr>
        <w:rPr>
          <w:b/>
          <w:bCs/>
          <w:i/>
          <w:iCs/>
          <w:lang w:val="en-GB"/>
        </w:rPr>
      </w:pPr>
      <w:r w:rsidRPr="00FD149B">
        <w:rPr>
          <w:b/>
          <w:bCs/>
          <w:i/>
          <w:iCs/>
          <w:lang w:val="en-GB"/>
        </w:rPr>
        <w:t xml:space="preserve">“… the policies and measures Victoria puts in place to achieve the recommended target can help drive sustained economic growth and revitalisation through new industries, </w:t>
      </w:r>
      <w:proofErr w:type="gramStart"/>
      <w:r w:rsidRPr="00FD149B">
        <w:rPr>
          <w:b/>
          <w:bCs/>
          <w:i/>
          <w:iCs/>
          <w:lang w:val="en-GB"/>
        </w:rPr>
        <w:t>innovation</w:t>
      </w:r>
      <w:proofErr w:type="gramEnd"/>
      <w:r w:rsidRPr="00FD149B">
        <w:rPr>
          <w:b/>
          <w:bCs/>
          <w:i/>
          <w:iCs/>
          <w:lang w:val="en-GB"/>
        </w:rPr>
        <w:t xml:space="preserve"> and </w:t>
      </w:r>
      <w:r w:rsidRPr="00FD149B">
        <w:rPr>
          <w:b/>
          <w:bCs/>
          <w:i/>
          <w:iCs/>
          <w:lang w:val="en-GB"/>
        </w:rPr>
        <w:lastRenderedPageBreak/>
        <w:t xml:space="preserve">efficiency. Victoria’s communities and ecosystems will also flourish, experiencing benefits such as cleaner air, more comfortable </w:t>
      </w:r>
      <w:proofErr w:type="gramStart"/>
      <w:r w:rsidRPr="00FD149B">
        <w:rPr>
          <w:b/>
          <w:bCs/>
          <w:i/>
          <w:iCs/>
          <w:lang w:val="en-GB"/>
        </w:rPr>
        <w:t>homes</w:t>
      </w:r>
      <w:proofErr w:type="gramEnd"/>
      <w:r w:rsidRPr="00FD149B">
        <w:rPr>
          <w:b/>
          <w:bCs/>
          <w:i/>
          <w:iCs/>
          <w:lang w:val="en-GB"/>
        </w:rPr>
        <w:t xml:space="preserve"> and increased biodiversity.” </w:t>
      </w:r>
    </w:p>
    <w:p w14:paraId="38555963" w14:textId="77777777" w:rsidR="00DA1C1B" w:rsidRPr="00DA1C1B" w:rsidRDefault="00DA1C1B" w:rsidP="008B67DF">
      <w:pPr>
        <w:rPr>
          <w:lang w:val="en-GB"/>
        </w:rPr>
      </w:pPr>
      <w:r w:rsidRPr="00DA1C1B">
        <w:rPr>
          <w:lang w:val="en-GB"/>
        </w:rPr>
        <w:t>– Independent Expert Panel Report</w:t>
      </w:r>
    </w:p>
    <w:p w14:paraId="3D52EBB4" w14:textId="77777777" w:rsidR="00DA1C1B" w:rsidRPr="00DA1C1B" w:rsidRDefault="00DA1C1B" w:rsidP="00FD149B">
      <w:pPr>
        <w:pStyle w:val="Heading2"/>
        <w:rPr>
          <w:lang w:val="en-GB"/>
        </w:rPr>
      </w:pPr>
      <w:bookmarkStart w:id="54" w:name="_Toc149661800"/>
      <w:r w:rsidRPr="00DA1C1B">
        <w:rPr>
          <w:lang w:val="en-GB"/>
        </w:rPr>
        <w:t>Legislated Objectives</w:t>
      </w:r>
      <w:bookmarkEnd w:id="54"/>
    </w:p>
    <w:p w14:paraId="31292FD5" w14:textId="77777777" w:rsidR="00DA1C1B" w:rsidRPr="00DA1C1B" w:rsidRDefault="00DA1C1B" w:rsidP="008B67DF">
      <w:pPr>
        <w:rPr>
          <w:lang w:val="en-GB"/>
        </w:rPr>
      </w:pPr>
      <w:r w:rsidRPr="00DA1C1B">
        <w:rPr>
          <w:lang w:val="en-GB"/>
        </w:rPr>
        <w:t>The Climate Change and Community Action program delivered on the Sustainability Fund objective of action and innovation on climate change with the panel providing advice on how to achieve an ambitious 2035 emissions reduction target including new emissions reduction opportunities for the whole of the Victorian economy. Victoria has set world-leading targets to cut the state’s greenhouse gas emissions and achieve net zero emissions by 2045.</w:t>
      </w:r>
    </w:p>
    <w:p w14:paraId="75AD196C" w14:textId="069EDF1F" w:rsidR="00DA1C1B" w:rsidRPr="00FD149B" w:rsidRDefault="00FD149B" w:rsidP="00FD149B">
      <w:pPr>
        <w:pStyle w:val="Heading1"/>
      </w:pPr>
      <w:bookmarkStart w:id="55" w:name="_Toc149661801"/>
      <w:r w:rsidRPr="00FD149B">
        <w:t xml:space="preserve">Case Study: </w:t>
      </w:r>
      <w:r w:rsidR="00DA1C1B" w:rsidRPr="00FD149B">
        <w:t>Victorian energy security and preparedness</w:t>
      </w:r>
      <w:bookmarkEnd w:id="55"/>
    </w:p>
    <w:p w14:paraId="0CB53288" w14:textId="77777777" w:rsidR="00DA1C1B" w:rsidRPr="00DA1C1B" w:rsidRDefault="00DA1C1B" w:rsidP="008B67DF">
      <w:pPr>
        <w:rPr>
          <w:lang w:val="en-GB"/>
        </w:rPr>
      </w:pPr>
      <w:r w:rsidRPr="00DA1C1B">
        <w:rPr>
          <w:lang w:val="en-GB"/>
        </w:rPr>
        <w:t xml:space="preserve">Almost all economic and social activity within the Victorian community requires a reliable supply of energy – it’s a foundational prerequisite to business and individual activity right across our state from Nelson to Mallacoota. The renewable energy transition has increased the complexity associated with providing reliable and affordable energy supply. The Sustainability Fund is providing over $25 million to support the Energy Safety and Security program. </w:t>
      </w:r>
    </w:p>
    <w:p w14:paraId="1E604D45" w14:textId="77777777" w:rsidR="00DA1C1B" w:rsidRPr="00DA1C1B" w:rsidRDefault="00DA1C1B" w:rsidP="008B67DF">
      <w:pPr>
        <w:rPr>
          <w:lang w:val="en-GB"/>
        </w:rPr>
      </w:pPr>
      <w:r w:rsidRPr="00DA1C1B">
        <w:rPr>
          <w:lang w:val="en-GB"/>
        </w:rPr>
        <w:t>This program:</w:t>
      </w:r>
    </w:p>
    <w:p w14:paraId="6F811CF1" w14:textId="77777777" w:rsidR="00DA1C1B" w:rsidRPr="00FD149B" w:rsidRDefault="00DA1C1B" w:rsidP="00FD149B">
      <w:pPr>
        <w:pStyle w:val="ListParagraph"/>
        <w:numPr>
          <w:ilvl w:val="0"/>
          <w:numId w:val="35"/>
        </w:numPr>
        <w:rPr>
          <w:lang w:val="en-GB"/>
        </w:rPr>
      </w:pPr>
      <w:r w:rsidRPr="00FD149B">
        <w:rPr>
          <w:lang w:val="en-GB"/>
        </w:rPr>
        <w:t xml:space="preserve">examines energy supply risks to Victoria, and implements mitigation and readiness strategies, should there be unnecessary risks to energy </w:t>
      </w:r>
      <w:proofErr w:type="gramStart"/>
      <w:r w:rsidRPr="00FD149B">
        <w:rPr>
          <w:lang w:val="en-GB"/>
        </w:rPr>
        <w:t>supply</w:t>
      </w:r>
      <w:proofErr w:type="gramEnd"/>
      <w:r w:rsidRPr="00FD149B">
        <w:rPr>
          <w:lang w:val="en-GB"/>
        </w:rPr>
        <w:t xml:space="preserve"> </w:t>
      </w:r>
    </w:p>
    <w:p w14:paraId="47403154" w14:textId="77777777" w:rsidR="00DA1C1B" w:rsidRPr="00FD149B" w:rsidRDefault="00DA1C1B" w:rsidP="00FD149B">
      <w:pPr>
        <w:pStyle w:val="ListParagraph"/>
        <w:numPr>
          <w:ilvl w:val="0"/>
          <w:numId w:val="35"/>
        </w:numPr>
        <w:rPr>
          <w:lang w:val="en-GB"/>
        </w:rPr>
      </w:pPr>
      <w:r w:rsidRPr="00FD149B">
        <w:rPr>
          <w:lang w:val="en-GB"/>
        </w:rPr>
        <w:t xml:space="preserve">oversees resilience improvements of Victoria’s energy critical infrastructure sector (electricity, </w:t>
      </w:r>
      <w:proofErr w:type="gramStart"/>
      <w:r w:rsidRPr="00FD149B">
        <w:rPr>
          <w:lang w:val="en-GB"/>
        </w:rPr>
        <w:t>gas</w:t>
      </w:r>
      <w:proofErr w:type="gramEnd"/>
      <w:r w:rsidRPr="00FD149B">
        <w:rPr>
          <w:lang w:val="en-GB"/>
        </w:rPr>
        <w:t xml:space="preserve"> and liquid fuels). </w:t>
      </w:r>
    </w:p>
    <w:p w14:paraId="04B12D06" w14:textId="77777777" w:rsidR="00DA1C1B" w:rsidRPr="00DA1C1B" w:rsidRDefault="00DA1C1B" w:rsidP="008B67DF">
      <w:pPr>
        <w:rPr>
          <w:lang w:val="en-GB"/>
        </w:rPr>
      </w:pPr>
      <w:r w:rsidRPr="00DA1C1B">
        <w:rPr>
          <w:lang w:val="en-GB"/>
        </w:rPr>
        <w:t>This program has three major components:</w:t>
      </w:r>
    </w:p>
    <w:p w14:paraId="1C18F9ED" w14:textId="77777777" w:rsidR="00DA1C1B" w:rsidRPr="00FD149B" w:rsidRDefault="00DA1C1B" w:rsidP="00FD149B">
      <w:pPr>
        <w:pStyle w:val="ListParagraph"/>
        <w:numPr>
          <w:ilvl w:val="0"/>
          <w:numId w:val="36"/>
        </w:numPr>
        <w:rPr>
          <w:lang w:val="en-GB"/>
        </w:rPr>
      </w:pPr>
      <w:r w:rsidRPr="00FD149B">
        <w:rPr>
          <w:lang w:val="en-GB"/>
        </w:rPr>
        <w:t>energy emergency capability, preparedness, readiness, and response</w:t>
      </w:r>
    </w:p>
    <w:p w14:paraId="0538BC2A" w14:textId="77777777" w:rsidR="00DA1C1B" w:rsidRPr="00FD149B" w:rsidRDefault="00DA1C1B" w:rsidP="00FD149B">
      <w:pPr>
        <w:pStyle w:val="ListParagraph"/>
        <w:numPr>
          <w:ilvl w:val="0"/>
          <w:numId w:val="36"/>
        </w:numPr>
        <w:rPr>
          <w:lang w:val="en-GB"/>
        </w:rPr>
      </w:pPr>
      <w:r w:rsidRPr="00FD149B">
        <w:rPr>
          <w:lang w:val="en-GB"/>
        </w:rPr>
        <w:t>oversight and assurance of critical infrastructure resilience and preparedness</w:t>
      </w:r>
    </w:p>
    <w:p w14:paraId="6C973A2C" w14:textId="77777777" w:rsidR="00DA1C1B" w:rsidRPr="00FD149B" w:rsidRDefault="00DA1C1B" w:rsidP="00FD149B">
      <w:pPr>
        <w:pStyle w:val="ListParagraph"/>
        <w:numPr>
          <w:ilvl w:val="0"/>
          <w:numId w:val="36"/>
        </w:numPr>
        <w:rPr>
          <w:lang w:val="en-GB"/>
        </w:rPr>
      </w:pPr>
      <w:r w:rsidRPr="00FD149B">
        <w:rPr>
          <w:lang w:val="en-GB"/>
        </w:rPr>
        <w:t xml:space="preserve">responsive and robust regulation, </w:t>
      </w:r>
      <w:proofErr w:type="gramStart"/>
      <w:r w:rsidRPr="00FD149B">
        <w:rPr>
          <w:lang w:val="en-GB"/>
        </w:rPr>
        <w:t>policy</w:t>
      </w:r>
      <w:proofErr w:type="gramEnd"/>
      <w:r w:rsidRPr="00FD149B">
        <w:rPr>
          <w:lang w:val="en-GB"/>
        </w:rPr>
        <w:t xml:space="preserve"> and system stewardship. </w:t>
      </w:r>
    </w:p>
    <w:p w14:paraId="009F9C8E" w14:textId="77777777" w:rsidR="00DA1C1B" w:rsidRPr="00DA1C1B" w:rsidRDefault="00DA1C1B" w:rsidP="008B67DF">
      <w:pPr>
        <w:rPr>
          <w:lang w:val="en-GB"/>
        </w:rPr>
      </w:pPr>
      <w:r w:rsidRPr="00DA1C1B">
        <w:rPr>
          <w:lang w:val="en-GB"/>
        </w:rPr>
        <w:t>The Australian Energy Market Operator (AEMO) had forecast risks to meeting peak day gas supply from winter 2023 during high demand conditions. In response to this forecast, the Energy Safety and Security program undertook robust industry engagement to:</w:t>
      </w:r>
    </w:p>
    <w:p w14:paraId="06459CBA" w14:textId="77777777" w:rsidR="00DA1C1B" w:rsidRPr="00FD149B" w:rsidRDefault="00DA1C1B" w:rsidP="00FD149B">
      <w:pPr>
        <w:pStyle w:val="ListParagraph"/>
        <w:numPr>
          <w:ilvl w:val="0"/>
          <w:numId w:val="37"/>
        </w:numPr>
        <w:rPr>
          <w:lang w:val="en-GB"/>
        </w:rPr>
      </w:pPr>
      <w:r w:rsidRPr="00FD149B">
        <w:rPr>
          <w:lang w:val="en-GB"/>
        </w:rPr>
        <w:t xml:space="preserve">strengthen relationships with key stakeholders – including for emergency readiness and </w:t>
      </w:r>
      <w:proofErr w:type="gramStart"/>
      <w:r w:rsidRPr="00FD149B">
        <w:rPr>
          <w:lang w:val="en-GB"/>
        </w:rPr>
        <w:t>response</w:t>
      </w:r>
      <w:proofErr w:type="gramEnd"/>
    </w:p>
    <w:p w14:paraId="379A3455" w14:textId="77777777" w:rsidR="00DA1C1B" w:rsidRPr="00FD149B" w:rsidRDefault="00DA1C1B" w:rsidP="00FD149B">
      <w:pPr>
        <w:pStyle w:val="ListParagraph"/>
        <w:numPr>
          <w:ilvl w:val="0"/>
          <w:numId w:val="37"/>
        </w:numPr>
        <w:rPr>
          <w:lang w:val="en-GB"/>
        </w:rPr>
      </w:pPr>
      <w:r w:rsidRPr="00FD149B">
        <w:rPr>
          <w:lang w:val="en-GB"/>
        </w:rPr>
        <w:t xml:space="preserve">seek assurance that Victorian gas industry participants were prepared for </w:t>
      </w:r>
      <w:proofErr w:type="gramStart"/>
      <w:r w:rsidRPr="00FD149B">
        <w:rPr>
          <w:lang w:val="en-GB"/>
        </w:rPr>
        <w:t>winter</w:t>
      </w:r>
      <w:proofErr w:type="gramEnd"/>
    </w:p>
    <w:p w14:paraId="31D67F06" w14:textId="77777777" w:rsidR="00DA1C1B" w:rsidRPr="00FD149B" w:rsidRDefault="00DA1C1B" w:rsidP="00FD149B">
      <w:pPr>
        <w:pStyle w:val="ListParagraph"/>
        <w:numPr>
          <w:ilvl w:val="0"/>
          <w:numId w:val="37"/>
        </w:numPr>
        <w:rPr>
          <w:lang w:val="en-GB"/>
        </w:rPr>
      </w:pPr>
      <w:r w:rsidRPr="00FD149B">
        <w:rPr>
          <w:lang w:val="en-GB"/>
        </w:rPr>
        <w:t xml:space="preserve">help facilitate the delivery of infrastructure projects to support reliable </w:t>
      </w:r>
      <w:proofErr w:type="gramStart"/>
      <w:r w:rsidRPr="00FD149B">
        <w:rPr>
          <w:lang w:val="en-GB"/>
        </w:rPr>
        <w:t>supply</w:t>
      </w:r>
      <w:proofErr w:type="gramEnd"/>
      <w:r w:rsidRPr="00FD149B">
        <w:rPr>
          <w:lang w:val="en-GB"/>
        </w:rPr>
        <w:t xml:space="preserve"> </w:t>
      </w:r>
    </w:p>
    <w:p w14:paraId="0CD3D11D" w14:textId="77777777" w:rsidR="00DA1C1B" w:rsidRPr="00FD149B" w:rsidRDefault="00DA1C1B" w:rsidP="00FD149B">
      <w:pPr>
        <w:pStyle w:val="ListParagraph"/>
        <w:numPr>
          <w:ilvl w:val="0"/>
          <w:numId w:val="37"/>
        </w:numPr>
        <w:rPr>
          <w:lang w:val="en-GB"/>
        </w:rPr>
      </w:pPr>
      <w:r w:rsidRPr="00FD149B">
        <w:rPr>
          <w:lang w:val="en-GB"/>
        </w:rPr>
        <w:t xml:space="preserve">deliver better market rules to improve gas </w:t>
      </w:r>
      <w:proofErr w:type="gramStart"/>
      <w:r w:rsidRPr="00FD149B">
        <w:rPr>
          <w:lang w:val="en-GB"/>
        </w:rPr>
        <w:t>reliability</w:t>
      </w:r>
      <w:proofErr w:type="gramEnd"/>
    </w:p>
    <w:p w14:paraId="350A0766" w14:textId="77777777" w:rsidR="00DA1C1B" w:rsidRPr="00FD149B" w:rsidRDefault="00DA1C1B" w:rsidP="00FD149B">
      <w:pPr>
        <w:pStyle w:val="ListParagraph"/>
        <w:numPr>
          <w:ilvl w:val="0"/>
          <w:numId w:val="37"/>
        </w:numPr>
        <w:rPr>
          <w:lang w:val="en-GB"/>
        </w:rPr>
      </w:pPr>
      <w:r w:rsidRPr="00FD149B">
        <w:rPr>
          <w:lang w:val="en-GB"/>
        </w:rPr>
        <w:t>brief stakeholders on the risks to gas supply, to communicate and encourage business resilience. The Sustainability Fund has supported the delivery of key gas infrastructure projects, sought reform to the National Gas Law and National Gas Rules to improve gas supply, and strengthened its emergency response capabilities to potential gas shortages. Energy Safety and Security also undertook a robust industry engagement program to support the industry’s preparedness and resilience.</w:t>
      </w:r>
    </w:p>
    <w:p w14:paraId="5CCAA0EE" w14:textId="77777777" w:rsidR="00DA1C1B" w:rsidRPr="00DA1C1B" w:rsidRDefault="00DA1C1B" w:rsidP="008B67DF">
      <w:pPr>
        <w:rPr>
          <w:lang w:val="en-GB"/>
        </w:rPr>
      </w:pPr>
      <w:r w:rsidRPr="00DA1C1B">
        <w:rPr>
          <w:lang w:val="en-GB"/>
        </w:rPr>
        <w:t xml:space="preserve">Key engagements were undertaken with Victoria’s eight critical infrastructure sectors, to provide joint forums for industry and government to discuss sector challenges, dependencies, opportunities, and better practices. This work facilitated further engagement with the energy, water, transport, health, food and grocery, government, banking and finance, and telecommunications critical infrastructure sectors, enabling further dissemination of this key messaging to their respective stakeholders. </w:t>
      </w:r>
    </w:p>
    <w:p w14:paraId="648CB23C" w14:textId="77777777" w:rsidR="00DA1C1B" w:rsidRPr="00DA1C1B" w:rsidRDefault="00DA1C1B" w:rsidP="008B67DF">
      <w:pPr>
        <w:rPr>
          <w:lang w:val="en-GB"/>
        </w:rPr>
      </w:pPr>
      <w:r w:rsidRPr="00DA1C1B">
        <w:rPr>
          <w:lang w:val="en-GB"/>
        </w:rPr>
        <w:t>Broadly, the sub-component of this Sustainability Fund program helped prepare the critical infrastructure sectors for the heightened risks to gas supply for the coming and future winters. The continued operation and resilience of critical infrastructure sectors is essential to reduce the impact of energy supply disruptions on these sectors, in addition to the broader consequences experienced throughout the broader community and especially vulnerable communities, as a result.</w:t>
      </w:r>
    </w:p>
    <w:p w14:paraId="049E9798" w14:textId="77777777" w:rsidR="00DA1C1B" w:rsidRPr="00DA1C1B" w:rsidRDefault="00DA1C1B" w:rsidP="008B67DF">
      <w:pPr>
        <w:rPr>
          <w:lang w:val="en-GB"/>
        </w:rPr>
      </w:pPr>
      <w:r w:rsidRPr="00DA1C1B">
        <w:rPr>
          <w:lang w:val="en-GB"/>
        </w:rPr>
        <w:lastRenderedPageBreak/>
        <w:t>This program contributes to the prevention and mitigation of gas supply shortages that could impact the Victorian community through the third major component mentioned (policy and system stewardship). More robust legislation and improved infrastructure have facilitated a more favourable environment for the market to operate and deliver a reliable supply of gas.</w:t>
      </w:r>
    </w:p>
    <w:p w14:paraId="532A55FE" w14:textId="77777777" w:rsidR="00DA1C1B" w:rsidRPr="00DA1C1B" w:rsidRDefault="00DA1C1B" w:rsidP="008B67DF">
      <w:pPr>
        <w:rPr>
          <w:lang w:val="en-GB"/>
        </w:rPr>
      </w:pPr>
      <w:r w:rsidRPr="00DA1C1B">
        <w:rPr>
          <w:lang w:val="en-GB"/>
        </w:rPr>
        <w:t>Should gas supply disruptions occur, Victoria’s government and critical infrastructure sectors are better prepared and more resilient than they were prior to the industry engagement work of this program. This in turn, may reduce the impacts to the community in the event of a gas supply disruption.</w:t>
      </w:r>
    </w:p>
    <w:p w14:paraId="1A31DED2" w14:textId="77777777" w:rsidR="00DA1C1B" w:rsidRPr="00DA1C1B" w:rsidRDefault="00DA1C1B" w:rsidP="00FD149B">
      <w:pPr>
        <w:pStyle w:val="Heading2"/>
        <w:rPr>
          <w:lang w:val="en-GB"/>
        </w:rPr>
      </w:pPr>
      <w:bookmarkStart w:id="56" w:name="_Toc149661802"/>
      <w:r w:rsidRPr="00DA1C1B">
        <w:rPr>
          <w:lang w:val="en-GB"/>
        </w:rPr>
        <w:t>Legislated Objectives</w:t>
      </w:r>
      <w:bookmarkEnd w:id="56"/>
    </w:p>
    <w:p w14:paraId="063DE733" w14:textId="77777777" w:rsidR="00DA1C1B" w:rsidRPr="00DA1C1B" w:rsidRDefault="00DA1C1B" w:rsidP="008B67DF">
      <w:pPr>
        <w:rPr>
          <w:lang w:val="en-GB"/>
        </w:rPr>
      </w:pPr>
      <w:r w:rsidRPr="00DA1C1B">
        <w:rPr>
          <w:lang w:val="en-GB"/>
        </w:rPr>
        <w:t>This program aligns with the Sustainability Fund objectives by supporting the reliable supply of energy in Victoria through the renewable energy transition, which is beneficial to the health, wellbeing, and safety of the Victorian community.</w:t>
      </w:r>
    </w:p>
    <w:p w14:paraId="5E289513" w14:textId="0FDB38E4" w:rsidR="00DA1C1B" w:rsidRDefault="00DA1C1B" w:rsidP="008B67DF">
      <w:pPr>
        <w:rPr>
          <w:lang w:val="en-GB"/>
        </w:rPr>
      </w:pPr>
      <w:r w:rsidRPr="00DA1C1B">
        <w:rPr>
          <w:lang w:val="en-GB"/>
        </w:rPr>
        <w:t>This program also builds Victorian communities’ capacity, capability, and skills in responding to climate change, through education, guidance, monitoring, and assurance, of industry preparedness. This sets clear expectations for owners and operators of energy infrastructure of the actions they must take to prepare for, and respond to, disruption caused by climate change; and provides guidance to support them to take this action. The project will also deliver guidance to the community and the operators of critical infrastructure (i.e., across key sectors like water, health, telecommunications, and food and grocery supply) about how they can prepare for and mitigate energy supply disruption.</w:t>
      </w:r>
    </w:p>
    <w:p w14:paraId="674C8178" w14:textId="77777777" w:rsidR="009355FB" w:rsidRPr="009355FB" w:rsidRDefault="009355FB" w:rsidP="009355FB">
      <w:pPr>
        <w:pStyle w:val="Heading1"/>
        <w:rPr>
          <w:lang w:val="en-GB"/>
        </w:rPr>
      </w:pPr>
      <w:bookmarkStart w:id="57" w:name="_Toc149661803"/>
      <w:r w:rsidRPr="009355FB">
        <w:rPr>
          <w:lang w:val="en-GB"/>
        </w:rPr>
        <w:t>Yearly comparison of indicators</w:t>
      </w:r>
      <w:bookmarkEnd w:id="57"/>
    </w:p>
    <w:p w14:paraId="3BF84690" w14:textId="77777777" w:rsidR="009355FB" w:rsidRDefault="009355FB" w:rsidP="009355FB">
      <w:r>
        <w:t>This table compares indicators as reported annually by active programs. Indicators vary across programs depending on their reportable outputs. Fluctuations in indicator values from year to year are due to changes in level of outputs across programs or as programs commence and conclude.</w:t>
      </w:r>
    </w:p>
    <w:p w14:paraId="7C15628A" w14:textId="3448E683" w:rsidR="009355FB" w:rsidRDefault="009355FB" w:rsidP="009355FB">
      <w:pPr>
        <w:pStyle w:val="Caption"/>
        <w:rPr>
          <w:lang w:val="en-GB"/>
        </w:rPr>
      </w:pPr>
      <w:r>
        <w:rPr>
          <w:lang w:val="en-GB"/>
        </w:rPr>
        <w:t>Table 1:</w:t>
      </w:r>
    </w:p>
    <w:p w14:paraId="6C97C9C3" w14:textId="77777777" w:rsidR="002E7518" w:rsidRPr="002E7518" w:rsidRDefault="002E7518" w:rsidP="00371E8A">
      <w:pPr>
        <w:rPr>
          <w:lang w:val="en-GB"/>
        </w:rPr>
      </w:pPr>
    </w:p>
    <w:tbl>
      <w:tblPr>
        <w:tblStyle w:val="TableGrid"/>
        <w:tblW w:w="5000" w:type="pct"/>
        <w:tblLook w:val="0020" w:firstRow="1" w:lastRow="0" w:firstColumn="0" w:lastColumn="0" w:noHBand="0" w:noVBand="0"/>
      </w:tblPr>
      <w:tblGrid>
        <w:gridCol w:w="1631"/>
        <w:gridCol w:w="1444"/>
        <w:gridCol w:w="1444"/>
        <w:gridCol w:w="1444"/>
        <w:gridCol w:w="1444"/>
        <w:gridCol w:w="1442"/>
        <w:gridCol w:w="1601"/>
      </w:tblGrid>
      <w:tr w:rsidR="002E7518" w:rsidRPr="002E7518" w14:paraId="2744C489" w14:textId="77777777" w:rsidTr="00B5515F">
        <w:trPr>
          <w:trHeight w:val="60"/>
        </w:trPr>
        <w:tc>
          <w:tcPr>
            <w:tcW w:w="780" w:type="pct"/>
          </w:tcPr>
          <w:p w14:paraId="16242791" w14:textId="77777777" w:rsidR="002E7518" w:rsidRPr="00B5515F" w:rsidRDefault="002E7518" w:rsidP="00B5515F">
            <w:pPr>
              <w:rPr>
                <w:b/>
                <w:bCs/>
                <w:color w:val="000000"/>
                <w:lang w:val="en-GB"/>
              </w:rPr>
            </w:pPr>
            <w:r w:rsidRPr="00B5515F">
              <w:rPr>
                <w:b/>
                <w:bCs/>
                <w:lang w:val="en-GB"/>
              </w:rPr>
              <w:t xml:space="preserve">Indicator </w:t>
            </w:r>
          </w:p>
        </w:tc>
        <w:tc>
          <w:tcPr>
            <w:tcW w:w="691" w:type="pct"/>
          </w:tcPr>
          <w:p w14:paraId="040EA48B" w14:textId="77777777" w:rsidR="002E7518" w:rsidRPr="00B5515F" w:rsidRDefault="002E7518" w:rsidP="00B5515F">
            <w:pPr>
              <w:rPr>
                <w:b/>
                <w:bCs/>
                <w:color w:val="000000"/>
                <w:lang w:val="en-GB"/>
              </w:rPr>
            </w:pPr>
            <w:r w:rsidRPr="00B5515F">
              <w:rPr>
                <w:b/>
                <w:bCs/>
                <w:lang w:val="en-GB"/>
              </w:rPr>
              <w:t>2018/19 Result</w:t>
            </w:r>
          </w:p>
        </w:tc>
        <w:tc>
          <w:tcPr>
            <w:tcW w:w="691" w:type="pct"/>
          </w:tcPr>
          <w:p w14:paraId="40CB2B2F" w14:textId="77777777" w:rsidR="002E7518" w:rsidRPr="00B5515F" w:rsidRDefault="002E7518" w:rsidP="00B5515F">
            <w:pPr>
              <w:rPr>
                <w:b/>
                <w:bCs/>
                <w:color w:val="000000"/>
                <w:lang w:val="en-GB"/>
              </w:rPr>
            </w:pPr>
            <w:r w:rsidRPr="00B5515F">
              <w:rPr>
                <w:b/>
                <w:bCs/>
                <w:lang w:val="en-GB"/>
              </w:rPr>
              <w:t xml:space="preserve">2019/20 Result </w:t>
            </w:r>
          </w:p>
        </w:tc>
        <w:tc>
          <w:tcPr>
            <w:tcW w:w="691" w:type="pct"/>
          </w:tcPr>
          <w:p w14:paraId="4D4476E0" w14:textId="77777777" w:rsidR="002E7518" w:rsidRPr="00B5515F" w:rsidRDefault="002E7518" w:rsidP="00B5515F">
            <w:pPr>
              <w:rPr>
                <w:b/>
                <w:bCs/>
                <w:color w:val="000000"/>
                <w:lang w:val="en-GB"/>
              </w:rPr>
            </w:pPr>
            <w:r w:rsidRPr="00B5515F">
              <w:rPr>
                <w:b/>
                <w:bCs/>
                <w:lang w:val="en-GB"/>
              </w:rPr>
              <w:t xml:space="preserve">2020-21 results </w:t>
            </w:r>
          </w:p>
        </w:tc>
        <w:tc>
          <w:tcPr>
            <w:tcW w:w="691" w:type="pct"/>
          </w:tcPr>
          <w:p w14:paraId="5691502E" w14:textId="77777777" w:rsidR="002E7518" w:rsidRPr="00B5515F" w:rsidRDefault="002E7518" w:rsidP="00B5515F">
            <w:pPr>
              <w:rPr>
                <w:b/>
                <w:bCs/>
                <w:color w:val="000000"/>
                <w:lang w:val="en-GB"/>
              </w:rPr>
            </w:pPr>
            <w:r w:rsidRPr="00B5515F">
              <w:rPr>
                <w:b/>
                <w:bCs/>
                <w:lang w:val="en-GB"/>
              </w:rPr>
              <w:t xml:space="preserve">2021-22 results </w:t>
            </w:r>
          </w:p>
        </w:tc>
        <w:tc>
          <w:tcPr>
            <w:tcW w:w="690" w:type="pct"/>
          </w:tcPr>
          <w:p w14:paraId="1FBDE8A1" w14:textId="77777777" w:rsidR="002E7518" w:rsidRPr="00B5515F" w:rsidRDefault="002E7518" w:rsidP="00B5515F">
            <w:pPr>
              <w:rPr>
                <w:b/>
                <w:bCs/>
                <w:color w:val="000000"/>
                <w:lang w:val="en-GB"/>
              </w:rPr>
            </w:pPr>
            <w:r w:rsidRPr="00B5515F">
              <w:rPr>
                <w:b/>
                <w:bCs/>
                <w:lang w:val="en-GB"/>
              </w:rPr>
              <w:t xml:space="preserve">2022-23 results </w:t>
            </w:r>
          </w:p>
        </w:tc>
        <w:tc>
          <w:tcPr>
            <w:tcW w:w="765" w:type="pct"/>
          </w:tcPr>
          <w:p w14:paraId="53921BE3" w14:textId="77777777" w:rsidR="002E7518" w:rsidRPr="00B5515F" w:rsidRDefault="002E7518" w:rsidP="00B5515F">
            <w:pPr>
              <w:rPr>
                <w:b/>
                <w:bCs/>
                <w:color w:val="000000"/>
                <w:lang w:val="en-GB"/>
              </w:rPr>
            </w:pPr>
            <w:r w:rsidRPr="00B5515F">
              <w:rPr>
                <w:b/>
                <w:bCs/>
                <w:lang w:val="en-GB"/>
              </w:rPr>
              <w:t xml:space="preserve">Unit </w:t>
            </w:r>
          </w:p>
        </w:tc>
      </w:tr>
      <w:tr w:rsidR="002E7518" w:rsidRPr="002E7518" w14:paraId="3B296F39" w14:textId="77777777" w:rsidTr="00B5515F">
        <w:trPr>
          <w:trHeight w:val="60"/>
        </w:trPr>
        <w:tc>
          <w:tcPr>
            <w:tcW w:w="5000" w:type="pct"/>
            <w:gridSpan w:val="7"/>
          </w:tcPr>
          <w:p w14:paraId="143472EB" w14:textId="77777777" w:rsidR="002E7518" w:rsidRPr="00B5515F" w:rsidRDefault="002E7518" w:rsidP="00B5515F">
            <w:pPr>
              <w:rPr>
                <w:b/>
                <w:bCs/>
                <w:color w:val="000000"/>
                <w:lang w:val="en-GB"/>
              </w:rPr>
            </w:pPr>
            <w:r w:rsidRPr="00B5515F">
              <w:rPr>
                <w:b/>
                <w:bCs/>
                <w:color w:val="000000"/>
                <w:lang w:val="en-GB"/>
              </w:rPr>
              <w:t>Best practice waste management</w:t>
            </w:r>
          </w:p>
        </w:tc>
      </w:tr>
      <w:tr w:rsidR="002E7518" w:rsidRPr="002E7518" w14:paraId="4C1981EF" w14:textId="77777777" w:rsidTr="00B5515F">
        <w:trPr>
          <w:trHeight w:val="60"/>
        </w:trPr>
        <w:tc>
          <w:tcPr>
            <w:tcW w:w="780" w:type="pct"/>
          </w:tcPr>
          <w:p w14:paraId="3F9CACFB" w14:textId="77777777" w:rsidR="002E7518" w:rsidRPr="002E7518" w:rsidRDefault="002E7518" w:rsidP="00B5515F">
            <w:pPr>
              <w:rPr>
                <w:color w:val="000000"/>
                <w:lang w:val="en-GB"/>
              </w:rPr>
            </w:pPr>
            <w:r w:rsidRPr="002E7518">
              <w:rPr>
                <w:color w:val="000000"/>
                <w:lang w:val="en-GB"/>
              </w:rPr>
              <w:t xml:space="preserve">Waste avoided going to landfill </w:t>
            </w:r>
          </w:p>
        </w:tc>
        <w:tc>
          <w:tcPr>
            <w:tcW w:w="691" w:type="pct"/>
          </w:tcPr>
          <w:p w14:paraId="78A4F9C3" w14:textId="77777777" w:rsidR="002E7518" w:rsidRPr="002E7518" w:rsidRDefault="002E7518" w:rsidP="00B5515F">
            <w:pPr>
              <w:rPr>
                <w:color w:val="000000"/>
                <w:lang w:val="en-GB"/>
              </w:rPr>
            </w:pPr>
            <w:r w:rsidRPr="002E7518">
              <w:rPr>
                <w:color w:val="000000"/>
                <w:lang w:val="en-GB"/>
              </w:rPr>
              <w:t>184,959</w:t>
            </w:r>
          </w:p>
        </w:tc>
        <w:tc>
          <w:tcPr>
            <w:tcW w:w="691" w:type="pct"/>
          </w:tcPr>
          <w:p w14:paraId="6C0EB336" w14:textId="77777777" w:rsidR="002E7518" w:rsidRPr="002E7518" w:rsidRDefault="002E7518" w:rsidP="00B5515F">
            <w:pPr>
              <w:rPr>
                <w:color w:val="000000"/>
                <w:lang w:val="en-GB"/>
              </w:rPr>
            </w:pPr>
            <w:r w:rsidRPr="002E7518">
              <w:rPr>
                <w:color w:val="000000"/>
                <w:lang w:val="en-GB"/>
              </w:rPr>
              <w:t>11,200+</w:t>
            </w:r>
          </w:p>
        </w:tc>
        <w:tc>
          <w:tcPr>
            <w:tcW w:w="691" w:type="pct"/>
          </w:tcPr>
          <w:p w14:paraId="0AFE04BF" w14:textId="77777777" w:rsidR="002E7518" w:rsidRPr="002E7518" w:rsidRDefault="002E7518" w:rsidP="00B5515F">
            <w:pPr>
              <w:rPr>
                <w:color w:val="000000"/>
                <w:lang w:val="en-GB"/>
              </w:rPr>
            </w:pPr>
            <w:r w:rsidRPr="002E7518">
              <w:rPr>
                <w:color w:val="000000"/>
                <w:lang w:val="en-GB"/>
              </w:rPr>
              <w:t>128,127</w:t>
            </w:r>
          </w:p>
        </w:tc>
        <w:tc>
          <w:tcPr>
            <w:tcW w:w="691" w:type="pct"/>
          </w:tcPr>
          <w:p w14:paraId="4E08DD0A" w14:textId="77777777" w:rsidR="002E7518" w:rsidRPr="002E7518" w:rsidRDefault="002E7518" w:rsidP="00B5515F">
            <w:pPr>
              <w:rPr>
                <w:color w:val="000000"/>
                <w:lang w:val="en-GB"/>
              </w:rPr>
            </w:pPr>
            <w:r w:rsidRPr="002E7518">
              <w:rPr>
                <w:color w:val="000000"/>
                <w:lang w:val="en-GB"/>
              </w:rPr>
              <w:t>263,212</w:t>
            </w:r>
          </w:p>
        </w:tc>
        <w:tc>
          <w:tcPr>
            <w:tcW w:w="690" w:type="pct"/>
          </w:tcPr>
          <w:p w14:paraId="4514B7AD" w14:textId="77777777" w:rsidR="002E7518" w:rsidRPr="002E7518" w:rsidRDefault="002E7518" w:rsidP="00B5515F">
            <w:pPr>
              <w:rPr>
                <w:color w:val="000000"/>
                <w:lang w:val="en-GB"/>
              </w:rPr>
            </w:pPr>
            <w:r w:rsidRPr="002E7518">
              <w:rPr>
                <w:color w:val="000000"/>
                <w:lang w:val="en-GB"/>
              </w:rPr>
              <w:t>347,381</w:t>
            </w:r>
          </w:p>
        </w:tc>
        <w:tc>
          <w:tcPr>
            <w:tcW w:w="765" w:type="pct"/>
          </w:tcPr>
          <w:p w14:paraId="46D74908"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14F3EDF3" w14:textId="77777777" w:rsidTr="00B5515F">
        <w:trPr>
          <w:trHeight w:val="60"/>
        </w:trPr>
        <w:tc>
          <w:tcPr>
            <w:tcW w:w="780" w:type="pct"/>
          </w:tcPr>
          <w:p w14:paraId="099A995A" w14:textId="77777777" w:rsidR="002E7518" w:rsidRPr="002E7518" w:rsidRDefault="002E7518" w:rsidP="00B5515F">
            <w:pPr>
              <w:rPr>
                <w:color w:val="000000"/>
                <w:lang w:val="en-GB"/>
              </w:rPr>
            </w:pPr>
            <w:r w:rsidRPr="002E7518">
              <w:rPr>
                <w:color w:val="000000"/>
                <w:lang w:val="en-GB"/>
              </w:rPr>
              <w:t xml:space="preserve">Organics waste </w:t>
            </w:r>
          </w:p>
        </w:tc>
        <w:tc>
          <w:tcPr>
            <w:tcW w:w="691" w:type="pct"/>
          </w:tcPr>
          <w:p w14:paraId="0AF9B7EA" w14:textId="77777777" w:rsidR="002E7518" w:rsidRPr="002E7518" w:rsidRDefault="002E7518" w:rsidP="00B5515F">
            <w:pPr>
              <w:rPr>
                <w:sz w:val="24"/>
                <w:szCs w:val="24"/>
                <w:lang w:val="en-GB"/>
              </w:rPr>
            </w:pPr>
          </w:p>
        </w:tc>
        <w:tc>
          <w:tcPr>
            <w:tcW w:w="691" w:type="pct"/>
          </w:tcPr>
          <w:p w14:paraId="2911318C" w14:textId="77777777" w:rsidR="002E7518" w:rsidRPr="002E7518" w:rsidRDefault="002E7518" w:rsidP="00B5515F">
            <w:pPr>
              <w:rPr>
                <w:color w:val="000000"/>
                <w:lang w:val="en-GB"/>
              </w:rPr>
            </w:pPr>
            <w:r w:rsidRPr="002E7518">
              <w:rPr>
                <w:color w:val="000000"/>
                <w:lang w:val="en-GB"/>
              </w:rPr>
              <w:t xml:space="preserve">5100+ </w:t>
            </w:r>
          </w:p>
        </w:tc>
        <w:tc>
          <w:tcPr>
            <w:tcW w:w="691" w:type="pct"/>
          </w:tcPr>
          <w:p w14:paraId="13A6A1C7" w14:textId="77777777" w:rsidR="002E7518" w:rsidRPr="002E7518" w:rsidRDefault="002E7518" w:rsidP="00B5515F">
            <w:pPr>
              <w:rPr>
                <w:color w:val="000000"/>
                <w:lang w:val="en-GB"/>
              </w:rPr>
            </w:pPr>
            <w:r w:rsidRPr="002E7518">
              <w:rPr>
                <w:color w:val="000000"/>
                <w:lang w:val="en-GB"/>
              </w:rPr>
              <w:t>58,446</w:t>
            </w:r>
          </w:p>
        </w:tc>
        <w:tc>
          <w:tcPr>
            <w:tcW w:w="691" w:type="pct"/>
          </w:tcPr>
          <w:p w14:paraId="7A990191" w14:textId="77777777" w:rsidR="002E7518" w:rsidRPr="002E7518" w:rsidRDefault="002E7518" w:rsidP="00B5515F">
            <w:pPr>
              <w:rPr>
                <w:color w:val="000000"/>
                <w:lang w:val="en-GB"/>
              </w:rPr>
            </w:pPr>
            <w:r w:rsidRPr="002E7518">
              <w:rPr>
                <w:color w:val="000000"/>
                <w:lang w:val="en-GB"/>
              </w:rPr>
              <w:t>58,853</w:t>
            </w:r>
          </w:p>
        </w:tc>
        <w:tc>
          <w:tcPr>
            <w:tcW w:w="690" w:type="pct"/>
          </w:tcPr>
          <w:p w14:paraId="5ADE134E" w14:textId="77777777" w:rsidR="002E7518" w:rsidRPr="002E7518" w:rsidRDefault="002E7518" w:rsidP="00B5515F">
            <w:pPr>
              <w:rPr>
                <w:color w:val="000000"/>
                <w:lang w:val="en-GB"/>
              </w:rPr>
            </w:pPr>
            <w:r w:rsidRPr="002E7518">
              <w:rPr>
                <w:color w:val="000000"/>
                <w:lang w:val="en-GB"/>
              </w:rPr>
              <w:t>97,384</w:t>
            </w:r>
          </w:p>
        </w:tc>
        <w:tc>
          <w:tcPr>
            <w:tcW w:w="765" w:type="pct"/>
          </w:tcPr>
          <w:p w14:paraId="14978C74"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55BF7696" w14:textId="77777777" w:rsidTr="00B5515F">
        <w:trPr>
          <w:trHeight w:val="60"/>
        </w:trPr>
        <w:tc>
          <w:tcPr>
            <w:tcW w:w="780" w:type="pct"/>
          </w:tcPr>
          <w:p w14:paraId="6CFC3268" w14:textId="77777777" w:rsidR="002E7518" w:rsidRPr="002E7518" w:rsidRDefault="002E7518" w:rsidP="00B5515F">
            <w:pPr>
              <w:rPr>
                <w:color w:val="000000"/>
                <w:lang w:val="en-GB"/>
              </w:rPr>
            </w:pPr>
            <w:r w:rsidRPr="002E7518">
              <w:rPr>
                <w:color w:val="000000"/>
                <w:lang w:val="en-GB"/>
              </w:rPr>
              <w:t>Timber waste</w:t>
            </w:r>
          </w:p>
        </w:tc>
        <w:tc>
          <w:tcPr>
            <w:tcW w:w="691" w:type="pct"/>
          </w:tcPr>
          <w:p w14:paraId="2226A34A" w14:textId="77777777" w:rsidR="002E7518" w:rsidRPr="002E7518" w:rsidRDefault="002E7518" w:rsidP="00B5515F">
            <w:pPr>
              <w:rPr>
                <w:sz w:val="24"/>
                <w:szCs w:val="24"/>
                <w:lang w:val="en-GB"/>
              </w:rPr>
            </w:pPr>
          </w:p>
        </w:tc>
        <w:tc>
          <w:tcPr>
            <w:tcW w:w="691" w:type="pct"/>
          </w:tcPr>
          <w:p w14:paraId="3F5309C0" w14:textId="77777777" w:rsidR="002E7518" w:rsidRPr="002E7518" w:rsidRDefault="002E7518" w:rsidP="00B5515F">
            <w:pPr>
              <w:rPr>
                <w:color w:val="000000"/>
                <w:lang w:val="en-GB"/>
              </w:rPr>
            </w:pPr>
            <w:r w:rsidRPr="002E7518">
              <w:rPr>
                <w:color w:val="000000"/>
                <w:lang w:val="en-GB"/>
              </w:rPr>
              <w:t>-</w:t>
            </w:r>
          </w:p>
        </w:tc>
        <w:tc>
          <w:tcPr>
            <w:tcW w:w="691" w:type="pct"/>
          </w:tcPr>
          <w:p w14:paraId="6FA9E99B" w14:textId="77777777" w:rsidR="002E7518" w:rsidRPr="002E7518" w:rsidRDefault="002E7518" w:rsidP="00B5515F">
            <w:pPr>
              <w:rPr>
                <w:color w:val="000000"/>
                <w:lang w:val="en-GB"/>
              </w:rPr>
            </w:pPr>
            <w:r w:rsidRPr="002E7518">
              <w:rPr>
                <w:color w:val="000000"/>
                <w:lang w:val="en-GB"/>
              </w:rPr>
              <w:t>24,334</w:t>
            </w:r>
          </w:p>
        </w:tc>
        <w:tc>
          <w:tcPr>
            <w:tcW w:w="691" w:type="pct"/>
          </w:tcPr>
          <w:p w14:paraId="6473DDDC" w14:textId="77777777" w:rsidR="002E7518" w:rsidRPr="002E7518" w:rsidRDefault="002E7518" w:rsidP="00B5515F">
            <w:pPr>
              <w:rPr>
                <w:color w:val="000000"/>
                <w:lang w:val="en-GB"/>
              </w:rPr>
            </w:pPr>
            <w:r w:rsidRPr="002E7518">
              <w:rPr>
                <w:color w:val="000000"/>
                <w:lang w:val="en-GB"/>
              </w:rPr>
              <w:t>29,007</w:t>
            </w:r>
          </w:p>
        </w:tc>
        <w:tc>
          <w:tcPr>
            <w:tcW w:w="690" w:type="pct"/>
          </w:tcPr>
          <w:p w14:paraId="4C13392E" w14:textId="77777777" w:rsidR="002E7518" w:rsidRPr="002E7518" w:rsidRDefault="002E7518" w:rsidP="00B5515F">
            <w:pPr>
              <w:rPr>
                <w:color w:val="000000"/>
                <w:lang w:val="en-GB"/>
              </w:rPr>
            </w:pPr>
            <w:r w:rsidRPr="002E7518">
              <w:rPr>
                <w:color w:val="000000"/>
                <w:lang w:val="en-GB"/>
              </w:rPr>
              <w:t>40,094</w:t>
            </w:r>
          </w:p>
        </w:tc>
        <w:tc>
          <w:tcPr>
            <w:tcW w:w="765" w:type="pct"/>
          </w:tcPr>
          <w:p w14:paraId="18858802"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27178650" w14:textId="77777777" w:rsidTr="00B5515F">
        <w:trPr>
          <w:trHeight w:val="60"/>
        </w:trPr>
        <w:tc>
          <w:tcPr>
            <w:tcW w:w="780" w:type="pct"/>
          </w:tcPr>
          <w:p w14:paraId="2D354BBC" w14:textId="77777777" w:rsidR="002E7518" w:rsidRPr="002E7518" w:rsidRDefault="002E7518" w:rsidP="00B5515F">
            <w:pPr>
              <w:rPr>
                <w:color w:val="000000"/>
                <w:lang w:val="en-GB"/>
              </w:rPr>
            </w:pPr>
            <w:r w:rsidRPr="002E7518">
              <w:rPr>
                <w:color w:val="000000"/>
                <w:lang w:val="en-GB"/>
              </w:rPr>
              <w:t xml:space="preserve">Plastic waste </w:t>
            </w:r>
          </w:p>
        </w:tc>
        <w:tc>
          <w:tcPr>
            <w:tcW w:w="691" w:type="pct"/>
          </w:tcPr>
          <w:p w14:paraId="70A72CB5" w14:textId="77777777" w:rsidR="002E7518" w:rsidRPr="002E7518" w:rsidRDefault="002E7518" w:rsidP="00B5515F">
            <w:pPr>
              <w:rPr>
                <w:sz w:val="24"/>
                <w:szCs w:val="24"/>
                <w:lang w:val="en-GB"/>
              </w:rPr>
            </w:pPr>
          </w:p>
        </w:tc>
        <w:tc>
          <w:tcPr>
            <w:tcW w:w="691" w:type="pct"/>
          </w:tcPr>
          <w:p w14:paraId="586B0B8C" w14:textId="77777777" w:rsidR="002E7518" w:rsidRPr="002E7518" w:rsidRDefault="002E7518" w:rsidP="00B5515F">
            <w:pPr>
              <w:rPr>
                <w:color w:val="000000"/>
                <w:lang w:val="en-GB"/>
              </w:rPr>
            </w:pPr>
            <w:r w:rsidRPr="002E7518">
              <w:rPr>
                <w:color w:val="000000"/>
                <w:lang w:val="en-GB"/>
              </w:rPr>
              <w:t xml:space="preserve">6,100+ </w:t>
            </w:r>
          </w:p>
        </w:tc>
        <w:tc>
          <w:tcPr>
            <w:tcW w:w="691" w:type="pct"/>
          </w:tcPr>
          <w:p w14:paraId="1DA6D400" w14:textId="77777777" w:rsidR="002E7518" w:rsidRPr="002E7518" w:rsidRDefault="002E7518" w:rsidP="00B5515F">
            <w:pPr>
              <w:rPr>
                <w:color w:val="000000"/>
                <w:lang w:val="en-GB"/>
              </w:rPr>
            </w:pPr>
            <w:r w:rsidRPr="002E7518">
              <w:rPr>
                <w:color w:val="000000"/>
                <w:lang w:val="en-GB"/>
              </w:rPr>
              <w:t>36,044</w:t>
            </w:r>
          </w:p>
        </w:tc>
        <w:tc>
          <w:tcPr>
            <w:tcW w:w="691" w:type="pct"/>
          </w:tcPr>
          <w:p w14:paraId="241FCB2F" w14:textId="77777777" w:rsidR="002E7518" w:rsidRPr="002E7518" w:rsidRDefault="002E7518" w:rsidP="00B5515F">
            <w:pPr>
              <w:rPr>
                <w:color w:val="000000"/>
                <w:lang w:val="en-GB"/>
              </w:rPr>
            </w:pPr>
            <w:r w:rsidRPr="002E7518">
              <w:rPr>
                <w:color w:val="000000"/>
                <w:lang w:val="en-GB"/>
              </w:rPr>
              <w:t>36,998</w:t>
            </w:r>
          </w:p>
        </w:tc>
        <w:tc>
          <w:tcPr>
            <w:tcW w:w="690" w:type="pct"/>
          </w:tcPr>
          <w:p w14:paraId="72C292FA" w14:textId="77777777" w:rsidR="002E7518" w:rsidRPr="002E7518" w:rsidRDefault="002E7518" w:rsidP="00B5515F">
            <w:pPr>
              <w:rPr>
                <w:color w:val="000000"/>
                <w:lang w:val="en-GB"/>
              </w:rPr>
            </w:pPr>
            <w:r w:rsidRPr="002E7518">
              <w:rPr>
                <w:color w:val="000000"/>
                <w:lang w:val="en-GB"/>
              </w:rPr>
              <w:t>130,365</w:t>
            </w:r>
          </w:p>
        </w:tc>
        <w:tc>
          <w:tcPr>
            <w:tcW w:w="765" w:type="pct"/>
          </w:tcPr>
          <w:p w14:paraId="2D8D76E9"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1F40AA64" w14:textId="77777777" w:rsidTr="00B5515F">
        <w:trPr>
          <w:trHeight w:val="60"/>
        </w:trPr>
        <w:tc>
          <w:tcPr>
            <w:tcW w:w="780" w:type="pct"/>
          </w:tcPr>
          <w:p w14:paraId="4C887158" w14:textId="77777777" w:rsidR="002E7518" w:rsidRPr="002E7518" w:rsidRDefault="002E7518" w:rsidP="00B5515F">
            <w:pPr>
              <w:rPr>
                <w:color w:val="000000"/>
                <w:lang w:val="en-GB"/>
              </w:rPr>
            </w:pPr>
            <w:r w:rsidRPr="002E7518">
              <w:rPr>
                <w:color w:val="000000"/>
                <w:lang w:val="en-GB"/>
              </w:rPr>
              <w:t>Paper/ Cardboard waste</w:t>
            </w:r>
          </w:p>
        </w:tc>
        <w:tc>
          <w:tcPr>
            <w:tcW w:w="691" w:type="pct"/>
          </w:tcPr>
          <w:p w14:paraId="29712558" w14:textId="77777777" w:rsidR="002E7518" w:rsidRPr="002E7518" w:rsidRDefault="002E7518" w:rsidP="00B5515F">
            <w:pPr>
              <w:rPr>
                <w:sz w:val="24"/>
                <w:szCs w:val="24"/>
                <w:lang w:val="en-GB"/>
              </w:rPr>
            </w:pPr>
          </w:p>
        </w:tc>
        <w:tc>
          <w:tcPr>
            <w:tcW w:w="691" w:type="pct"/>
          </w:tcPr>
          <w:p w14:paraId="74B27BC7" w14:textId="77777777" w:rsidR="002E7518" w:rsidRPr="002E7518" w:rsidRDefault="002E7518" w:rsidP="00B5515F">
            <w:pPr>
              <w:rPr>
                <w:color w:val="000000"/>
                <w:lang w:val="en-GB"/>
              </w:rPr>
            </w:pPr>
            <w:r w:rsidRPr="002E7518">
              <w:rPr>
                <w:color w:val="000000"/>
                <w:lang w:val="en-GB"/>
              </w:rPr>
              <w:t>-</w:t>
            </w:r>
          </w:p>
        </w:tc>
        <w:tc>
          <w:tcPr>
            <w:tcW w:w="691" w:type="pct"/>
          </w:tcPr>
          <w:p w14:paraId="7E438730" w14:textId="77777777" w:rsidR="002E7518" w:rsidRPr="002E7518" w:rsidRDefault="002E7518" w:rsidP="00B5515F">
            <w:pPr>
              <w:rPr>
                <w:color w:val="000000"/>
                <w:lang w:val="en-GB"/>
              </w:rPr>
            </w:pPr>
            <w:r w:rsidRPr="002E7518">
              <w:rPr>
                <w:color w:val="000000"/>
                <w:lang w:val="en-GB"/>
              </w:rPr>
              <w:t>9,303</w:t>
            </w:r>
          </w:p>
        </w:tc>
        <w:tc>
          <w:tcPr>
            <w:tcW w:w="691" w:type="pct"/>
          </w:tcPr>
          <w:p w14:paraId="7FA62D0D" w14:textId="77777777" w:rsidR="002E7518" w:rsidRPr="002E7518" w:rsidRDefault="002E7518" w:rsidP="00B5515F">
            <w:pPr>
              <w:rPr>
                <w:color w:val="000000"/>
                <w:lang w:val="en-GB"/>
              </w:rPr>
            </w:pPr>
            <w:r w:rsidRPr="002E7518">
              <w:rPr>
                <w:color w:val="000000"/>
                <w:lang w:val="en-GB"/>
              </w:rPr>
              <w:t>14,486</w:t>
            </w:r>
          </w:p>
        </w:tc>
        <w:tc>
          <w:tcPr>
            <w:tcW w:w="690" w:type="pct"/>
          </w:tcPr>
          <w:p w14:paraId="251B4C3A" w14:textId="77777777" w:rsidR="002E7518" w:rsidRPr="002E7518" w:rsidRDefault="002E7518" w:rsidP="00B5515F">
            <w:pPr>
              <w:rPr>
                <w:color w:val="000000"/>
                <w:lang w:val="en-GB"/>
              </w:rPr>
            </w:pPr>
            <w:r w:rsidRPr="002E7518">
              <w:rPr>
                <w:color w:val="000000"/>
                <w:lang w:val="en-GB"/>
              </w:rPr>
              <w:t>14,632</w:t>
            </w:r>
          </w:p>
        </w:tc>
        <w:tc>
          <w:tcPr>
            <w:tcW w:w="765" w:type="pct"/>
          </w:tcPr>
          <w:p w14:paraId="23481454"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2C8F0070" w14:textId="77777777" w:rsidTr="00B5515F">
        <w:trPr>
          <w:trHeight w:val="60"/>
        </w:trPr>
        <w:tc>
          <w:tcPr>
            <w:tcW w:w="780" w:type="pct"/>
          </w:tcPr>
          <w:p w14:paraId="0ED589EF" w14:textId="77777777" w:rsidR="002E7518" w:rsidRPr="002E7518" w:rsidRDefault="002E7518" w:rsidP="00B5515F">
            <w:pPr>
              <w:rPr>
                <w:color w:val="000000"/>
                <w:lang w:val="en-GB"/>
              </w:rPr>
            </w:pPr>
            <w:r w:rsidRPr="002E7518">
              <w:rPr>
                <w:color w:val="000000"/>
                <w:lang w:val="en-GB"/>
              </w:rPr>
              <w:t>Glass</w:t>
            </w:r>
          </w:p>
        </w:tc>
        <w:tc>
          <w:tcPr>
            <w:tcW w:w="691" w:type="pct"/>
          </w:tcPr>
          <w:p w14:paraId="311953DE" w14:textId="77777777" w:rsidR="002E7518" w:rsidRPr="002E7518" w:rsidRDefault="002E7518" w:rsidP="00B5515F">
            <w:pPr>
              <w:rPr>
                <w:sz w:val="24"/>
                <w:szCs w:val="24"/>
                <w:lang w:val="en-GB"/>
              </w:rPr>
            </w:pPr>
          </w:p>
        </w:tc>
        <w:tc>
          <w:tcPr>
            <w:tcW w:w="691" w:type="pct"/>
          </w:tcPr>
          <w:p w14:paraId="33B32E69" w14:textId="77777777" w:rsidR="002E7518" w:rsidRPr="002E7518" w:rsidRDefault="002E7518" w:rsidP="00B5515F">
            <w:pPr>
              <w:rPr>
                <w:sz w:val="24"/>
                <w:szCs w:val="24"/>
                <w:lang w:val="en-GB"/>
              </w:rPr>
            </w:pPr>
          </w:p>
        </w:tc>
        <w:tc>
          <w:tcPr>
            <w:tcW w:w="691" w:type="pct"/>
          </w:tcPr>
          <w:p w14:paraId="7C0845E9" w14:textId="77777777" w:rsidR="002E7518" w:rsidRPr="002E7518" w:rsidRDefault="002E7518" w:rsidP="00B5515F">
            <w:pPr>
              <w:rPr>
                <w:sz w:val="24"/>
                <w:szCs w:val="24"/>
                <w:lang w:val="en-GB"/>
              </w:rPr>
            </w:pPr>
          </w:p>
        </w:tc>
        <w:tc>
          <w:tcPr>
            <w:tcW w:w="691" w:type="pct"/>
          </w:tcPr>
          <w:p w14:paraId="646EFEB1" w14:textId="77777777" w:rsidR="002E7518" w:rsidRPr="002E7518" w:rsidRDefault="002E7518" w:rsidP="00B5515F">
            <w:pPr>
              <w:rPr>
                <w:color w:val="000000"/>
                <w:lang w:val="en-GB"/>
              </w:rPr>
            </w:pPr>
            <w:r w:rsidRPr="002E7518">
              <w:rPr>
                <w:color w:val="000000"/>
                <w:lang w:val="en-GB"/>
              </w:rPr>
              <w:t>69,688</w:t>
            </w:r>
          </w:p>
        </w:tc>
        <w:tc>
          <w:tcPr>
            <w:tcW w:w="690" w:type="pct"/>
          </w:tcPr>
          <w:p w14:paraId="112DC0AB" w14:textId="77777777" w:rsidR="002E7518" w:rsidRPr="002E7518" w:rsidRDefault="002E7518" w:rsidP="00B5515F">
            <w:pPr>
              <w:rPr>
                <w:color w:val="000000"/>
                <w:lang w:val="en-GB"/>
              </w:rPr>
            </w:pPr>
            <w:r w:rsidRPr="002E7518">
              <w:rPr>
                <w:color w:val="000000"/>
                <w:lang w:val="en-GB"/>
              </w:rPr>
              <w:t>55,548</w:t>
            </w:r>
          </w:p>
        </w:tc>
        <w:tc>
          <w:tcPr>
            <w:tcW w:w="765" w:type="pct"/>
          </w:tcPr>
          <w:p w14:paraId="234516F8"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56C3BFB8" w14:textId="77777777" w:rsidTr="00B5515F">
        <w:trPr>
          <w:trHeight w:val="60"/>
        </w:trPr>
        <w:tc>
          <w:tcPr>
            <w:tcW w:w="780" w:type="pct"/>
          </w:tcPr>
          <w:p w14:paraId="05108216" w14:textId="77777777" w:rsidR="002E7518" w:rsidRPr="002E7518" w:rsidRDefault="002E7518" w:rsidP="00B5515F">
            <w:pPr>
              <w:rPr>
                <w:color w:val="000000"/>
                <w:lang w:val="en-GB"/>
              </w:rPr>
            </w:pPr>
            <w:r w:rsidRPr="002E7518">
              <w:rPr>
                <w:color w:val="000000"/>
                <w:lang w:val="en-GB"/>
              </w:rPr>
              <w:t>Other</w:t>
            </w:r>
            <w:r w:rsidRPr="002E7518">
              <w:rPr>
                <w:rFonts w:ascii="VIC SemiBold" w:hAnsi="VIC SemiBold" w:cs="VIC SemiBold"/>
                <w:color w:val="000000"/>
                <w:vertAlign w:val="superscript"/>
                <w:lang w:val="en-GB"/>
              </w:rPr>
              <w:footnoteReference w:id="7"/>
            </w:r>
          </w:p>
        </w:tc>
        <w:tc>
          <w:tcPr>
            <w:tcW w:w="691" w:type="pct"/>
          </w:tcPr>
          <w:p w14:paraId="655B3EB6" w14:textId="77777777" w:rsidR="002E7518" w:rsidRPr="002E7518" w:rsidRDefault="002E7518" w:rsidP="00B5515F">
            <w:pPr>
              <w:rPr>
                <w:sz w:val="24"/>
                <w:szCs w:val="24"/>
                <w:lang w:val="en-GB"/>
              </w:rPr>
            </w:pPr>
          </w:p>
        </w:tc>
        <w:tc>
          <w:tcPr>
            <w:tcW w:w="691" w:type="pct"/>
          </w:tcPr>
          <w:p w14:paraId="7881B936" w14:textId="77777777" w:rsidR="002E7518" w:rsidRPr="002E7518" w:rsidRDefault="002E7518" w:rsidP="00B5515F">
            <w:pPr>
              <w:rPr>
                <w:sz w:val="24"/>
                <w:szCs w:val="24"/>
                <w:lang w:val="en-GB"/>
              </w:rPr>
            </w:pPr>
          </w:p>
        </w:tc>
        <w:tc>
          <w:tcPr>
            <w:tcW w:w="691" w:type="pct"/>
          </w:tcPr>
          <w:p w14:paraId="23AB3871" w14:textId="77777777" w:rsidR="002E7518" w:rsidRPr="002E7518" w:rsidRDefault="002E7518" w:rsidP="00B5515F">
            <w:pPr>
              <w:rPr>
                <w:sz w:val="24"/>
                <w:szCs w:val="24"/>
                <w:lang w:val="en-GB"/>
              </w:rPr>
            </w:pPr>
          </w:p>
        </w:tc>
        <w:tc>
          <w:tcPr>
            <w:tcW w:w="691" w:type="pct"/>
          </w:tcPr>
          <w:p w14:paraId="7AA10936" w14:textId="77777777" w:rsidR="002E7518" w:rsidRPr="002E7518" w:rsidRDefault="002E7518" w:rsidP="00B5515F">
            <w:pPr>
              <w:rPr>
                <w:color w:val="000000"/>
                <w:lang w:val="en-GB"/>
              </w:rPr>
            </w:pPr>
            <w:r w:rsidRPr="002E7518">
              <w:rPr>
                <w:color w:val="000000"/>
                <w:lang w:val="en-GB"/>
              </w:rPr>
              <w:t>48,413</w:t>
            </w:r>
          </w:p>
        </w:tc>
        <w:tc>
          <w:tcPr>
            <w:tcW w:w="690" w:type="pct"/>
          </w:tcPr>
          <w:p w14:paraId="0EEB455F" w14:textId="77777777" w:rsidR="002E7518" w:rsidRPr="002E7518" w:rsidRDefault="002E7518" w:rsidP="00B5515F">
            <w:pPr>
              <w:rPr>
                <w:color w:val="000000"/>
                <w:lang w:val="en-GB"/>
              </w:rPr>
            </w:pPr>
            <w:r w:rsidRPr="002E7518">
              <w:rPr>
                <w:color w:val="000000"/>
                <w:lang w:val="en-GB"/>
              </w:rPr>
              <w:t>13</w:t>
            </w:r>
          </w:p>
        </w:tc>
        <w:tc>
          <w:tcPr>
            <w:tcW w:w="765" w:type="pct"/>
          </w:tcPr>
          <w:p w14:paraId="72D0FE96"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0F0C92AA" w14:textId="77777777" w:rsidTr="00B5515F">
        <w:trPr>
          <w:trHeight w:val="60"/>
        </w:trPr>
        <w:tc>
          <w:tcPr>
            <w:tcW w:w="780" w:type="pct"/>
          </w:tcPr>
          <w:p w14:paraId="2E9EE02B" w14:textId="77777777" w:rsidR="002E7518" w:rsidRPr="002E7518" w:rsidRDefault="002E7518" w:rsidP="00B5515F">
            <w:pPr>
              <w:rPr>
                <w:color w:val="000000"/>
                <w:lang w:val="en-GB"/>
              </w:rPr>
            </w:pPr>
            <w:r w:rsidRPr="002E7518">
              <w:rPr>
                <w:color w:val="000000"/>
                <w:lang w:val="en-GB"/>
              </w:rPr>
              <w:t>Metals</w:t>
            </w:r>
          </w:p>
        </w:tc>
        <w:tc>
          <w:tcPr>
            <w:tcW w:w="691" w:type="pct"/>
          </w:tcPr>
          <w:p w14:paraId="200AA1CC" w14:textId="77777777" w:rsidR="002E7518" w:rsidRPr="002E7518" w:rsidRDefault="002E7518" w:rsidP="00B5515F">
            <w:pPr>
              <w:rPr>
                <w:sz w:val="24"/>
                <w:szCs w:val="24"/>
                <w:lang w:val="en-GB"/>
              </w:rPr>
            </w:pPr>
          </w:p>
        </w:tc>
        <w:tc>
          <w:tcPr>
            <w:tcW w:w="691" w:type="pct"/>
          </w:tcPr>
          <w:p w14:paraId="52EDD039" w14:textId="77777777" w:rsidR="002E7518" w:rsidRPr="002E7518" w:rsidRDefault="002E7518" w:rsidP="00B5515F">
            <w:pPr>
              <w:rPr>
                <w:sz w:val="24"/>
                <w:szCs w:val="24"/>
                <w:lang w:val="en-GB"/>
              </w:rPr>
            </w:pPr>
          </w:p>
        </w:tc>
        <w:tc>
          <w:tcPr>
            <w:tcW w:w="691" w:type="pct"/>
          </w:tcPr>
          <w:p w14:paraId="0859EEA1" w14:textId="77777777" w:rsidR="002E7518" w:rsidRPr="002E7518" w:rsidRDefault="002E7518" w:rsidP="00B5515F">
            <w:pPr>
              <w:rPr>
                <w:sz w:val="24"/>
                <w:szCs w:val="24"/>
                <w:lang w:val="en-GB"/>
              </w:rPr>
            </w:pPr>
          </w:p>
        </w:tc>
        <w:tc>
          <w:tcPr>
            <w:tcW w:w="691" w:type="pct"/>
          </w:tcPr>
          <w:p w14:paraId="7D245ABF" w14:textId="77777777" w:rsidR="002E7518" w:rsidRPr="002E7518" w:rsidRDefault="002E7518" w:rsidP="00B5515F">
            <w:pPr>
              <w:rPr>
                <w:color w:val="000000"/>
                <w:lang w:val="en-GB"/>
              </w:rPr>
            </w:pPr>
            <w:r w:rsidRPr="002E7518">
              <w:rPr>
                <w:color w:val="000000"/>
                <w:lang w:val="en-GB"/>
              </w:rPr>
              <w:t>4,996</w:t>
            </w:r>
          </w:p>
        </w:tc>
        <w:tc>
          <w:tcPr>
            <w:tcW w:w="690" w:type="pct"/>
          </w:tcPr>
          <w:p w14:paraId="76BA3D6E" w14:textId="77777777" w:rsidR="002E7518" w:rsidRPr="002E7518" w:rsidRDefault="002E7518" w:rsidP="00B5515F">
            <w:pPr>
              <w:rPr>
                <w:color w:val="000000"/>
                <w:lang w:val="en-GB"/>
              </w:rPr>
            </w:pPr>
            <w:r w:rsidRPr="002E7518">
              <w:rPr>
                <w:color w:val="000000"/>
                <w:lang w:val="en-GB"/>
              </w:rPr>
              <w:t>6,864</w:t>
            </w:r>
          </w:p>
        </w:tc>
        <w:tc>
          <w:tcPr>
            <w:tcW w:w="765" w:type="pct"/>
          </w:tcPr>
          <w:p w14:paraId="61D3A277"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44AF51D9" w14:textId="77777777" w:rsidTr="00B5515F">
        <w:trPr>
          <w:trHeight w:val="60"/>
        </w:trPr>
        <w:tc>
          <w:tcPr>
            <w:tcW w:w="780" w:type="pct"/>
          </w:tcPr>
          <w:p w14:paraId="706338A8" w14:textId="77777777" w:rsidR="002E7518" w:rsidRPr="002E7518" w:rsidRDefault="002E7518" w:rsidP="00B5515F">
            <w:pPr>
              <w:rPr>
                <w:color w:val="000000"/>
                <w:lang w:val="en-GB"/>
              </w:rPr>
            </w:pPr>
            <w:r w:rsidRPr="002E7518">
              <w:rPr>
                <w:color w:val="000000"/>
                <w:lang w:val="en-GB"/>
              </w:rPr>
              <w:t xml:space="preserve">e-waste </w:t>
            </w:r>
          </w:p>
        </w:tc>
        <w:tc>
          <w:tcPr>
            <w:tcW w:w="691" w:type="pct"/>
          </w:tcPr>
          <w:p w14:paraId="29816803" w14:textId="77777777" w:rsidR="002E7518" w:rsidRPr="002E7518" w:rsidRDefault="002E7518" w:rsidP="00B5515F">
            <w:pPr>
              <w:rPr>
                <w:sz w:val="24"/>
                <w:szCs w:val="24"/>
                <w:lang w:val="en-GB"/>
              </w:rPr>
            </w:pPr>
          </w:p>
        </w:tc>
        <w:tc>
          <w:tcPr>
            <w:tcW w:w="691" w:type="pct"/>
          </w:tcPr>
          <w:p w14:paraId="648012FB" w14:textId="77777777" w:rsidR="002E7518" w:rsidRPr="002E7518" w:rsidRDefault="002E7518" w:rsidP="00B5515F">
            <w:pPr>
              <w:rPr>
                <w:sz w:val="24"/>
                <w:szCs w:val="24"/>
                <w:lang w:val="en-GB"/>
              </w:rPr>
            </w:pPr>
          </w:p>
        </w:tc>
        <w:tc>
          <w:tcPr>
            <w:tcW w:w="691" w:type="pct"/>
          </w:tcPr>
          <w:p w14:paraId="2065037F" w14:textId="77777777" w:rsidR="002E7518" w:rsidRPr="002E7518" w:rsidRDefault="002E7518" w:rsidP="00B5515F">
            <w:pPr>
              <w:rPr>
                <w:sz w:val="24"/>
                <w:szCs w:val="24"/>
                <w:lang w:val="en-GB"/>
              </w:rPr>
            </w:pPr>
          </w:p>
        </w:tc>
        <w:tc>
          <w:tcPr>
            <w:tcW w:w="691" w:type="pct"/>
          </w:tcPr>
          <w:p w14:paraId="5E43F095" w14:textId="77777777" w:rsidR="002E7518" w:rsidRPr="002E7518" w:rsidRDefault="002E7518" w:rsidP="00B5515F">
            <w:pPr>
              <w:rPr>
                <w:color w:val="000000"/>
                <w:lang w:val="en-GB"/>
              </w:rPr>
            </w:pPr>
            <w:r w:rsidRPr="002E7518">
              <w:rPr>
                <w:color w:val="000000"/>
                <w:lang w:val="en-GB"/>
              </w:rPr>
              <w:t>771</w:t>
            </w:r>
          </w:p>
        </w:tc>
        <w:tc>
          <w:tcPr>
            <w:tcW w:w="690" w:type="pct"/>
          </w:tcPr>
          <w:p w14:paraId="6F716EF9" w14:textId="77777777" w:rsidR="002E7518" w:rsidRPr="002E7518" w:rsidRDefault="002E7518" w:rsidP="00B5515F">
            <w:pPr>
              <w:rPr>
                <w:color w:val="000000"/>
                <w:lang w:val="en-GB"/>
              </w:rPr>
            </w:pPr>
            <w:r w:rsidRPr="002E7518">
              <w:rPr>
                <w:color w:val="000000"/>
                <w:lang w:val="en-GB"/>
              </w:rPr>
              <w:t>2,481</w:t>
            </w:r>
          </w:p>
        </w:tc>
        <w:tc>
          <w:tcPr>
            <w:tcW w:w="765" w:type="pct"/>
          </w:tcPr>
          <w:p w14:paraId="6DBB4768"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5C0DEAEB" w14:textId="77777777" w:rsidTr="00B5515F">
        <w:trPr>
          <w:trHeight w:val="60"/>
        </w:trPr>
        <w:tc>
          <w:tcPr>
            <w:tcW w:w="780" w:type="pct"/>
          </w:tcPr>
          <w:p w14:paraId="14E3CF6C" w14:textId="77777777" w:rsidR="002E7518" w:rsidRPr="002E7518" w:rsidRDefault="002E7518" w:rsidP="00B5515F">
            <w:pPr>
              <w:rPr>
                <w:color w:val="000000"/>
                <w:lang w:val="en-GB"/>
              </w:rPr>
            </w:pPr>
            <w:r w:rsidRPr="002E7518">
              <w:rPr>
                <w:color w:val="000000"/>
                <w:lang w:val="en-GB"/>
              </w:rPr>
              <w:lastRenderedPageBreak/>
              <w:t>Reduction of dangerous materials in landfill</w:t>
            </w:r>
            <w:r w:rsidRPr="002E7518">
              <w:rPr>
                <w:rFonts w:ascii="VIC SemiBold" w:hAnsi="VIC SemiBold" w:cs="VIC SemiBold"/>
                <w:color w:val="000000"/>
                <w:vertAlign w:val="superscript"/>
                <w:lang w:val="en-GB"/>
              </w:rPr>
              <w:t>3</w:t>
            </w:r>
            <w:r w:rsidRPr="002E7518">
              <w:rPr>
                <w:color w:val="000000"/>
                <w:lang w:val="en-GB"/>
              </w:rPr>
              <w:t xml:space="preserve"> </w:t>
            </w:r>
          </w:p>
        </w:tc>
        <w:tc>
          <w:tcPr>
            <w:tcW w:w="691" w:type="pct"/>
          </w:tcPr>
          <w:p w14:paraId="029910B2" w14:textId="77777777" w:rsidR="002E7518" w:rsidRPr="002E7518" w:rsidRDefault="002E7518" w:rsidP="00B5515F">
            <w:pPr>
              <w:rPr>
                <w:sz w:val="24"/>
                <w:szCs w:val="24"/>
                <w:lang w:val="en-GB"/>
              </w:rPr>
            </w:pPr>
          </w:p>
        </w:tc>
        <w:tc>
          <w:tcPr>
            <w:tcW w:w="691" w:type="pct"/>
          </w:tcPr>
          <w:p w14:paraId="45222174" w14:textId="77777777" w:rsidR="002E7518" w:rsidRPr="002E7518" w:rsidRDefault="002E7518" w:rsidP="00B5515F">
            <w:pPr>
              <w:rPr>
                <w:color w:val="000000"/>
                <w:lang w:val="en-GB"/>
              </w:rPr>
            </w:pPr>
            <w:r w:rsidRPr="002E7518">
              <w:rPr>
                <w:color w:val="000000"/>
                <w:lang w:val="en-GB"/>
              </w:rPr>
              <w:t>27,792</w:t>
            </w:r>
          </w:p>
        </w:tc>
        <w:tc>
          <w:tcPr>
            <w:tcW w:w="691" w:type="pct"/>
          </w:tcPr>
          <w:p w14:paraId="496A401A" w14:textId="77777777" w:rsidR="002E7518" w:rsidRPr="002E7518" w:rsidRDefault="002E7518" w:rsidP="00B5515F">
            <w:pPr>
              <w:rPr>
                <w:color w:val="000000"/>
                <w:lang w:val="en-GB"/>
              </w:rPr>
            </w:pPr>
            <w:r w:rsidRPr="002E7518">
              <w:rPr>
                <w:color w:val="000000"/>
                <w:lang w:val="en-GB"/>
              </w:rPr>
              <w:t>46,765</w:t>
            </w:r>
          </w:p>
        </w:tc>
        <w:tc>
          <w:tcPr>
            <w:tcW w:w="691" w:type="pct"/>
          </w:tcPr>
          <w:p w14:paraId="0C29F193" w14:textId="77777777" w:rsidR="002E7518" w:rsidRPr="002E7518" w:rsidRDefault="002E7518" w:rsidP="00B5515F">
            <w:pPr>
              <w:rPr>
                <w:color w:val="000000"/>
                <w:lang w:val="en-GB"/>
              </w:rPr>
            </w:pPr>
            <w:r w:rsidRPr="002E7518">
              <w:rPr>
                <w:color w:val="000000"/>
                <w:lang w:val="en-GB"/>
              </w:rPr>
              <w:t>15,722</w:t>
            </w:r>
          </w:p>
        </w:tc>
        <w:tc>
          <w:tcPr>
            <w:tcW w:w="690" w:type="pct"/>
          </w:tcPr>
          <w:p w14:paraId="40255CDC" w14:textId="77777777" w:rsidR="002E7518" w:rsidRPr="002E7518" w:rsidRDefault="002E7518" w:rsidP="00B5515F">
            <w:pPr>
              <w:rPr>
                <w:color w:val="000000"/>
                <w:lang w:val="en-GB"/>
              </w:rPr>
            </w:pPr>
            <w:r w:rsidRPr="002E7518">
              <w:rPr>
                <w:color w:val="000000"/>
                <w:lang w:val="en-GB"/>
              </w:rPr>
              <w:t>438</w:t>
            </w:r>
          </w:p>
        </w:tc>
        <w:tc>
          <w:tcPr>
            <w:tcW w:w="765" w:type="pct"/>
          </w:tcPr>
          <w:p w14:paraId="74683032"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2D3FC9A8" w14:textId="77777777" w:rsidTr="00B5515F">
        <w:trPr>
          <w:trHeight w:val="60"/>
        </w:trPr>
        <w:tc>
          <w:tcPr>
            <w:tcW w:w="780" w:type="pct"/>
          </w:tcPr>
          <w:p w14:paraId="1CFA23D9" w14:textId="77777777" w:rsidR="002E7518" w:rsidRPr="002E7518" w:rsidRDefault="002E7518" w:rsidP="00B5515F">
            <w:pPr>
              <w:rPr>
                <w:color w:val="000000"/>
                <w:lang w:val="en-GB"/>
              </w:rPr>
            </w:pPr>
            <w:r w:rsidRPr="002E7518">
              <w:rPr>
                <w:color w:val="000000"/>
                <w:lang w:val="en-GB"/>
              </w:rPr>
              <w:t>Contaminated soil avoided - Aggregate Masonry and soil recovered</w:t>
            </w:r>
          </w:p>
        </w:tc>
        <w:tc>
          <w:tcPr>
            <w:tcW w:w="691" w:type="pct"/>
          </w:tcPr>
          <w:p w14:paraId="433DF394" w14:textId="77777777" w:rsidR="002E7518" w:rsidRPr="002E7518" w:rsidRDefault="002E7518" w:rsidP="00B5515F">
            <w:pPr>
              <w:rPr>
                <w:sz w:val="24"/>
                <w:szCs w:val="24"/>
                <w:lang w:val="en-GB"/>
              </w:rPr>
            </w:pPr>
          </w:p>
        </w:tc>
        <w:tc>
          <w:tcPr>
            <w:tcW w:w="691" w:type="pct"/>
          </w:tcPr>
          <w:p w14:paraId="3AB65400" w14:textId="77777777" w:rsidR="002E7518" w:rsidRPr="002E7518" w:rsidRDefault="002E7518" w:rsidP="00B5515F">
            <w:pPr>
              <w:rPr>
                <w:sz w:val="24"/>
                <w:szCs w:val="24"/>
                <w:lang w:val="en-GB"/>
              </w:rPr>
            </w:pPr>
          </w:p>
        </w:tc>
        <w:tc>
          <w:tcPr>
            <w:tcW w:w="691" w:type="pct"/>
          </w:tcPr>
          <w:p w14:paraId="7FC158AA" w14:textId="77777777" w:rsidR="002E7518" w:rsidRPr="002E7518" w:rsidRDefault="002E7518" w:rsidP="00B5515F">
            <w:pPr>
              <w:rPr>
                <w:sz w:val="24"/>
                <w:szCs w:val="24"/>
                <w:lang w:val="en-GB"/>
              </w:rPr>
            </w:pPr>
          </w:p>
        </w:tc>
        <w:tc>
          <w:tcPr>
            <w:tcW w:w="691" w:type="pct"/>
          </w:tcPr>
          <w:p w14:paraId="37737BB4" w14:textId="77777777" w:rsidR="002E7518" w:rsidRPr="002E7518" w:rsidRDefault="002E7518" w:rsidP="00B5515F">
            <w:pPr>
              <w:rPr>
                <w:color w:val="000000"/>
                <w:lang w:val="en-GB"/>
              </w:rPr>
            </w:pPr>
            <w:r w:rsidRPr="002E7518">
              <w:rPr>
                <w:color w:val="000000"/>
                <w:lang w:val="en-GB"/>
              </w:rPr>
              <w:t>531,502</w:t>
            </w:r>
          </w:p>
        </w:tc>
        <w:tc>
          <w:tcPr>
            <w:tcW w:w="690" w:type="pct"/>
          </w:tcPr>
          <w:p w14:paraId="645D6B4D" w14:textId="77777777" w:rsidR="002E7518" w:rsidRPr="002E7518" w:rsidRDefault="002E7518" w:rsidP="00B5515F">
            <w:pPr>
              <w:rPr>
                <w:color w:val="000000"/>
                <w:lang w:val="en-GB"/>
              </w:rPr>
            </w:pPr>
            <w:r w:rsidRPr="002E7518">
              <w:rPr>
                <w:color w:val="000000"/>
                <w:lang w:val="en-GB"/>
              </w:rPr>
              <w:t>273,160</w:t>
            </w:r>
          </w:p>
        </w:tc>
        <w:tc>
          <w:tcPr>
            <w:tcW w:w="765" w:type="pct"/>
          </w:tcPr>
          <w:p w14:paraId="6EEA4AAD"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2C35455D" w14:textId="77777777" w:rsidTr="00B5515F">
        <w:trPr>
          <w:trHeight w:val="60"/>
        </w:trPr>
        <w:tc>
          <w:tcPr>
            <w:tcW w:w="780" w:type="pct"/>
          </w:tcPr>
          <w:p w14:paraId="032800C9" w14:textId="77777777" w:rsidR="002E7518" w:rsidRPr="002E7518" w:rsidRDefault="002E7518" w:rsidP="00B5515F">
            <w:pPr>
              <w:rPr>
                <w:color w:val="000000"/>
                <w:lang w:val="en-GB"/>
              </w:rPr>
            </w:pPr>
            <w:r w:rsidRPr="002E7518">
              <w:rPr>
                <w:color w:val="000000"/>
                <w:lang w:val="en-GB"/>
              </w:rPr>
              <w:t>e-waste collection services upgraded</w:t>
            </w:r>
            <w:r w:rsidRPr="002E7518">
              <w:rPr>
                <w:rFonts w:ascii="VIC SemiBold" w:hAnsi="VIC SemiBold" w:cs="VIC SemiBold"/>
                <w:color w:val="000000"/>
                <w:vertAlign w:val="superscript"/>
                <w:lang w:val="en-GB"/>
              </w:rPr>
              <w:footnoteReference w:id="8"/>
            </w:r>
            <w:r w:rsidRPr="002E7518">
              <w:rPr>
                <w:color w:val="000000"/>
                <w:vertAlign w:val="superscript"/>
                <w:lang w:val="en-GB"/>
              </w:rPr>
              <w:t>,</w:t>
            </w:r>
            <w:r w:rsidRPr="002E7518">
              <w:rPr>
                <w:rFonts w:ascii="VIC SemiBold" w:hAnsi="VIC SemiBold" w:cs="VIC SemiBold"/>
                <w:color w:val="000000"/>
                <w:vertAlign w:val="superscript"/>
                <w:lang w:val="en-GB"/>
              </w:rPr>
              <w:footnoteReference w:id="9"/>
            </w:r>
            <w:r w:rsidRPr="002E7518">
              <w:rPr>
                <w:color w:val="000000"/>
                <w:lang w:val="en-GB"/>
              </w:rPr>
              <w:t xml:space="preserve"> </w:t>
            </w:r>
          </w:p>
        </w:tc>
        <w:tc>
          <w:tcPr>
            <w:tcW w:w="691" w:type="pct"/>
          </w:tcPr>
          <w:p w14:paraId="30B2CED3" w14:textId="77777777" w:rsidR="002E7518" w:rsidRPr="002E7518" w:rsidRDefault="002E7518" w:rsidP="00B5515F">
            <w:pPr>
              <w:rPr>
                <w:color w:val="000000"/>
                <w:lang w:val="en-GB"/>
              </w:rPr>
            </w:pPr>
            <w:r w:rsidRPr="002E7518">
              <w:rPr>
                <w:color w:val="000000"/>
                <w:lang w:val="en-GB"/>
              </w:rPr>
              <w:t>53</w:t>
            </w:r>
          </w:p>
        </w:tc>
        <w:tc>
          <w:tcPr>
            <w:tcW w:w="691" w:type="pct"/>
          </w:tcPr>
          <w:p w14:paraId="56B54A26" w14:textId="77777777" w:rsidR="002E7518" w:rsidRPr="002E7518" w:rsidRDefault="002E7518" w:rsidP="00B5515F">
            <w:pPr>
              <w:rPr>
                <w:color w:val="000000"/>
                <w:lang w:val="en-GB"/>
              </w:rPr>
            </w:pPr>
            <w:r w:rsidRPr="002E7518">
              <w:rPr>
                <w:color w:val="000000"/>
                <w:lang w:val="en-GB"/>
              </w:rPr>
              <w:t>47</w:t>
            </w:r>
          </w:p>
        </w:tc>
        <w:tc>
          <w:tcPr>
            <w:tcW w:w="691" w:type="pct"/>
          </w:tcPr>
          <w:p w14:paraId="03EA67F4" w14:textId="77777777" w:rsidR="002E7518" w:rsidRPr="002E7518" w:rsidRDefault="002E7518" w:rsidP="00B5515F">
            <w:pPr>
              <w:rPr>
                <w:color w:val="000000"/>
                <w:lang w:val="en-GB"/>
              </w:rPr>
            </w:pPr>
            <w:r w:rsidRPr="002E7518">
              <w:rPr>
                <w:color w:val="000000"/>
                <w:lang w:val="en-GB"/>
              </w:rPr>
              <w:t>25</w:t>
            </w:r>
          </w:p>
        </w:tc>
        <w:tc>
          <w:tcPr>
            <w:tcW w:w="691" w:type="pct"/>
          </w:tcPr>
          <w:p w14:paraId="52A2AE71" w14:textId="77777777" w:rsidR="002E7518" w:rsidRPr="002E7518" w:rsidRDefault="002E7518" w:rsidP="00B5515F">
            <w:pPr>
              <w:rPr>
                <w:color w:val="000000"/>
                <w:lang w:val="en-GB"/>
              </w:rPr>
            </w:pPr>
            <w:r w:rsidRPr="002E7518">
              <w:rPr>
                <w:color w:val="000000"/>
                <w:lang w:val="en-GB"/>
              </w:rPr>
              <w:t>12</w:t>
            </w:r>
          </w:p>
        </w:tc>
        <w:tc>
          <w:tcPr>
            <w:tcW w:w="690" w:type="pct"/>
          </w:tcPr>
          <w:p w14:paraId="460B04BC" w14:textId="77777777" w:rsidR="002E7518" w:rsidRPr="002E7518" w:rsidRDefault="002E7518" w:rsidP="00B5515F">
            <w:pPr>
              <w:rPr>
                <w:color w:val="000000"/>
                <w:lang w:val="en-GB"/>
              </w:rPr>
            </w:pPr>
            <w:r w:rsidRPr="002E7518">
              <w:rPr>
                <w:color w:val="000000"/>
                <w:lang w:val="en-GB"/>
              </w:rPr>
              <w:t>2</w:t>
            </w:r>
          </w:p>
        </w:tc>
        <w:tc>
          <w:tcPr>
            <w:tcW w:w="765" w:type="pct"/>
          </w:tcPr>
          <w:p w14:paraId="2FC1786A" w14:textId="77777777" w:rsidR="002E7518" w:rsidRPr="002E7518" w:rsidRDefault="002E7518" w:rsidP="00B5515F">
            <w:pPr>
              <w:rPr>
                <w:color w:val="000000"/>
                <w:lang w:val="en-GB"/>
              </w:rPr>
            </w:pPr>
            <w:r w:rsidRPr="002E7518">
              <w:rPr>
                <w:color w:val="000000"/>
                <w:lang w:val="en-GB"/>
              </w:rPr>
              <w:t xml:space="preserve">upgrades / year </w:t>
            </w:r>
          </w:p>
        </w:tc>
      </w:tr>
      <w:tr w:rsidR="002E7518" w:rsidRPr="002E7518" w14:paraId="4F69B109" w14:textId="77777777" w:rsidTr="00B5515F">
        <w:trPr>
          <w:trHeight w:val="60"/>
        </w:trPr>
        <w:tc>
          <w:tcPr>
            <w:tcW w:w="780" w:type="pct"/>
          </w:tcPr>
          <w:p w14:paraId="12B2C5DF" w14:textId="77777777" w:rsidR="002E7518" w:rsidRPr="002E7518" w:rsidRDefault="002E7518" w:rsidP="00B5515F">
            <w:pPr>
              <w:rPr>
                <w:color w:val="000000"/>
                <w:lang w:val="en-GB"/>
              </w:rPr>
            </w:pPr>
            <w:r w:rsidRPr="002E7518">
              <w:rPr>
                <w:color w:val="000000"/>
                <w:lang w:val="en-GB"/>
              </w:rPr>
              <w:t>Policies or standards implemented</w:t>
            </w:r>
          </w:p>
        </w:tc>
        <w:tc>
          <w:tcPr>
            <w:tcW w:w="691" w:type="pct"/>
          </w:tcPr>
          <w:p w14:paraId="6F5DC19E" w14:textId="77777777" w:rsidR="002E7518" w:rsidRPr="002E7518" w:rsidRDefault="002E7518" w:rsidP="00B5515F">
            <w:pPr>
              <w:rPr>
                <w:color w:val="000000"/>
                <w:lang w:val="en-GB"/>
              </w:rPr>
            </w:pPr>
            <w:r w:rsidRPr="002E7518">
              <w:rPr>
                <w:color w:val="000000"/>
                <w:lang w:val="en-GB"/>
              </w:rPr>
              <w:t>-</w:t>
            </w:r>
          </w:p>
        </w:tc>
        <w:tc>
          <w:tcPr>
            <w:tcW w:w="691" w:type="pct"/>
          </w:tcPr>
          <w:p w14:paraId="7AD9C0C8" w14:textId="77777777" w:rsidR="002E7518" w:rsidRPr="002E7518" w:rsidRDefault="002E7518" w:rsidP="00B5515F">
            <w:pPr>
              <w:rPr>
                <w:color w:val="000000"/>
                <w:lang w:val="en-GB"/>
              </w:rPr>
            </w:pPr>
            <w:r w:rsidRPr="002E7518">
              <w:rPr>
                <w:color w:val="000000"/>
                <w:lang w:val="en-GB"/>
              </w:rPr>
              <w:t>1</w:t>
            </w:r>
          </w:p>
        </w:tc>
        <w:tc>
          <w:tcPr>
            <w:tcW w:w="691" w:type="pct"/>
          </w:tcPr>
          <w:p w14:paraId="0EC5B890" w14:textId="77777777" w:rsidR="002E7518" w:rsidRPr="002E7518" w:rsidRDefault="002E7518" w:rsidP="00B5515F">
            <w:pPr>
              <w:rPr>
                <w:color w:val="000000"/>
                <w:lang w:val="en-GB"/>
              </w:rPr>
            </w:pPr>
            <w:r w:rsidRPr="002E7518">
              <w:rPr>
                <w:color w:val="000000"/>
                <w:lang w:val="en-GB"/>
              </w:rPr>
              <w:t>4</w:t>
            </w:r>
          </w:p>
        </w:tc>
        <w:tc>
          <w:tcPr>
            <w:tcW w:w="691" w:type="pct"/>
          </w:tcPr>
          <w:p w14:paraId="5246222F" w14:textId="77777777" w:rsidR="002E7518" w:rsidRPr="002E7518" w:rsidRDefault="002E7518" w:rsidP="00B5515F">
            <w:pPr>
              <w:rPr>
                <w:color w:val="000000"/>
                <w:lang w:val="en-GB"/>
              </w:rPr>
            </w:pPr>
            <w:r w:rsidRPr="002E7518">
              <w:rPr>
                <w:color w:val="000000"/>
                <w:lang w:val="en-GB"/>
              </w:rPr>
              <w:t>2</w:t>
            </w:r>
          </w:p>
        </w:tc>
        <w:tc>
          <w:tcPr>
            <w:tcW w:w="690" w:type="pct"/>
          </w:tcPr>
          <w:p w14:paraId="679A55EA" w14:textId="77777777" w:rsidR="002E7518" w:rsidRPr="002E7518" w:rsidRDefault="002E7518" w:rsidP="00B5515F">
            <w:pPr>
              <w:rPr>
                <w:color w:val="000000"/>
                <w:lang w:val="en-GB"/>
              </w:rPr>
            </w:pPr>
            <w:r w:rsidRPr="002E7518">
              <w:rPr>
                <w:color w:val="000000"/>
                <w:lang w:val="en-GB"/>
              </w:rPr>
              <w:t>5</w:t>
            </w:r>
          </w:p>
        </w:tc>
        <w:tc>
          <w:tcPr>
            <w:tcW w:w="765" w:type="pct"/>
          </w:tcPr>
          <w:p w14:paraId="26DEE0FA" w14:textId="77777777" w:rsidR="002E7518" w:rsidRPr="002E7518" w:rsidRDefault="002E7518" w:rsidP="00B5515F">
            <w:pPr>
              <w:rPr>
                <w:color w:val="000000"/>
                <w:lang w:val="en-GB"/>
              </w:rPr>
            </w:pPr>
            <w:r w:rsidRPr="002E7518">
              <w:rPr>
                <w:color w:val="000000"/>
                <w:lang w:val="en-GB"/>
              </w:rPr>
              <w:t xml:space="preserve">number of policies or standards implemented / year </w:t>
            </w:r>
          </w:p>
        </w:tc>
      </w:tr>
      <w:tr w:rsidR="002E7518" w:rsidRPr="002E7518" w14:paraId="6EC3CB11" w14:textId="77777777" w:rsidTr="00B5515F">
        <w:trPr>
          <w:trHeight w:val="60"/>
        </w:trPr>
        <w:tc>
          <w:tcPr>
            <w:tcW w:w="780" w:type="pct"/>
          </w:tcPr>
          <w:p w14:paraId="24B9746C" w14:textId="77777777" w:rsidR="002E7518" w:rsidRPr="002E7518" w:rsidRDefault="002E7518" w:rsidP="00B5515F">
            <w:pPr>
              <w:rPr>
                <w:color w:val="000000"/>
                <w:lang w:val="en-GB"/>
              </w:rPr>
            </w:pPr>
            <w:r w:rsidRPr="002E7518">
              <w:rPr>
                <w:color w:val="000000"/>
                <w:lang w:val="en-GB"/>
              </w:rPr>
              <w:t xml:space="preserve">Amount of illegally dumped material removed </w:t>
            </w:r>
          </w:p>
        </w:tc>
        <w:tc>
          <w:tcPr>
            <w:tcW w:w="691" w:type="pct"/>
          </w:tcPr>
          <w:p w14:paraId="79B41804" w14:textId="77777777" w:rsidR="002E7518" w:rsidRPr="002E7518" w:rsidRDefault="002E7518" w:rsidP="00B5515F">
            <w:pPr>
              <w:rPr>
                <w:color w:val="000000"/>
                <w:lang w:val="en-GB"/>
              </w:rPr>
            </w:pPr>
            <w:r w:rsidRPr="002E7518">
              <w:rPr>
                <w:color w:val="000000"/>
                <w:lang w:val="en-GB"/>
              </w:rPr>
              <w:t>-</w:t>
            </w:r>
          </w:p>
        </w:tc>
        <w:tc>
          <w:tcPr>
            <w:tcW w:w="691" w:type="pct"/>
          </w:tcPr>
          <w:p w14:paraId="0D0A47EB" w14:textId="77777777" w:rsidR="002E7518" w:rsidRPr="002E7518" w:rsidRDefault="002E7518" w:rsidP="00B5515F">
            <w:pPr>
              <w:rPr>
                <w:color w:val="000000"/>
                <w:lang w:val="en-GB"/>
              </w:rPr>
            </w:pPr>
            <w:r w:rsidRPr="002E7518">
              <w:rPr>
                <w:color w:val="000000"/>
                <w:lang w:val="en-GB"/>
              </w:rPr>
              <w:t>10,000</w:t>
            </w:r>
          </w:p>
        </w:tc>
        <w:tc>
          <w:tcPr>
            <w:tcW w:w="691" w:type="pct"/>
          </w:tcPr>
          <w:p w14:paraId="5E75BC97" w14:textId="77777777" w:rsidR="002E7518" w:rsidRPr="002E7518" w:rsidRDefault="002E7518" w:rsidP="00B5515F">
            <w:pPr>
              <w:rPr>
                <w:color w:val="000000"/>
                <w:lang w:val="en-GB"/>
              </w:rPr>
            </w:pPr>
            <w:r w:rsidRPr="002E7518">
              <w:rPr>
                <w:color w:val="000000"/>
                <w:lang w:val="en-GB"/>
              </w:rPr>
              <w:t>9,588</w:t>
            </w:r>
          </w:p>
        </w:tc>
        <w:tc>
          <w:tcPr>
            <w:tcW w:w="691" w:type="pct"/>
          </w:tcPr>
          <w:p w14:paraId="65D0CBDD" w14:textId="77777777" w:rsidR="002E7518" w:rsidRPr="002E7518" w:rsidRDefault="002E7518" w:rsidP="00B5515F">
            <w:pPr>
              <w:rPr>
                <w:color w:val="000000"/>
                <w:lang w:val="en-GB"/>
              </w:rPr>
            </w:pPr>
            <w:r w:rsidRPr="002E7518">
              <w:rPr>
                <w:color w:val="000000"/>
                <w:lang w:val="en-GB"/>
              </w:rPr>
              <w:t>11,539</w:t>
            </w:r>
          </w:p>
        </w:tc>
        <w:tc>
          <w:tcPr>
            <w:tcW w:w="690" w:type="pct"/>
          </w:tcPr>
          <w:p w14:paraId="1629C36A" w14:textId="77777777" w:rsidR="002E7518" w:rsidRPr="002E7518" w:rsidRDefault="002E7518" w:rsidP="00B5515F">
            <w:pPr>
              <w:rPr>
                <w:color w:val="000000"/>
                <w:lang w:val="en-GB"/>
              </w:rPr>
            </w:pPr>
            <w:r w:rsidRPr="002E7518">
              <w:rPr>
                <w:color w:val="000000"/>
                <w:lang w:val="en-GB"/>
              </w:rPr>
              <w:t>12,224</w:t>
            </w:r>
          </w:p>
        </w:tc>
        <w:tc>
          <w:tcPr>
            <w:tcW w:w="765" w:type="pct"/>
          </w:tcPr>
          <w:p w14:paraId="5B3A8316" w14:textId="77777777" w:rsidR="002E7518" w:rsidRPr="002E7518" w:rsidRDefault="002E7518" w:rsidP="00B5515F">
            <w:pPr>
              <w:rPr>
                <w:color w:val="000000"/>
                <w:lang w:val="en-GB"/>
              </w:rPr>
            </w:pPr>
            <w:r w:rsidRPr="002E7518">
              <w:rPr>
                <w:color w:val="000000"/>
                <w:lang w:val="en-GB"/>
              </w:rPr>
              <w:t xml:space="preserve">tonnes/ year </w:t>
            </w:r>
          </w:p>
        </w:tc>
      </w:tr>
      <w:tr w:rsidR="002E7518" w:rsidRPr="002E7518" w14:paraId="47C41C2C" w14:textId="77777777" w:rsidTr="00B5515F">
        <w:trPr>
          <w:trHeight w:val="60"/>
        </w:trPr>
        <w:tc>
          <w:tcPr>
            <w:tcW w:w="780" w:type="pct"/>
          </w:tcPr>
          <w:p w14:paraId="6852307A" w14:textId="77777777" w:rsidR="002E7518" w:rsidRPr="002E7518" w:rsidRDefault="002E7518" w:rsidP="00B5515F">
            <w:pPr>
              <w:rPr>
                <w:color w:val="000000"/>
                <w:lang w:val="en-GB"/>
              </w:rPr>
            </w:pPr>
            <w:r w:rsidRPr="002E7518">
              <w:rPr>
                <w:color w:val="000000"/>
                <w:lang w:val="en-GB"/>
              </w:rPr>
              <w:t>Number of people who attend Detox Your Home events</w:t>
            </w:r>
          </w:p>
        </w:tc>
        <w:tc>
          <w:tcPr>
            <w:tcW w:w="691" w:type="pct"/>
          </w:tcPr>
          <w:p w14:paraId="341AA857" w14:textId="77777777" w:rsidR="002E7518" w:rsidRPr="002E7518" w:rsidRDefault="002E7518" w:rsidP="00B5515F">
            <w:pPr>
              <w:rPr>
                <w:color w:val="000000"/>
                <w:lang w:val="en-GB"/>
              </w:rPr>
            </w:pPr>
            <w:r w:rsidRPr="002E7518">
              <w:rPr>
                <w:color w:val="000000"/>
                <w:lang w:val="en-GB"/>
              </w:rPr>
              <w:t>-</w:t>
            </w:r>
          </w:p>
        </w:tc>
        <w:tc>
          <w:tcPr>
            <w:tcW w:w="691" w:type="pct"/>
          </w:tcPr>
          <w:p w14:paraId="7DB8DA48" w14:textId="77777777" w:rsidR="002E7518" w:rsidRPr="002E7518" w:rsidRDefault="002E7518" w:rsidP="00B5515F">
            <w:pPr>
              <w:rPr>
                <w:color w:val="000000"/>
                <w:lang w:val="en-GB"/>
              </w:rPr>
            </w:pPr>
            <w:r w:rsidRPr="002E7518">
              <w:rPr>
                <w:color w:val="000000"/>
                <w:lang w:val="en-GB"/>
              </w:rPr>
              <w:t>-</w:t>
            </w:r>
          </w:p>
        </w:tc>
        <w:tc>
          <w:tcPr>
            <w:tcW w:w="691" w:type="pct"/>
          </w:tcPr>
          <w:p w14:paraId="379B03B4" w14:textId="77777777" w:rsidR="002E7518" w:rsidRPr="002E7518" w:rsidRDefault="002E7518" w:rsidP="00B5515F">
            <w:pPr>
              <w:rPr>
                <w:color w:val="000000"/>
                <w:lang w:val="en-GB"/>
              </w:rPr>
            </w:pPr>
            <w:r w:rsidRPr="002E7518">
              <w:rPr>
                <w:color w:val="000000"/>
                <w:lang w:val="en-GB"/>
              </w:rPr>
              <w:t>4,133</w:t>
            </w:r>
          </w:p>
        </w:tc>
        <w:tc>
          <w:tcPr>
            <w:tcW w:w="691" w:type="pct"/>
          </w:tcPr>
          <w:p w14:paraId="50E9DA7E" w14:textId="77777777" w:rsidR="002E7518" w:rsidRPr="002E7518" w:rsidRDefault="002E7518" w:rsidP="00B5515F">
            <w:pPr>
              <w:rPr>
                <w:color w:val="000000"/>
                <w:lang w:val="en-GB"/>
              </w:rPr>
            </w:pPr>
            <w:r w:rsidRPr="002E7518">
              <w:rPr>
                <w:color w:val="000000"/>
                <w:lang w:val="en-GB"/>
              </w:rPr>
              <w:t>7,681</w:t>
            </w:r>
          </w:p>
        </w:tc>
        <w:tc>
          <w:tcPr>
            <w:tcW w:w="690" w:type="pct"/>
          </w:tcPr>
          <w:p w14:paraId="36700644" w14:textId="77777777" w:rsidR="002E7518" w:rsidRPr="002E7518" w:rsidRDefault="002E7518" w:rsidP="00B5515F">
            <w:pPr>
              <w:rPr>
                <w:color w:val="000000"/>
                <w:lang w:val="en-GB"/>
              </w:rPr>
            </w:pPr>
            <w:r w:rsidRPr="002E7518">
              <w:rPr>
                <w:color w:val="000000"/>
                <w:lang w:val="en-GB"/>
              </w:rPr>
              <w:t>6,179</w:t>
            </w:r>
          </w:p>
        </w:tc>
        <w:tc>
          <w:tcPr>
            <w:tcW w:w="765" w:type="pct"/>
          </w:tcPr>
          <w:p w14:paraId="02AD272A" w14:textId="77777777" w:rsidR="002E7518" w:rsidRPr="002E7518" w:rsidRDefault="002E7518" w:rsidP="00B5515F">
            <w:pPr>
              <w:rPr>
                <w:color w:val="000000"/>
                <w:lang w:val="en-GB"/>
              </w:rPr>
            </w:pPr>
            <w:r w:rsidRPr="002E7518">
              <w:rPr>
                <w:color w:val="000000"/>
                <w:lang w:val="en-GB"/>
              </w:rPr>
              <w:t>number</w:t>
            </w:r>
          </w:p>
        </w:tc>
      </w:tr>
      <w:tr w:rsidR="002E7518" w:rsidRPr="002E7518" w14:paraId="59245646" w14:textId="77777777" w:rsidTr="00B5515F">
        <w:trPr>
          <w:trHeight w:val="60"/>
        </w:trPr>
        <w:tc>
          <w:tcPr>
            <w:tcW w:w="5000" w:type="pct"/>
            <w:gridSpan w:val="7"/>
          </w:tcPr>
          <w:p w14:paraId="49799A61" w14:textId="77777777" w:rsidR="002E7518" w:rsidRPr="00B5515F" w:rsidRDefault="002E7518" w:rsidP="00B5515F">
            <w:pPr>
              <w:rPr>
                <w:b/>
                <w:bCs/>
                <w:color w:val="000000"/>
                <w:lang w:val="en-GB"/>
              </w:rPr>
            </w:pPr>
            <w:r w:rsidRPr="00B5515F">
              <w:rPr>
                <w:b/>
                <w:bCs/>
                <w:color w:val="000000"/>
                <w:lang w:val="en-GB"/>
              </w:rPr>
              <w:t>Encouraging economic development</w:t>
            </w:r>
          </w:p>
        </w:tc>
      </w:tr>
      <w:tr w:rsidR="002E7518" w:rsidRPr="002E7518" w14:paraId="07FC6204" w14:textId="77777777" w:rsidTr="00B5515F">
        <w:trPr>
          <w:trHeight w:val="60"/>
        </w:trPr>
        <w:tc>
          <w:tcPr>
            <w:tcW w:w="780" w:type="pct"/>
          </w:tcPr>
          <w:p w14:paraId="620EAFDE" w14:textId="77777777" w:rsidR="002E7518" w:rsidRPr="002E7518" w:rsidRDefault="002E7518" w:rsidP="00B5515F">
            <w:pPr>
              <w:rPr>
                <w:color w:val="000000"/>
                <w:lang w:val="en-GB"/>
              </w:rPr>
            </w:pPr>
            <w:r w:rsidRPr="002E7518">
              <w:rPr>
                <w:color w:val="000000"/>
                <w:lang w:val="en-GB"/>
              </w:rPr>
              <w:t>Additional jobs created</w:t>
            </w:r>
            <w:r w:rsidRPr="002E7518">
              <w:rPr>
                <w:rFonts w:ascii="VIC SemiBold" w:hAnsi="VIC SemiBold" w:cs="VIC SemiBold"/>
                <w:color w:val="000000"/>
                <w:vertAlign w:val="superscript"/>
                <w:lang w:val="en-GB"/>
              </w:rPr>
              <w:footnoteReference w:id="10"/>
            </w:r>
            <w:r w:rsidRPr="002E7518">
              <w:rPr>
                <w:color w:val="000000"/>
                <w:lang w:val="en-GB"/>
              </w:rPr>
              <w:t xml:space="preserve"> </w:t>
            </w:r>
          </w:p>
        </w:tc>
        <w:tc>
          <w:tcPr>
            <w:tcW w:w="691" w:type="pct"/>
          </w:tcPr>
          <w:p w14:paraId="687DBBD3" w14:textId="77777777" w:rsidR="002E7518" w:rsidRPr="002E7518" w:rsidRDefault="002E7518" w:rsidP="00B5515F">
            <w:pPr>
              <w:rPr>
                <w:color w:val="000000"/>
                <w:lang w:val="en-GB"/>
              </w:rPr>
            </w:pPr>
            <w:r w:rsidRPr="002E7518">
              <w:rPr>
                <w:color w:val="000000"/>
                <w:lang w:val="en-GB"/>
              </w:rPr>
              <w:t>300+</w:t>
            </w:r>
          </w:p>
        </w:tc>
        <w:tc>
          <w:tcPr>
            <w:tcW w:w="691" w:type="pct"/>
          </w:tcPr>
          <w:p w14:paraId="3A9B883C" w14:textId="77777777" w:rsidR="002E7518" w:rsidRPr="002E7518" w:rsidRDefault="002E7518" w:rsidP="00B5515F">
            <w:pPr>
              <w:rPr>
                <w:color w:val="000000"/>
                <w:lang w:val="en-GB"/>
              </w:rPr>
            </w:pPr>
            <w:r w:rsidRPr="002E7518">
              <w:rPr>
                <w:color w:val="000000"/>
                <w:lang w:val="en-GB"/>
              </w:rPr>
              <w:t>49</w:t>
            </w:r>
          </w:p>
        </w:tc>
        <w:tc>
          <w:tcPr>
            <w:tcW w:w="691" w:type="pct"/>
          </w:tcPr>
          <w:p w14:paraId="7BC645ED" w14:textId="77777777" w:rsidR="002E7518" w:rsidRPr="002E7518" w:rsidRDefault="002E7518" w:rsidP="00B5515F">
            <w:pPr>
              <w:rPr>
                <w:color w:val="000000"/>
                <w:lang w:val="en-GB"/>
              </w:rPr>
            </w:pPr>
            <w:r w:rsidRPr="002E7518">
              <w:rPr>
                <w:color w:val="000000"/>
                <w:lang w:val="en-GB"/>
              </w:rPr>
              <w:t>74</w:t>
            </w:r>
          </w:p>
        </w:tc>
        <w:tc>
          <w:tcPr>
            <w:tcW w:w="691" w:type="pct"/>
          </w:tcPr>
          <w:p w14:paraId="00759707" w14:textId="77777777" w:rsidR="002E7518" w:rsidRPr="002E7518" w:rsidRDefault="002E7518" w:rsidP="00B5515F">
            <w:pPr>
              <w:rPr>
                <w:color w:val="000000"/>
                <w:lang w:val="en-GB"/>
              </w:rPr>
            </w:pPr>
            <w:r w:rsidRPr="002E7518">
              <w:rPr>
                <w:color w:val="000000"/>
                <w:lang w:val="en-GB"/>
              </w:rPr>
              <w:t>102</w:t>
            </w:r>
          </w:p>
        </w:tc>
        <w:tc>
          <w:tcPr>
            <w:tcW w:w="690" w:type="pct"/>
          </w:tcPr>
          <w:p w14:paraId="3A2F99D2" w14:textId="77777777" w:rsidR="002E7518" w:rsidRPr="002E7518" w:rsidRDefault="002E7518" w:rsidP="00B5515F">
            <w:pPr>
              <w:rPr>
                <w:color w:val="000000"/>
                <w:lang w:val="en-GB"/>
              </w:rPr>
            </w:pPr>
            <w:r w:rsidRPr="002E7518">
              <w:rPr>
                <w:color w:val="000000"/>
                <w:lang w:val="en-GB"/>
              </w:rPr>
              <w:t>148</w:t>
            </w:r>
          </w:p>
        </w:tc>
        <w:tc>
          <w:tcPr>
            <w:tcW w:w="765" w:type="pct"/>
          </w:tcPr>
          <w:p w14:paraId="4F2CE28F" w14:textId="77777777" w:rsidR="002E7518" w:rsidRPr="002E7518" w:rsidRDefault="002E7518" w:rsidP="00B5515F">
            <w:pPr>
              <w:rPr>
                <w:color w:val="000000"/>
                <w:lang w:val="en-GB"/>
              </w:rPr>
            </w:pPr>
            <w:r w:rsidRPr="002E7518">
              <w:rPr>
                <w:color w:val="000000"/>
                <w:lang w:val="en-GB"/>
              </w:rPr>
              <w:t>FTE</w:t>
            </w:r>
          </w:p>
        </w:tc>
      </w:tr>
      <w:tr w:rsidR="002E7518" w:rsidRPr="002E7518" w14:paraId="249765DC" w14:textId="77777777" w:rsidTr="00B5515F">
        <w:trPr>
          <w:trHeight w:val="60"/>
        </w:trPr>
        <w:tc>
          <w:tcPr>
            <w:tcW w:w="780" w:type="pct"/>
          </w:tcPr>
          <w:p w14:paraId="7848F3AA" w14:textId="77777777" w:rsidR="002E7518" w:rsidRPr="002E7518" w:rsidRDefault="002E7518" w:rsidP="00B5515F">
            <w:pPr>
              <w:rPr>
                <w:color w:val="000000"/>
                <w:lang w:val="en-GB"/>
              </w:rPr>
            </w:pPr>
            <w:r w:rsidRPr="002E7518">
              <w:rPr>
                <w:color w:val="000000"/>
                <w:lang w:val="en-GB"/>
              </w:rPr>
              <w:t xml:space="preserve">Investment leveraged, including in kind contributions </w:t>
            </w:r>
          </w:p>
        </w:tc>
        <w:tc>
          <w:tcPr>
            <w:tcW w:w="691" w:type="pct"/>
          </w:tcPr>
          <w:p w14:paraId="21B8B426" w14:textId="77777777" w:rsidR="002E7518" w:rsidRPr="002E7518" w:rsidRDefault="002E7518" w:rsidP="00B5515F">
            <w:pPr>
              <w:rPr>
                <w:color w:val="000000"/>
                <w:lang w:val="en-GB"/>
              </w:rPr>
            </w:pPr>
            <w:r w:rsidRPr="002E7518">
              <w:rPr>
                <w:color w:val="000000"/>
                <w:lang w:val="en-GB"/>
              </w:rPr>
              <w:t>-</w:t>
            </w:r>
          </w:p>
        </w:tc>
        <w:tc>
          <w:tcPr>
            <w:tcW w:w="691" w:type="pct"/>
          </w:tcPr>
          <w:p w14:paraId="45E3E527" w14:textId="77777777" w:rsidR="002E7518" w:rsidRPr="002E7518" w:rsidRDefault="002E7518" w:rsidP="00B5515F">
            <w:pPr>
              <w:rPr>
                <w:color w:val="000000"/>
                <w:lang w:val="en-GB"/>
              </w:rPr>
            </w:pPr>
            <w:r w:rsidRPr="002E7518">
              <w:rPr>
                <w:color w:val="000000"/>
                <w:lang w:val="en-GB"/>
              </w:rPr>
              <w:t>10,500,000</w:t>
            </w:r>
          </w:p>
        </w:tc>
        <w:tc>
          <w:tcPr>
            <w:tcW w:w="691" w:type="pct"/>
          </w:tcPr>
          <w:p w14:paraId="52DAF0B8" w14:textId="77777777" w:rsidR="002E7518" w:rsidRPr="002E7518" w:rsidRDefault="002E7518" w:rsidP="00B5515F">
            <w:pPr>
              <w:rPr>
                <w:color w:val="000000"/>
                <w:lang w:val="en-GB"/>
              </w:rPr>
            </w:pPr>
            <w:r w:rsidRPr="002E7518">
              <w:rPr>
                <w:color w:val="000000"/>
                <w:lang w:val="en-GB"/>
              </w:rPr>
              <w:t>1,809,885</w:t>
            </w:r>
          </w:p>
        </w:tc>
        <w:tc>
          <w:tcPr>
            <w:tcW w:w="691" w:type="pct"/>
          </w:tcPr>
          <w:p w14:paraId="34519DBC" w14:textId="77777777" w:rsidR="002E7518" w:rsidRPr="002E7518" w:rsidRDefault="002E7518" w:rsidP="00B5515F">
            <w:pPr>
              <w:rPr>
                <w:color w:val="000000"/>
                <w:lang w:val="en-GB"/>
              </w:rPr>
            </w:pPr>
            <w:r w:rsidRPr="002E7518">
              <w:rPr>
                <w:color w:val="000000"/>
                <w:lang w:val="en-GB"/>
              </w:rPr>
              <w:t>19,153,389</w:t>
            </w:r>
          </w:p>
        </w:tc>
        <w:tc>
          <w:tcPr>
            <w:tcW w:w="690" w:type="pct"/>
          </w:tcPr>
          <w:p w14:paraId="3A1CF570" w14:textId="77777777" w:rsidR="002E7518" w:rsidRPr="002E7518" w:rsidRDefault="002E7518" w:rsidP="00B5515F">
            <w:pPr>
              <w:rPr>
                <w:color w:val="000000"/>
                <w:lang w:val="en-GB"/>
              </w:rPr>
            </w:pPr>
            <w:r w:rsidRPr="002E7518">
              <w:rPr>
                <w:color w:val="000000"/>
                <w:lang w:val="en-GB"/>
              </w:rPr>
              <w:t>53,090,340</w:t>
            </w:r>
          </w:p>
        </w:tc>
        <w:tc>
          <w:tcPr>
            <w:tcW w:w="765" w:type="pct"/>
          </w:tcPr>
          <w:p w14:paraId="04008FC0" w14:textId="77777777" w:rsidR="002E7518" w:rsidRPr="002E7518" w:rsidRDefault="002E7518" w:rsidP="00B5515F">
            <w:pPr>
              <w:rPr>
                <w:color w:val="000000"/>
                <w:lang w:val="en-GB"/>
              </w:rPr>
            </w:pPr>
            <w:r w:rsidRPr="002E7518">
              <w:rPr>
                <w:color w:val="000000"/>
                <w:lang w:val="en-GB"/>
              </w:rPr>
              <w:t xml:space="preserve">$ equivalent </w:t>
            </w:r>
          </w:p>
        </w:tc>
      </w:tr>
      <w:tr w:rsidR="002E7518" w:rsidRPr="002E7518" w14:paraId="43E87816" w14:textId="77777777" w:rsidTr="00B5515F">
        <w:trPr>
          <w:trHeight w:val="60"/>
        </w:trPr>
        <w:tc>
          <w:tcPr>
            <w:tcW w:w="780" w:type="pct"/>
          </w:tcPr>
          <w:p w14:paraId="5F2B69BC" w14:textId="77777777" w:rsidR="002E7518" w:rsidRPr="002E7518" w:rsidRDefault="002E7518" w:rsidP="00B5515F">
            <w:pPr>
              <w:rPr>
                <w:color w:val="000000"/>
                <w:lang w:val="en-GB"/>
              </w:rPr>
            </w:pPr>
            <w:r w:rsidRPr="002E7518">
              <w:rPr>
                <w:color w:val="000000"/>
                <w:lang w:val="en-GB"/>
              </w:rPr>
              <w:t xml:space="preserve">New markets created or enhanced for recovered material </w:t>
            </w:r>
          </w:p>
        </w:tc>
        <w:tc>
          <w:tcPr>
            <w:tcW w:w="691" w:type="pct"/>
          </w:tcPr>
          <w:p w14:paraId="1F842FB5" w14:textId="77777777" w:rsidR="002E7518" w:rsidRPr="002E7518" w:rsidRDefault="002E7518" w:rsidP="00B5515F">
            <w:pPr>
              <w:rPr>
                <w:color w:val="000000"/>
                <w:lang w:val="en-GB"/>
              </w:rPr>
            </w:pPr>
            <w:r w:rsidRPr="002E7518">
              <w:rPr>
                <w:color w:val="000000"/>
                <w:lang w:val="en-GB"/>
              </w:rPr>
              <w:t>6</w:t>
            </w:r>
          </w:p>
        </w:tc>
        <w:tc>
          <w:tcPr>
            <w:tcW w:w="691" w:type="pct"/>
          </w:tcPr>
          <w:p w14:paraId="2D270780" w14:textId="77777777" w:rsidR="002E7518" w:rsidRPr="002E7518" w:rsidRDefault="002E7518" w:rsidP="00B5515F">
            <w:pPr>
              <w:rPr>
                <w:color w:val="000000"/>
                <w:lang w:val="en-GB"/>
              </w:rPr>
            </w:pPr>
            <w:r w:rsidRPr="002E7518">
              <w:rPr>
                <w:color w:val="000000"/>
                <w:lang w:val="en-GB"/>
              </w:rPr>
              <w:t>-</w:t>
            </w:r>
          </w:p>
        </w:tc>
        <w:tc>
          <w:tcPr>
            <w:tcW w:w="691" w:type="pct"/>
          </w:tcPr>
          <w:p w14:paraId="4D577DAF" w14:textId="77777777" w:rsidR="002E7518" w:rsidRPr="002E7518" w:rsidRDefault="002E7518" w:rsidP="00B5515F">
            <w:pPr>
              <w:rPr>
                <w:color w:val="000000"/>
                <w:lang w:val="en-GB"/>
              </w:rPr>
            </w:pPr>
            <w:r w:rsidRPr="002E7518">
              <w:rPr>
                <w:color w:val="000000"/>
                <w:lang w:val="en-GB"/>
              </w:rPr>
              <w:t>-</w:t>
            </w:r>
          </w:p>
        </w:tc>
        <w:tc>
          <w:tcPr>
            <w:tcW w:w="691" w:type="pct"/>
          </w:tcPr>
          <w:p w14:paraId="307D87A7" w14:textId="77777777" w:rsidR="002E7518" w:rsidRPr="002E7518" w:rsidRDefault="002E7518" w:rsidP="00B5515F">
            <w:pPr>
              <w:rPr>
                <w:color w:val="000000"/>
                <w:lang w:val="en-GB"/>
              </w:rPr>
            </w:pPr>
            <w:r w:rsidRPr="002E7518">
              <w:rPr>
                <w:color w:val="000000"/>
                <w:lang w:val="en-GB"/>
              </w:rPr>
              <w:t>8</w:t>
            </w:r>
          </w:p>
        </w:tc>
        <w:tc>
          <w:tcPr>
            <w:tcW w:w="690" w:type="pct"/>
          </w:tcPr>
          <w:p w14:paraId="5AC9ECC8" w14:textId="77777777" w:rsidR="002E7518" w:rsidRPr="002E7518" w:rsidRDefault="002E7518" w:rsidP="00B5515F">
            <w:pPr>
              <w:rPr>
                <w:color w:val="000000"/>
                <w:lang w:val="en-GB"/>
              </w:rPr>
            </w:pPr>
            <w:r w:rsidRPr="002E7518">
              <w:rPr>
                <w:color w:val="000000"/>
                <w:lang w:val="en-GB"/>
              </w:rPr>
              <w:t>1</w:t>
            </w:r>
          </w:p>
        </w:tc>
        <w:tc>
          <w:tcPr>
            <w:tcW w:w="765" w:type="pct"/>
          </w:tcPr>
          <w:p w14:paraId="0F8D89B4" w14:textId="77777777" w:rsidR="002E7518" w:rsidRPr="002E7518" w:rsidRDefault="002E7518" w:rsidP="00B5515F">
            <w:pPr>
              <w:rPr>
                <w:color w:val="000000"/>
                <w:lang w:val="en-GB"/>
              </w:rPr>
            </w:pPr>
            <w:r w:rsidRPr="002E7518">
              <w:rPr>
                <w:color w:val="000000"/>
                <w:lang w:val="en-GB"/>
              </w:rPr>
              <w:t xml:space="preserve">number </w:t>
            </w:r>
          </w:p>
        </w:tc>
      </w:tr>
      <w:tr w:rsidR="002E7518" w:rsidRPr="002E7518" w14:paraId="4EDD2F1A" w14:textId="77777777" w:rsidTr="00B5515F">
        <w:trPr>
          <w:trHeight w:val="60"/>
        </w:trPr>
        <w:tc>
          <w:tcPr>
            <w:tcW w:w="5000" w:type="pct"/>
            <w:gridSpan w:val="7"/>
          </w:tcPr>
          <w:p w14:paraId="4853B896" w14:textId="77777777" w:rsidR="002E7518" w:rsidRPr="00B5515F" w:rsidRDefault="002E7518" w:rsidP="00B5515F">
            <w:pPr>
              <w:rPr>
                <w:b/>
                <w:bCs/>
                <w:color w:val="000000"/>
                <w:lang w:val="en-GB"/>
              </w:rPr>
            </w:pPr>
            <w:r w:rsidRPr="00B5515F">
              <w:rPr>
                <w:b/>
                <w:bCs/>
                <w:color w:val="000000"/>
                <w:lang w:val="en-GB"/>
              </w:rPr>
              <w:t>Environmentally sustainable use of resources</w:t>
            </w:r>
          </w:p>
        </w:tc>
      </w:tr>
      <w:tr w:rsidR="002E7518" w:rsidRPr="002E7518" w14:paraId="5E8B5424" w14:textId="77777777" w:rsidTr="00B5515F">
        <w:trPr>
          <w:trHeight w:val="60"/>
        </w:trPr>
        <w:tc>
          <w:tcPr>
            <w:tcW w:w="780" w:type="pct"/>
          </w:tcPr>
          <w:p w14:paraId="1664E5C5" w14:textId="77777777" w:rsidR="002E7518" w:rsidRPr="002E7518" w:rsidRDefault="002E7518" w:rsidP="00B5515F">
            <w:pPr>
              <w:rPr>
                <w:color w:val="000000"/>
                <w:lang w:val="en-GB"/>
              </w:rPr>
            </w:pPr>
            <w:r w:rsidRPr="002E7518">
              <w:rPr>
                <w:color w:val="000000"/>
                <w:lang w:val="en-GB"/>
              </w:rPr>
              <w:t xml:space="preserve">Increased deployment of renewable </w:t>
            </w:r>
            <w:r w:rsidRPr="002E7518">
              <w:rPr>
                <w:color w:val="000000"/>
                <w:lang w:val="en-GB"/>
              </w:rPr>
              <w:lastRenderedPageBreak/>
              <w:t xml:space="preserve">energy capacity in Victorian households, </w:t>
            </w:r>
            <w:proofErr w:type="gramStart"/>
            <w:r w:rsidRPr="002E7518">
              <w:rPr>
                <w:color w:val="000000"/>
                <w:lang w:val="en-GB"/>
              </w:rPr>
              <w:t>business</w:t>
            </w:r>
            <w:proofErr w:type="gramEnd"/>
            <w:r w:rsidRPr="002E7518">
              <w:rPr>
                <w:color w:val="000000"/>
                <w:lang w:val="en-GB"/>
              </w:rPr>
              <w:t xml:space="preserve"> and commercial and industrial sites</w:t>
            </w:r>
          </w:p>
        </w:tc>
        <w:tc>
          <w:tcPr>
            <w:tcW w:w="691" w:type="pct"/>
          </w:tcPr>
          <w:p w14:paraId="37CF6A91" w14:textId="77777777" w:rsidR="002E7518" w:rsidRPr="002E7518" w:rsidRDefault="002E7518" w:rsidP="00B5515F">
            <w:pPr>
              <w:rPr>
                <w:color w:val="000000"/>
                <w:lang w:val="en-GB"/>
              </w:rPr>
            </w:pPr>
            <w:r w:rsidRPr="002E7518">
              <w:rPr>
                <w:color w:val="000000"/>
                <w:lang w:val="en-GB"/>
              </w:rPr>
              <w:lastRenderedPageBreak/>
              <w:t>-</w:t>
            </w:r>
          </w:p>
        </w:tc>
        <w:tc>
          <w:tcPr>
            <w:tcW w:w="691" w:type="pct"/>
          </w:tcPr>
          <w:p w14:paraId="2B3818C4" w14:textId="77777777" w:rsidR="002E7518" w:rsidRPr="002E7518" w:rsidRDefault="002E7518" w:rsidP="00B5515F">
            <w:pPr>
              <w:rPr>
                <w:color w:val="000000"/>
                <w:lang w:val="en-GB"/>
              </w:rPr>
            </w:pPr>
            <w:r w:rsidRPr="002E7518">
              <w:rPr>
                <w:color w:val="000000"/>
                <w:lang w:val="en-GB"/>
              </w:rPr>
              <w:t>203</w:t>
            </w:r>
          </w:p>
        </w:tc>
        <w:tc>
          <w:tcPr>
            <w:tcW w:w="691" w:type="pct"/>
          </w:tcPr>
          <w:p w14:paraId="221AD3BF" w14:textId="77777777" w:rsidR="002E7518" w:rsidRPr="002E7518" w:rsidRDefault="002E7518" w:rsidP="00B5515F">
            <w:pPr>
              <w:rPr>
                <w:color w:val="000000"/>
                <w:lang w:val="en-GB"/>
              </w:rPr>
            </w:pPr>
            <w:r w:rsidRPr="002E7518">
              <w:rPr>
                <w:color w:val="000000"/>
                <w:lang w:val="en-GB"/>
              </w:rPr>
              <w:t>2780</w:t>
            </w:r>
          </w:p>
        </w:tc>
        <w:tc>
          <w:tcPr>
            <w:tcW w:w="691" w:type="pct"/>
          </w:tcPr>
          <w:p w14:paraId="7A3A173B" w14:textId="77777777" w:rsidR="002E7518" w:rsidRPr="002E7518" w:rsidRDefault="002E7518" w:rsidP="00B5515F">
            <w:pPr>
              <w:rPr>
                <w:color w:val="000000"/>
                <w:lang w:val="en-GB"/>
              </w:rPr>
            </w:pPr>
            <w:r w:rsidRPr="002E7518">
              <w:rPr>
                <w:color w:val="000000"/>
                <w:lang w:val="en-GB"/>
              </w:rPr>
              <w:t>3,400</w:t>
            </w:r>
          </w:p>
        </w:tc>
        <w:tc>
          <w:tcPr>
            <w:tcW w:w="690" w:type="pct"/>
          </w:tcPr>
          <w:p w14:paraId="219A3243" w14:textId="77777777" w:rsidR="002E7518" w:rsidRPr="002E7518" w:rsidRDefault="002E7518" w:rsidP="00B5515F">
            <w:pPr>
              <w:rPr>
                <w:color w:val="000000"/>
                <w:lang w:val="en-GB"/>
              </w:rPr>
            </w:pPr>
            <w:r w:rsidRPr="002E7518">
              <w:rPr>
                <w:color w:val="000000"/>
                <w:lang w:val="en-GB"/>
              </w:rPr>
              <w:t>2,783</w:t>
            </w:r>
          </w:p>
        </w:tc>
        <w:tc>
          <w:tcPr>
            <w:tcW w:w="765" w:type="pct"/>
          </w:tcPr>
          <w:p w14:paraId="338709AF" w14:textId="77777777" w:rsidR="002E7518" w:rsidRPr="002E7518" w:rsidRDefault="002E7518" w:rsidP="00B5515F">
            <w:pPr>
              <w:rPr>
                <w:color w:val="000000"/>
                <w:lang w:val="en-GB"/>
              </w:rPr>
            </w:pPr>
            <w:r w:rsidRPr="002E7518">
              <w:rPr>
                <w:color w:val="000000"/>
                <w:lang w:val="en-GB"/>
              </w:rPr>
              <w:t>kW</w:t>
            </w:r>
          </w:p>
        </w:tc>
      </w:tr>
      <w:tr w:rsidR="002E7518" w:rsidRPr="002E7518" w14:paraId="6CEBA655" w14:textId="77777777" w:rsidTr="00B5515F">
        <w:trPr>
          <w:trHeight w:val="60"/>
        </w:trPr>
        <w:tc>
          <w:tcPr>
            <w:tcW w:w="5000" w:type="pct"/>
            <w:gridSpan w:val="7"/>
          </w:tcPr>
          <w:p w14:paraId="2227D38E" w14:textId="77777777" w:rsidR="002E7518" w:rsidRPr="00B5515F" w:rsidRDefault="002E7518" w:rsidP="00B5515F">
            <w:pPr>
              <w:rPr>
                <w:b/>
                <w:bCs/>
                <w:color w:val="000000"/>
                <w:lang w:val="en-GB"/>
              </w:rPr>
            </w:pPr>
            <w:r w:rsidRPr="00B5515F">
              <w:rPr>
                <w:b/>
                <w:bCs/>
                <w:color w:val="000000"/>
                <w:lang w:val="en-GB"/>
              </w:rPr>
              <w:t>Facilitating social development</w:t>
            </w:r>
          </w:p>
        </w:tc>
      </w:tr>
      <w:tr w:rsidR="002E7518" w:rsidRPr="002E7518" w14:paraId="6E4D1B1D" w14:textId="77777777" w:rsidTr="00B5515F">
        <w:trPr>
          <w:trHeight w:val="60"/>
        </w:trPr>
        <w:tc>
          <w:tcPr>
            <w:tcW w:w="780" w:type="pct"/>
          </w:tcPr>
          <w:p w14:paraId="2758EA1D" w14:textId="77777777" w:rsidR="002E7518" w:rsidRPr="002E7518" w:rsidRDefault="002E7518" w:rsidP="00B5515F">
            <w:pPr>
              <w:rPr>
                <w:color w:val="000000"/>
                <w:lang w:val="en-GB"/>
              </w:rPr>
            </w:pPr>
            <w:r w:rsidRPr="002E7518">
              <w:rPr>
                <w:color w:val="000000"/>
                <w:lang w:val="en-GB"/>
              </w:rPr>
              <w:t>Households and organisations assisted</w:t>
            </w:r>
            <w:r w:rsidRPr="002E7518">
              <w:rPr>
                <w:rFonts w:ascii="VIC SemiBold" w:hAnsi="VIC SemiBold" w:cs="VIC SemiBold"/>
                <w:color w:val="000000"/>
                <w:vertAlign w:val="superscript"/>
                <w:lang w:val="en-GB"/>
              </w:rPr>
              <w:footnoteReference w:id="11"/>
            </w:r>
            <w:r w:rsidRPr="002E7518">
              <w:rPr>
                <w:color w:val="000000"/>
                <w:lang w:val="en-GB"/>
              </w:rPr>
              <w:t xml:space="preserve"> </w:t>
            </w:r>
          </w:p>
        </w:tc>
        <w:tc>
          <w:tcPr>
            <w:tcW w:w="691" w:type="pct"/>
          </w:tcPr>
          <w:p w14:paraId="191A2F48" w14:textId="77777777" w:rsidR="002E7518" w:rsidRPr="002E7518" w:rsidRDefault="002E7518" w:rsidP="00B5515F">
            <w:pPr>
              <w:rPr>
                <w:color w:val="000000"/>
                <w:lang w:val="en-GB"/>
              </w:rPr>
            </w:pPr>
            <w:r w:rsidRPr="002E7518">
              <w:rPr>
                <w:color w:val="000000"/>
                <w:lang w:val="en-GB"/>
              </w:rPr>
              <w:t>2752</w:t>
            </w:r>
          </w:p>
        </w:tc>
        <w:tc>
          <w:tcPr>
            <w:tcW w:w="691" w:type="pct"/>
          </w:tcPr>
          <w:p w14:paraId="1C94A158" w14:textId="77777777" w:rsidR="002E7518" w:rsidRPr="002E7518" w:rsidRDefault="002E7518" w:rsidP="00B5515F">
            <w:pPr>
              <w:rPr>
                <w:color w:val="000000"/>
                <w:lang w:val="en-GB"/>
              </w:rPr>
            </w:pPr>
            <w:r w:rsidRPr="002E7518">
              <w:rPr>
                <w:color w:val="000000"/>
                <w:lang w:val="en-GB"/>
              </w:rPr>
              <w:t>2100</w:t>
            </w:r>
          </w:p>
        </w:tc>
        <w:tc>
          <w:tcPr>
            <w:tcW w:w="691" w:type="pct"/>
          </w:tcPr>
          <w:p w14:paraId="0CFE6BB0" w14:textId="77777777" w:rsidR="002E7518" w:rsidRPr="002E7518" w:rsidRDefault="002E7518" w:rsidP="00B5515F">
            <w:pPr>
              <w:rPr>
                <w:color w:val="000000"/>
                <w:lang w:val="en-GB"/>
              </w:rPr>
            </w:pPr>
            <w:r w:rsidRPr="002E7518">
              <w:rPr>
                <w:color w:val="000000"/>
                <w:lang w:val="en-GB"/>
              </w:rPr>
              <w:t>384</w:t>
            </w:r>
          </w:p>
        </w:tc>
        <w:tc>
          <w:tcPr>
            <w:tcW w:w="691" w:type="pct"/>
          </w:tcPr>
          <w:p w14:paraId="1775F3B1" w14:textId="77777777" w:rsidR="002E7518" w:rsidRPr="002E7518" w:rsidRDefault="002E7518" w:rsidP="00B5515F">
            <w:pPr>
              <w:rPr>
                <w:color w:val="000000"/>
                <w:lang w:val="en-GB"/>
              </w:rPr>
            </w:pPr>
            <w:r w:rsidRPr="002E7518">
              <w:rPr>
                <w:color w:val="000000"/>
                <w:lang w:val="en-GB"/>
              </w:rPr>
              <w:t>544</w:t>
            </w:r>
          </w:p>
        </w:tc>
        <w:tc>
          <w:tcPr>
            <w:tcW w:w="690" w:type="pct"/>
          </w:tcPr>
          <w:p w14:paraId="23127BFC" w14:textId="77777777" w:rsidR="002E7518" w:rsidRPr="002E7518" w:rsidRDefault="002E7518" w:rsidP="00B5515F">
            <w:pPr>
              <w:rPr>
                <w:color w:val="000000"/>
                <w:lang w:val="en-GB"/>
              </w:rPr>
            </w:pPr>
            <w:r w:rsidRPr="002E7518">
              <w:rPr>
                <w:color w:val="000000"/>
                <w:lang w:val="en-GB"/>
              </w:rPr>
              <w:t>111</w:t>
            </w:r>
          </w:p>
        </w:tc>
        <w:tc>
          <w:tcPr>
            <w:tcW w:w="765" w:type="pct"/>
          </w:tcPr>
          <w:p w14:paraId="172B2C3F" w14:textId="77777777" w:rsidR="002E7518" w:rsidRPr="002E7518" w:rsidRDefault="002E7518" w:rsidP="00B5515F">
            <w:pPr>
              <w:rPr>
                <w:color w:val="000000"/>
                <w:lang w:val="en-GB"/>
              </w:rPr>
            </w:pPr>
            <w:r w:rsidRPr="002E7518">
              <w:rPr>
                <w:color w:val="000000"/>
                <w:lang w:val="en-GB"/>
              </w:rPr>
              <w:t xml:space="preserve">number </w:t>
            </w:r>
          </w:p>
        </w:tc>
      </w:tr>
      <w:tr w:rsidR="002E7518" w:rsidRPr="002E7518" w14:paraId="39CBA0F0" w14:textId="77777777" w:rsidTr="00B5515F">
        <w:trPr>
          <w:trHeight w:val="60"/>
        </w:trPr>
        <w:tc>
          <w:tcPr>
            <w:tcW w:w="780" w:type="pct"/>
          </w:tcPr>
          <w:p w14:paraId="1F162A83" w14:textId="77777777" w:rsidR="002E7518" w:rsidRPr="002E7518" w:rsidRDefault="002E7518" w:rsidP="00B5515F">
            <w:pPr>
              <w:rPr>
                <w:color w:val="000000"/>
                <w:lang w:val="en-GB"/>
              </w:rPr>
            </w:pPr>
            <w:r w:rsidRPr="002E7518">
              <w:rPr>
                <w:color w:val="000000"/>
                <w:lang w:val="en-GB"/>
              </w:rPr>
              <w:t>Households with access to pocket parks</w:t>
            </w:r>
            <w:r w:rsidRPr="002E7518">
              <w:rPr>
                <w:rFonts w:ascii="VIC SemiBold" w:hAnsi="VIC SemiBold" w:cs="VIC SemiBold"/>
                <w:color w:val="000000"/>
                <w:vertAlign w:val="superscript"/>
                <w:lang w:val="en-GB"/>
              </w:rPr>
              <w:footnoteReference w:id="12"/>
            </w:r>
            <w:r w:rsidRPr="002E7518">
              <w:rPr>
                <w:color w:val="000000"/>
                <w:lang w:val="en-GB"/>
              </w:rPr>
              <w:t xml:space="preserve"> </w:t>
            </w:r>
          </w:p>
        </w:tc>
        <w:tc>
          <w:tcPr>
            <w:tcW w:w="691" w:type="pct"/>
          </w:tcPr>
          <w:p w14:paraId="3069AA8C" w14:textId="77777777" w:rsidR="002E7518" w:rsidRPr="002E7518" w:rsidRDefault="002E7518" w:rsidP="00B5515F">
            <w:pPr>
              <w:rPr>
                <w:sz w:val="24"/>
                <w:szCs w:val="24"/>
                <w:lang w:val="en-GB"/>
              </w:rPr>
            </w:pPr>
          </w:p>
        </w:tc>
        <w:tc>
          <w:tcPr>
            <w:tcW w:w="691" w:type="pct"/>
          </w:tcPr>
          <w:p w14:paraId="60C09739" w14:textId="77777777" w:rsidR="002E7518" w:rsidRPr="002E7518" w:rsidRDefault="002E7518" w:rsidP="00B5515F">
            <w:pPr>
              <w:rPr>
                <w:sz w:val="24"/>
                <w:szCs w:val="24"/>
                <w:lang w:val="en-GB"/>
              </w:rPr>
            </w:pPr>
          </w:p>
        </w:tc>
        <w:tc>
          <w:tcPr>
            <w:tcW w:w="691" w:type="pct"/>
          </w:tcPr>
          <w:p w14:paraId="577641CB" w14:textId="77777777" w:rsidR="002E7518" w:rsidRPr="002E7518" w:rsidRDefault="002E7518" w:rsidP="00B5515F">
            <w:pPr>
              <w:rPr>
                <w:sz w:val="24"/>
                <w:szCs w:val="24"/>
                <w:lang w:val="en-GB"/>
              </w:rPr>
            </w:pPr>
          </w:p>
        </w:tc>
        <w:tc>
          <w:tcPr>
            <w:tcW w:w="691" w:type="pct"/>
          </w:tcPr>
          <w:p w14:paraId="6EC6EBA6" w14:textId="77777777" w:rsidR="002E7518" w:rsidRPr="002E7518" w:rsidRDefault="002E7518" w:rsidP="00B5515F">
            <w:pPr>
              <w:rPr>
                <w:sz w:val="24"/>
                <w:szCs w:val="24"/>
                <w:lang w:val="en-GB"/>
              </w:rPr>
            </w:pPr>
          </w:p>
        </w:tc>
        <w:tc>
          <w:tcPr>
            <w:tcW w:w="690" w:type="pct"/>
          </w:tcPr>
          <w:p w14:paraId="604B3684" w14:textId="77777777" w:rsidR="002E7518" w:rsidRPr="002E7518" w:rsidRDefault="002E7518" w:rsidP="00B5515F">
            <w:pPr>
              <w:rPr>
                <w:color w:val="000000"/>
                <w:lang w:val="en-GB"/>
              </w:rPr>
            </w:pPr>
            <w:r w:rsidRPr="002E7518">
              <w:rPr>
                <w:color w:val="000000"/>
                <w:lang w:val="en-GB"/>
              </w:rPr>
              <w:t>6,819</w:t>
            </w:r>
          </w:p>
        </w:tc>
        <w:tc>
          <w:tcPr>
            <w:tcW w:w="765" w:type="pct"/>
          </w:tcPr>
          <w:p w14:paraId="40773F7E" w14:textId="77777777" w:rsidR="002E7518" w:rsidRPr="002E7518" w:rsidRDefault="002E7518" w:rsidP="00B5515F">
            <w:pPr>
              <w:rPr>
                <w:color w:val="000000"/>
                <w:lang w:val="en-GB"/>
              </w:rPr>
            </w:pPr>
            <w:r w:rsidRPr="002E7518">
              <w:rPr>
                <w:color w:val="000000"/>
                <w:lang w:val="en-GB"/>
              </w:rPr>
              <w:t>number</w:t>
            </w:r>
          </w:p>
        </w:tc>
      </w:tr>
      <w:tr w:rsidR="002E7518" w:rsidRPr="002E7518" w14:paraId="2FC2D0E6" w14:textId="77777777" w:rsidTr="00B5515F">
        <w:trPr>
          <w:trHeight w:val="60"/>
        </w:trPr>
        <w:tc>
          <w:tcPr>
            <w:tcW w:w="780" w:type="pct"/>
          </w:tcPr>
          <w:p w14:paraId="53E9DAB2" w14:textId="77777777" w:rsidR="002E7518" w:rsidRPr="002E7518" w:rsidRDefault="002E7518" w:rsidP="00B5515F">
            <w:pPr>
              <w:rPr>
                <w:color w:val="000000"/>
                <w:lang w:val="en-GB"/>
              </w:rPr>
            </w:pPr>
            <w:r w:rsidRPr="002E7518">
              <w:rPr>
                <w:color w:val="000000"/>
                <w:lang w:val="en-GB"/>
              </w:rPr>
              <w:t xml:space="preserve">Partnerships and collaborations formed and continued </w:t>
            </w:r>
          </w:p>
        </w:tc>
        <w:tc>
          <w:tcPr>
            <w:tcW w:w="691" w:type="pct"/>
          </w:tcPr>
          <w:p w14:paraId="4D77D1C1" w14:textId="77777777" w:rsidR="002E7518" w:rsidRPr="002E7518" w:rsidRDefault="002E7518" w:rsidP="00B5515F">
            <w:pPr>
              <w:rPr>
                <w:color w:val="000000"/>
                <w:lang w:val="en-GB"/>
              </w:rPr>
            </w:pPr>
            <w:r w:rsidRPr="002E7518">
              <w:rPr>
                <w:color w:val="000000"/>
                <w:lang w:val="en-GB"/>
              </w:rPr>
              <w:t>154</w:t>
            </w:r>
          </w:p>
        </w:tc>
        <w:tc>
          <w:tcPr>
            <w:tcW w:w="691" w:type="pct"/>
          </w:tcPr>
          <w:p w14:paraId="08B6B2F5" w14:textId="77777777" w:rsidR="002E7518" w:rsidRPr="002E7518" w:rsidRDefault="002E7518" w:rsidP="00B5515F">
            <w:pPr>
              <w:rPr>
                <w:color w:val="000000"/>
                <w:lang w:val="en-GB"/>
              </w:rPr>
            </w:pPr>
            <w:r w:rsidRPr="002E7518">
              <w:rPr>
                <w:color w:val="000000"/>
                <w:lang w:val="en-GB"/>
              </w:rPr>
              <w:t>103</w:t>
            </w:r>
          </w:p>
        </w:tc>
        <w:tc>
          <w:tcPr>
            <w:tcW w:w="691" w:type="pct"/>
          </w:tcPr>
          <w:p w14:paraId="63FC0C50" w14:textId="77777777" w:rsidR="002E7518" w:rsidRPr="002E7518" w:rsidRDefault="002E7518" w:rsidP="00B5515F">
            <w:pPr>
              <w:rPr>
                <w:color w:val="000000"/>
                <w:lang w:val="en-GB"/>
              </w:rPr>
            </w:pPr>
            <w:r w:rsidRPr="002E7518">
              <w:rPr>
                <w:color w:val="000000"/>
                <w:lang w:val="en-GB"/>
              </w:rPr>
              <w:t>200</w:t>
            </w:r>
          </w:p>
        </w:tc>
        <w:tc>
          <w:tcPr>
            <w:tcW w:w="691" w:type="pct"/>
          </w:tcPr>
          <w:p w14:paraId="57713273" w14:textId="77777777" w:rsidR="002E7518" w:rsidRPr="002E7518" w:rsidRDefault="002E7518" w:rsidP="00B5515F">
            <w:pPr>
              <w:rPr>
                <w:color w:val="000000"/>
                <w:lang w:val="en-GB"/>
              </w:rPr>
            </w:pPr>
            <w:r w:rsidRPr="002E7518">
              <w:rPr>
                <w:color w:val="000000"/>
                <w:lang w:val="en-GB"/>
              </w:rPr>
              <w:t>240</w:t>
            </w:r>
          </w:p>
        </w:tc>
        <w:tc>
          <w:tcPr>
            <w:tcW w:w="690" w:type="pct"/>
          </w:tcPr>
          <w:p w14:paraId="2CA95A5E" w14:textId="77777777" w:rsidR="002E7518" w:rsidRPr="002E7518" w:rsidRDefault="002E7518" w:rsidP="00B5515F">
            <w:pPr>
              <w:rPr>
                <w:color w:val="000000"/>
                <w:lang w:val="en-GB"/>
              </w:rPr>
            </w:pPr>
            <w:r w:rsidRPr="002E7518">
              <w:rPr>
                <w:color w:val="000000"/>
                <w:lang w:val="en-GB"/>
              </w:rPr>
              <w:t>58</w:t>
            </w:r>
          </w:p>
        </w:tc>
        <w:tc>
          <w:tcPr>
            <w:tcW w:w="765" w:type="pct"/>
          </w:tcPr>
          <w:p w14:paraId="77FC93E6" w14:textId="77777777" w:rsidR="002E7518" w:rsidRPr="002E7518" w:rsidRDefault="002E7518" w:rsidP="00B5515F">
            <w:pPr>
              <w:rPr>
                <w:color w:val="000000"/>
                <w:lang w:val="en-GB"/>
              </w:rPr>
            </w:pPr>
            <w:r w:rsidRPr="002E7518">
              <w:rPr>
                <w:color w:val="000000"/>
                <w:lang w:val="en-GB"/>
              </w:rPr>
              <w:t xml:space="preserve">number </w:t>
            </w:r>
          </w:p>
        </w:tc>
      </w:tr>
      <w:tr w:rsidR="002E7518" w:rsidRPr="002E7518" w14:paraId="4737FC9C" w14:textId="77777777" w:rsidTr="00B5515F">
        <w:trPr>
          <w:trHeight w:val="60"/>
        </w:trPr>
        <w:tc>
          <w:tcPr>
            <w:tcW w:w="780" w:type="pct"/>
          </w:tcPr>
          <w:p w14:paraId="5FD4C239" w14:textId="77777777" w:rsidR="002E7518" w:rsidRPr="002E7518" w:rsidRDefault="002E7518" w:rsidP="00B5515F">
            <w:pPr>
              <w:rPr>
                <w:color w:val="000000"/>
                <w:lang w:val="en-GB"/>
              </w:rPr>
            </w:pPr>
            <w:r w:rsidRPr="002E7518">
              <w:rPr>
                <w:color w:val="000000"/>
                <w:lang w:val="en-GB"/>
              </w:rPr>
              <w:t>Victorians exposed to messaging / information on sustainability</w:t>
            </w:r>
            <w:r w:rsidRPr="002E7518">
              <w:rPr>
                <w:rFonts w:ascii="VIC SemiBold" w:hAnsi="VIC SemiBold" w:cs="VIC SemiBold"/>
                <w:color w:val="000000"/>
                <w:vertAlign w:val="superscript"/>
                <w:lang w:val="en-GB"/>
              </w:rPr>
              <w:footnoteReference w:id="13"/>
            </w:r>
            <w:r w:rsidRPr="002E7518">
              <w:rPr>
                <w:color w:val="000000"/>
                <w:lang w:val="en-GB"/>
              </w:rPr>
              <w:t xml:space="preserve"> </w:t>
            </w:r>
          </w:p>
        </w:tc>
        <w:tc>
          <w:tcPr>
            <w:tcW w:w="691" w:type="pct"/>
          </w:tcPr>
          <w:p w14:paraId="002BE72B" w14:textId="77777777" w:rsidR="002E7518" w:rsidRPr="002E7518" w:rsidRDefault="002E7518" w:rsidP="00B5515F">
            <w:pPr>
              <w:rPr>
                <w:color w:val="000000"/>
                <w:lang w:val="en-GB"/>
              </w:rPr>
            </w:pPr>
            <w:r w:rsidRPr="002E7518">
              <w:rPr>
                <w:color w:val="000000"/>
                <w:lang w:val="en-GB"/>
              </w:rPr>
              <w:t>1,323,710</w:t>
            </w:r>
          </w:p>
        </w:tc>
        <w:tc>
          <w:tcPr>
            <w:tcW w:w="691" w:type="pct"/>
          </w:tcPr>
          <w:p w14:paraId="2F5003A9" w14:textId="77777777" w:rsidR="002E7518" w:rsidRPr="002E7518" w:rsidRDefault="002E7518" w:rsidP="00B5515F">
            <w:pPr>
              <w:rPr>
                <w:color w:val="000000"/>
                <w:lang w:val="en-GB"/>
              </w:rPr>
            </w:pPr>
            <w:r w:rsidRPr="002E7518">
              <w:rPr>
                <w:color w:val="000000"/>
                <w:lang w:val="en-GB"/>
              </w:rPr>
              <w:t>-</w:t>
            </w:r>
          </w:p>
        </w:tc>
        <w:tc>
          <w:tcPr>
            <w:tcW w:w="691" w:type="pct"/>
          </w:tcPr>
          <w:p w14:paraId="2BA9363A" w14:textId="77777777" w:rsidR="002E7518" w:rsidRPr="002E7518" w:rsidRDefault="002E7518" w:rsidP="00B5515F">
            <w:pPr>
              <w:rPr>
                <w:color w:val="000000"/>
                <w:lang w:val="en-GB"/>
              </w:rPr>
            </w:pPr>
            <w:r w:rsidRPr="002E7518">
              <w:rPr>
                <w:color w:val="000000"/>
                <w:lang w:val="en-GB"/>
              </w:rPr>
              <w:t>-</w:t>
            </w:r>
          </w:p>
        </w:tc>
        <w:tc>
          <w:tcPr>
            <w:tcW w:w="691" w:type="pct"/>
          </w:tcPr>
          <w:p w14:paraId="15920A0B" w14:textId="77777777" w:rsidR="002E7518" w:rsidRPr="002E7518" w:rsidRDefault="002E7518" w:rsidP="00B5515F">
            <w:pPr>
              <w:rPr>
                <w:color w:val="000000"/>
                <w:lang w:val="en-GB"/>
              </w:rPr>
            </w:pPr>
            <w:r w:rsidRPr="002E7518">
              <w:rPr>
                <w:color w:val="000000"/>
                <w:lang w:val="en-GB"/>
              </w:rPr>
              <w:t>2,201,156</w:t>
            </w:r>
          </w:p>
        </w:tc>
        <w:tc>
          <w:tcPr>
            <w:tcW w:w="690" w:type="pct"/>
          </w:tcPr>
          <w:p w14:paraId="1E97F99A" w14:textId="77777777" w:rsidR="002E7518" w:rsidRPr="002E7518" w:rsidRDefault="002E7518" w:rsidP="00B5515F">
            <w:pPr>
              <w:rPr>
                <w:color w:val="000000"/>
                <w:lang w:val="en-GB"/>
              </w:rPr>
            </w:pPr>
            <w:r w:rsidRPr="002E7518">
              <w:rPr>
                <w:color w:val="000000"/>
                <w:lang w:val="en-GB"/>
              </w:rPr>
              <w:t xml:space="preserve">274,068 </w:t>
            </w:r>
          </w:p>
        </w:tc>
        <w:tc>
          <w:tcPr>
            <w:tcW w:w="765" w:type="pct"/>
          </w:tcPr>
          <w:p w14:paraId="474F45DD" w14:textId="77777777" w:rsidR="002E7518" w:rsidRPr="002E7518" w:rsidRDefault="002E7518" w:rsidP="00B5515F">
            <w:pPr>
              <w:rPr>
                <w:color w:val="000000"/>
                <w:lang w:val="en-GB"/>
              </w:rPr>
            </w:pPr>
            <w:r w:rsidRPr="002E7518">
              <w:rPr>
                <w:color w:val="000000"/>
                <w:lang w:val="en-GB"/>
              </w:rPr>
              <w:t xml:space="preserve">number </w:t>
            </w:r>
          </w:p>
        </w:tc>
      </w:tr>
      <w:tr w:rsidR="002E7518" w:rsidRPr="002E7518" w14:paraId="27819950" w14:textId="77777777" w:rsidTr="00B5515F">
        <w:trPr>
          <w:trHeight w:val="60"/>
        </w:trPr>
        <w:tc>
          <w:tcPr>
            <w:tcW w:w="780" w:type="pct"/>
          </w:tcPr>
          <w:p w14:paraId="49E2D7E5" w14:textId="77777777" w:rsidR="002E7518" w:rsidRPr="002E7518" w:rsidRDefault="002E7518" w:rsidP="00B5515F">
            <w:pPr>
              <w:rPr>
                <w:color w:val="000000"/>
                <w:lang w:val="en-GB"/>
              </w:rPr>
            </w:pPr>
            <w:r w:rsidRPr="002E7518">
              <w:rPr>
                <w:color w:val="000000"/>
                <w:lang w:val="en-GB"/>
              </w:rPr>
              <w:t>Volunteer hours supported</w:t>
            </w:r>
            <w:r w:rsidRPr="002E7518">
              <w:rPr>
                <w:rFonts w:ascii="VIC SemiBold" w:hAnsi="VIC SemiBold" w:cs="VIC SemiBold"/>
                <w:color w:val="000000"/>
                <w:vertAlign w:val="superscript"/>
                <w:lang w:val="en-GB"/>
              </w:rPr>
              <w:footnoteReference w:id="14"/>
            </w:r>
            <w:r w:rsidRPr="002E7518">
              <w:rPr>
                <w:color w:val="000000"/>
                <w:lang w:val="en-GB"/>
              </w:rPr>
              <w:t xml:space="preserve"> </w:t>
            </w:r>
          </w:p>
        </w:tc>
        <w:tc>
          <w:tcPr>
            <w:tcW w:w="691" w:type="pct"/>
          </w:tcPr>
          <w:p w14:paraId="1E814343" w14:textId="77777777" w:rsidR="002E7518" w:rsidRPr="002E7518" w:rsidRDefault="002E7518" w:rsidP="00B5515F">
            <w:pPr>
              <w:rPr>
                <w:color w:val="000000"/>
                <w:lang w:val="en-GB"/>
              </w:rPr>
            </w:pPr>
            <w:r w:rsidRPr="002E7518">
              <w:rPr>
                <w:color w:val="000000"/>
                <w:lang w:val="en-GB"/>
              </w:rPr>
              <w:t>600,000</w:t>
            </w:r>
          </w:p>
        </w:tc>
        <w:tc>
          <w:tcPr>
            <w:tcW w:w="691" w:type="pct"/>
          </w:tcPr>
          <w:p w14:paraId="5FFE175D" w14:textId="77777777" w:rsidR="002E7518" w:rsidRPr="002E7518" w:rsidRDefault="002E7518" w:rsidP="00B5515F">
            <w:pPr>
              <w:rPr>
                <w:color w:val="000000"/>
                <w:lang w:val="en-GB"/>
              </w:rPr>
            </w:pPr>
            <w:r w:rsidRPr="002E7518">
              <w:rPr>
                <w:color w:val="000000"/>
                <w:lang w:val="en-GB"/>
              </w:rPr>
              <w:t>87,828</w:t>
            </w:r>
          </w:p>
        </w:tc>
        <w:tc>
          <w:tcPr>
            <w:tcW w:w="691" w:type="pct"/>
          </w:tcPr>
          <w:p w14:paraId="31D32334" w14:textId="77777777" w:rsidR="002E7518" w:rsidRPr="002E7518" w:rsidRDefault="002E7518" w:rsidP="00B5515F">
            <w:pPr>
              <w:rPr>
                <w:color w:val="000000"/>
                <w:lang w:val="en-GB"/>
              </w:rPr>
            </w:pPr>
            <w:r w:rsidRPr="002E7518">
              <w:rPr>
                <w:color w:val="000000"/>
                <w:lang w:val="en-GB"/>
              </w:rPr>
              <w:t>84,051</w:t>
            </w:r>
          </w:p>
        </w:tc>
        <w:tc>
          <w:tcPr>
            <w:tcW w:w="691" w:type="pct"/>
          </w:tcPr>
          <w:p w14:paraId="0BFA4242" w14:textId="77777777" w:rsidR="002E7518" w:rsidRPr="002E7518" w:rsidRDefault="002E7518" w:rsidP="00B5515F">
            <w:pPr>
              <w:rPr>
                <w:color w:val="000000"/>
                <w:lang w:val="en-GB"/>
              </w:rPr>
            </w:pPr>
            <w:r w:rsidRPr="002E7518">
              <w:rPr>
                <w:color w:val="000000"/>
                <w:lang w:val="en-GB"/>
              </w:rPr>
              <w:t>85,376</w:t>
            </w:r>
          </w:p>
        </w:tc>
        <w:tc>
          <w:tcPr>
            <w:tcW w:w="690" w:type="pct"/>
          </w:tcPr>
          <w:p w14:paraId="1ACC9294" w14:textId="77777777" w:rsidR="002E7518" w:rsidRPr="002E7518" w:rsidRDefault="002E7518" w:rsidP="00B5515F">
            <w:pPr>
              <w:rPr>
                <w:color w:val="000000"/>
                <w:lang w:val="en-GB"/>
              </w:rPr>
            </w:pPr>
            <w:r w:rsidRPr="002E7518">
              <w:rPr>
                <w:color w:val="000000"/>
                <w:lang w:val="en-GB"/>
              </w:rPr>
              <w:t>-</w:t>
            </w:r>
          </w:p>
        </w:tc>
        <w:tc>
          <w:tcPr>
            <w:tcW w:w="765" w:type="pct"/>
          </w:tcPr>
          <w:p w14:paraId="351FFEE0" w14:textId="77777777" w:rsidR="002E7518" w:rsidRPr="002E7518" w:rsidRDefault="002E7518" w:rsidP="00B5515F">
            <w:pPr>
              <w:rPr>
                <w:color w:val="000000"/>
                <w:lang w:val="en-GB"/>
              </w:rPr>
            </w:pPr>
            <w:r w:rsidRPr="002E7518">
              <w:rPr>
                <w:color w:val="000000"/>
                <w:lang w:val="en-GB"/>
              </w:rPr>
              <w:t xml:space="preserve">volunteer hours </w:t>
            </w:r>
          </w:p>
        </w:tc>
      </w:tr>
      <w:tr w:rsidR="002E7518" w:rsidRPr="002E7518" w14:paraId="276B6E15" w14:textId="77777777" w:rsidTr="00B5515F">
        <w:trPr>
          <w:trHeight w:val="60"/>
        </w:trPr>
        <w:tc>
          <w:tcPr>
            <w:tcW w:w="780" w:type="pct"/>
          </w:tcPr>
          <w:p w14:paraId="31E365E9" w14:textId="77777777" w:rsidR="002E7518" w:rsidRPr="002E7518" w:rsidRDefault="002E7518" w:rsidP="00B5515F">
            <w:pPr>
              <w:rPr>
                <w:color w:val="000000"/>
                <w:lang w:val="en-GB"/>
              </w:rPr>
            </w:pPr>
            <w:r w:rsidRPr="002E7518">
              <w:rPr>
                <w:color w:val="000000"/>
                <w:lang w:val="en-GB"/>
              </w:rPr>
              <w:t xml:space="preserve">Number of charitable organisations supported </w:t>
            </w:r>
          </w:p>
        </w:tc>
        <w:tc>
          <w:tcPr>
            <w:tcW w:w="691" w:type="pct"/>
          </w:tcPr>
          <w:p w14:paraId="7BC958EF" w14:textId="77777777" w:rsidR="002E7518" w:rsidRPr="002E7518" w:rsidRDefault="002E7518" w:rsidP="00B5515F">
            <w:pPr>
              <w:rPr>
                <w:color w:val="000000"/>
                <w:lang w:val="en-GB"/>
              </w:rPr>
            </w:pPr>
            <w:r w:rsidRPr="002E7518">
              <w:rPr>
                <w:color w:val="000000"/>
                <w:lang w:val="en-GB"/>
              </w:rPr>
              <w:t>-</w:t>
            </w:r>
          </w:p>
        </w:tc>
        <w:tc>
          <w:tcPr>
            <w:tcW w:w="691" w:type="pct"/>
          </w:tcPr>
          <w:p w14:paraId="7665B8FD" w14:textId="77777777" w:rsidR="002E7518" w:rsidRPr="002E7518" w:rsidRDefault="002E7518" w:rsidP="00B5515F">
            <w:pPr>
              <w:rPr>
                <w:color w:val="000000"/>
                <w:lang w:val="en-GB"/>
              </w:rPr>
            </w:pPr>
            <w:r w:rsidRPr="002E7518">
              <w:rPr>
                <w:color w:val="000000"/>
                <w:lang w:val="en-GB"/>
              </w:rPr>
              <w:t>27</w:t>
            </w:r>
          </w:p>
        </w:tc>
        <w:tc>
          <w:tcPr>
            <w:tcW w:w="691" w:type="pct"/>
          </w:tcPr>
          <w:p w14:paraId="3776BEF7" w14:textId="77777777" w:rsidR="002E7518" w:rsidRPr="002E7518" w:rsidRDefault="002E7518" w:rsidP="00B5515F">
            <w:pPr>
              <w:rPr>
                <w:color w:val="000000"/>
                <w:lang w:val="en-GB"/>
              </w:rPr>
            </w:pPr>
            <w:r w:rsidRPr="002E7518">
              <w:rPr>
                <w:color w:val="000000"/>
                <w:lang w:val="en-GB"/>
              </w:rPr>
              <w:t>25</w:t>
            </w:r>
          </w:p>
        </w:tc>
        <w:tc>
          <w:tcPr>
            <w:tcW w:w="691" w:type="pct"/>
          </w:tcPr>
          <w:p w14:paraId="6188E9B6" w14:textId="77777777" w:rsidR="002E7518" w:rsidRPr="002E7518" w:rsidRDefault="002E7518" w:rsidP="00B5515F">
            <w:pPr>
              <w:rPr>
                <w:color w:val="000000"/>
                <w:lang w:val="en-GB"/>
              </w:rPr>
            </w:pPr>
            <w:r w:rsidRPr="002E7518">
              <w:rPr>
                <w:color w:val="000000"/>
                <w:lang w:val="en-GB"/>
              </w:rPr>
              <w:t>24</w:t>
            </w:r>
          </w:p>
        </w:tc>
        <w:tc>
          <w:tcPr>
            <w:tcW w:w="690" w:type="pct"/>
          </w:tcPr>
          <w:p w14:paraId="5C7ADF1B" w14:textId="77777777" w:rsidR="002E7518" w:rsidRPr="002E7518" w:rsidRDefault="002E7518" w:rsidP="00B5515F">
            <w:pPr>
              <w:rPr>
                <w:color w:val="000000"/>
                <w:lang w:val="en-GB"/>
              </w:rPr>
            </w:pPr>
            <w:r w:rsidRPr="002E7518">
              <w:rPr>
                <w:color w:val="000000"/>
                <w:lang w:val="en-GB"/>
              </w:rPr>
              <w:t>24</w:t>
            </w:r>
          </w:p>
        </w:tc>
        <w:tc>
          <w:tcPr>
            <w:tcW w:w="765" w:type="pct"/>
          </w:tcPr>
          <w:p w14:paraId="70CDEF8A" w14:textId="77777777" w:rsidR="002E7518" w:rsidRPr="002E7518" w:rsidRDefault="002E7518" w:rsidP="00B5515F">
            <w:pPr>
              <w:rPr>
                <w:color w:val="000000"/>
                <w:lang w:val="en-GB"/>
              </w:rPr>
            </w:pPr>
            <w:r w:rsidRPr="002E7518">
              <w:rPr>
                <w:color w:val="000000"/>
                <w:lang w:val="en-GB"/>
              </w:rPr>
              <w:t>Number of charitable organisations supported and sustained</w:t>
            </w:r>
          </w:p>
        </w:tc>
      </w:tr>
      <w:tr w:rsidR="002E7518" w:rsidRPr="002E7518" w14:paraId="6F90130E" w14:textId="77777777" w:rsidTr="00B5515F">
        <w:trPr>
          <w:trHeight w:val="60"/>
        </w:trPr>
        <w:tc>
          <w:tcPr>
            <w:tcW w:w="780" w:type="pct"/>
          </w:tcPr>
          <w:p w14:paraId="5F6AD34D" w14:textId="77777777" w:rsidR="002E7518" w:rsidRPr="002E7518" w:rsidRDefault="002E7518" w:rsidP="00B5515F">
            <w:pPr>
              <w:rPr>
                <w:color w:val="000000"/>
                <w:lang w:val="en-GB"/>
              </w:rPr>
            </w:pPr>
            <w:r w:rsidRPr="002E7518">
              <w:rPr>
                <w:color w:val="000000"/>
                <w:lang w:val="en-GB"/>
              </w:rPr>
              <w:t>People attending training or receiving support</w:t>
            </w:r>
            <w:r w:rsidRPr="002E7518">
              <w:rPr>
                <w:rFonts w:ascii="VIC SemiBold" w:hAnsi="VIC SemiBold" w:cs="VIC SemiBold"/>
                <w:color w:val="000000"/>
                <w:vertAlign w:val="superscript"/>
                <w:lang w:val="en-GB"/>
              </w:rPr>
              <w:footnoteReference w:id="15"/>
            </w:r>
            <w:r w:rsidRPr="002E7518">
              <w:rPr>
                <w:color w:val="000000"/>
                <w:lang w:val="en-GB"/>
              </w:rPr>
              <w:t xml:space="preserve"> </w:t>
            </w:r>
          </w:p>
        </w:tc>
        <w:tc>
          <w:tcPr>
            <w:tcW w:w="691" w:type="pct"/>
          </w:tcPr>
          <w:p w14:paraId="2039093E" w14:textId="77777777" w:rsidR="002E7518" w:rsidRPr="002E7518" w:rsidRDefault="002E7518" w:rsidP="00B5515F">
            <w:pPr>
              <w:rPr>
                <w:color w:val="000000"/>
                <w:lang w:val="en-GB"/>
              </w:rPr>
            </w:pPr>
            <w:r w:rsidRPr="002E7518">
              <w:rPr>
                <w:color w:val="000000"/>
                <w:lang w:val="en-GB"/>
              </w:rPr>
              <w:t>-</w:t>
            </w:r>
          </w:p>
        </w:tc>
        <w:tc>
          <w:tcPr>
            <w:tcW w:w="691" w:type="pct"/>
          </w:tcPr>
          <w:p w14:paraId="472441F3" w14:textId="77777777" w:rsidR="002E7518" w:rsidRPr="002E7518" w:rsidRDefault="002E7518" w:rsidP="00B5515F">
            <w:pPr>
              <w:rPr>
                <w:color w:val="000000"/>
                <w:lang w:val="en-GB"/>
              </w:rPr>
            </w:pPr>
            <w:r w:rsidRPr="002E7518">
              <w:rPr>
                <w:color w:val="000000"/>
                <w:lang w:val="en-GB"/>
              </w:rPr>
              <w:t>-</w:t>
            </w:r>
          </w:p>
        </w:tc>
        <w:tc>
          <w:tcPr>
            <w:tcW w:w="691" w:type="pct"/>
          </w:tcPr>
          <w:p w14:paraId="5502EA7B" w14:textId="77777777" w:rsidR="002E7518" w:rsidRPr="002E7518" w:rsidRDefault="002E7518" w:rsidP="00B5515F">
            <w:pPr>
              <w:rPr>
                <w:color w:val="000000"/>
                <w:lang w:val="en-GB"/>
              </w:rPr>
            </w:pPr>
            <w:r w:rsidRPr="002E7518">
              <w:rPr>
                <w:color w:val="000000"/>
                <w:lang w:val="en-GB"/>
              </w:rPr>
              <w:t>618</w:t>
            </w:r>
          </w:p>
        </w:tc>
        <w:tc>
          <w:tcPr>
            <w:tcW w:w="691" w:type="pct"/>
          </w:tcPr>
          <w:p w14:paraId="6BEA5D67" w14:textId="77777777" w:rsidR="002E7518" w:rsidRPr="002E7518" w:rsidRDefault="002E7518" w:rsidP="00B5515F">
            <w:pPr>
              <w:rPr>
                <w:color w:val="000000"/>
                <w:lang w:val="en-GB"/>
              </w:rPr>
            </w:pPr>
            <w:r w:rsidRPr="002E7518">
              <w:rPr>
                <w:color w:val="000000"/>
                <w:lang w:val="en-GB"/>
              </w:rPr>
              <w:t>3,490</w:t>
            </w:r>
          </w:p>
        </w:tc>
        <w:tc>
          <w:tcPr>
            <w:tcW w:w="690" w:type="pct"/>
          </w:tcPr>
          <w:p w14:paraId="190E27C4" w14:textId="77777777" w:rsidR="002E7518" w:rsidRPr="002E7518" w:rsidRDefault="002E7518" w:rsidP="00B5515F">
            <w:pPr>
              <w:rPr>
                <w:color w:val="000000"/>
                <w:lang w:val="en-GB"/>
              </w:rPr>
            </w:pPr>
            <w:r w:rsidRPr="002E7518">
              <w:rPr>
                <w:color w:val="000000"/>
                <w:lang w:val="en-GB"/>
              </w:rPr>
              <w:t>1,481</w:t>
            </w:r>
          </w:p>
        </w:tc>
        <w:tc>
          <w:tcPr>
            <w:tcW w:w="765" w:type="pct"/>
          </w:tcPr>
          <w:p w14:paraId="4F183AAE" w14:textId="77777777" w:rsidR="002E7518" w:rsidRPr="002E7518" w:rsidRDefault="002E7518" w:rsidP="00B5515F">
            <w:pPr>
              <w:rPr>
                <w:color w:val="000000"/>
                <w:lang w:val="en-GB"/>
              </w:rPr>
            </w:pPr>
            <w:r w:rsidRPr="002E7518">
              <w:rPr>
                <w:color w:val="000000"/>
                <w:lang w:val="en-GB"/>
              </w:rPr>
              <w:t xml:space="preserve">number </w:t>
            </w:r>
          </w:p>
        </w:tc>
      </w:tr>
      <w:tr w:rsidR="002E7518" w:rsidRPr="002E7518" w14:paraId="394A8FC7" w14:textId="77777777" w:rsidTr="00B5515F">
        <w:trPr>
          <w:trHeight w:val="60"/>
        </w:trPr>
        <w:tc>
          <w:tcPr>
            <w:tcW w:w="780" w:type="pct"/>
          </w:tcPr>
          <w:p w14:paraId="0537E4DE" w14:textId="77777777" w:rsidR="002E7518" w:rsidRPr="002E7518" w:rsidRDefault="002E7518" w:rsidP="00B5515F">
            <w:pPr>
              <w:rPr>
                <w:color w:val="000000"/>
                <w:lang w:val="en-GB"/>
              </w:rPr>
            </w:pPr>
            <w:r w:rsidRPr="002E7518">
              <w:rPr>
                <w:color w:val="000000"/>
                <w:lang w:val="en-GB"/>
              </w:rPr>
              <w:t xml:space="preserve">Organisations implementing improved </w:t>
            </w:r>
            <w:r w:rsidRPr="002E7518">
              <w:rPr>
                <w:color w:val="000000"/>
                <w:lang w:val="en-GB"/>
              </w:rPr>
              <w:lastRenderedPageBreak/>
              <w:t>policies / standards / practices</w:t>
            </w:r>
            <w:r w:rsidRPr="002E7518">
              <w:rPr>
                <w:rFonts w:ascii="VIC SemiBold" w:hAnsi="VIC SemiBold" w:cs="VIC SemiBold"/>
                <w:color w:val="000000"/>
                <w:vertAlign w:val="superscript"/>
                <w:lang w:val="en-GB"/>
              </w:rPr>
              <w:footnoteReference w:id="16"/>
            </w:r>
            <w:r w:rsidRPr="002E7518">
              <w:rPr>
                <w:color w:val="000000"/>
                <w:lang w:val="en-GB"/>
              </w:rPr>
              <w:t xml:space="preserve"> </w:t>
            </w:r>
          </w:p>
        </w:tc>
        <w:tc>
          <w:tcPr>
            <w:tcW w:w="691" w:type="pct"/>
          </w:tcPr>
          <w:p w14:paraId="4C53D7F6" w14:textId="77777777" w:rsidR="002E7518" w:rsidRPr="002E7518" w:rsidRDefault="002E7518" w:rsidP="00B5515F">
            <w:pPr>
              <w:rPr>
                <w:color w:val="000000"/>
                <w:lang w:val="en-GB"/>
              </w:rPr>
            </w:pPr>
            <w:r w:rsidRPr="002E7518">
              <w:rPr>
                <w:color w:val="000000"/>
                <w:lang w:val="en-GB"/>
              </w:rPr>
              <w:lastRenderedPageBreak/>
              <w:t>-</w:t>
            </w:r>
          </w:p>
        </w:tc>
        <w:tc>
          <w:tcPr>
            <w:tcW w:w="691" w:type="pct"/>
          </w:tcPr>
          <w:p w14:paraId="4790E4DD" w14:textId="77777777" w:rsidR="002E7518" w:rsidRPr="002E7518" w:rsidRDefault="002E7518" w:rsidP="00B5515F">
            <w:pPr>
              <w:rPr>
                <w:color w:val="000000"/>
                <w:lang w:val="en-GB"/>
              </w:rPr>
            </w:pPr>
            <w:r w:rsidRPr="002E7518">
              <w:rPr>
                <w:color w:val="000000"/>
                <w:lang w:val="en-GB"/>
              </w:rPr>
              <w:t>-</w:t>
            </w:r>
          </w:p>
        </w:tc>
        <w:tc>
          <w:tcPr>
            <w:tcW w:w="691" w:type="pct"/>
          </w:tcPr>
          <w:p w14:paraId="1CA8CCBA" w14:textId="77777777" w:rsidR="002E7518" w:rsidRPr="002E7518" w:rsidRDefault="002E7518" w:rsidP="00B5515F">
            <w:pPr>
              <w:rPr>
                <w:color w:val="000000"/>
                <w:lang w:val="en-GB"/>
              </w:rPr>
            </w:pPr>
            <w:r w:rsidRPr="002E7518">
              <w:rPr>
                <w:color w:val="000000"/>
                <w:lang w:val="en-GB"/>
              </w:rPr>
              <w:t>81</w:t>
            </w:r>
          </w:p>
        </w:tc>
        <w:tc>
          <w:tcPr>
            <w:tcW w:w="691" w:type="pct"/>
          </w:tcPr>
          <w:p w14:paraId="12C2B844" w14:textId="77777777" w:rsidR="002E7518" w:rsidRPr="002E7518" w:rsidRDefault="002E7518" w:rsidP="00B5515F">
            <w:pPr>
              <w:rPr>
                <w:color w:val="000000"/>
                <w:lang w:val="en-GB"/>
              </w:rPr>
            </w:pPr>
            <w:r w:rsidRPr="002E7518">
              <w:rPr>
                <w:color w:val="000000"/>
                <w:lang w:val="en-GB"/>
              </w:rPr>
              <w:t>124</w:t>
            </w:r>
          </w:p>
        </w:tc>
        <w:tc>
          <w:tcPr>
            <w:tcW w:w="690" w:type="pct"/>
          </w:tcPr>
          <w:p w14:paraId="5323C120" w14:textId="77777777" w:rsidR="002E7518" w:rsidRPr="002E7518" w:rsidRDefault="002E7518" w:rsidP="00B5515F">
            <w:pPr>
              <w:rPr>
                <w:color w:val="000000"/>
                <w:lang w:val="en-GB"/>
              </w:rPr>
            </w:pPr>
            <w:r w:rsidRPr="002E7518">
              <w:rPr>
                <w:color w:val="000000"/>
                <w:lang w:val="en-GB"/>
              </w:rPr>
              <w:t>200</w:t>
            </w:r>
          </w:p>
        </w:tc>
        <w:tc>
          <w:tcPr>
            <w:tcW w:w="765" w:type="pct"/>
          </w:tcPr>
          <w:p w14:paraId="1DB4B9DA" w14:textId="77777777" w:rsidR="002E7518" w:rsidRPr="002E7518" w:rsidRDefault="002E7518" w:rsidP="00B5515F">
            <w:pPr>
              <w:rPr>
                <w:color w:val="000000"/>
                <w:lang w:val="en-GB"/>
              </w:rPr>
            </w:pPr>
            <w:r w:rsidRPr="002E7518">
              <w:rPr>
                <w:color w:val="000000"/>
                <w:lang w:val="en-GB"/>
              </w:rPr>
              <w:t>number</w:t>
            </w:r>
          </w:p>
        </w:tc>
      </w:tr>
      <w:tr w:rsidR="002E7518" w:rsidRPr="002E7518" w14:paraId="036EF89C" w14:textId="77777777" w:rsidTr="00B5515F">
        <w:trPr>
          <w:trHeight w:val="60"/>
        </w:trPr>
        <w:tc>
          <w:tcPr>
            <w:tcW w:w="5000" w:type="pct"/>
            <w:gridSpan w:val="7"/>
          </w:tcPr>
          <w:p w14:paraId="7C7A85E1" w14:textId="77777777" w:rsidR="002E7518" w:rsidRPr="00B5515F" w:rsidRDefault="002E7518" w:rsidP="00B5515F">
            <w:pPr>
              <w:rPr>
                <w:b/>
                <w:bCs/>
                <w:color w:val="000000"/>
                <w:lang w:val="en-GB"/>
              </w:rPr>
            </w:pPr>
            <w:r w:rsidRPr="00B5515F">
              <w:rPr>
                <w:b/>
                <w:bCs/>
                <w:color w:val="000000"/>
                <w:lang w:val="en-GB"/>
              </w:rPr>
              <w:t>Reduce greenhouse gas emission</w:t>
            </w:r>
          </w:p>
        </w:tc>
      </w:tr>
      <w:tr w:rsidR="002E7518" w:rsidRPr="002E7518" w14:paraId="2714E090" w14:textId="77777777" w:rsidTr="00B5515F">
        <w:trPr>
          <w:trHeight w:val="60"/>
        </w:trPr>
        <w:tc>
          <w:tcPr>
            <w:tcW w:w="780" w:type="pct"/>
          </w:tcPr>
          <w:p w14:paraId="5344337D" w14:textId="77777777" w:rsidR="002E7518" w:rsidRPr="002E7518" w:rsidRDefault="002E7518" w:rsidP="00B5515F">
            <w:pPr>
              <w:rPr>
                <w:color w:val="000000"/>
                <w:lang w:val="en-GB"/>
              </w:rPr>
            </w:pPr>
            <w:r w:rsidRPr="002E7518">
              <w:rPr>
                <w:color w:val="000000"/>
                <w:lang w:val="en-GB"/>
              </w:rPr>
              <w:t>Kilowatt hours of renewable energy generated</w:t>
            </w:r>
          </w:p>
        </w:tc>
        <w:tc>
          <w:tcPr>
            <w:tcW w:w="691" w:type="pct"/>
          </w:tcPr>
          <w:p w14:paraId="7A7832CD" w14:textId="77777777" w:rsidR="002E7518" w:rsidRPr="002E7518" w:rsidRDefault="002E7518" w:rsidP="00B5515F">
            <w:pPr>
              <w:rPr>
                <w:color w:val="000000"/>
                <w:lang w:val="en-GB"/>
              </w:rPr>
            </w:pPr>
            <w:r w:rsidRPr="002E7518">
              <w:rPr>
                <w:color w:val="000000"/>
                <w:lang w:val="en-GB"/>
              </w:rPr>
              <w:t>389,000,000</w:t>
            </w:r>
          </w:p>
        </w:tc>
        <w:tc>
          <w:tcPr>
            <w:tcW w:w="691" w:type="pct"/>
          </w:tcPr>
          <w:p w14:paraId="7041CDFE" w14:textId="77777777" w:rsidR="002E7518" w:rsidRPr="002E7518" w:rsidRDefault="002E7518" w:rsidP="00B5515F">
            <w:pPr>
              <w:rPr>
                <w:color w:val="000000"/>
                <w:lang w:val="en-GB"/>
              </w:rPr>
            </w:pPr>
            <w:r w:rsidRPr="002E7518">
              <w:rPr>
                <w:color w:val="000000"/>
                <w:lang w:val="en-GB"/>
              </w:rPr>
              <w:t>491,000,000</w:t>
            </w:r>
          </w:p>
        </w:tc>
        <w:tc>
          <w:tcPr>
            <w:tcW w:w="691" w:type="pct"/>
          </w:tcPr>
          <w:p w14:paraId="27887C4A" w14:textId="77777777" w:rsidR="002E7518" w:rsidRPr="002E7518" w:rsidRDefault="002E7518" w:rsidP="00B5515F">
            <w:pPr>
              <w:rPr>
                <w:color w:val="000000"/>
                <w:lang w:val="en-GB"/>
              </w:rPr>
            </w:pPr>
            <w:r w:rsidRPr="002E7518">
              <w:rPr>
                <w:color w:val="000000"/>
                <w:spacing w:val="-2"/>
                <w:lang w:val="en-GB"/>
              </w:rPr>
              <w:t>446,000,000</w:t>
            </w:r>
          </w:p>
        </w:tc>
        <w:tc>
          <w:tcPr>
            <w:tcW w:w="691" w:type="pct"/>
          </w:tcPr>
          <w:p w14:paraId="3A14F5D4" w14:textId="77777777" w:rsidR="002E7518" w:rsidRPr="002E7518" w:rsidRDefault="002E7518" w:rsidP="00B5515F">
            <w:pPr>
              <w:rPr>
                <w:color w:val="000000"/>
                <w:lang w:val="en-GB"/>
              </w:rPr>
            </w:pPr>
            <w:r w:rsidRPr="002E7518">
              <w:rPr>
                <w:color w:val="000000"/>
                <w:lang w:val="en-GB"/>
              </w:rPr>
              <w:t>457,000,000</w:t>
            </w:r>
          </w:p>
        </w:tc>
        <w:tc>
          <w:tcPr>
            <w:tcW w:w="690" w:type="pct"/>
          </w:tcPr>
          <w:p w14:paraId="5127A2C7" w14:textId="77777777" w:rsidR="002E7518" w:rsidRPr="002E7518" w:rsidRDefault="002E7518" w:rsidP="00B5515F">
            <w:pPr>
              <w:rPr>
                <w:color w:val="000000"/>
                <w:lang w:val="en-GB"/>
              </w:rPr>
            </w:pPr>
            <w:r w:rsidRPr="002E7518">
              <w:rPr>
                <w:color w:val="000000"/>
                <w:lang w:val="en-GB"/>
              </w:rPr>
              <w:t>378,619,000</w:t>
            </w:r>
          </w:p>
        </w:tc>
        <w:tc>
          <w:tcPr>
            <w:tcW w:w="765" w:type="pct"/>
          </w:tcPr>
          <w:p w14:paraId="789C812F" w14:textId="77777777" w:rsidR="002E7518" w:rsidRPr="002E7518" w:rsidRDefault="002E7518" w:rsidP="00B5515F">
            <w:pPr>
              <w:rPr>
                <w:color w:val="000000"/>
                <w:lang w:val="en-GB"/>
              </w:rPr>
            </w:pPr>
            <w:r w:rsidRPr="002E7518">
              <w:rPr>
                <w:color w:val="000000"/>
                <w:lang w:val="en-GB"/>
              </w:rPr>
              <w:t xml:space="preserve">kWh </w:t>
            </w:r>
          </w:p>
        </w:tc>
      </w:tr>
      <w:tr w:rsidR="002E7518" w:rsidRPr="002E7518" w14:paraId="327B4BE7" w14:textId="77777777" w:rsidTr="00B5515F">
        <w:trPr>
          <w:trHeight w:val="60"/>
        </w:trPr>
        <w:tc>
          <w:tcPr>
            <w:tcW w:w="780" w:type="pct"/>
          </w:tcPr>
          <w:p w14:paraId="66F7AAC9" w14:textId="77777777" w:rsidR="002E7518" w:rsidRPr="002E7518" w:rsidRDefault="002E7518" w:rsidP="00B5515F">
            <w:pPr>
              <w:rPr>
                <w:color w:val="000000"/>
                <w:lang w:val="en-GB"/>
              </w:rPr>
            </w:pPr>
            <w:r w:rsidRPr="002E7518">
              <w:rPr>
                <w:color w:val="000000"/>
                <w:lang w:val="en-GB"/>
              </w:rPr>
              <w:t>CO</w:t>
            </w:r>
            <w:r w:rsidRPr="002E7518">
              <w:rPr>
                <w:color w:val="000000"/>
                <w:vertAlign w:val="subscript"/>
                <w:lang w:val="en-GB"/>
              </w:rPr>
              <w:t>2</w:t>
            </w:r>
            <w:r w:rsidRPr="002E7518">
              <w:rPr>
                <w:color w:val="000000"/>
                <w:lang w:val="en-GB"/>
              </w:rPr>
              <w:t>-e emissions reduced or avoided</w:t>
            </w:r>
            <w:r w:rsidRPr="002E7518">
              <w:rPr>
                <w:rFonts w:ascii="VIC SemiBold" w:hAnsi="VIC SemiBold" w:cs="VIC SemiBold"/>
                <w:color w:val="000000"/>
                <w:vertAlign w:val="superscript"/>
                <w:lang w:val="en-GB"/>
              </w:rPr>
              <w:footnoteReference w:id="17"/>
            </w:r>
            <w:r w:rsidRPr="002E7518">
              <w:rPr>
                <w:color w:val="000000"/>
                <w:lang w:val="en-GB"/>
              </w:rPr>
              <w:t xml:space="preserve"> </w:t>
            </w:r>
          </w:p>
        </w:tc>
        <w:tc>
          <w:tcPr>
            <w:tcW w:w="691" w:type="pct"/>
          </w:tcPr>
          <w:p w14:paraId="465FBCE2" w14:textId="77777777" w:rsidR="002E7518" w:rsidRPr="002E7518" w:rsidRDefault="002E7518" w:rsidP="00B5515F">
            <w:pPr>
              <w:rPr>
                <w:sz w:val="24"/>
                <w:szCs w:val="24"/>
                <w:lang w:val="en-GB"/>
              </w:rPr>
            </w:pPr>
          </w:p>
        </w:tc>
        <w:tc>
          <w:tcPr>
            <w:tcW w:w="691" w:type="pct"/>
          </w:tcPr>
          <w:p w14:paraId="61DDF81A" w14:textId="77777777" w:rsidR="002E7518" w:rsidRPr="002E7518" w:rsidRDefault="002E7518" w:rsidP="00B5515F">
            <w:pPr>
              <w:rPr>
                <w:sz w:val="24"/>
                <w:szCs w:val="24"/>
                <w:lang w:val="en-GB"/>
              </w:rPr>
            </w:pPr>
          </w:p>
        </w:tc>
        <w:tc>
          <w:tcPr>
            <w:tcW w:w="691" w:type="pct"/>
          </w:tcPr>
          <w:p w14:paraId="1B83DAA9" w14:textId="77777777" w:rsidR="002E7518" w:rsidRPr="002E7518" w:rsidRDefault="002E7518" w:rsidP="00B5515F">
            <w:pPr>
              <w:rPr>
                <w:sz w:val="24"/>
                <w:szCs w:val="24"/>
                <w:lang w:val="en-GB"/>
              </w:rPr>
            </w:pPr>
          </w:p>
        </w:tc>
        <w:tc>
          <w:tcPr>
            <w:tcW w:w="691" w:type="pct"/>
          </w:tcPr>
          <w:p w14:paraId="2C683760" w14:textId="77777777" w:rsidR="002E7518" w:rsidRPr="002E7518" w:rsidRDefault="002E7518" w:rsidP="00B5515F">
            <w:pPr>
              <w:rPr>
                <w:sz w:val="24"/>
                <w:szCs w:val="24"/>
                <w:lang w:val="en-GB"/>
              </w:rPr>
            </w:pPr>
          </w:p>
        </w:tc>
        <w:tc>
          <w:tcPr>
            <w:tcW w:w="690" w:type="pct"/>
          </w:tcPr>
          <w:p w14:paraId="35211745" w14:textId="77777777" w:rsidR="002E7518" w:rsidRPr="002E7518" w:rsidRDefault="002E7518" w:rsidP="00B5515F">
            <w:pPr>
              <w:rPr>
                <w:color w:val="000000"/>
                <w:lang w:val="en-GB"/>
              </w:rPr>
            </w:pPr>
            <w:r w:rsidRPr="002E7518">
              <w:rPr>
                <w:color w:val="000000"/>
                <w:lang w:val="en-GB"/>
              </w:rPr>
              <w:t>310,744</w:t>
            </w:r>
          </w:p>
        </w:tc>
        <w:tc>
          <w:tcPr>
            <w:tcW w:w="765" w:type="pct"/>
          </w:tcPr>
          <w:p w14:paraId="51869126" w14:textId="77777777" w:rsidR="002E7518" w:rsidRPr="002E7518" w:rsidRDefault="002E7518" w:rsidP="00B5515F">
            <w:pPr>
              <w:rPr>
                <w:color w:val="000000"/>
                <w:lang w:val="en-GB"/>
              </w:rPr>
            </w:pPr>
            <w:r w:rsidRPr="002E7518">
              <w:rPr>
                <w:color w:val="000000"/>
                <w:lang w:val="en-GB"/>
              </w:rPr>
              <w:t>Tonnes CO</w:t>
            </w:r>
            <w:r w:rsidRPr="002E7518">
              <w:rPr>
                <w:color w:val="000000"/>
                <w:vertAlign w:val="subscript"/>
                <w:lang w:val="en-GB"/>
              </w:rPr>
              <w:t>2</w:t>
            </w:r>
            <w:r w:rsidRPr="002E7518">
              <w:rPr>
                <w:color w:val="000000"/>
                <w:lang w:val="en-GB"/>
              </w:rPr>
              <w:t>e</w:t>
            </w:r>
          </w:p>
        </w:tc>
      </w:tr>
      <w:tr w:rsidR="002E7518" w:rsidRPr="002E7518" w14:paraId="22312554" w14:textId="77777777" w:rsidTr="00B5515F">
        <w:trPr>
          <w:trHeight w:val="60"/>
        </w:trPr>
        <w:tc>
          <w:tcPr>
            <w:tcW w:w="5000" w:type="pct"/>
            <w:gridSpan w:val="7"/>
          </w:tcPr>
          <w:p w14:paraId="3F1BA260" w14:textId="77777777" w:rsidR="002E7518" w:rsidRPr="00B5515F" w:rsidRDefault="002E7518" w:rsidP="00B5515F">
            <w:pPr>
              <w:rPr>
                <w:b/>
                <w:bCs/>
                <w:color w:val="000000"/>
                <w:lang w:val="en-GB"/>
              </w:rPr>
            </w:pPr>
            <w:r w:rsidRPr="00B5515F">
              <w:rPr>
                <w:b/>
                <w:bCs/>
                <w:color w:val="000000"/>
                <w:lang w:val="en-GB"/>
              </w:rPr>
              <w:t xml:space="preserve">Improve community capacity to </w:t>
            </w:r>
            <w:proofErr w:type="gramStart"/>
            <w:r w:rsidRPr="00B5515F">
              <w:rPr>
                <w:b/>
                <w:bCs/>
                <w:color w:val="000000"/>
                <w:lang w:val="en-GB"/>
              </w:rPr>
              <w:t>take action</w:t>
            </w:r>
            <w:proofErr w:type="gramEnd"/>
            <w:r w:rsidRPr="00B5515F">
              <w:rPr>
                <w:b/>
                <w:bCs/>
                <w:color w:val="000000"/>
                <w:lang w:val="en-GB"/>
              </w:rPr>
              <w:t xml:space="preserve"> on climate change</w:t>
            </w:r>
          </w:p>
        </w:tc>
      </w:tr>
      <w:tr w:rsidR="002E7518" w:rsidRPr="002E7518" w14:paraId="7E175775" w14:textId="77777777" w:rsidTr="00B5515F">
        <w:trPr>
          <w:trHeight w:val="60"/>
        </w:trPr>
        <w:tc>
          <w:tcPr>
            <w:tcW w:w="780" w:type="pct"/>
          </w:tcPr>
          <w:p w14:paraId="5271C2EF" w14:textId="77777777" w:rsidR="002E7518" w:rsidRPr="002E7518" w:rsidRDefault="002E7518" w:rsidP="00B5515F">
            <w:pPr>
              <w:rPr>
                <w:color w:val="000000"/>
                <w:lang w:val="en-GB"/>
              </w:rPr>
            </w:pPr>
            <w:r w:rsidRPr="002E7518">
              <w:rPr>
                <w:color w:val="000000"/>
                <w:lang w:val="en-GB"/>
              </w:rPr>
              <w:t>Number of organisations adopting positive environmental action</w:t>
            </w:r>
            <w:r w:rsidRPr="002E7518">
              <w:rPr>
                <w:rFonts w:ascii="VIC SemiBold" w:hAnsi="VIC SemiBold" w:cs="VIC SemiBold"/>
                <w:color w:val="000000"/>
                <w:vertAlign w:val="superscript"/>
                <w:lang w:val="en-GB"/>
              </w:rPr>
              <w:footnoteReference w:id="18"/>
            </w:r>
            <w:r w:rsidRPr="002E7518">
              <w:rPr>
                <w:color w:val="000000"/>
                <w:lang w:val="en-GB"/>
              </w:rPr>
              <w:t xml:space="preserve"> </w:t>
            </w:r>
          </w:p>
        </w:tc>
        <w:tc>
          <w:tcPr>
            <w:tcW w:w="691" w:type="pct"/>
          </w:tcPr>
          <w:p w14:paraId="7150263C" w14:textId="77777777" w:rsidR="002E7518" w:rsidRPr="002E7518" w:rsidRDefault="002E7518" w:rsidP="00B5515F">
            <w:pPr>
              <w:rPr>
                <w:color w:val="000000"/>
                <w:lang w:val="en-GB"/>
              </w:rPr>
            </w:pPr>
            <w:r w:rsidRPr="002E7518">
              <w:rPr>
                <w:color w:val="000000"/>
                <w:lang w:val="en-GB"/>
              </w:rPr>
              <w:t>-</w:t>
            </w:r>
          </w:p>
        </w:tc>
        <w:tc>
          <w:tcPr>
            <w:tcW w:w="691" w:type="pct"/>
          </w:tcPr>
          <w:p w14:paraId="2AD7BCB7" w14:textId="77777777" w:rsidR="002E7518" w:rsidRPr="002E7518" w:rsidRDefault="002E7518" w:rsidP="00B5515F">
            <w:pPr>
              <w:rPr>
                <w:color w:val="000000"/>
                <w:lang w:val="en-GB"/>
              </w:rPr>
            </w:pPr>
            <w:r w:rsidRPr="002E7518">
              <w:rPr>
                <w:color w:val="000000"/>
                <w:lang w:val="en-GB"/>
              </w:rPr>
              <w:t>48</w:t>
            </w:r>
          </w:p>
        </w:tc>
        <w:tc>
          <w:tcPr>
            <w:tcW w:w="691" w:type="pct"/>
          </w:tcPr>
          <w:p w14:paraId="316F8821" w14:textId="77777777" w:rsidR="002E7518" w:rsidRPr="002E7518" w:rsidRDefault="002E7518" w:rsidP="00B5515F">
            <w:pPr>
              <w:rPr>
                <w:color w:val="000000"/>
                <w:lang w:val="en-GB"/>
              </w:rPr>
            </w:pPr>
            <w:r w:rsidRPr="002E7518">
              <w:rPr>
                <w:color w:val="000000"/>
                <w:lang w:val="en-GB"/>
              </w:rPr>
              <w:t>81</w:t>
            </w:r>
          </w:p>
        </w:tc>
        <w:tc>
          <w:tcPr>
            <w:tcW w:w="691" w:type="pct"/>
          </w:tcPr>
          <w:p w14:paraId="1EC6370D" w14:textId="77777777" w:rsidR="002E7518" w:rsidRPr="002E7518" w:rsidRDefault="002E7518" w:rsidP="00B5515F">
            <w:pPr>
              <w:rPr>
                <w:color w:val="000000"/>
                <w:lang w:val="en-GB"/>
              </w:rPr>
            </w:pPr>
            <w:r w:rsidRPr="002E7518">
              <w:rPr>
                <w:color w:val="000000"/>
                <w:lang w:val="en-GB"/>
              </w:rPr>
              <w:t>115</w:t>
            </w:r>
          </w:p>
        </w:tc>
        <w:tc>
          <w:tcPr>
            <w:tcW w:w="690" w:type="pct"/>
          </w:tcPr>
          <w:p w14:paraId="353AB821" w14:textId="77777777" w:rsidR="002E7518" w:rsidRPr="002E7518" w:rsidRDefault="002E7518" w:rsidP="00B5515F">
            <w:pPr>
              <w:rPr>
                <w:color w:val="000000"/>
                <w:lang w:val="en-GB"/>
              </w:rPr>
            </w:pPr>
            <w:r w:rsidRPr="002E7518">
              <w:rPr>
                <w:color w:val="000000"/>
                <w:lang w:val="en-GB"/>
              </w:rPr>
              <w:t>16</w:t>
            </w:r>
          </w:p>
        </w:tc>
        <w:tc>
          <w:tcPr>
            <w:tcW w:w="765" w:type="pct"/>
          </w:tcPr>
          <w:p w14:paraId="28B68BA1" w14:textId="77777777" w:rsidR="002E7518" w:rsidRPr="002E7518" w:rsidRDefault="002E7518" w:rsidP="00B5515F">
            <w:pPr>
              <w:rPr>
                <w:color w:val="000000"/>
                <w:lang w:val="en-GB"/>
              </w:rPr>
            </w:pPr>
            <w:r w:rsidRPr="002E7518">
              <w:rPr>
                <w:color w:val="000000"/>
                <w:lang w:val="en-GB"/>
              </w:rPr>
              <w:t xml:space="preserve">number of organisations </w:t>
            </w:r>
          </w:p>
        </w:tc>
      </w:tr>
      <w:tr w:rsidR="002E7518" w:rsidRPr="002E7518" w14:paraId="5584B5F1" w14:textId="77777777" w:rsidTr="00B5515F">
        <w:trPr>
          <w:trHeight w:val="60"/>
        </w:trPr>
        <w:tc>
          <w:tcPr>
            <w:tcW w:w="780" w:type="pct"/>
          </w:tcPr>
          <w:p w14:paraId="608317A4" w14:textId="77777777" w:rsidR="002E7518" w:rsidRPr="002E7518" w:rsidRDefault="002E7518" w:rsidP="00B5515F">
            <w:pPr>
              <w:rPr>
                <w:color w:val="000000"/>
                <w:lang w:val="en-GB"/>
              </w:rPr>
            </w:pPr>
            <w:r w:rsidRPr="002E7518">
              <w:rPr>
                <w:color w:val="000000"/>
                <w:lang w:val="en-GB"/>
              </w:rPr>
              <w:t xml:space="preserve">Schools supported to adopt positive environmental action </w:t>
            </w:r>
          </w:p>
        </w:tc>
        <w:tc>
          <w:tcPr>
            <w:tcW w:w="691" w:type="pct"/>
          </w:tcPr>
          <w:p w14:paraId="202EDD66" w14:textId="77777777" w:rsidR="002E7518" w:rsidRPr="002E7518" w:rsidRDefault="002E7518" w:rsidP="00B5515F">
            <w:pPr>
              <w:rPr>
                <w:color w:val="000000"/>
                <w:lang w:val="en-GB"/>
              </w:rPr>
            </w:pPr>
            <w:r w:rsidRPr="002E7518">
              <w:rPr>
                <w:color w:val="000000"/>
                <w:lang w:val="en-GB"/>
              </w:rPr>
              <w:t>784</w:t>
            </w:r>
          </w:p>
        </w:tc>
        <w:tc>
          <w:tcPr>
            <w:tcW w:w="691" w:type="pct"/>
          </w:tcPr>
          <w:p w14:paraId="40F05E55" w14:textId="77777777" w:rsidR="002E7518" w:rsidRPr="002E7518" w:rsidRDefault="002E7518" w:rsidP="00B5515F">
            <w:pPr>
              <w:rPr>
                <w:color w:val="000000"/>
                <w:lang w:val="en-GB"/>
              </w:rPr>
            </w:pPr>
            <w:r w:rsidRPr="002E7518">
              <w:rPr>
                <w:color w:val="000000"/>
                <w:lang w:val="en-GB"/>
              </w:rPr>
              <w:t>128</w:t>
            </w:r>
          </w:p>
        </w:tc>
        <w:tc>
          <w:tcPr>
            <w:tcW w:w="691" w:type="pct"/>
          </w:tcPr>
          <w:p w14:paraId="605FB945" w14:textId="77777777" w:rsidR="002E7518" w:rsidRPr="002E7518" w:rsidRDefault="002E7518" w:rsidP="00B5515F">
            <w:pPr>
              <w:rPr>
                <w:color w:val="000000"/>
                <w:lang w:val="en-GB"/>
              </w:rPr>
            </w:pPr>
            <w:r w:rsidRPr="002E7518">
              <w:rPr>
                <w:color w:val="000000"/>
                <w:lang w:val="en-GB"/>
              </w:rPr>
              <w:t>584</w:t>
            </w:r>
          </w:p>
        </w:tc>
        <w:tc>
          <w:tcPr>
            <w:tcW w:w="691" w:type="pct"/>
          </w:tcPr>
          <w:p w14:paraId="53537677" w14:textId="77777777" w:rsidR="002E7518" w:rsidRPr="002E7518" w:rsidRDefault="002E7518" w:rsidP="00B5515F">
            <w:pPr>
              <w:rPr>
                <w:color w:val="000000"/>
                <w:lang w:val="en-GB"/>
              </w:rPr>
            </w:pPr>
            <w:r w:rsidRPr="002E7518">
              <w:rPr>
                <w:color w:val="000000"/>
                <w:lang w:val="en-GB"/>
              </w:rPr>
              <w:t>457</w:t>
            </w:r>
          </w:p>
        </w:tc>
        <w:tc>
          <w:tcPr>
            <w:tcW w:w="690" w:type="pct"/>
          </w:tcPr>
          <w:p w14:paraId="43F48A5F" w14:textId="77777777" w:rsidR="002E7518" w:rsidRPr="002E7518" w:rsidRDefault="002E7518" w:rsidP="00B5515F">
            <w:pPr>
              <w:rPr>
                <w:color w:val="000000"/>
                <w:lang w:val="en-GB"/>
              </w:rPr>
            </w:pPr>
            <w:r w:rsidRPr="002E7518">
              <w:rPr>
                <w:color w:val="000000"/>
                <w:lang w:val="en-GB"/>
              </w:rPr>
              <w:t>528</w:t>
            </w:r>
          </w:p>
        </w:tc>
        <w:tc>
          <w:tcPr>
            <w:tcW w:w="765" w:type="pct"/>
          </w:tcPr>
          <w:p w14:paraId="176D41DF" w14:textId="77777777" w:rsidR="002E7518" w:rsidRPr="002E7518" w:rsidRDefault="002E7518" w:rsidP="00B5515F">
            <w:pPr>
              <w:rPr>
                <w:color w:val="000000"/>
                <w:lang w:val="en-GB"/>
              </w:rPr>
            </w:pPr>
            <w:r w:rsidRPr="002E7518">
              <w:rPr>
                <w:color w:val="000000"/>
                <w:lang w:val="en-GB"/>
              </w:rPr>
              <w:t xml:space="preserve">Schools adopted positive environmental action </w:t>
            </w:r>
          </w:p>
        </w:tc>
      </w:tr>
      <w:tr w:rsidR="002E7518" w:rsidRPr="002E7518" w14:paraId="6C5F6F1B" w14:textId="77777777" w:rsidTr="00B5515F">
        <w:trPr>
          <w:trHeight w:val="60"/>
        </w:trPr>
        <w:tc>
          <w:tcPr>
            <w:tcW w:w="5000" w:type="pct"/>
            <w:gridSpan w:val="7"/>
          </w:tcPr>
          <w:p w14:paraId="5F44C5A7" w14:textId="77777777" w:rsidR="002E7518" w:rsidRPr="00B5515F" w:rsidRDefault="002E7518" w:rsidP="00B5515F">
            <w:pPr>
              <w:rPr>
                <w:b/>
                <w:bCs/>
                <w:color w:val="000000"/>
                <w:lang w:val="en-GB"/>
              </w:rPr>
            </w:pPr>
            <w:r w:rsidRPr="00B5515F">
              <w:rPr>
                <w:b/>
                <w:bCs/>
                <w:color w:val="000000"/>
                <w:lang w:val="en-GB"/>
              </w:rPr>
              <w:t>Adapting through biodiversity</w:t>
            </w:r>
          </w:p>
        </w:tc>
      </w:tr>
      <w:tr w:rsidR="002E7518" w:rsidRPr="002E7518" w14:paraId="3C987DD5" w14:textId="77777777" w:rsidTr="00B5515F">
        <w:trPr>
          <w:trHeight w:val="60"/>
        </w:trPr>
        <w:tc>
          <w:tcPr>
            <w:tcW w:w="780" w:type="pct"/>
          </w:tcPr>
          <w:p w14:paraId="24365E0A" w14:textId="77777777" w:rsidR="002E7518" w:rsidRPr="002E7518" w:rsidRDefault="002E7518" w:rsidP="00B5515F">
            <w:pPr>
              <w:rPr>
                <w:color w:val="000000"/>
                <w:lang w:val="en-GB"/>
              </w:rPr>
            </w:pPr>
            <w:r w:rsidRPr="002E7518">
              <w:rPr>
                <w:color w:val="000000"/>
                <w:lang w:val="en-GB"/>
              </w:rPr>
              <w:t xml:space="preserve">Nature Kit and other apps # of visits and use </w:t>
            </w:r>
          </w:p>
        </w:tc>
        <w:tc>
          <w:tcPr>
            <w:tcW w:w="691" w:type="pct"/>
          </w:tcPr>
          <w:p w14:paraId="54C26998" w14:textId="77777777" w:rsidR="002E7518" w:rsidRPr="002E7518" w:rsidRDefault="002E7518" w:rsidP="00B5515F">
            <w:pPr>
              <w:rPr>
                <w:color w:val="000000"/>
                <w:lang w:val="en-GB"/>
              </w:rPr>
            </w:pPr>
            <w:r w:rsidRPr="002E7518">
              <w:rPr>
                <w:color w:val="000000"/>
                <w:lang w:val="en-GB"/>
              </w:rPr>
              <w:t>120,218</w:t>
            </w:r>
          </w:p>
        </w:tc>
        <w:tc>
          <w:tcPr>
            <w:tcW w:w="691" w:type="pct"/>
          </w:tcPr>
          <w:p w14:paraId="4159BC64" w14:textId="77777777" w:rsidR="002E7518" w:rsidRPr="002E7518" w:rsidRDefault="002E7518" w:rsidP="00B5515F">
            <w:pPr>
              <w:rPr>
                <w:color w:val="000000"/>
                <w:lang w:val="en-GB"/>
              </w:rPr>
            </w:pPr>
            <w:r w:rsidRPr="002E7518">
              <w:rPr>
                <w:color w:val="000000"/>
                <w:lang w:val="en-GB"/>
              </w:rPr>
              <w:t>112,118</w:t>
            </w:r>
          </w:p>
        </w:tc>
        <w:tc>
          <w:tcPr>
            <w:tcW w:w="691" w:type="pct"/>
          </w:tcPr>
          <w:p w14:paraId="2A9D2FCE" w14:textId="77777777" w:rsidR="002E7518" w:rsidRPr="002E7518" w:rsidRDefault="002E7518" w:rsidP="00B5515F">
            <w:pPr>
              <w:rPr>
                <w:color w:val="000000"/>
                <w:lang w:val="en-GB"/>
              </w:rPr>
            </w:pPr>
            <w:r w:rsidRPr="002E7518">
              <w:rPr>
                <w:color w:val="000000"/>
                <w:lang w:val="en-GB"/>
              </w:rPr>
              <w:t>113,600</w:t>
            </w:r>
          </w:p>
        </w:tc>
        <w:tc>
          <w:tcPr>
            <w:tcW w:w="691" w:type="pct"/>
          </w:tcPr>
          <w:p w14:paraId="6B3FC5C1" w14:textId="77777777" w:rsidR="002E7518" w:rsidRPr="002E7518" w:rsidRDefault="002E7518" w:rsidP="00B5515F">
            <w:pPr>
              <w:rPr>
                <w:color w:val="000000"/>
                <w:lang w:val="en-GB"/>
              </w:rPr>
            </w:pPr>
            <w:r w:rsidRPr="002E7518">
              <w:rPr>
                <w:color w:val="000000"/>
                <w:lang w:val="en-GB"/>
              </w:rPr>
              <w:t>89,987</w:t>
            </w:r>
          </w:p>
        </w:tc>
        <w:tc>
          <w:tcPr>
            <w:tcW w:w="690" w:type="pct"/>
          </w:tcPr>
          <w:p w14:paraId="089267BD" w14:textId="77777777" w:rsidR="002E7518" w:rsidRPr="002E7518" w:rsidRDefault="002E7518" w:rsidP="00B5515F">
            <w:pPr>
              <w:rPr>
                <w:color w:val="000000"/>
                <w:lang w:val="en-GB"/>
              </w:rPr>
            </w:pPr>
            <w:r w:rsidRPr="002E7518">
              <w:rPr>
                <w:color w:val="000000"/>
                <w:lang w:val="en-GB"/>
              </w:rPr>
              <w:t>86,853</w:t>
            </w:r>
          </w:p>
        </w:tc>
        <w:tc>
          <w:tcPr>
            <w:tcW w:w="765" w:type="pct"/>
          </w:tcPr>
          <w:p w14:paraId="73A2836A" w14:textId="77777777" w:rsidR="002E7518" w:rsidRPr="002E7518" w:rsidRDefault="002E7518" w:rsidP="00B5515F">
            <w:pPr>
              <w:rPr>
                <w:color w:val="000000"/>
                <w:lang w:val="en-GB"/>
              </w:rPr>
            </w:pPr>
            <w:r w:rsidRPr="002E7518">
              <w:rPr>
                <w:color w:val="000000"/>
                <w:lang w:val="en-GB"/>
              </w:rPr>
              <w:t xml:space="preserve"># of website hits per year </w:t>
            </w:r>
          </w:p>
        </w:tc>
      </w:tr>
      <w:tr w:rsidR="002E7518" w:rsidRPr="002E7518" w14:paraId="5D01585A" w14:textId="77777777" w:rsidTr="00B5515F">
        <w:trPr>
          <w:trHeight w:val="60"/>
        </w:trPr>
        <w:tc>
          <w:tcPr>
            <w:tcW w:w="780" w:type="pct"/>
          </w:tcPr>
          <w:p w14:paraId="412025D4" w14:textId="77777777" w:rsidR="002E7518" w:rsidRPr="002E7518" w:rsidRDefault="002E7518" w:rsidP="00B5515F">
            <w:pPr>
              <w:rPr>
                <w:color w:val="000000"/>
                <w:lang w:val="en-GB"/>
              </w:rPr>
            </w:pPr>
            <w:r w:rsidRPr="002E7518">
              <w:rPr>
                <w:color w:val="000000"/>
                <w:lang w:val="en-GB"/>
              </w:rPr>
              <w:t>Area of protection or rehabilitation</w:t>
            </w:r>
            <w:r w:rsidRPr="002E7518">
              <w:rPr>
                <w:rFonts w:ascii="VIC SemiBold" w:hAnsi="VIC SemiBold" w:cs="VIC SemiBold"/>
                <w:color w:val="000000"/>
                <w:vertAlign w:val="superscript"/>
                <w:lang w:val="en-GB"/>
              </w:rPr>
              <w:footnoteReference w:id="19"/>
            </w:r>
            <w:r w:rsidRPr="002E7518">
              <w:rPr>
                <w:color w:val="000000"/>
                <w:lang w:val="en-GB"/>
              </w:rPr>
              <w:t xml:space="preserve"> </w:t>
            </w:r>
          </w:p>
        </w:tc>
        <w:tc>
          <w:tcPr>
            <w:tcW w:w="691" w:type="pct"/>
          </w:tcPr>
          <w:p w14:paraId="0957FA81" w14:textId="77777777" w:rsidR="002E7518" w:rsidRPr="002E7518" w:rsidRDefault="002E7518" w:rsidP="00B5515F">
            <w:pPr>
              <w:rPr>
                <w:color w:val="000000"/>
                <w:lang w:val="en-GB"/>
              </w:rPr>
            </w:pPr>
            <w:r w:rsidRPr="002E7518">
              <w:rPr>
                <w:color w:val="000000"/>
                <w:lang w:val="en-GB"/>
              </w:rPr>
              <w:t>-</w:t>
            </w:r>
          </w:p>
        </w:tc>
        <w:tc>
          <w:tcPr>
            <w:tcW w:w="691" w:type="pct"/>
          </w:tcPr>
          <w:p w14:paraId="0F31DB17" w14:textId="77777777" w:rsidR="002E7518" w:rsidRPr="002E7518" w:rsidRDefault="002E7518" w:rsidP="00B5515F">
            <w:pPr>
              <w:rPr>
                <w:color w:val="000000"/>
                <w:lang w:val="en-GB"/>
              </w:rPr>
            </w:pPr>
            <w:r w:rsidRPr="002E7518">
              <w:rPr>
                <w:color w:val="000000"/>
                <w:lang w:val="en-GB"/>
              </w:rPr>
              <w:t>-</w:t>
            </w:r>
          </w:p>
        </w:tc>
        <w:tc>
          <w:tcPr>
            <w:tcW w:w="691" w:type="pct"/>
          </w:tcPr>
          <w:p w14:paraId="06AECBFD" w14:textId="77777777" w:rsidR="002E7518" w:rsidRPr="002E7518" w:rsidRDefault="002E7518" w:rsidP="00B5515F">
            <w:pPr>
              <w:rPr>
                <w:color w:val="000000"/>
                <w:lang w:val="en-GB"/>
              </w:rPr>
            </w:pPr>
            <w:r w:rsidRPr="002E7518">
              <w:rPr>
                <w:color w:val="000000"/>
                <w:lang w:val="en-GB"/>
              </w:rPr>
              <w:t>14,100</w:t>
            </w:r>
          </w:p>
        </w:tc>
        <w:tc>
          <w:tcPr>
            <w:tcW w:w="691" w:type="pct"/>
          </w:tcPr>
          <w:p w14:paraId="7AD45916" w14:textId="77777777" w:rsidR="002E7518" w:rsidRPr="002E7518" w:rsidRDefault="002E7518" w:rsidP="00B5515F">
            <w:pPr>
              <w:rPr>
                <w:color w:val="000000"/>
                <w:lang w:val="en-GB"/>
              </w:rPr>
            </w:pPr>
            <w:r w:rsidRPr="002E7518">
              <w:rPr>
                <w:color w:val="000000"/>
                <w:lang w:val="en-GB"/>
              </w:rPr>
              <w:t>8,046</w:t>
            </w:r>
          </w:p>
        </w:tc>
        <w:tc>
          <w:tcPr>
            <w:tcW w:w="690" w:type="pct"/>
          </w:tcPr>
          <w:p w14:paraId="3F6A9954" w14:textId="77777777" w:rsidR="002E7518" w:rsidRPr="002E7518" w:rsidRDefault="002E7518" w:rsidP="00B5515F">
            <w:pPr>
              <w:rPr>
                <w:color w:val="000000"/>
                <w:lang w:val="en-GB"/>
              </w:rPr>
            </w:pPr>
            <w:r w:rsidRPr="002E7518">
              <w:rPr>
                <w:color w:val="000000"/>
                <w:lang w:val="en-GB"/>
              </w:rPr>
              <w:t>967</w:t>
            </w:r>
          </w:p>
        </w:tc>
        <w:tc>
          <w:tcPr>
            <w:tcW w:w="765" w:type="pct"/>
          </w:tcPr>
          <w:p w14:paraId="7788FA90" w14:textId="77777777" w:rsidR="002E7518" w:rsidRPr="002E7518" w:rsidRDefault="002E7518" w:rsidP="00B5515F">
            <w:pPr>
              <w:rPr>
                <w:color w:val="000000"/>
                <w:lang w:val="en-GB"/>
              </w:rPr>
            </w:pPr>
            <w:r w:rsidRPr="002E7518">
              <w:rPr>
                <w:color w:val="000000"/>
                <w:lang w:val="en-GB"/>
              </w:rPr>
              <w:t>ha</w:t>
            </w:r>
          </w:p>
        </w:tc>
      </w:tr>
      <w:tr w:rsidR="002E7518" w:rsidRPr="002E7518" w14:paraId="53D94F7F" w14:textId="77777777" w:rsidTr="00B5515F">
        <w:trPr>
          <w:trHeight w:val="60"/>
        </w:trPr>
        <w:tc>
          <w:tcPr>
            <w:tcW w:w="780" w:type="pct"/>
          </w:tcPr>
          <w:p w14:paraId="17A76038" w14:textId="77777777" w:rsidR="002E7518" w:rsidRPr="002E7518" w:rsidRDefault="002E7518" w:rsidP="00B5515F">
            <w:pPr>
              <w:rPr>
                <w:color w:val="000000"/>
                <w:lang w:val="en-GB"/>
              </w:rPr>
            </w:pPr>
            <w:r w:rsidRPr="002E7518">
              <w:rPr>
                <w:color w:val="000000"/>
                <w:lang w:val="en-GB"/>
              </w:rPr>
              <w:t>Area of pest control</w:t>
            </w:r>
          </w:p>
        </w:tc>
        <w:tc>
          <w:tcPr>
            <w:tcW w:w="691" w:type="pct"/>
          </w:tcPr>
          <w:p w14:paraId="0B2310ED" w14:textId="77777777" w:rsidR="002E7518" w:rsidRPr="002E7518" w:rsidRDefault="002E7518" w:rsidP="00B5515F">
            <w:pPr>
              <w:rPr>
                <w:color w:val="000000"/>
                <w:lang w:val="en-GB"/>
              </w:rPr>
            </w:pPr>
            <w:r w:rsidRPr="002E7518">
              <w:rPr>
                <w:color w:val="000000"/>
                <w:lang w:val="en-GB"/>
              </w:rPr>
              <w:t>-</w:t>
            </w:r>
          </w:p>
        </w:tc>
        <w:tc>
          <w:tcPr>
            <w:tcW w:w="691" w:type="pct"/>
          </w:tcPr>
          <w:p w14:paraId="5B4CF9A3" w14:textId="77777777" w:rsidR="002E7518" w:rsidRPr="002E7518" w:rsidRDefault="002E7518" w:rsidP="00B5515F">
            <w:pPr>
              <w:rPr>
                <w:color w:val="000000"/>
                <w:lang w:val="en-GB"/>
              </w:rPr>
            </w:pPr>
            <w:r w:rsidRPr="002E7518">
              <w:rPr>
                <w:color w:val="000000"/>
                <w:lang w:val="en-GB"/>
              </w:rPr>
              <w:t>-</w:t>
            </w:r>
          </w:p>
        </w:tc>
        <w:tc>
          <w:tcPr>
            <w:tcW w:w="691" w:type="pct"/>
          </w:tcPr>
          <w:p w14:paraId="3311BC21" w14:textId="77777777" w:rsidR="002E7518" w:rsidRPr="002E7518" w:rsidRDefault="002E7518" w:rsidP="00B5515F">
            <w:pPr>
              <w:rPr>
                <w:color w:val="000000"/>
                <w:lang w:val="en-GB"/>
              </w:rPr>
            </w:pPr>
            <w:r w:rsidRPr="002E7518">
              <w:rPr>
                <w:color w:val="000000"/>
                <w:lang w:val="en-GB"/>
              </w:rPr>
              <w:t>1,261,268</w:t>
            </w:r>
          </w:p>
        </w:tc>
        <w:tc>
          <w:tcPr>
            <w:tcW w:w="691" w:type="pct"/>
          </w:tcPr>
          <w:p w14:paraId="4A6B16A1" w14:textId="77777777" w:rsidR="002E7518" w:rsidRPr="002E7518" w:rsidRDefault="002E7518" w:rsidP="00B5515F">
            <w:pPr>
              <w:rPr>
                <w:color w:val="000000"/>
                <w:lang w:val="en-GB"/>
              </w:rPr>
            </w:pPr>
            <w:r w:rsidRPr="002E7518">
              <w:rPr>
                <w:color w:val="000000"/>
                <w:lang w:val="en-GB"/>
              </w:rPr>
              <w:t>396,240</w:t>
            </w:r>
          </w:p>
        </w:tc>
        <w:tc>
          <w:tcPr>
            <w:tcW w:w="690" w:type="pct"/>
          </w:tcPr>
          <w:p w14:paraId="094FF3C3" w14:textId="77777777" w:rsidR="002E7518" w:rsidRPr="002E7518" w:rsidRDefault="002E7518" w:rsidP="00B5515F">
            <w:pPr>
              <w:rPr>
                <w:color w:val="000000"/>
                <w:lang w:val="en-GB"/>
              </w:rPr>
            </w:pPr>
            <w:r w:rsidRPr="002E7518">
              <w:rPr>
                <w:color w:val="000000"/>
                <w:lang w:val="en-GB"/>
              </w:rPr>
              <w:t>-</w:t>
            </w:r>
          </w:p>
        </w:tc>
        <w:tc>
          <w:tcPr>
            <w:tcW w:w="765" w:type="pct"/>
          </w:tcPr>
          <w:p w14:paraId="5B472813" w14:textId="77777777" w:rsidR="002E7518" w:rsidRPr="002E7518" w:rsidRDefault="002E7518" w:rsidP="00B5515F">
            <w:pPr>
              <w:rPr>
                <w:color w:val="000000"/>
                <w:lang w:val="en-GB"/>
              </w:rPr>
            </w:pPr>
            <w:r w:rsidRPr="002E7518">
              <w:rPr>
                <w:color w:val="000000"/>
                <w:lang w:val="en-GB"/>
              </w:rPr>
              <w:t>ha</w:t>
            </w:r>
          </w:p>
        </w:tc>
      </w:tr>
      <w:tr w:rsidR="002E7518" w:rsidRPr="002E7518" w14:paraId="3DCBABFE" w14:textId="77777777" w:rsidTr="00B5515F">
        <w:trPr>
          <w:trHeight w:val="60"/>
        </w:trPr>
        <w:tc>
          <w:tcPr>
            <w:tcW w:w="780" w:type="pct"/>
          </w:tcPr>
          <w:p w14:paraId="52CB98DF" w14:textId="77777777" w:rsidR="002E7518" w:rsidRPr="002E7518" w:rsidRDefault="002E7518" w:rsidP="00B5515F">
            <w:pPr>
              <w:rPr>
                <w:color w:val="000000"/>
                <w:lang w:val="en-GB"/>
              </w:rPr>
            </w:pPr>
            <w:r w:rsidRPr="002E7518">
              <w:rPr>
                <w:color w:val="000000"/>
                <w:lang w:val="en-GB"/>
              </w:rPr>
              <w:t>Area of pest herbivore control</w:t>
            </w:r>
            <w:r w:rsidRPr="002E7518">
              <w:rPr>
                <w:rFonts w:ascii="VIC SemiBold" w:hAnsi="VIC SemiBold" w:cs="VIC SemiBold"/>
                <w:color w:val="000000"/>
                <w:vertAlign w:val="superscript"/>
                <w:lang w:val="en-GB"/>
              </w:rPr>
              <w:footnoteReference w:id="20"/>
            </w:r>
            <w:r w:rsidRPr="002E7518">
              <w:rPr>
                <w:color w:val="000000"/>
                <w:vertAlign w:val="superscript"/>
                <w:lang w:val="en-GB"/>
              </w:rPr>
              <w:t>,</w:t>
            </w:r>
            <w:r w:rsidRPr="002E7518">
              <w:rPr>
                <w:rFonts w:ascii="VIC SemiBold" w:hAnsi="VIC SemiBold" w:cs="VIC SemiBold"/>
                <w:color w:val="000000"/>
                <w:vertAlign w:val="superscript"/>
                <w:lang w:val="en-GB"/>
              </w:rPr>
              <w:footnoteReference w:id="21"/>
            </w:r>
            <w:r w:rsidRPr="002E7518">
              <w:rPr>
                <w:color w:val="000000"/>
                <w:vertAlign w:val="superscript"/>
                <w:lang w:val="en-GB"/>
              </w:rPr>
              <w:t>,</w:t>
            </w:r>
            <w:r w:rsidRPr="002E7518">
              <w:rPr>
                <w:rFonts w:ascii="VIC SemiBold" w:hAnsi="VIC SemiBold" w:cs="VIC SemiBold"/>
                <w:color w:val="000000"/>
                <w:vertAlign w:val="superscript"/>
                <w:lang w:val="en-GB"/>
              </w:rPr>
              <w:footnoteReference w:id="22"/>
            </w:r>
            <w:r w:rsidRPr="002E7518">
              <w:rPr>
                <w:color w:val="000000"/>
                <w:vertAlign w:val="superscript"/>
                <w:lang w:val="en-GB"/>
              </w:rPr>
              <w:t xml:space="preserve"> </w:t>
            </w:r>
          </w:p>
        </w:tc>
        <w:tc>
          <w:tcPr>
            <w:tcW w:w="691" w:type="pct"/>
          </w:tcPr>
          <w:p w14:paraId="67B485C4" w14:textId="77777777" w:rsidR="002E7518" w:rsidRPr="002E7518" w:rsidRDefault="002E7518" w:rsidP="00B5515F">
            <w:pPr>
              <w:rPr>
                <w:color w:val="000000"/>
                <w:lang w:val="en-GB"/>
              </w:rPr>
            </w:pPr>
            <w:r w:rsidRPr="002E7518">
              <w:rPr>
                <w:color w:val="000000"/>
                <w:lang w:val="en-GB"/>
              </w:rPr>
              <w:t>706,000</w:t>
            </w:r>
          </w:p>
        </w:tc>
        <w:tc>
          <w:tcPr>
            <w:tcW w:w="691" w:type="pct"/>
          </w:tcPr>
          <w:p w14:paraId="137C997B" w14:textId="77777777" w:rsidR="002E7518" w:rsidRPr="002E7518" w:rsidRDefault="002E7518" w:rsidP="00B5515F">
            <w:pPr>
              <w:rPr>
                <w:color w:val="000000"/>
                <w:lang w:val="en-GB"/>
              </w:rPr>
            </w:pPr>
            <w:r w:rsidRPr="002E7518">
              <w:rPr>
                <w:color w:val="000000"/>
                <w:lang w:val="en-GB"/>
              </w:rPr>
              <w:t>810,000</w:t>
            </w:r>
          </w:p>
        </w:tc>
        <w:tc>
          <w:tcPr>
            <w:tcW w:w="691" w:type="pct"/>
          </w:tcPr>
          <w:p w14:paraId="2E18BF07" w14:textId="77777777" w:rsidR="002E7518" w:rsidRPr="002E7518" w:rsidRDefault="002E7518" w:rsidP="00B5515F">
            <w:pPr>
              <w:rPr>
                <w:color w:val="000000"/>
                <w:lang w:val="en-GB"/>
              </w:rPr>
            </w:pPr>
            <w:r w:rsidRPr="002E7518">
              <w:rPr>
                <w:color w:val="000000"/>
                <w:lang w:val="en-GB"/>
              </w:rPr>
              <w:t>-</w:t>
            </w:r>
          </w:p>
        </w:tc>
        <w:tc>
          <w:tcPr>
            <w:tcW w:w="691" w:type="pct"/>
          </w:tcPr>
          <w:p w14:paraId="066543FE" w14:textId="77777777" w:rsidR="002E7518" w:rsidRPr="002E7518" w:rsidRDefault="002E7518" w:rsidP="00B5515F">
            <w:pPr>
              <w:rPr>
                <w:color w:val="000000"/>
                <w:lang w:val="en-GB"/>
              </w:rPr>
            </w:pPr>
            <w:r w:rsidRPr="002E7518">
              <w:rPr>
                <w:color w:val="000000"/>
                <w:lang w:val="en-GB"/>
              </w:rPr>
              <w:t>632,943</w:t>
            </w:r>
          </w:p>
        </w:tc>
        <w:tc>
          <w:tcPr>
            <w:tcW w:w="690" w:type="pct"/>
          </w:tcPr>
          <w:p w14:paraId="75EE0F95" w14:textId="77777777" w:rsidR="002E7518" w:rsidRPr="002E7518" w:rsidRDefault="002E7518" w:rsidP="00B5515F">
            <w:pPr>
              <w:rPr>
                <w:color w:val="000000"/>
                <w:lang w:val="en-GB"/>
              </w:rPr>
            </w:pPr>
            <w:r w:rsidRPr="002E7518">
              <w:rPr>
                <w:color w:val="000000"/>
                <w:lang w:val="en-GB"/>
              </w:rPr>
              <w:t>577,000</w:t>
            </w:r>
          </w:p>
        </w:tc>
        <w:tc>
          <w:tcPr>
            <w:tcW w:w="765" w:type="pct"/>
          </w:tcPr>
          <w:p w14:paraId="48D8BCB1" w14:textId="77777777" w:rsidR="002E7518" w:rsidRPr="002E7518" w:rsidRDefault="002E7518" w:rsidP="00B5515F">
            <w:pPr>
              <w:rPr>
                <w:color w:val="000000"/>
                <w:lang w:val="en-GB"/>
              </w:rPr>
            </w:pPr>
            <w:r w:rsidRPr="002E7518">
              <w:rPr>
                <w:color w:val="000000"/>
                <w:lang w:val="en-GB"/>
              </w:rPr>
              <w:t>ha</w:t>
            </w:r>
          </w:p>
        </w:tc>
      </w:tr>
      <w:tr w:rsidR="002E7518" w:rsidRPr="002E7518" w14:paraId="11F91DFE" w14:textId="77777777" w:rsidTr="00B5515F">
        <w:trPr>
          <w:trHeight w:val="60"/>
        </w:trPr>
        <w:tc>
          <w:tcPr>
            <w:tcW w:w="780" w:type="pct"/>
          </w:tcPr>
          <w:p w14:paraId="4991F302" w14:textId="77777777" w:rsidR="002E7518" w:rsidRPr="002E7518" w:rsidRDefault="002E7518" w:rsidP="00B5515F">
            <w:pPr>
              <w:rPr>
                <w:color w:val="000000"/>
                <w:lang w:val="en-GB"/>
              </w:rPr>
            </w:pPr>
            <w:r w:rsidRPr="002E7518">
              <w:rPr>
                <w:color w:val="000000"/>
                <w:lang w:val="en-GB"/>
              </w:rPr>
              <w:lastRenderedPageBreak/>
              <w:t>Area of pest predator control</w:t>
            </w:r>
            <w:r w:rsidRPr="002E7518">
              <w:rPr>
                <w:rFonts w:ascii="VIC SemiBold" w:hAnsi="VIC SemiBold" w:cs="VIC SemiBold"/>
                <w:color w:val="000000"/>
                <w:vertAlign w:val="superscript"/>
                <w:lang w:val="en-GB"/>
              </w:rPr>
              <w:footnoteReference w:id="23"/>
            </w:r>
            <w:r w:rsidRPr="002E7518">
              <w:rPr>
                <w:color w:val="000000"/>
                <w:vertAlign w:val="superscript"/>
                <w:lang w:val="en-GB"/>
              </w:rPr>
              <w:t>,</w:t>
            </w:r>
            <w:r w:rsidRPr="002E7518">
              <w:rPr>
                <w:rFonts w:ascii="VIC SemiBold" w:hAnsi="VIC SemiBold" w:cs="VIC SemiBold"/>
                <w:color w:val="000000"/>
                <w:vertAlign w:val="superscript"/>
                <w:lang w:val="en-GB"/>
              </w:rPr>
              <w:footnoteReference w:id="24"/>
            </w:r>
            <w:r w:rsidRPr="002E7518">
              <w:rPr>
                <w:color w:val="000000"/>
                <w:lang w:val="en-GB"/>
              </w:rPr>
              <w:t xml:space="preserve"> </w:t>
            </w:r>
          </w:p>
        </w:tc>
        <w:tc>
          <w:tcPr>
            <w:tcW w:w="691" w:type="pct"/>
          </w:tcPr>
          <w:p w14:paraId="7F24755B" w14:textId="77777777" w:rsidR="002E7518" w:rsidRPr="002E7518" w:rsidRDefault="002E7518" w:rsidP="00B5515F">
            <w:pPr>
              <w:rPr>
                <w:color w:val="000000"/>
                <w:lang w:val="en-GB"/>
              </w:rPr>
            </w:pPr>
            <w:r w:rsidRPr="002E7518">
              <w:rPr>
                <w:color w:val="000000"/>
                <w:lang w:val="en-GB"/>
              </w:rPr>
              <w:t>245,000</w:t>
            </w:r>
          </w:p>
        </w:tc>
        <w:tc>
          <w:tcPr>
            <w:tcW w:w="691" w:type="pct"/>
          </w:tcPr>
          <w:p w14:paraId="34B717E6" w14:textId="77777777" w:rsidR="002E7518" w:rsidRPr="002E7518" w:rsidRDefault="002E7518" w:rsidP="00B5515F">
            <w:pPr>
              <w:rPr>
                <w:color w:val="000000"/>
                <w:lang w:val="en-GB"/>
              </w:rPr>
            </w:pPr>
            <w:r w:rsidRPr="002E7518">
              <w:rPr>
                <w:color w:val="000000"/>
                <w:lang w:val="en-GB"/>
              </w:rPr>
              <w:t>560,000</w:t>
            </w:r>
          </w:p>
        </w:tc>
        <w:tc>
          <w:tcPr>
            <w:tcW w:w="691" w:type="pct"/>
          </w:tcPr>
          <w:p w14:paraId="6F1CA57F" w14:textId="77777777" w:rsidR="002E7518" w:rsidRPr="002E7518" w:rsidRDefault="002E7518" w:rsidP="00B5515F">
            <w:pPr>
              <w:rPr>
                <w:color w:val="000000"/>
                <w:lang w:val="en-GB"/>
              </w:rPr>
            </w:pPr>
            <w:r w:rsidRPr="002E7518">
              <w:rPr>
                <w:color w:val="000000"/>
                <w:lang w:val="en-GB"/>
              </w:rPr>
              <w:t>-</w:t>
            </w:r>
          </w:p>
        </w:tc>
        <w:tc>
          <w:tcPr>
            <w:tcW w:w="691" w:type="pct"/>
          </w:tcPr>
          <w:p w14:paraId="3905FC43" w14:textId="77777777" w:rsidR="002E7518" w:rsidRPr="002E7518" w:rsidRDefault="002E7518" w:rsidP="00B5515F">
            <w:pPr>
              <w:rPr>
                <w:color w:val="000000"/>
                <w:lang w:val="en-GB"/>
              </w:rPr>
            </w:pPr>
            <w:r w:rsidRPr="002E7518">
              <w:rPr>
                <w:color w:val="000000"/>
                <w:lang w:val="en-GB"/>
              </w:rPr>
              <w:t>146,441</w:t>
            </w:r>
          </w:p>
        </w:tc>
        <w:tc>
          <w:tcPr>
            <w:tcW w:w="690" w:type="pct"/>
          </w:tcPr>
          <w:p w14:paraId="35AB6B62" w14:textId="77777777" w:rsidR="002E7518" w:rsidRPr="002E7518" w:rsidRDefault="002E7518" w:rsidP="00B5515F">
            <w:pPr>
              <w:rPr>
                <w:color w:val="000000"/>
                <w:lang w:val="en-GB"/>
              </w:rPr>
            </w:pPr>
            <w:r w:rsidRPr="002E7518">
              <w:rPr>
                <w:color w:val="000000"/>
                <w:lang w:val="en-GB"/>
              </w:rPr>
              <w:t>230,000</w:t>
            </w:r>
          </w:p>
        </w:tc>
        <w:tc>
          <w:tcPr>
            <w:tcW w:w="765" w:type="pct"/>
          </w:tcPr>
          <w:p w14:paraId="0C436EAA" w14:textId="77777777" w:rsidR="002E7518" w:rsidRPr="002E7518" w:rsidRDefault="002E7518" w:rsidP="00B5515F">
            <w:pPr>
              <w:rPr>
                <w:color w:val="000000"/>
                <w:lang w:val="en-GB"/>
              </w:rPr>
            </w:pPr>
            <w:r w:rsidRPr="002E7518">
              <w:rPr>
                <w:color w:val="000000"/>
                <w:lang w:val="en-GB"/>
              </w:rPr>
              <w:t>ha</w:t>
            </w:r>
          </w:p>
        </w:tc>
      </w:tr>
      <w:tr w:rsidR="002E7518" w:rsidRPr="002E7518" w14:paraId="4BE9B74F" w14:textId="77777777" w:rsidTr="00B5515F">
        <w:trPr>
          <w:trHeight w:val="60"/>
        </w:trPr>
        <w:tc>
          <w:tcPr>
            <w:tcW w:w="780" w:type="pct"/>
          </w:tcPr>
          <w:p w14:paraId="1D004F86" w14:textId="77777777" w:rsidR="002E7518" w:rsidRPr="002E7518" w:rsidRDefault="002E7518" w:rsidP="00B5515F">
            <w:pPr>
              <w:rPr>
                <w:color w:val="000000"/>
                <w:lang w:val="en-GB"/>
              </w:rPr>
            </w:pPr>
            <w:r w:rsidRPr="002E7518">
              <w:rPr>
                <w:color w:val="000000"/>
                <w:lang w:val="en-GB"/>
              </w:rPr>
              <w:t>Area of primary weed control</w:t>
            </w:r>
            <w:r w:rsidRPr="002E7518">
              <w:rPr>
                <w:rFonts w:ascii="VIC SemiBold" w:hAnsi="VIC SemiBold" w:cs="VIC SemiBold"/>
                <w:color w:val="000000"/>
                <w:vertAlign w:val="superscript"/>
                <w:lang w:val="en-GB"/>
              </w:rPr>
              <w:footnoteReference w:id="25"/>
            </w:r>
            <w:r w:rsidRPr="002E7518">
              <w:rPr>
                <w:color w:val="000000"/>
                <w:vertAlign w:val="superscript"/>
                <w:lang w:val="en-GB"/>
              </w:rPr>
              <w:t>,</w:t>
            </w:r>
            <w:r w:rsidRPr="002E7518">
              <w:rPr>
                <w:rFonts w:ascii="VIC SemiBold" w:hAnsi="VIC SemiBold" w:cs="VIC SemiBold"/>
                <w:color w:val="000000"/>
                <w:vertAlign w:val="superscript"/>
                <w:lang w:val="en-GB"/>
              </w:rPr>
              <w:footnoteReference w:id="26"/>
            </w:r>
            <w:r w:rsidRPr="002E7518">
              <w:rPr>
                <w:color w:val="000000"/>
                <w:lang w:val="en-GB"/>
              </w:rPr>
              <w:t xml:space="preserve"> </w:t>
            </w:r>
          </w:p>
        </w:tc>
        <w:tc>
          <w:tcPr>
            <w:tcW w:w="691" w:type="pct"/>
          </w:tcPr>
          <w:p w14:paraId="2FF78EA3" w14:textId="77777777" w:rsidR="002E7518" w:rsidRPr="002E7518" w:rsidRDefault="002E7518" w:rsidP="00B5515F">
            <w:pPr>
              <w:rPr>
                <w:color w:val="000000"/>
                <w:lang w:val="en-GB"/>
              </w:rPr>
            </w:pPr>
            <w:r w:rsidRPr="002E7518">
              <w:rPr>
                <w:color w:val="000000"/>
                <w:lang w:val="en-GB"/>
              </w:rPr>
              <w:t>164,000</w:t>
            </w:r>
          </w:p>
        </w:tc>
        <w:tc>
          <w:tcPr>
            <w:tcW w:w="691" w:type="pct"/>
          </w:tcPr>
          <w:p w14:paraId="4727DD94" w14:textId="77777777" w:rsidR="002E7518" w:rsidRPr="002E7518" w:rsidRDefault="002E7518" w:rsidP="00B5515F">
            <w:pPr>
              <w:rPr>
                <w:color w:val="000000"/>
                <w:lang w:val="en-GB"/>
              </w:rPr>
            </w:pPr>
            <w:r w:rsidRPr="002E7518">
              <w:rPr>
                <w:color w:val="000000"/>
                <w:lang w:val="en-GB"/>
              </w:rPr>
              <w:t>180,000</w:t>
            </w:r>
          </w:p>
        </w:tc>
        <w:tc>
          <w:tcPr>
            <w:tcW w:w="691" w:type="pct"/>
          </w:tcPr>
          <w:p w14:paraId="5F6C52DA" w14:textId="77777777" w:rsidR="002E7518" w:rsidRPr="002E7518" w:rsidRDefault="002E7518" w:rsidP="00B5515F">
            <w:pPr>
              <w:rPr>
                <w:color w:val="000000"/>
                <w:lang w:val="en-GB"/>
              </w:rPr>
            </w:pPr>
            <w:r w:rsidRPr="002E7518">
              <w:rPr>
                <w:color w:val="000000"/>
                <w:lang w:val="en-GB"/>
              </w:rPr>
              <w:t>79,719</w:t>
            </w:r>
          </w:p>
        </w:tc>
        <w:tc>
          <w:tcPr>
            <w:tcW w:w="691" w:type="pct"/>
          </w:tcPr>
          <w:p w14:paraId="59B35819" w14:textId="77777777" w:rsidR="002E7518" w:rsidRPr="002E7518" w:rsidRDefault="002E7518" w:rsidP="00B5515F">
            <w:pPr>
              <w:rPr>
                <w:color w:val="000000"/>
                <w:lang w:val="en-GB"/>
              </w:rPr>
            </w:pPr>
            <w:r w:rsidRPr="002E7518">
              <w:rPr>
                <w:color w:val="000000"/>
                <w:lang w:val="en-GB"/>
              </w:rPr>
              <w:t>27,374</w:t>
            </w:r>
          </w:p>
        </w:tc>
        <w:tc>
          <w:tcPr>
            <w:tcW w:w="690" w:type="pct"/>
          </w:tcPr>
          <w:p w14:paraId="5047AE4B" w14:textId="77777777" w:rsidR="002E7518" w:rsidRPr="002E7518" w:rsidRDefault="002E7518" w:rsidP="00B5515F">
            <w:pPr>
              <w:rPr>
                <w:color w:val="000000"/>
                <w:lang w:val="en-GB"/>
              </w:rPr>
            </w:pPr>
            <w:r w:rsidRPr="002E7518">
              <w:rPr>
                <w:color w:val="000000"/>
                <w:lang w:val="en-GB"/>
              </w:rPr>
              <w:t>7,200</w:t>
            </w:r>
          </w:p>
        </w:tc>
        <w:tc>
          <w:tcPr>
            <w:tcW w:w="765" w:type="pct"/>
          </w:tcPr>
          <w:p w14:paraId="68F64CB5" w14:textId="77777777" w:rsidR="002E7518" w:rsidRPr="002E7518" w:rsidRDefault="002E7518" w:rsidP="00B5515F">
            <w:pPr>
              <w:rPr>
                <w:color w:val="000000"/>
                <w:lang w:val="en-GB"/>
              </w:rPr>
            </w:pPr>
            <w:r w:rsidRPr="002E7518">
              <w:rPr>
                <w:color w:val="000000"/>
                <w:lang w:val="en-GB"/>
              </w:rPr>
              <w:t>ha</w:t>
            </w:r>
          </w:p>
        </w:tc>
      </w:tr>
    </w:tbl>
    <w:p w14:paraId="4F8F09B3" w14:textId="221B883C" w:rsidR="009355FB" w:rsidRDefault="00B5515F" w:rsidP="00B5515F">
      <w:pPr>
        <w:pStyle w:val="FootnoteText"/>
      </w:pPr>
      <w:r w:rsidRPr="00B5515F">
        <w:rPr>
          <w:b/>
          <w:bCs/>
        </w:rPr>
        <w:t xml:space="preserve">Notes: </w:t>
      </w:r>
      <w:r w:rsidRPr="00B5515F">
        <w:t xml:space="preserve">A dash </w:t>
      </w:r>
      <w:proofErr w:type="gramStart"/>
      <w:r w:rsidRPr="00B5515F">
        <w:t>( -</w:t>
      </w:r>
      <w:proofErr w:type="gramEnd"/>
      <w:r w:rsidRPr="00B5515F">
        <w:t xml:space="preserve"> ) is used throughout the table to indicate that data was not collected.</w:t>
      </w:r>
    </w:p>
    <w:p w14:paraId="18AA6369" w14:textId="55DF839D" w:rsidR="00B5515F" w:rsidRPr="00371E8A" w:rsidRDefault="00371E8A" w:rsidP="00371E8A">
      <w:pPr>
        <w:pStyle w:val="Heading1"/>
      </w:pPr>
      <w:bookmarkStart w:id="58" w:name="_Toc149661804"/>
      <w:r w:rsidRPr="00371E8A">
        <w:t xml:space="preserve">Case Study: </w:t>
      </w:r>
      <w:r w:rsidR="00B5515F" w:rsidRPr="00371E8A">
        <w:t xml:space="preserve">Single-use plastics </w:t>
      </w:r>
      <w:proofErr w:type="gramStart"/>
      <w:r w:rsidR="00B5515F" w:rsidRPr="00371E8A">
        <w:t>ban</w:t>
      </w:r>
      <w:bookmarkEnd w:id="58"/>
      <w:proofErr w:type="gramEnd"/>
    </w:p>
    <w:p w14:paraId="5BB48364" w14:textId="77777777" w:rsidR="00B5515F" w:rsidRPr="00B5515F" w:rsidRDefault="00B5515F" w:rsidP="00371E8A">
      <w:pPr>
        <w:rPr>
          <w:lang w:val="en-GB"/>
        </w:rPr>
      </w:pPr>
      <w:r w:rsidRPr="00B5515F">
        <w:rPr>
          <w:lang w:val="en-GB"/>
        </w:rPr>
        <w:t>The Sustainability Fund has contributed $1.9million to help develop Victoria’s new single-use plastics ban. The aim of the program is to ban problematic plastics and reduce plastic pollution in Victoria. By doing this, it also reduces single-use plastics ending up in landfill and contamination caused by non-recyclable single-use-plastic items at recycling facilities.</w:t>
      </w:r>
    </w:p>
    <w:p w14:paraId="372181C6" w14:textId="77777777" w:rsidR="00B5515F" w:rsidRPr="00B5515F" w:rsidRDefault="00B5515F" w:rsidP="00371E8A">
      <w:pPr>
        <w:rPr>
          <w:lang w:val="en-GB"/>
        </w:rPr>
      </w:pPr>
      <w:r w:rsidRPr="00B5515F">
        <w:rPr>
          <w:lang w:val="en-GB"/>
        </w:rPr>
        <w:t>With support from the Sustainability Fund, the Victorian Government banned single-use plastic drinking straws, cutlery, plates, drink-</w:t>
      </w:r>
      <w:proofErr w:type="gramStart"/>
      <w:r w:rsidRPr="00B5515F">
        <w:rPr>
          <w:lang w:val="en-GB"/>
        </w:rPr>
        <w:t>stirrers</w:t>
      </w:r>
      <w:proofErr w:type="gramEnd"/>
      <w:r w:rsidRPr="00B5515F">
        <w:rPr>
          <w:lang w:val="en-GB"/>
        </w:rPr>
        <w:t xml:space="preserve"> and cotton bud sticks, and expanded polystyrene food and drink containers, from sale and supply in Victoria from 1 February 2023. </w:t>
      </w:r>
    </w:p>
    <w:p w14:paraId="1B7C58BB" w14:textId="77777777" w:rsidR="00B5515F" w:rsidRPr="00B5515F" w:rsidRDefault="00B5515F" w:rsidP="00371E8A">
      <w:pPr>
        <w:rPr>
          <w:lang w:val="en-GB"/>
        </w:rPr>
      </w:pPr>
      <w:r w:rsidRPr="00B5515F">
        <w:rPr>
          <w:lang w:val="en-GB"/>
        </w:rPr>
        <w:t>This ban was a national first because Victoria defined ‘reusability’ in the single-use plastic Regulations, to ensure that only genuinely reusable and durable alternatives to the banned single-use-plastic items could be sold.</w:t>
      </w:r>
    </w:p>
    <w:p w14:paraId="0C64C292" w14:textId="77777777" w:rsidR="00B5515F" w:rsidRPr="00B5515F" w:rsidRDefault="00B5515F" w:rsidP="00371E8A">
      <w:pPr>
        <w:rPr>
          <w:lang w:val="en-GB"/>
        </w:rPr>
      </w:pPr>
      <w:r w:rsidRPr="00B5515F">
        <w:rPr>
          <w:lang w:val="en-GB"/>
        </w:rPr>
        <w:t>Removing the banned items from circulation will avoid an estimated 1,893 tonnes of single-use plastic litter from entering the Victorian environment, producing a benefit valued at around $15.08 million over 10 years.</w:t>
      </w:r>
      <w:r w:rsidRPr="00B5515F">
        <w:rPr>
          <w:vertAlign w:val="superscript"/>
          <w:lang w:val="en-GB"/>
        </w:rPr>
        <w:footnoteReference w:id="27"/>
      </w:r>
      <w:r w:rsidRPr="00B5515F">
        <w:rPr>
          <w:lang w:val="en-GB"/>
        </w:rPr>
        <w:t xml:space="preserve"> While voluntary steps to stop using certain single-use plastics items had already been taken by </w:t>
      </w:r>
      <w:proofErr w:type="gramStart"/>
      <w:r w:rsidRPr="00B5515F">
        <w:rPr>
          <w:lang w:val="en-GB"/>
        </w:rPr>
        <w:t>a number of</w:t>
      </w:r>
      <w:proofErr w:type="gramEnd"/>
      <w:r w:rsidRPr="00B5515F">
        <w:rPr>
          <w:lang w:val="en-GB"/>
        </w:rPr>
        <w:t xml:space="preserve"> organisations and businesses, more needed to be done to build on actions taken by first-movers. </w:t>
      </w:r>
    </w:p>
    <w:p w14:paraId="10891D34" w14:textId="77777777" w:rsidR="00B5515F" w:rsidRPr="00B5515F" w:rsidRDefault="00B5515F" w:rsidP="00371E8A">
      <w:pPr>
        <w:rPr>
          <w:lang w:val="en-GB"/>
        </w:rPr>
      </w:pPr>
      <w:r w:rsidRPr="00B5515F">
        <w:rPr>
          <w:lang w:val="en-GB"/>
        </w:rPr>
        <w:t>Single-use plastics:</w:t>
      </w:r>
    </w:p>
    <w:p w14:paraId="77321646" w14:textId="77777777" w:rsidR="00B5515F" w:rsidRPr="00371E8A" w:rsidRDefault="00B5515F" w:rsidP="00371E8A">
      <w:pPr>
        <w:pStyle w:val="ListParagraph"/>
        <w:numPr>
          <w:ilvl w:val="0"/>
          <w:numId w:val="38"/>
        </w:numPr>
        <w:rPr>
          <w:vertAlign w:val="superscript"/>
          <w:lang w:val="en-GB"/>
        </w:rPr>
      </w:pPr>
      <w:r w:rsidRPr="00371E8A">
        <w:rPr>
          <w:lang w:val="en-GB"/>
        </w:rPr>
        <w:t xml:space="preserve">Make up a third of the litter we see on our streets and in our waterways – they are difficult and costly to clean up. For example, in 2018-2019, over 217,700 single-use plastic </w:t>
      </w:r>
      <w:proofErr w:type="spellStart"/>
      <w:r w:rsidRPr="00371E8A">
        <w:rPr>
          <w:lang w:val="en-GB"/>
        </w:rPr>
        <w:t>foodware</w:t>
      </w:r>
      <w:proofErr w:type="spellEnd"/>
      <w:r w:rsidRPr="00371E8A">
        <w:rPr>
          <w:lang w:val="en-GB"/>
        </w:rPr>
        <w:t xml:space="preserve"> items were collected in litter clean-ups and over 55 per cent of these items were single-use plastic straws.</w:t>
      </w:r>
      <w:r w:rsidRPr="00B5515F">
        <w:rPr>
          <w:vertAlign w:val="superscript"/>
          <w:lang w:val="en-GB"/>
        </w:rPr>
        <w:footnoteReference w:id="28"/>
      </w:r>
    </w:p>
    <w:p w14:paraId="578D7915" w14:textId="77777777" w:rsidR="00B5515F" w:rsidRPr="00371E8A" w:rsidRDefault="00B5515F" w:rsidP="00371E8A">
      <w:pPr>
        <w:pStyle w:val="ListParagraph"/>
        <w:numPr>
          <w:ilvl w:val="0"/>
          <w:numId w:val="38"/>
        </w:numPr>
        <w:rPr>
          <w:lang w:val="en-GB"/>
        </w:rPr>
      </w:pPr>
      <w:r w:rsidRPr="00371E8A">
        <w:rPr>
          <w:lang w:val="en-GB"/>
        </w:rPr>
        <w:t>Are often used for only a few minutes but remain in the environment for a long time. Prior to the ban, Australians were using 270 single-use plastic items, per person, each year, excluding cotton bud sticks.</w:t>
      </w:r>
    </w:p>
    <w:p w14:paraId="696B0BFE" w14:textId="77777777" w:rsidR="00B5515F" w:rsidRPr="00371E8A" w:rsidRDefault="00B5515F" w:rsidP="00371E8A">
      <w:pPr>
        <w:pStyle w:val="ListParagraph"/>
        <w:numPr>
          <w:ilvl w:val="0"/>
          <w:numId w:val="38"/>
        </w:numPr>
        <w:rPr>
          <w:lang w:val="en-GB"/>
        </w:rPr>
      </w:pPr>
      <w:r w:rsidRPr="00371E8A">
        <w:rPr>
          <w:lang w:val="en-GB"/>
        </w:rPr>
        <w:t xml:space="preserve">Pollute the environment – harming wildlife and contaminating our food and water. Prior to the ban, the number of single-use plastics used by Victorians was growing every year. Australians consume 3.5 million tonnes of plastic annually, of which 130,000 tonnes leaks into the marine environment as litter. </w:t>
      </w:r>
    </w:p>
    <w:p w14:paraId="4AB808A8" w14:textId="77777777" w:rsidR="00B5515F" w:rsidRPr="00B5515F" w:rsidRDefault="00B5515F" w:rsidP="00371E8A">
      <w:pPr>
        <w:rPr>
          <w:lang w:val="en-GB"/>
        </w:rPr>
      </w:pPr>
      <w:r w:rsidRPr="00B5515F">
        <w:rPr>
          <w:lang w:val="en-GB"/>
        </w:rPr>
        <w:t xml:space="preserve">The new laws were designed after a wide consultation with the Victorian public and businesses, with 52 submissions and over 1,600 responses to an online survey received. The overarching message from this feedback was strong support for the ban. Victoria’s single-use plastic ban has successfully removed these problematic items from the supply chain, so businesses cannot sell or supply </w:t>
      </w:r>
      <w:proofErr w:type="gramStart"/>
      <w:r w:rsidRPr="00B5515F">
        <w:rPr>
          <w:lang w:val="en-GB"/>
        </w:rPr>
        <w:t>them</w:t>
      </w:r>
      <w:proofErr w:type="gramEnd"/>
      <w:r w:rsidRPr="00B5515F">
        <w:rPr>
          <w:lang w:val="en-GB"/>
        </w:rPr>
        <w:t xml:space="preserve"> and consumers can no longer access them, thereby reducing the need to manage them in the environment.</w:t>
      </w:r>
    </w:p>
    <w:p w14:paraId="1130F8C4" w14:textId="77777777" w:rsidR="00B5515F" w:rsidRPr="00B5515F" w:rsidRDefault="00B5515F" w:rsidP="00371E8A">
      <w:pPr>
        <w:pStyle w:val="Heading2"/>
        <w:rPr>
          <w:lang w:val="en-GB"/>
        </w:rPr>
      </w:pPr>
      <w:bookmarkStart w:id="59" w:name="_Toc149661805"/>
      <w:r w:rsidRPr="00B5515F">
        <w:rPr>
          <w:lang w:val="en-GB"/>
        </w:rPr>
        <w:lastRenderedPageBreak/>
        <w:t>Business engagement</w:t>
      </w:r>
      <w:bookmarkEnd w:id="59"/>
    </w:p>
    <w:p w14:paraId="1EC4219D" w14:textId="77777777" w:rsidR="00B5515F" w:rsidRPr="00B5515F" w:rsidRDefault="00B5515F" w:rsidP="00371E8A">
      <w:pPr>
        <w:rPr>
          <w:lang w:val="en-GB"/>
        </w:rPr>
      </w:pPr>
      <w:r w:rsidRPr="00B5515F">
        <w:rPr>
          <w:lang w:val="en-GB"/>
        </w:rPr>
        <w:t>The Victorian Government supported businesses and organisations in preparing for the ban through a comprehensive engagement program including information sessions, guidance material, a hotline and factsheets translated into 14 languages. Sustainability Victoria also supported business to avoid the use of banned items and transition to reusables.</w:t>
      </w:r>
    </w:p>
    <w:p w14:paraId="654A5687" w14:textId="77777777" w:rsidR="00B5515F" w:rsidRPr="00B5515F" w:rsidRDefault="00B5515F" w:rsidP="00371E8A">
      <w:pPr>
        <w:pStyle w:val="Heading2"/>
        <w:rPr>
          <w:lang w:val="en-GB"/>
        </w:rPr>
      </w:pPr>
      <w:bookmarkStart w:id="60" w:name="_Toc149661806"/>
      <w:r w:rsidRPr="00B5515F">
        <w:rPr>
          <w:lang w:val="en-GB"/>
        </w:rPr>
        <w:t>Legislated objectives</w:t>
      </w:r>
      <w:bookmarkEnd w:id="60"/>
    </w:p>
    <w:p w14:paraId="6FE678B8" w14:textId="77777777" w:rsidR="00B5515F" w:rsidRPr="00B5515F" w:rsidRDefault="00B5515F" w:rsidP="00371E8A">
      <w:pPr>
        <w:rPr>
          <w:lang w:val="en-GB"/>
        </w:rPr>
      </w:pPr>
      <w:r w:rsidRPr="00B5515F">
        <w:rPr>
          <w:lang w:val="en-GB"/>
        </w:rPr>
        <w:t>The Single-Use Plastics Ban Program supports the Sustainability Fund objective of “Fostering environmentally sustainable uses of resources and best practices in waste management to advance the social and economic development of Victoria”. This was achieved by phasing out selected single-use plastic items from across the Victorian Public Service from February 2022 and then banning these items from sale and use across Victoria as of February 2023.</w:t>
      </w:r>
    </w:p>
    <w:p w14:paraId="434FCF4B" w14:textId="5A0FEF70" w:rsidR="00371E8A" w:rsidRPr="0013511B" w:rsidRDefault="00371E8A" w:rsidP="0013511B">
      <w:pPr>
        <w:pStyle w:val="Heading1"/>
      </w:pPr>
      <w:bookmarkStart w:id="61" w:name="_Toc149661807"/>
      <w:r w:rsidRPr="0013511B">
        <w:t xml:space="preserve">Case Study: Supporting businesses to ban </w:t>
      </w:r>
      <w:proofErr w:type="gramStart"/>
      <w:r w:rsidRPr="0013511B">
        <w:t>single-use</w:t>
      </w:r>
      <w:proofErr w:type="gramEnd"/>
      <w:r w:rsidRPr="0013511B">
        <w:t xml:space="preserve"> plastics</w:t>
      </w:r>
      <w:bookmarkEnd w:id="61"/>
    </w:p>
    <w:p w14:paraId="3ED64739" w14:textId="77777777" w:rsidR="00371E8A" w:rsidRPr="00371E8A" w:rsidRDefault="00371E8A" w:rsidP="00371E8A">
      <w:pPr>
        <w:rPr>
          <w:lang w:val="en-GB"/>
        </w:rPr>
      </w:pPr>
      <w:r w:rsidRPr="00371E8A">
        <w:rPr>
          <w:lang w:val="en-GB"/>
        </w:rPr>
        <w:t>The Single-Use Plastics Business Engagement Program was delivered by Sustainability Victoria (SV), with support from the Sustainability Fund, alongside the ban on single-use plastics items, to support businesses to reduce their reliance on single-use plastics.</w:t>
      </w:r>
    </w:p>
    <w:p w14:paraId="3D77237C" w14:textId="77777777" w:rsidR="00371E8A" w:rsidRPr="00371E8A" w:rsidRDefault="00371E8A" w:rsidP="00371E8A">
      <w:pPr>
        <w:rPr>
          <w:lang w:val="en-GB"/>
        </w:rPr>
      </w:pPr>
      <w:r w:rsidRPr="00371E8A">
        <w:rPr>
          <w:lang w:val="en-GB"/>
        </w:rPr>
        <w:t xml:space="preserve">The Victorian Government banned single-use plastic drinking straws, cutlery, plates, drink-stirrers, cotton bud sticks, and expanded polystyrene food and drink containers, from sale or supply in Victoria from 1 February 2023. </w:t>
      </w:r>
    </w:p>
    <w:p w14:paraId="1E99145B" w14:textId="77777777" w:rsidR="00371E8A" w:rsidRPr="00371E8A" w:rsidRDefault="00371E8A" w:rsidP="00371E8A">
      <w:pPr>
        <w:rPr>
          <w:lang w:val="en-GB"/>
        </w:rPr>
      </w:pPr>
      <w:r w:rsidRPr="00371E8A">
        <w:rPr>
          <w:lang w:val="en-GB"/>
        </w:rPr>
        <w:t>The Single-Use Plastics Business Engagement Program supported hospitality businesses to avoid providing single-use plastics items and to use or accept reusable alternatives. This includes stainless-steel straws, durable bamboo cutlery and encouraging customers to bring their own cups and containers.</w:t>
      </w:r>
    </w:p>
    <w:p w14:paraId="71AEA565" w14:textId="77777777" w:rsidR="00371E8A" w:rsidRPr="00371E8A" w:rsidRDefault="00371E8A" w:rsidP="00371E8A">
      <w:pPr>
        <w:rPr>
          <w:lang w:val="en-GB"/>
        </w:rPr>
      </w:pPr>
      <w:r w:rsidRPr="00371E8A">
        <w:rPr>
          <w:lang w:val="en-GB"/>
        </w:rPr>
        <w:t>To maximise the number of businesses reached, SV engaged three intermediaries to deliver face-to-face engagement in metropolitan Melbourne and regional Victoria. Their role was to act as local and trusted organisations providing key information and resources on how to reduce single-use plastics use through avoidance and reuse solutions.</w:t>
      </w:r>
    </w:p>
    <w:p w14:paraId="540C18B0" w14:textId="77777777" w:rsidR="00371E8A" w:rsidRPr="00371E8A" w:rsidRDefault="00371E8A" w:rsidP="00371E8A">
      <w:pPr>
        <w:rPr>
          <w:lang w:val="en-GB"/>
        </w:rPr>
      </w:pPr>
      <w:r w:rsidRPr="00371E8A">
        <w:rPr>
          <w:lang w:val="en-GB"/>
        </w:rPr>
        <w:t xml:space="preserve">Geelong Sustainability and Gippsland Climate Change Network were the intermediaries for Barwon </w:t>
      </w:r>
      <w:proofErr w:type="gramStart"/>
      <w:r w:rsidRPr="00371E8A">
        <w:rPr>
          <w:lang w:val="en-GB"/>
        </w:rPr>
        <w:t>South West</w:t>
      </w:r>
      <w:proofErr w:type="gramEnd"/>
      <w:r w:rsidRPr="00371E8A">
        <w:rPr>
          <w:lang w:val="en-GB"/>
        </w:rPr>
        <w:t xml:space="preserve"> and Gippsland. Both had experience in delivering business engagement and place-based programs, were in the target region and were employing local people with knowledge of their community and region. </w:t>
      </w:r>
    </w:p>
    <w:p w14:paraId="6F1C01A9" w14:textId="77777777" w:rsidR="00371E8A" w:rsidRPr="00371E8A" w:rsidRDefault="00371E8A" w:rsidP="00371E8A">
      <w:pPr>
        <w:rPr>
          <w:lang w:val="en-GB"/>
        </w:rPr>
      </w:pPr>
      <w:r w:rsidRPr="00371E8A">
        <w:rPr>
          <w:lang w:val="en-GB"/>
        </w:rPr>
        <w:t xml:space="preserve">The LOTE agency was the intermediary delivering this program in metropolitan Melbourne with expertise in culturally and linguistically diverse (CALD) engagement, language skills, </w:t>
      </w:r>
      <w:proofErr w:type="gramStart"/>
      <w:r w:rsidRPr="00371E8A">
        <w:rPr>
          <w:lang w:val="en-GB"/>
        </w:rPr>
        <w:t>networks</w:t>
      </w:r>
      <w:proofErr w:type="gramEnd"/>
      <w:r w:rsidRPr="00371E8A">
        <w:rPr>
          <w:lang w:val="en-GB"/>
        </w:rPr>
        <w:t xml:space="preserve"> and existing partnerships. This approach was found to increase the success of the program as the in-language engagement was required and worth the investment in areas with a high percentage of CALD communities. Engagement officers recorded 29 language preferences other than English. Twenty-five per cent of business owners in metropolitan Melbourne preferred to engage in a language other than English.</w:t>
      </w:r>
    </w:p>
    <w:p w14:paraId="2078958D" w14:textId="41A419D9" w:rsidR="00371E8A" w:rsidRPr="00371E8A" w:rsidRDefault="00371E8A" w:rsidP="00371E8A">
      <w:pPr>
        <w:rPr>
          <w:b/>
          <w:bCs/>
          <w:i/>
          <w:iCs/>
          <w:lang w:val="en-GB"/>
        </w:rPr>
      </w:pPr>
      <w:r w:rsidRPr="00371E8A">
        <w:rPr>
          <w:b/>
          <w:bCs/>
          <w:i/>
          <w:iCs/>
          <w:lang w:val="en-GB"/>
        </w:rPr>
        <w:t xml:space="preserve">“This tailored communication could not be achieved to the same degree in advertising campaigns, emails or even phone calls. The personal interaction was vital to convey the necessary information and capture accurate data for SV.” </w:t>
      </w:r>
    </w:p>
    <w:p w14:paraId="4D0DFE17" w14:textId="77777777" w:rsidR="00371E8A" w:rsidRPr="00371E8A" w:rsidRDefault="00371E8A" w:rsidP="00371E8A">
      <w:pPr>
        <w:rPr>
          <w:lang w:val="en-GB"/>
        </w:rPr>
      </w:pPr>
      <w:r w:rsidRPr="00371E8A">
        <w:rPr>
          <w:lang w:val="en-GB"/>
        </w:rPr>
        <w:t>– Geelong Sustainability</w:t>
      </w:r>
    </w:p>
    <w:p w14:paraId="2CD99737" w14:textId="77777777" w:rsidR="00371E8A" w:rsidRPr="00371E8A" w:rsidRDefault="00371E8A" w:rsidP="00371E8A">
      <w:pPr>
        <w:rPr>
          <w:lang w:val="en-GB"/>
        </w:rPr>
      </w:pPr>
      <w:r w:rsidRPr="00371E8A">
        <w:rPr>
          <w:lang w:val="en-GB"/>
        </w:rPr>
        <w:t xml:space="preserve">The program found that many SMEs, even if not yet aware of the ban, were taking action to reduce the use of single-use plastics. </w:t>
      </w:r>
    </w:p>
    <w:p w14:paraId="328AF12C" w14:textId="77777777" w:rsidR="00371E8A" w:rsidRPr="00371E8A" w:rsidRDefault="00371E8A" w:rsidP="00371E8A">
      <w:pPr>
        <w:rPr>
          <w:lang w:val="en-GB"/>
        </w:rPr>
      </w:pPr>
      <w:r w:rsidRPr="00371E8A">
        <w:rPr>
          <w:lang w:val="en-GB"/>
        </w:rPr>
        <w:t xml:space="preserve">Businesses showed significant interest in taking action to reduce their reliance on single-use plastics, confirming the benefits of engaging with businesses in this manner, to bring about real change to tackle plastic litter and waste. </w:t>
      </w:r>
    </w:p>
    <w:p w14:paraId="1752F6CF" w14:textId="77777777" w:rsidR="00371E8A" w:rsidRPr="00371E8A" w:rsidRDefault="00371E8A" w:rsidP="00371E8A">
      <w:pPr>
        <w:pStyle w:val="Heading2"/>
        <w:rPr>
          <w:rFonts w:ascii="VIC Light" w:hAnsi="VIC Light" w:cs="VIC Light"/>
          <w:color w:val="000000"/>
          <w:sz w:val="18"/>
          <w:szCs w:val="18"/>
          <w:lang w:val="en-GB"/>
        </w:rPr>
      </w:pPr>
      <w:bookmarkStart w:id="62" w:name="_Toc149661808"/>
      <w:r w:rsidRPr="00371E8A">
        <w:rPr>
          <w:lang w:val="en-GB"/>
        </w:rPr>
        <w:t>Legislated objectives</w:t>
      </w:r>
      <w:bookmarkEnd w:id="62"/>
    </w:p>
    <w:p w14:paraId="64D32429" w14:textId="77777777" w:rsidR="00371E8A" w:rsidRPr="00371E8A" w:rsidRDefault="00371E8A" w:rsidP="00371E8A">
      <w:pPr>
        <w:rPr>
          <w:lang w:val="en-GB"/>
        </w:rPr>
      </w:pPr>
      <w:r w:rsidRPr="00371E8A">
        <w:rPr>
          <w:lang w:val="en-GB"/>
        </w:rPr>
        <w:t>The Single-Use Plastics Business Engagement program has delivered on the Sustainability Fund’s legislated objective of ‘fostering environmentally sustainable uses of resources and best practices in waste management’ by working with Victorian hospitality businesses to prepare for the single-use plastics ban by implementing reusable alternatives.</w:t>
      </w:r>
    </w:p>
    <w:p w14:paraId="7EFBA612" w14:textId="7A88EBC6" w:rsidR="00371E8A" w:rsidRPr="00371E8A" w:rsidRDefault="00371E8A" w:rsidP="00371E8A">
      <w:pPr>
        <w:pStyle w:val="Heading1"/>
      </w:pPr>
      <w:bookmarkStart w:id="63" w:name="_Toc149661809"/>
      <w:r w:rsidRPr="00371E8A">
        <w:lastRenderedPageBreak/>
        <w:t xml:space="preserve">Case Study: Improving household recycling </w:t>
      </w:r>
      <w:proofErr w:type="gramStart"/>
      <w:r w:rsidRPr="00371E8A">
        <w:t>habits</w:t>
      </w:r>
      <w:bookmarkEnd w:id="63"/>
      <w:proofErr w:type="gramEnd"/>
    </w:p>
    <w:p w14:paraId="171EEF36" w14:textId="77777777" w:rsidR="00371E8A" w:rsidRPr="00371E8A" w:rsidRDefault="00371E8A" w:rsidP="00371E8A">
      <w:pPr>
        <w:rPr>
          <w:lang w:val="en-GB"/>
        </w:rPr>
      </w:pPr>
      <w:r w:rsidRPr="00371E8A">
        <w:rPr>
          <w:lang w:val="en-GB"/>
        </w:rPr>
        <w:t xml:space="preserve">As Victoria transitions to a standardised four-stream waste and recycling system by 2030, helping householders understand what belongs in each bin is critical to achieving 80% diversion of waste from landfill. The $26.6 million Household Education and Behaviour Change Program being delivered by Sustainability Victoria aligns </w:t>
      </w:r>
      <w:proofErr w:type="spellStart"/>
      <w:r w:rsidRPr="00371E8A">
        <w:rPr>
          <w:lang w:val="en-GB"/>
        </w:rPr>
        <w:t>statewide</w:t>
      </w:r>
      <w:proofErr w:type="spellEnd"/>
      <w:r w:rsidRPr="00371E8A">
        <w:rPr>
          <w:lang w:val="en-GB"/>
        </w:rPr>
        <w:t xml:space="preserve"> and council-level communications to educate Victorians to better manage and reduce their household waste.</w:t>
      </w:r>
    </w:p>
    <w:p w14:paraId="18CBA909" w14:textId="77777777" w:rsidR="00371E8A" w:rsidRPr="00371E8A" w:rsidRDefault="00371E8A" w:rsidP="00371E8A">
      <w:pPr>
        <w:rPr>
          <w:lang w:val="en-GB"/>
        </w:rPr>
      </w:pPr>
      <w:r w:rsidRPr="00371E8A">
        <w:rPr>
          <w:lang w:val="en-GB"/>
        </w:rPr>
        <w:t xml:space="preserve">The Household Education and Behaviour Change Program, with support from the Sustainability Fund, fosters environmentally sustainable uses of resources and best practices in waste management, and the strategic priority of improving waste education, by educating Victorians on waste minimisation and recycling at a </w:t>
      </w:r>
      <w:proofErr w:type="spellStart"/>
      <w:r w:rsidRPr="00371E8A">
        <w:rPr>
          <w:lang w:val="en-GB"/>
        </w:rPr>
        <w:t>statewide</w:t>
      </w:r>
      <w:proofErr w:type="spellEnd"/>
      <w:r w:rsidRPr="00371E8A">
        <w:rPr>
          <w:lang w:val="en-GB"/>
        </w:rPr>
        <w:t xml:space="preserve"> and local level. </w:t>
      </w:r>
    </w:p>
    <w:p w14:paraId="58207D82" w14:textId="77777777" w:rsidR="00371E8A" w:rsidRPr="00371E8A" w:rsidRDefault="00371E8A" w:rsidP="00371E8A">
      <w:pPr>
        <w:rPr>
          <w:lang w:val="en-GB"/>
        </w:rPr>
      </w:pPr>
      <w:r w:rsidRPr="00371E8A">
        <w:rPr>
          <w:lang w:val="en-GB"/>
        </w:rPr>
        <w:t xml:space="preserve">The program includes delivery of </w:t>
      </w:r>
      <w:proofErr w:type="spellStart"/>
      <w:r w:rsidRPr="00371E8A">
        <w:rPr>
          <w:lang w:val="en-GB"/>
        </w:rPr>
        <w:t>statewide</w:t>
      </w:r>
      <w:proofErr w:type="spellEnd"/>
      <w:r w:rsidRPr="00371E8A">
        <w:rPr>
          <w:lang w:val="en-GB"/>
        </w:rPr>
        <w:t xml:space="preserve"> behaviour change campaigns comprising advertising, public relations, activations, events, </w:t>
      </w:r>
      <w:proofErr w:type="gramStart"/>
      <w:r w:rsidRPr="00371E8A">
        <w:rPr>
          <w:lang w:val="en-GB"/>
        </w:rPr>
        <w:t>interventions</w:t>
      </w:r>
      <w:proofErr w:type="gramEnd"/>
      <w:r w:rsidRPr="00371E8A">
        <w:rPr>
          <w:lang w:val="en-GB"/>
        </w:rPr>
        <w:t xml:space="preserve"> and multicultural engagement. With the theme ‘Small acts make a big impact’, the campaign aims to increase understanding and trust in the recycling system, motivate Victorians to recycle correctly and educate them on how to do so.</w:t>
      </w:r>
    </w:p>
    <w:p w14:paraId="717BC9C0" w14:textId="77777777" w:rsidR="00371E8A" w:rsidRPr="00371E8A" w:rsidRDefault="00371E8A" w:rsidP="00371E8A">
      <w:pPr>
        <w:rPr>
          <w:lang w:val="en-GB"/>
        </w:rPr>
      </w:pPr>
      <w:r w:rsidRPr="00371E8A">
        <w:t>The program has a strong focus on multicultural e</w:t>
      </w:r>
      <w:proofErr w:type="spellStart"/>
      <w:r w:rsidRPr="00371E8A">
        <w:rPr>
          <w:lang w:val="en-GB"/>
        </w:rPr>
        <w:t>ngagement</w:t>
      </w:r>
      <w:proofErr w:type="spellEnd"/>
      <w:r w:rsidRPr="00371E8A">
        <w:rPr>
          <w:lang w:val="en-GB"/>
        </w:rPr>
        <w:t>, including transcreation of campaign materials into ten languages, targeted advertising, and activations at shopping centres and community events. The centrepiece of the multicultural engagement in 2022 involved commissioning culturally diverse artists to create eye-catching murals based on the campaign theme. These were painted in diverse communities to remind every community member of the big impact that small acts can make.</w:t>
      </w:r>
    </w:p>
    <w:p w14:paraId="34F7CFAC" w14:textId="77777777" w:rsidR="00371E8A" w:rsidRPr="00371E8A" w:rsidRDefault="00371E8A" w:rsidP="00371E8A">
      <w:pPr>
        <w:rPr>
          <w:lang w:val="en-GB"/>
        </w:rPr>
      </w:pPr>
      <w:r w:rsidRPr="00371E8A">
        <w:rPr>
          <w:lang w:val="en-GB"/>
        </w:rPr>
        <w:t>The program also provides funding for councils to deliver communications aligned with the campaign through the Circular Economy Household Education Fund. All Victorian councils and alpine resorts had the opportunity to apply for funding to deliver a tailored campaign either supporting the introduction of new recycling services or paving the way for future changes. They also have access to an extensive library of campaign materials developed by Sustainability Victoria. Most Victorian councils and alpine resorts (81%) have applied for funding and localised campaigns are now underway across the state.</w:t>
      </w:r>
    </w:p>
    <w:p w14:paraId="21E6DC51" w14:textId="77777777" w:rsidR="00371E8A" w:rsidRPr="00371E8A" w:rsidRDefault="00371E8A" w:rsidP="00371E8A">
      <w:pPr>
        <w:rPr>
          <w:lang w:val="en-GB"/>
        </w:rPr>
      </w:pPr>
      <w:proofErr w:type="spellStart"/>
      <w:r w:rsidRPr="00371E8A">
        <w:rPr>
          <w:lang w:val="en-GB"/>
        </w:rPr>
        <w:t>Yarriambiack</w:t>
      </w:r>
      <w:proofErr w:type="spellEnd"/>
      <w:r w:rsidRPr="00371E8A">
        <w:rPr>
          <w:lang w:val="en-GB"/>
        </w:rPr>
        <w:t xml:space="preserve"> Shire Council was one of the first fund recipients. The shire used the campaign materials to introduce a glass recycling service and delivered information directly to households through letters, brochures, </w:t>
      </w:r>
      <w:proofErr w:type="gramStart"/>
      <w:r w:rsidRPr="00371E8A">
        <w:rPr>
          <w:lang w:val="en-GB"/>
        </w:rPr>
        <w:t>calendars</w:t>
      </w:r>
      <w:proofErr w:type="gramEnd"/>
      <w:r w:rsidRPr="00371E8A">
        <w:rPr>
          <w:lang w:val="en-GB"/>
        </w:rPr>
        <w:t xml:space="preserve"> and fridge magnets to prepare residents for the transition. They also used social media, local newspaper advertising and attendance at community events to reinforce the messages and conducted targeted interventions such as bin audits and tagging once the service was introduced. Clear and consistent communication led to the successful establishment of the new recycling stream, with a contamination rate of just six per cent (well under the targeted maximum of ten per cent) in its first year.</w:t>
      </w:r>
    </w:p>
    <w:p w14:paraId="309ED94E" w14:textId="57A3461F" w:rsidR="00371E8A" w:rsidRPr="00371E8A" w:rsidRDefault="00371E8A" w:rsidP="00371E8A">
      <w:pPr>
        <w:rPr>
          <w:b/>
          <w:bCs/>
          <w:i/>
          <w:iCs/>
          <w:lang w:val="en-GB"/>
        </w:rPr>
      </w:pPr>
      <w:r w:rsidRPr="00371E8A">
        <w:rPr>
          <w:b/>
          <w:bCs/>
          <w:i/>
          <w:iCs/>
          <w:lang w:val="en-GB"/>
        </w:rPr>
        <w:t xml:space="preserve">“Having access to good, </w:t>
      </w:r>
      <w:proofErr w:type="gramStart"/>
      <w:r w:rsidRPr="00371E8A">
        <w:rPr>
          <w:b/>
          <w:bCs/>
          <w:i/>
          <w:iCs/>
          <w:lang w:val="en-GB"/>
        </w:rPr>
        <w:t>clear</w:t>
      </w:r>
      <w:proofErr w:type="gramEnd"/>
      <w:r w:rsidRPr="00371E8A">
        <w:rPr>
          <w:b/>
          <w:bCs/>
          <w:i/>
          <w:iCs/>
          <w:lang w:val="en-GB"/>
        </w:rPr>
        <w:t xml:space="preserve"> and consistent communication materials and resources for our kerbside glass campaign was a big help for our council. Introducing new kerbside services is not something we do often so not having to worry about developing those resources ourselves was very helpful in the roll out.” </w:t>
      </w:r>
    </w:p>
    <w:p w14:paraId="590362EC" w14:textId="69416A0C" w:rsidR="00371E8A" w:rsidRPr="00371E8A" w:rsidRDefault="00371E8A" w:rsidP="00371E8A">
      <w:pPr>
        <w:rPr>
          <w:lang w:val="en-GB"/>
        </w:rPr>
      </w:pPr>
      <w:r w:rsidRPr="00371E8A">
        <w:rPr>
          <w:lang w:val="en-GB"/>
        </w:rPr>
        <w:t xml:space="preserve">– La Vergne Lehmann, Waste and Sustainability Coordinator, </w:t>
      </w:r>
      <w:proofErr w:type="spellStart"/>
      <w:r w:rsidRPr="00371E8A">
        <w:rPr>
          <w:lang w:val="en-GB"/>
        </w:rPr>
        <w:t>Yarriambiack</w:t>
      </w:r>
      <w:proofErr w:type="spellEnd"/>
      <w:r w:rsidRPr="00371E8A">
        <w:rPr>
          <w:lang w:val="en-GB"/>
        </w:rPr>
        <w:t xml:space="preserve"> Shire Council </w:t>
      </w:r>
    </w:p>
    <w:p w14:paraId="71F6CC8D" w14:textId="77777777" w:rsidR="00371E8A" w:rsidRPr="00371E8A" w:rsidRDefault="00371E8A" w:rsidP="00371E8A">
      <w:pPr>
        <w:pStyle w:val="Heading2"/>
        <w:rPr>
          <w:lang w:val="en-GB"/>
        </w:rPr>
      </w:pPr>
      <w:bookmarkStart w:id="64" w:name="_Toc149661810"/>
      <w:r w:rsidRPr="00371E8A">
        <w:rPr>
          <w:lang w:val="en-GB"/>
        </w:rPr>
        <w:t>Legislated objectives</w:t>
      </w:r>
      <w:bookmarkEnd w:id="64"/>
    </w:p>
    <w:p w14:paraId="24122EBE" w14:textId="77777777" w:rsidR="00371E8A" w:rsidRDefault="00371E8A" w:rsidP="00371E8A">
      <w:pPr>
        <w:rPr>
          <w:lang w:val="en-GB"/>
        </w:rPr>
      </w:pPr>
      <w:r w:rsidRPr="00371E8A">
        <w:rPr>
          <w:lang w:val="en-GB"/>
        </w:rPr>
        <w:t xml:space="preserve">The Household Education and Behaviour Change Program is delivering on the Sustainability Fund’s legislated objective to ‘foster environmentally sustainable uses of resources and best practices in waste management’ and the strategic priority of ‘improving waste education’ by educating Victorians on waste minimisation and recycling at a </w:t>
      </w:r>
      <w:proofErr w:type="spellStart"/>
      <w:r w:rsidRPr="00371E8A">
        <w:rPr>
          <w:lang w:val="en-GB"/>
        </w:rPr>
        <w:t>statewide</w:t>
      </w:r>
      <w:proofErr w:type="spellEnd"/>
      <w:r w:rsidRPr="00371E8A">
        <w:rPr>
          <w:lang w:val="en-GB"/>
        </w:rPr>
        <w:t xml:space="preserve"> and local level.</w:t>
      </w:r>
    </w:p>
    <w:p w14:paraId="39169FD7" w14:textId="77777777" w:rsidR="00842F96" w:rsidRPr="00842F96" w:rsidRDefault="00842F96" w:rsidP="004D2183">
      <w:pPr>
        <w:pStyle w:val="Heading1"/>
        <w:rPr>
          <w:lang w:val="en-GB"/>
        </w:rPr>
      </w:pPr>
      <w:bookmarkStart w:id="65" w:name="_Toc149661811"/>
      <w:r w:rsidRPr="00842F96">
        <w:rPr>
          <w:lang w:val="en-GB"/>
        </w:rPr>
        <w:t>Financial Information</w:t>
      </w:r>
      <w:bookmarkEnd w:id="65"/>
    </w:p>
    <w:p w14:paraId="33FED1F3" w14:textId="77777777" w:rsidR="00842F96" w:rsidRPr="00842F96" w:rsidRDefault="00842F96" w:rsidP="004D2183">
      <w:pPr>
        <w:pStyle w:val="Heading2"/>
        <w:rPr>
          <w:lang w:val="en-GB"/>
        </w:rPr>
      </w:pPr>
      <w:bookmarkStart w:id="66" w:name="_Toc149661812"/>
      <w:r w:rsidRPr="00842F96">
        <w:rPr>
          <w:lang w:val="en-GB"/>
        </w:rPr>
        <w:t>Support for Victoria over time</w:t>
      </w:r>
      <w:bookmarkEnd w:id="66"/>
      <w:r w:rsidRPr="00842F96">
        <w:rPr>
          <w:rFonts w:ascii="Cambria" w:hAnsi="Cambria" w:cs="Cambria"/>
          <w:lang w:val="en-GB"/>
        </w:rPr>
        <w:t> </w:t>
      </w:r>
    </w:p>
    <w:p w14:paraId="51C91EC2" w14:textId="77777777" w:rsidR="00842F96" w:rsidRPr="00842F96" w:rsidRDefault="00842F96" w:rsidP="004D2183">
      <w:pPr>
        <w:rPr>
          <w:lang w:val="en-GB"/>
        </w:rPr>
      </w:pPr>
      <w:r w:rsidRPr="00842F96">
        <w:rPr>
          <w:lang w:val="en-GB"/>
        </w:rPr>
        <w:t>The chart below illustrates how investments from the Fund were allocated across its waste and climate change strategic priorities in 2022–23.</w:t>
      </w:r>
    </w:p>
    <w:p w14:paraId="2BADDD42" w14:textId="77777777" w:rsidR="00842F96" w:rsidRPr="00842F96" w:rsidRDefault="00842F96" w:rsidP="004D2183">
      <w:pPr>
        <w:rPr>
          <w:lang w:val="en-GB"/>
        </w:rPr>
      </w:pPr>
      <w:r w:rsidRPr="00842F96">
        <w:rPr>
          <w:lang w:val="en-GB"/>
        </w:rPr>
        <w:t>For the second consecutive year, investment across the two legislated objectives of the Fund were close to parity. During the year, 51.1 per cent of funds were invested in waste management, 47.0 per cent in climate change and 1.9 per cent in projects that address both objectives.</w:t>
      </w:r>
    </w:p>
    <w:p w14:paraId="480DEC37" w14:textId="77777777" w:rsidR="00842F96" w:rsidRPr="00842F96" w:rsidRDefault="00842F96" w:rsidP="004D2183">
      <w:pPr>
        <w:rPr>
          <w:lang w:val="en-GB"/>
        </w:rPr>
      </w:pPr>
      <w:r w:rsidRPr="00842F96">
        <w:rPr>
          <w:lang w:val="en-GB"/>
        </w:rPr>
        <w:lastRenderedPageBreak/>
        <w:t>Total Fund expenditure in climate change and waste management initiatives has increased by 633 per cent since 2015–16. This investment demonstrates the government’s ongoing commitment to strengthening Victoria’s waste and recycling industry and responding to the effects of climate change.</w:t>
      </w:r>
    </w:p>
    <w:p w14:paraId="592BDF82" w14:textId="77777777" w:rsidR="00842F96" w:rsidRPr="00842F96" w:rsidRDefault="00842F96" w:rsidP="004D2183">
      <w:pPr>
        <w:rPr>
          <w:spacing w:val="2"/>
          <w:lang w:val="en-GB"/>
        </w:rPr>
      </w:pPr>
      <w:r w:rsidRPr="00842F96">
        <w:rPr>
          <w:spacing w:val="2"/>
          <w:lang w:val="en-GB"/>
        </w:rPr>
        <w:t xml:space="preserve">Total expenditure year to year reflects the cumulative results of annual budget allocations combined with variations to planned expenditure for certain programs. In 2022-23, the legacy effect of supply-chain and skilled labour challenges arising from the pandemic continued with $74 million of program expenditure rephased to 2023–24 due to delays across </w:t>
      </w:r>
      <w:proofErr w:type="gramStart"/>
      <w:r w:rsidRPr="00842F96">
        <w:rPr>
          <w:spacing w:val="2"/>
          <w:lang w:val="en-GB"/>
        </w:rPr>
        <w:t>a number of</w:t>
      </w:r>
      <w:proofErr w:type="gramEnd"/>
      <w:r w:rsidRPr="00842F96">
        <w:rPr>
          <w:spacing w:val="2"/>
          <w:lang w:val="en-GB"/>
        </w:rPr>
        <w:t xml:space="preserve"> programs.</w:t>
      </w:r>
    </w:p>
    <w:p w14:paraId="17024751" w14:textId="77777777" w:rsidR="004D2183" w:rsidRDefault="00842F96" w:rsidP="004D2183">
      <w:pPr>
        <w:rPr>
          <w:spacing w:val="-2"/>
          <w:lang w:val="en-GB"/>
        </w:rPr>
      </w:pPr>
      <w:r w:rsidRPr="00842F96">
        <w:rPr>
          <w:spacing w:val="-2"/>
          <w:lang w:val="en-GB"/>
        </w:rPr>
        <w:t>The relatively lower expenditure over the past two financial years compared with 2020–21 is due to two primary factors. Firstly, the cash balance of the Fund was drawn down significantly by investments approved in previous state Budgets leading up to and including 2020–21. Secondly, a planned increase in the waste levy rate was deferred from 2020–21 to 2021–22 as a response to COVID-19. The combination of those two factors resulted in less funding being available to</w:t>
      </w:r>
      <w:r w:rsidRPr="00842F96">
        <w:rPr>
          <w:rFonts w:ascii="Cambria" w:hAnsi="Cambria" w:cs="Cambria"/>
          <w:spacing w:val="-2"/>
          <w:lang w:val="en-GB"/>
        </w:rPr>
        <w:t> </w:t>
      </w:r>
      <w:r w:rsidRPr="00842F96">
        <w:rPr>
          <w:spacing w:val="-2"/>
          <w:lang w:val="en-GB"/>
        </w:rPr>
        <w:t>support new investments in the last two budget cycles. Fund revenue and cash balance is forecast to increase again in 2023–24 and future years.</w:t>
      </w:r>
    </w:p>
    <w:p w14:paraId="0B366DB4" w14:textId="55008DD4" w:rsidR="00842F96" w:rsidRDefault="004D2183" w:rsidP="004D2183">
      <w:pPr>
        <w:pStyle w:val="Caption"/>
        <w:rPr>
          <w:lang w:val="en-GB"/>
        </w:rPr>
      </w:pPr>
      <w:r>
        <w:rPr>
          <w:lang w:val="en-GB"/>
        </w:rPr>
        <w:t xml:space="preserve">Figure 6: </w:t>
      </w:r>
      <w:r w:rsidR="00842F96" w:rsidRPr="00842F96">
        <w:rPr>
          <w:lang w:val="en-GB"/>
        </w:rPr>
        <w:t xml:space="preserve">Expenditure over time in strategic priorities as proportion of total </w:t>
      </w:r>
      <w:proofErr w:type="gramStart"/>
      <w:r w:rsidR="00842F96" w:rsidRPr="00842F96">
        <w:rPr>
          <w:lang w:val="en-GB"/>
        </w:rPr>
        <w:t>spend</w:t>
      </w:r>
      <w:proofErr w:type="gramEnd"/>
    </w:p>
    <w:p w14:paraId="2CBF007C" w14:textId="2C5E9E7E" w:rsidR="00957992" w:rsidRPr="00957992" w:rsidRDefault="00957992" w:rsidP="00957992">
      <w:pPr>
        <w:rPr>
          <w:lang w:val="en-GB"/>
        </w:rPr>
      </w:pPr>
      <w:r>
        <w:rPr>
          <w:noProof/>
          <w:lang w:val="en-GB"/>
        </w:rPr>
        <w:drawing>
          <wp:inline distT="0" distB="0" distL="0" distR="0" wp14:anchorId="44F310FA" wp14:editId="77DAC6B3">
            <wp:extent cx="6734754" cy="3285645"/>
            <wp:effectExtent l="0" t="0" r="0" b="3810"/>
            <wp:docPr id="148735823" name="Picture 6" descr="Chart outlining investment in strategic priorities as a proportion of total spend. &#10;&#10;The overall trend shows a gradual increase in funds allocated spent between 2016 and 2021, followed by a decrease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5823" name="Picture 6" descr="Chart outlining investment in strategic priorities as a proportion of total spend. &#10;&#10;The overall trend shows a gradual increase in funds allocated spent between 2016 and 2021, followed by a decrease to 2023."/>
                    <pic:cNvPicPr/>
                  </pic:nvPicPr>
                  <pic:blipFill>
                    <a:blip r:embed="rId40">
                      <a:extLst>
                        <a:ext uri="{28A0092B-C50C-407E-A947-70E740481C1C}">
                          <a14:useLocalDpi xmlns:a14="http://schemas.microsoft.com/office/drawing/2010/main" val="0"/>
                        </a:ext>
                      </a:extLst>
                    </a:blip>
                    <a:stretch>
                      <a:fillRect/>
                    </a:stretch>
                  </pic:blipFill>
                  <pic:spPr>
                    <a:xfrm>
                      <a:off x="0" y="0"/>
                      <a:ext cx="6747239" cy="3291736"/>
                    </a:xfrm>
                    <a:prstGeom prst="rect">
                      <a:avLst/>
                    </a:prstGeom>
                  </pic:spPr>
                </pic:pic>
              </a:graphicData>
            </a:graphic>
          </wp:inline>
        </w:drawing>
      </w:r>
    </w:p>
    <w:p w14:paraId="73EA8540" w14:textId="77777777" w:rsidR="00842F96" w:rsidRPr="00842F96" w:rsidRDefault="00842F96" w:rsidP="00957992">
      <w:pPr>
        <w:pStyle w:val="FootnoteText"/>
        <w:rPr>
          <w:rFonts w:ascii="VIC Light" w:hAnsi="VIC Light" w:cs="VIC Light"/>
          <w:color w:val="000000"/>
          <w:sz w:val="18"/>
          <w:szCs w:val="18"/>
        </w:rPr>
      </w:pPr>
      <w:r w:rsidRPr="00842F96">
        <w:rPr>
          <w:b/>
          <w:bCs/>
        </w:rPr>
        <w:t>Note:</w:t>
      </w:r>
      <w:r w:rsidRPr="00842F96">
        <w:t xml:space="preserve"> Expenditure excludes Fund administration costs</w:t>
      </w:r>
    </w:p>
    <w:p w14:paraId="42258A94" w14:textId="77777777" w:rsidR="00842F96" w:rsidRDefault="00842F96" w:rsidP="00957992">
      <w:pPr>
        <w:pStyle w:val="Heading2"/>
      </w:pPr>
      <w:bookmarkStart w:id="67" w:name="_Toc149661813"/>
      <w:r>
        <w:t>The Fund in the community</w:t>
      </w:r>
      <w:bookmarkEnd w:id="67"/>
    </w:p>
    <w:p w14:paraId="35422350" w14:textId="77777777" w:rsidR="00842F96" w:rsidRDefault="00842F96" w:rsidP="00957992">
      <w:r>
        <w:t>A major strength of the Fund is that it supports a diverse range of organisations and entities, ensuring that funding reaches various communities across Victoria. In 2022–23, the Fund assisted 369 unique organisations via targeted grant programs to undertake projects that deliver better environmental outcomes for Victoria.</w:t>
      </w:r>
    </w:p>
    <w:p w14:paraId="45517BD8" w14:textId="77777777" w:rsidR="00842F96" w:rsidRDefault="00842F96" w:rsidP="00957992">
      <w:r>
        <w:t xml:space="preserve">Grants are not provided directly from the Fund itself, but via the individual grant program application processes administered by the delivery agencies. In 2022–23, a total of 511 grants worth $83.5 million were provided. </w:t>
      </w:r>
      <w:r>
        <w:rPr>
          <w:rStyle w:val="Hyperlink"/>
        </w:rPr>
        <w:t>Figure 7</w:t>
      </w:r>
      <w:r>
        <w:t xml:space="preserve"> illustrates the number and total value of grants since 2015–16.</w:t>
      </w:r>
    </w:p>
    <w:p w14:paraId="6208E7C1" w14:textId="77777777" w:rsidR="00842F96" w:rsidRDefault="00842F96" w:rsidP="00957992">
      <w:r>
        <w:t xml:space="preserve">Businesses were the major recipients of grant funding across the state in 2022–23, receiving more than $32 million through 102 grants provided by the Fund program. </w:t>
      </w:r>
    </w:p>
    <w:p w14:paraId="0AAFD299" w14:textId="77777777" w:rsidR="00842F96" w:rsidRDefault="00842F96" w:rsidP="00957992">
      <w:r>
        <w:t xml:space="preserve">As the tier of government closest to the community and the main provider of waste services, local government remains a vital stakeholder in driving Victoria to a sustainable future that delivers equitable prosperity for all Victorians. In 2022–23, this sector received 31 per cent of grants worth more than $14 million in addition to the funding and resources provided each year to local government by DEECA and other government agencies. </w:t>
      </w:r>
    </w:p>
    <w:p w14:paraId="5A3A23E1" w14:textId="162EF83F" w:rsidR="00B5515F" w:rsidRDefault="00842F96" w:rsidP="00842F96">
      <w:pPr>
        <w:pStyle w:val="FootnoteText"/>
      </w:pPr>
      <w:r>
        <w:t xml:space="preserve">The following charts illustrate the extent of different organisations and entities supported through the Fund in 2022–23. A full list of grants made possible by the Fund can be found in </w:t>
      </w:r>
      <w:r>
        <w:rPr>
          <w:rStyle w:val="Hyperlink"/>
        </w:rPr>
        <w:t>Appendix 4</w:t>
      </w:r>
      <w:r>
        <w:t>.</w:t>
      </w:r>
    </w:p>
    <w:p w14:paraId="49103FA1" w14:textId="6D795526" w:rsidR="00842F96" w:rsidRDefault="00957992" w:rsidP="00957992">
      <w:pPr>
        <w:pStyle w:val="Caption"/>
      </w:pPr>
      <w:r>
        <w:lastRenderedPageBreak/>
        <w:t xml:space="preserve">Figure 7: </w:t>
      </w:r>
      <w:r w:rsidR="00842F96">
        <w:t xml:space="preserve">Number and value of Fund grants provided over </w:t>
      </w:r>
      <w:proofErr w:type="gramStart"/>
      <w:r w:rsidR="00842F96">
        <w:t>time</w:t>
      </w:r>
      <w:proofErr w:type="gramEnd"/>
      <w:r w:rsidR="00842F96">
        <w:t xml:space="preserve"> </w:t>
      </w:r>
    </w:p>
    <w:p w14:paraId="728E999E" w14:textId="19ADAD9B" w:rsidR="00957992" w:rsidRPr="00957992" w:rsidRDefault="00957992" w:rsidP="00957992">
      <w:r>
        <w:rPr>
          <w:noProof/>
        </w:rPr>
        <w:drawing>
          <wp:inline distT="0" distB="0" distL="0" distR="0" wp14:anchorId="36E9D40C" wp14:editId="66A974B4">
            <wp:extent cx="6631311" cy="3307742"/>
            <wp:effectExtent l="0" t="0" r="0" b="0"/>
            <wp:docPr id="1643207485" name="Picture 7" descr="Chart displaying the number and value of Sustainability Fund grants provided over time&#10;&#10;This bar chart displays the total funding allocated to the Sustainability Fund each financial year with a trendline showing a steady increase in the number of grant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07485" name="Picture 7" descr="Chart displaying the number and value of Sustainability Fund grants provided over time&#10;&#10;This bar chart displays the total funding allocated to the Sustainability Fund each financial year with a trendline showing a steady increase in the number of grants over time. "/>
                    <pic:cNvPicPr/>
                  </pic:nvPicPr>
                  <pic:blipFill>
                    <a:blip r:embed="rId41">
                      <a:extLst>
                        <a:ext uri="{28A0092B-C50C-407E-A947-70E740481C1C}">
                          <a14:useLocalDpi xmlns:a14="http://schemas.microsoft.com/office/drawing/2010/main" val="0"/>
                        </a:ext>
                      </a:extLst>
                    </a:blip>
                    <a:stretch>
                      <a:fillRect/>
                    </a:stretch>
                  </pic:blipFill>
                  <pic:spPr>
                    <a:xfrm>
                      <a:off x="0" y="0"/>
                      <a:ext cx="6649529" cy="3316829"/>
                    </a:xfrm>
                    <a:prstGeom prst="rect">
                      <a:avLst/>
                    </a:prstGeom>
                  </pic:spPr>
                </pic:pic>
              </a:graphicData>
            </a:graphic>
          </wp:inline>
        </w:drawing>
      </w:r>
    </w:p>
    <w:p w14:paraId="14E5CFBC" w14:textId="4FA33497" w:rsidR="00842F96" w:rsidRDefault="00957992" w:rsidP="00957992">
      <w:pPr>
        <w:pStyle w:val="Caption"/>
      </w:pPr>
      <w:r>
        <w:t xml:space="preserve">Figure 8: </w:t>
      </w:r>
      <w:r w:rsidR="00842F96">
        <w:t xml:space="preserve">Proportion of 2022–23 total grant funds received by sector (Total: $83,551,062) </w:t>
      </w:r>
    </w:p>
    <w:p w14:paraId="4B5EBDF4" w14:textId="54BEF535" w:rsidR="00957992" w:rsidRPr="00957992" w:rsidRDefault="00957992" w:rsidP="00957992">
      <w:r>
        <w:rPr>
          <w:noProof/>
        </w:rPr>
        <w:drawing>
          <wp:inline distT="0" distB="0" distL="0" distR="0" wp14:anchorId="3CD1D54F" wp14:editId="3D627090">
            <wp:extent cx="6567354" cy="2910178"/>
            <wp:effectExtent l="0" t="0" r="0" b="0"/>
            <wp:docPr id="1298808753" name="Picture 8" descr="Pie chart displaying the proportion of 2022-23 grant recipients by sector, with the highest proportion (38.4%) being in the business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08753" name="Picture 8" descr="Pie chart displaying the proportion of 2022-23 grant recipients by sector, with the highest proportion (38.4%) being in the business sector."/>
                    <pic:cNvPicPr/>
                  </pic:nvPicPr>
                  <pic:blipFill>
                    <a:blip r:embed="rId42">
                      <a:extLst>
                        <a:ext uri="{28A0092B-C50C-407E-A947-70E740481C1C}">
                          <a14:useLocalDpi xmlns:a14="http://schemas.microsoft.com/office/drawing/2010/main" val="0"/>
                        </a:ext>
                      </a:extLst>
                    </a:blip>
                    <a:stretch>
                      <a:fillRect/>
                    </a:stretch>
                  </pic:blipFill>
                  <pic:spPr>
                    <a:xfrm>
                      <a:off x="0" y="0"/>
                      <a:ext cx="6591093" cy="2920697"/>
                    </a:xfrm>
                    <a:prstGeom prst="rect">
                      <a:avLst/>
                    </a:prstGeom>
                  </pic:spPr>
                </pic:pic>
              </a:graphicData>
            </a:graphic>
          </wp:inline>
        </w:drawing>
      </w:r>
    </w:p>
    <w:p w14:paraId="2C728732" w14:textId="08DB01D9" w:rsidR="00842F96" w:rsidRDefault="00957992" w:rsidP="00957992">
      <w:pPr>
        <w:pStyle w:val="Caption"/>
      </w:pPr>
      <w:r>
        <w:t xml:space="preserve">Figure 9: </w:t>
      </w:r>
      <w:r w:rsidR="00842F96">
        <w:t>Proportion of 2022–23 unique grant recipients by sector (Total: 357)</w:t>
      </w:r>
    </w:p>
    <w:p w14:paraId="110AC72C" w14:textId="7D85B76C" w:rsidR="00957992" w:rsidRPr="00957992" w:rsidRDefault="00957992" w:rsidP="00957992">
      <w:r>
        <w:rPr>
          <w:noProof/>
        </w:rPr>
        <w:lastRenderedPageBreak/>
        <w:drawing>
          <wp:inline distT="0" distB="0" distL="0" distR="0" wp14:anchorId="0DDAA6C5" wp14:editId="5C5C6C8C">
            <wp:extent cx="6663194" cy="2894275"/>
            <wp:effectExtent l="0" t="0" r="4445" b="1905"/>
            <wp:docPr id="1344208524" name="Picture 9" descr="Pie chart displaying the proportion of 2022-23 grant funds received by sector. Community groups were highest with 32% of grant funds received, and businesses were next highest with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08524" name="Picture 9" descr="Pie chart displaying the proportion of 2022-23 grant funds received by sector. Community groups were highest with 32% of grant funds received, and businesses were next highest with 26.3%."/>
                    <pic:cNvPicPr/>
                  </pic:nvPicPr>
                  <pic:blipFill>
                    <a:blip r:embed="rId43">
                      <a:extLst>
                        <a:ext uri="{28A0092B-C50C-407E-A947-70E740481C1C}">
                          <a14:useLocalDpi xmlns:a14="http://schemas.microsoft.com/office/drawing/2010/main" val="0"/>
                        </a:ext>
                      </a:extLst>
                    </a:blip>
                    <a:stretch>
                      <a:fillRect/>
                    </a:stretch>
                  </pic:blipFill>
                  <pic:spPr>
                    <a:xfrm>
                      <a:off x="0" y="0"/>
                      <a:ext cx="6704679" cy="2912295"/>
                    </a:xfrm>
                    <a:prstGeom prst="rect">
                      <a:avLst/>
                    </a:prstGeom>
                  </pic:spPr>
                </pic:pic>
              </a:graphicData>
            </a:graphic>
          </wp:inline>
        </w:drawing>
      </w:r>
    </w:p>
    <w:p w14:paraId="16FB7FBB" w14:textId="13196909" w:rsidR="00842F96" w:rsidRDefault="00957992" w:rsidP="00957992">
      <w:pPr>
        <w:pStyle w:val="Caption"/>
      </w:pPr>
      <w:r>
        <w:t xml:space="preserve">Figure 10: </w:t>
      </w:r>
      <w:r w:rsidR="00842F96">
        <w:t xml:space="preserve">Number of 2022–23 grants received by sector (Total: 511) </w:t>
      </w:r>
    </w:p>
    <w:p w14:paraId="5115AC22" w14:textId="59A1047E" w:rsidR="00957992" w:rsidRPr="00957992" w:rsidRDefault="00957992" w:rsidP="00957992">
      <w:r>
        <w:rPr>
          <w:noProof/>
        </w:rPr>
        <w:drawing>
          <wp:inline distT="0" distB="0" distL="0" distR="0" wp14:anchorId="113634C9" wp14:editId="7970AB53">
            <wp:extent cx="6770340" cy="2949934"/>
            <wp:effectExtent l="0" t="0" r="0" b="0"/>
            <wp:docPr id="588522204" name="Picture 10" descr="Pie chart displaying the number of 2022-23 grants received by sector. Local governments were highest with 160 grants, with community groups next highest with 126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22204" name="Picture 10" descr="Pie chart displaying the number of 2022-23 grants received by sector. Local governments were highest with 160 grants, with community groups next highest with 126 grants."/>
                    <pic:cNvPicPr/>
                  </pic:nvPicPr>
                  <pic:blipFill>
                    <a:blip r:embed="rId44">
                      <a:extLst>
                        <a:ext uri="{28A0092B-C50C-407E-A947-70E740481C1C}">
                          <a14:useLocalDpi xmlns:a14="http://schemas.microsoft.com/office/drawing/2010/main" val="0"/>
                        </a:ext>
                      </a:extLst>
                    </a:blip>
                    <a:stretch>
                      <a:fillRect/>
                    </a:stretch>
                  </pic:blipFill>
                  <pic:spPr>
                    <a:xfrm>
                      <a:off x="0" y="0"/>
                      <a:ext cx="6790287" cy="2958625"/>
                    </a:xfrm>
                    <a:prstGeom prst="rect">
                      <a:avLst/>
                    </a:prstGeom>
                  </pic:spPr>
                </pic:pic>
              </a:graphicData>
            </a:graphic>
          </wp:inline>
        </w:drawing>
      </w:r>
    </w:p>
    <w:p w14:paraId="13551982" w14:textId="77777777" w:rsidR="00842F96" w:rsidRDefault="00842F96" w:rsidP="00957992">
      <w:pPr>
        <w:pStyle w:val="Heading2"/>
      </w:pPr>
      <w:bookmarkStart w:id="68" w:name="_Toc149661814"/>
      <w:r>
        <w:t>Investment over time</w:t>
      </w:r>
      <w:bookmarkEnd w:id="68"/>
      <w:r>
        <w:t> </w:t>
      </w:r>
    </w:p>
    <w:p w14:paraId="42C044E7" w14:textId="77777777" w:rsidR="00842F96" w:rsidRDefault="00842F96" w:rsidP="00957992">
      <w:pPr>
        <w:pStyle w:val="Heading3"/>
      </w:pPr>
      <w:r>
        <w:t>Expenditure from the Fund</w:t>
      </w:r>
    </w:p>
    <w:p w14:paraId="65201FFE" w14:textId="77777777" w:rsidR="00842F96" w:rsidRDefault="00842F96" w:rsidP="00957992">
      <w:r>
        <w:t xml:space="preserve">Since its establishment, the Fund has provided essential support to a wide range of programs to help lower our impact on the environment and assist Victorian communities to respond to the impacts of climate change. The chart below illustrates the significant investment that has been made by the Victorian Government since the Fund was transferred to DEECA on 1 July 2015. Commitments over the forward estimates (indicated in </w:t>
      </w:r>
      <w:r>
        <w:rPr>
          <w:rStyle w:val="Hyperlink"/>
          <w:spacing w:val="-2"/>
        </w:rPr>
        <w:t>Figure 11</w:t>
      </w:r>
      <w:r>
        <w:t xml:space="preserve">) relate to commitments announced as part of state Budget processes, and do not </w:t>
      </w:r>
      <w:proofErr w:type="gramStart"/>
      <w:r>
        <w:t>take into account</w:t>
      </w:r>
      <w:proofErr w:type="gramEnd"/>
      <w:r>
        <w:t xml:space="preserve"> any potential allocations from the Fund made as part of future state Budgets. Additional allocations from the Fund will be subject to future state Budget consideration.</w:t>
      </w:r>
    </w:p>
    <w:p w14:paraId="1C783774" w14:textId="763F9119" w:rsidR="00842F96" w:rsidRDefault="00957992" w:rsidP="00957992">
      <w:pPr>
        <w:pStyle w:val="Caption"/>
      </w:pPr>
      <w:r>
        <w:t xml:space="preserve">Figure 11: </w:t>
      </w:r>
      <w:r w:rsidR="00842F96">
        <w:t>Expenditure from the Fund</w:t>
      </w:r>
    </w:p>
    <w:p w14:paraId="12D7B572" w14:textId="0F89EA96" w:rsidR="00957992" w:rsidRPr="00957992" w:rsidRDefault="00957992" w:rsidP="00957992">
      <w:r>
        <w:rPr>
          <w:noProof/>
        </w:rPr>
        <w:lastRenderedPageBreak/>
        <w:drawing>
          <wp:inline distT="0" distB="0" distL="0" distR="0" wp14:anchorId="38F94553" wp14:editId="7C83802A">
            <wp:extent cx="6653043" cy="2949934"/>
            <wp:effectExtent l="0" t="0" r="1905" b="0"/>
            <wp:docPr id="121649770" name="Picture 11" descr="Bar chart displaying expenditure from the Sustainability Fund from 2010-11 to the 2022-23 financial year in addition to the commitments over the forward estimates period between 2023-24 and 2026-27 financia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9770" name="Picture 11" descr="Bar chart displaying expenditure from the Sustainability Fund from 2010-11 to the 2022-23 financial year in addition to the commitments over the forward estimates period between 2023-24 and 2026-27 financial years. "/>
                    <pic:cNvPicPr/>
                  </pic:nvPicPr>
                  <pic:blipFill>
                    <a:blip r:embed="rId45">
                      <a:extLst>
                        <a:ext uri="{28A0092B-C50C-407E-A947-70E740481C1C}">
                          <a14:useLocalDpi xmlns:a14="http://schemas.microsoft.com/office/drawing/2010/main" val="0"/>
                        </a:ext>
                      </a:extLst>
                    </a:blip>
                    <a:stretch>
                      <a:fillRect/>
                    </a:stretch>
                  </pic:blipFill>
                  <pic:spPr>
                    <a:xfrm>
                      <a:off x="0" y="0"/>
                      <a:ext cx="6690984" cy="2966757"/>
                    </a:xfrm>
                    <a:prstGeom prst="rect">
                      <a:avLst/>
                    </a:prstGeom>
                  </pic:spPr>
                </pic:pic>
              </a:graphicData>
            </a:graphic>
          </wp:inline>
        </w:drawing>
      </w:r>
    </w:p>
    <w:p w14:paraId="7D6FB7AB" w14:textId="77777777" w:rsidR="00842F96" w:rsidRPr="00842F96" w:rsidRDefault="00842F96" w:rsidP="00957992">
      <w:pPr>
        <w:pStyle w:val="FootnoteText"/>
      </w:pPr>
      <w:r w:rsidRPr="00842F96">
        <w:rPr>
          <w:b/>
          <w:bCs/>
        </w:rPr>
        <w:t>Note:</w:t>
      </w:r>
      <w:r w:rsidRPr="00842F96">
        <w:t xml:space="preserve"> This chart includes both program and administration expenditure for the Fund. Actual expenditure figures from the Fund in the years prior to 1 July 2015 have been sourced from the Victorian Auditor General’s Office report, </w:t>
      </w:r>
      <w:r w:rsidRPr="00842F96">
        <w:rPr>
          <w:i/>
          <w:iCs/>
        </w:rPr>
        <w:t>Managing the Municipal and Industrial Landfill Levy</w:t>
      </w:r>
      <w:r w:rsidRPr="00842F96">
        <w:t>, July 2018, (Figure 2E, p.43)</w:t>
      </w:r>
    </w:p>
    <w:p w14:paraId="5D67EC76" w14:textId="77777777" w:rsidR="00842F96" w:rsidRPr="00842F96" w:rsidRDefault="00842F96" w:rsidP="00957992">
      <w:pPr>
        <w:pStyle w:val="Heading2"/>
        <w:rPr>
          <w:lang w:val="en-GB"/>
        </w:rPr>
      </w:pPr>
      <w:bookmarkStart w:id="69" w:name="_Toc149661815"/>
      <w:r w:rsidRPr="00842F96">
        <w:rPr>
          <w:lang w:val="en-GB"/>
        </w:rPr>
        <w:t>Projected cash balance</w:t>
      </w:r>
      <w:bookmarkEnd w:id="69"/>
    </w:p>
    <w:p w14:paraId="76E751D1" w14:textId="77777777" w:rsidR="00842F96" w:rsidRPr="00842F96" w:rsidRDefault="00842F96" w:rsidP="00957992">
      <w:pPr>
        <w:rPr>
          <w:lang w:val="en-GB"/>
        </w:rPr>
      </w:pPr>
      <w:r w:rsidRPr="00842F96">
        <w:rPr>
          <w:lang w:val="en-GB"/>
        </w:rPr>
        <w:t xml:space="preserve">After drawing down the cash balance to $66.8 million in 2021–22, the closing balance of the Fund increased to $201.1 million </w:t>
      </w:r>
      <w:proofErr w:type="gramStart"/>
      <w:r w:rsidRPr="00842F96">
        <w:rPr>
          <w:lang w:val="en-GB"/>
        </w:rPr>
        <w:t>at</w:t>
      </w:r>
      <w:proofErr w:type="gramEnd"/>
      <w:r w:rsidRPr="00842F96">
        <w:rPr>
          <w:lang w:val="en-GB"/>
        </w:rPr>
        <w:t xml:space="preserve"> 30 June 2023 as cash revenue increased and a number of large programs concluded.</w:t>
      </w:r>
    </w:p>
    <w:p w14:paraId="233AAECC" w14:textId="7DD97BF7" w:rsidR="00842F96" w:rsidRDefault="00957992" w:rsidP="00957992">
      <w:pPr>
        <w:pStyle w:val="Caption"/>
        <w:rPr>
          <w:lang w:val="en-GB"/>
        </w:rPr>
      </w:pPr>
      <w:r>
        <w:rPr>
          <w:lang w:val="en-GB"/>
        </w:rPr>
        <w:t xml:space="preserve">Figure 12: </w:t>
      </w:r>
      <w:r w:rsidR="00842F96" w:rsidRPr="00842F96">
        <w:rPr>
          <w:lang w:val="en-GB"/>
        </w:rPr>
        <w:t xml:space="preserve">Cash balance of the Fund </w:t>
      </w:r>
    </w:p>
    <w:p w14:paraId="6278B17D" w14:textId="34E3177F" w:rsidR="00957992" w:rsidRPr="00957992" w:rsidRDefault="00957992" w:rsidP="00957992">
      <w:pPr>
        <w:rPr>
          <w:lang w:val="en-GB"/>
        </w:rPr>
      </w:pPr>
      <w:r>
        <w:rPr>
          <w:noProof/>
          <w:lang w:val="en-GB"/>
        </w:rPr>
        <w:drawing>
          <wp:inline distT="0" distB="0" distL="0" distR="0" wp14:anchorId="0709375C" wp14:editId="05A74DD7">
            <wp:extent cx="6652895" cy="3435257"/>
            <wp:effectExtent l="0" t="0" r="1905" b="0"/>
            <wp:docPr id="619879811" name="Picture 12" descr="Histogram chart displaying the actual closing cash balance of the Sustainability Fund between 2010-11 and 2022-23 financial years and the forecasted range for closing balances for the 2023-24, 2024-25, 2025-26 and 2026-27 financia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79811" name="Picture 12" descr="Histogram chart displaying the actual closing cash balance of the Sustainability Fund between 2010-11 and 2022-23 financial years and the forecasted range for closing balances for the 2023-24, 2024-25, 2025-26 and 2026-27 financial years.  "/>
                    <pic:cNvPicPr/>
                  </pic:nvPicPr>
                  <pic:blipFill>
                    <a:blip r:embed="rId46">
                      <a:extLst>
                        <a:ext uri="{28A0092B-C50C-407E-A947-70E740481C1C}">
                          <a14:useLocalDpi xmlns:a14="http://schemas.microsoft.com/office/drawing/2010/main" val="0"/>
                        </a:ext>
                      </a:extLst>
                    </a:blip>
                    <a:stretch>
                      <a:fillRect/>
                    </a:stretch>
                  </pic:blipFill>
                  <pic:spPr>
                    <a:xfrm>
                      <a:off x="0" y="0"/>
                      <a:ext cx="6685277" cy="3451978"/>
                    </a:xfrm>
                    <a:prstGeom prst="rect">
                      <a:avLst/>
                    </a:prstGeom>
                  </pic:spPr>
                </pic:pic>
              </a:graphicData>
            </a:graphic>
          </wp:inline>
        </w:drawing>
      </w:r>
    </w:p>
    <w:p w14:paraId="27E1A54A" w14:textId="77777777" w:rsidR="00842F96" w:rsidRDefault="00842F96" w:rsidP="00957992">
      <w:r>
        <w:t xml:space="preserve">The projected cash balance of the Fund is reflective of the investment phase cycle that the Fund is within. Of the 64 existing (funded) programs active </w:t>
      </w:r>
      <w:proofErr w:type="gramStart"/>
      <w:r>
        <w:t>at</w:t>
      </w:r>
      <w:proofErr w:type="gramEnd"/>
      <w:r>
        <w:t xml:space="preserve"> 30 June 2023, 44 of those are currently scheduled to conclude during the 2023–24 year. </w:t>
      </w:r>
      <w:r>
        <w:rPr>
          <w:rStyle w:val="Hyperlink"/>
          <w:spacing w:val="2"/>
        </w:rPr>
        <w:t>Figure 12</w:t>
      </w:r>
      <w:r>
        <w:t xml:space="preserve"> above illustrates the capacity forecast for the Fund over the next four years based on the current level of budget commitments. </w:t>
      </w:r>
    </w:p>
    <w:p w14:paraId="1E5E2533" w14:textId="168ED463" w:rsidR="00842F96" w:rsidRDefault="00842F96" w:rsidP="00842F96">
      <w:pPr>
        <w:pStyle w:val="FootnoteText"/>
      </w:pPr>
      <w:r>
        <w:t xml:space="preserve">Current forward commitments made by the Fund as of 30 June 2023 are detailed in </w:t>
      </w:r>
      <w:r>
        <w:rPr>
          <w:rStyle w:val="Hyperlink"/>
        </w:rPr>
        <w:t>Table 2</w:t>
      </w:r>
      <w:r>
        <w:t xml:space="preserve"> below. This table does not </w:t>
      </w:r>
      <w:proofErr w:type="gramStart"/>
      <w:r>
        <w:t>take into account</w:t>
      </w:r>
      <w:proofErr w:type="gramEnd"/>
      <w:r>
        <w:t xml:space="preserve"> any potential allocations from the Fund made as part of future state Budgets. The DEECA 2022–23 Annual Report provides further detail on movements in the MIWL trust account and the Fund trust account.</w:t>
      </w:r>
    </w:p>
    <w:p w14:paraId="148D0BB6" w14:textId="2EF6FE6B" w:rsidR="00243546" w:rsidRDefault="00243546" w:rsidP="00243546">
      <w:pPr>
        <w:pStyle w:val="Caption"/>
      </w:pPr>
      <w:r>
        <w:lastRenderedPageBreak/>
        <w:t>Table 2: Commitments 2023-24</w:t>
      </w:r>
    </w:p>
    <w:p w14:paraId="7BB31DF2" w14:textId="77777777" w:rsidR="003471D6" w:rsidRPr="003471D6" w:rsidRDefault="003471D6" w:rsidP="006314A1">
      <w:pPr>
        <w:rPr>
          <w:lang w:val="en-GB"/>
        </w:rPr>
      </w:pPr>
    </w:p>
    <w:tbl>
      <w:tblPr>
        <w:tblStyle w:val="TableGrid"/>
        <w:tblW w:w="5000" w:type="pct"/>
        <w:tblLook w:val="0020" w:firstRow="1" w:lastRow="0" w:firstColumn="0" w:lastColumn="0" w:noHBand="0" w:noVBand="0"/>
      </w:tblPr>
      <w:tblGrid>
        <w:gridCol w:w="4726"/>
        <w:gridCol w:w="1146"/>
        <w:gridCol w:w="1145"/>
        <w:gridCol w:w="1145"/>
        <w:gridCol w:w="1145"/>
        <w:gridCol w:w="1143"/>
      </w:tblGrid>
      <w:tr w:rsidR="003471D6" w:rsidRPr="003471D6" w14:paraId="635F0A9D" w14:textId="77777777" w:rsidTr="00310867">
        <w:trPr>
          <w:trHeight w:val="60"/>
        </w:trPr>
        <w:tc>
          <w:tcPr>
            <w:tcW w:w="2261" w:type="pct"/>
          </w:tcPr>
          <w:p w14:paraId="2190B97D" w14:textId="77777777" w:rsidR="003471D6" w:rsidRPr="003471D6" w:rsidRDefault="003471D6" w:rsidP="003471D6">
            <w:pPr>
              <w:rPr>
                <w:b/>
                <w:bCs/>
                <w:color w:val="000000"/>
                <w:lang w:val="en-GB"/>
              </w:rPr>
            </w:pPr>
            <w:r w:rsidRPr="003471D6">
              <w:rPr>
                <w:b/>
                <w:bCs/>
                <w:lang w:val="en-GB"/>
              </w:rPr>
              <w:t>Program Title</w:t>
            </w:r>
          </w:p>
        </w:tc>
        <w:tc>
          <w:tcPr>
            <w:tcW w:w="548" w:type="pct"/>
          </w:tcPr>
          <w:p w14:paraId="4828AB87" w14:textId="77777777" w:rsidR="003471D6" w:rsidRPr="003471D6" w:rsidRDefault="003471D6" w:rsidP="003471D6">
            <w:pPr>
              <w:rPr>
                <w:b/>
                <w:bCs/>
                <w:color w:val="000000"/>
                <w:lang w:val="en-GB"/>
              </w:rPr>
            </w:pPr>
            <w:r w:rsidRPr="003471D6">
              <w:rPr>
                <w:b/>
                <w:bCs/>
                <w:lang w:val="en-GB"/>
              </w:rPr>
              <w:t>2023-24</w:t>
            </w:r>
          </w:p>
        </w:tc>
        <w:tc>
          <w:tcPr>
            <w:tcW w:w="548" w:type="pct"/>
          </w:tcPr>
          <w:p w14:paraId="5B493FF2" w14:textId="77777777" w:rsidR="003471D6" w:rsidRPr="003471D6" w:rsidRDefault="003471D6" w:rsidP="003471D6">
            <w:pPr>
              <w:rPr>
                <w:b/>
                <w:bCs/>
                <w:color w:val="000000"/>
                <w:lang w:val="en-GB"/>
              </w:rPr>
            </w:pPr>
            <w:r w:rsidRPr="003471D6">
              <w:rPr>
                <w:b/>
                <w:bCs/>
                <w:lang w:val="en-GB"/>
              </w:rPr>
              <w:t>2024-25</w:t>
            </w:r>
          </w:p>
        </w:tc>
        <w:tc>
          <w:tcPr>
            <w:tcW w:w="548" w:type="pct"/>
          </w:tcPr>
          <w:p w14:paraId="242701F4" w14:textId="77777777" w:rsidR="003471D6" w:rsidRPr="003471D6" w:rsidRDefault="003471D6" w:rsidP="003471D6">
            <w:pPr>
              <w:rPr>
                <w:b/>
                <w:bCs/>
                <w:color w:val="000000"/>
                <w:lang w:val="en-GB"/>
              </w:rPr>
            </w:pPr>
            <w:r w:rsidRPr="003471D6">
              <w:rPr>
                <w:b/>
                <w:bCs/>
                <w:lang w:val="en-GB"/>
              </w:rPr>
              <w:t>2025-26</w:t>
            </w:r>
          </w:p>
        </w:tc>
        <w:tc>
          <w:tcPr>
            <w:tcW w:w="548" w:type="pct"/>
          </w:tcPr>
          <w:p w14:paraId="0782BBB8" w14:textId="77777777" w:rsidR="003471D6" w:rsidRPr="003471D6" w:rsidRDefault="003471D6" w:rsidP="003471D6">
            <w:pPr>
              <w:rPr>
                <w:b/>
                <w:bCs/>
                <w:color w:val="000000"/>
                <w:lang w:val="en-GB"/>
              </w:rPr>
            </w:pPr>
            <w:r w:rsidRPr="003471D6">
              <w:rPr>
                <w:b/>
                <w:bCs/>
                <w:lang w:val="en-GB"/>
              </w:rPr>
              <w:t>2026-27</w:t>
            </w:r>
          </w:p>
        </w:tc>
        <w:tc>
          <w:tcPr>
            <w:tcW w:w="547" w:type="pct"/>
          </w:tcPr>
          <w:p w14:paraId="3D683FA9" w14:textId="77777777" w:rsidR="003471D6" w:rsidRPr="003471D6" w:rsidRDefault="003471D6" w:rsidP="003471D6">
            <w:pPr>
              <w:rPr>
                <w:b/>
                <w:bCs/>
                <w:color w:val="000000"/>
                <w:lang w:val="en-GB"/>
              </w:rPr>
            </w:pPr>
            <w:r w:rsidRPr="003471D6">
              <w:rPr>
                <w:b/>
                <w:bCs/>
                <w:lang w:val="en-GB"/>
              </w:rPr>
              <w:t>Ongoing</w:t>
            </w:r>
          </w:p>
        </w:tc>
      </w:tr>
      <w:tr w:rsidR="003471D6" w:rsidRPr="003471D6" w14:paraId="13275D19" w14:textId="77777777" w:rsidTr="00310867">
        <w:trPr>
          <w:trHeight w:val="60"/>
        </w:trPr>
        <w:tc>
          <w:tcPr>
            <w:tcW w:w="2261" w:type="pct"/>
          </w:tcPr>
          <w:p w14:paraId="5027092B" w14:textId="77777777" w:rsidR="003471D6" w:rsidRPr="003471D6" w:rsidRDefault="003471D6" w:rsidP="003471D6">
            <w:pPr>
              <w:rPr>
                <w:b/>
                <w:bCs/>
                <w:color w:val="000000"/>
                <w:lang w:val="en-GB"/>
              </w:rPr>
            </w:pPr>
            <w:r w:rsidRPr="003471D6">
              <w:rPr>
                <w:b/>
                <w:bCs/>
                <w:color w:val="000000"/>
                <w:lang w:val="en-GB"/>
              </w:rPr>
              <w:t>Recycling Victoria (Circular Economies)</w:t>
            </w:r>
          </w:p>
        </w:tc>
        <w:tc>
          <w:tcPr>
            <w:tcW w:w="548" w:type="pct"/>
          </w:tcPr>
          <w:p w14:paraId="04979230" w14:textId="77777777" w:rsidR="003471D6" w:rsidRPr="003471D6" w:rsidRDefault="003471D6" w:rsidP="003471D6">
            <w:pPr>
              <w:rPr>
                <w:color w:val="000000"/>
                <w:lang w:val="en-GB"/>
              </w:rPr>
            </w:pPr>
            <w:r w:rsidRPr="003471D6">
              <w:rPr>
                <w:color w:val="000000"/>
                <w:lang w:val="en-GB"/>
              </w:rPr>
              <w:t xml:space="preserve"> 83.80 </w:t>
            </w:r>
          </w:p>
        </w:tc>
        <w:tc>
          <w:tcPr>
            <w:tcW w:w="548" w:type="pct"/>
          </w:tcPr>
          <w:p w14:paraId="45CFED91" w14:textId="77777777" w:rsidR="003471D6" w:rsidRPr="003471D6" w:rsidRDefault="003471D6" w:rsidP="003471D6">
            <w:pPr>
              <w:rPr>
                <w:color w:val="000000"/>
                <w:lang w:val="en-GB"/>
              </w:rPr>
            </w:pPr>
            <w:r w:rsidRPr="003471D6">
              <w:rPr>
                <w:color w:val="000000"/>
                <w:lang w:val="en-GB"/>
              </w:rPr>
              <w:t xml:space="preserve"> 0.25 </w:t>
            </w:r>
          </w:p>
        </w:tc>
        <w:tc>
          <w:tcPr>
            <w:tcW w:w="548" w:type="pct"/>
          </w:tcPr>
          <w:p w14:paraId="54D99B02"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3B1C7292"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4D641285"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5974E175" w14:textId="77777777" w:rsidTr="00310867">
        <w:trPr>
          <w:trHeight w:val="525"/>
        </w:trPr>
        <w:tc>
          <w:tcPr>
            <w:tcW w:w="2261" w:type="pct"/>
          </w:tcPr>
          <w:p w14:paraId="682B4752" w14:textId="77777777" w:rsidR="003471D6" w:rsidRPr="003471D6" w:rsidRDefault="003471D6" w:rsidP="003471D6">
            <w:pPr>
              <w:rPr>
                <w:color w:val="000000"/>
                <w:lang w:val="en-GB"/>
              </w:rPr>
            </w:pPr>
            <w:r w:rsidRPr="003471D6">
              <w:rPr>
                <w:color w:val="000000"/>
                <w:lang w:val="en-GB"/>
              </w:rPr>
              <w:t>Build strong domestic markets for priority recovered materials</w:t>
            </w:r>
          </w:p>
        </w:tc>
        <w:tc>
          <w:tcPr>
            <w:tcW w:w="548" w:type="pct"/>
          </w:tcPr>
          <w:p w14:paraId="5F5BFA51" w14:textId="77777777" w:rsidR="003471D6" w:rsidRPr="003471D6" w:rsidRDefault="003471D6" w:rsidP="003471D6">
            <w:pPr>
              <w:rPr>
                <w:color w:val="000000"/>
                <w:lang w:val="en-GB"/>
              </w:rPr>
            </w:pPr>
            <w:r w:rsidRPr="003471D6">
              <w:rPr>
                <w:color w:val="000000"/>
                <w:lang w:val="en-GB"/>
              </w:rPr>
              <w:t xml:space="preserve"> 30.97 </w:t>
            </w:r>
          </w:p>
        </w:tc>
        <w:tc>
          <w:tcPr>
            <w:tcW w:w="548" w:type="pct"/>
          </w:tcPr>
          <w:p w14:paraId="669ED3FC"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76374D39"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29A8C60"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3E0824B4"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40AB572B" w14:textId="77777777" w:rsidTr="00310867">
        <w:trPr>
          <w:trHeight w:val="60"/>
        </w:trPr>
        <w:tc>
          <w:tcPr>
            <w:tcW w:w="2261" w:type="pct"/>
          </w:tcPr>
          <w:p w14:paraId="73FA3E10" w14:textId="77777777" w:rsidR="003471D6" w:rsidRPr="003471D6" w:rsidRDefault="003471D6" w:rsidP="003471D6">
            <w:pPr>
              <w:rPr>
                <w:color w:val="000000"/>
                <w:lang w:val="en-GB"/>
              </w:rPr>
            </w:pPr>
            <w:r w:rsidRPr="003471D6">
              <w:rPr>
                <w:color w:val="000000"/>
                <w:lang w:val="en-GB"/>
              </w:rPr>
              <w:t>Reform the way households recycle</w:t>
            </w:r>
          </w:p>
        </w:tc>
        <w:tc>
          <w:tcPr>
            <w:tcW w:w="548" w:type="pct"/>
          </w:tcPr>
          <w:p w14:paraId="622BCF9D" w14:textId="77777777" w:rsidR="003471D6" w:rsidRPr="003471D6" w:rsidRDefault="003471D6" w:rsidP="003471D6">
            <w:pPr>
              <w:rPr>
                <w:color w:val="000000"/>
                <w:lang w:val="en-GB"/>
              </w:rPr>
            </w:pPr>
            <w:r w:rsidRPr="003471D6">
              <w:rPr>
                <w:color w:val="000000"/>
                <w:lang w:val="en-GB"/>
              </w:rPr>
              <w:t xml:space="preserve"> 15.14 </w:t>
            </w:r>
          </w:p>
        </w:tc>
        <w:tc>
          <w:tcPr>
            <w:tcW w:w="548" w:type="pct"/>
          </w:tcPr>
          <w:p w14:paraId="45C8B824"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04D0B74"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66BD3AD4"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0486C11E"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13DA9049" w14:textId="77777777" w:rsidTr="00310867">
        <w:trPr>
          <w:trHeight w:val="60"/>
        </w:trPr>
        <w:tc>
          <w:tcPr>
            <w:tcW w:w="2261" w:type="pct"/>
          </w:tcPr>
          <w:p w14:paraId="083BDA1A" w14:textId="77777777" w:rsidR="003471D6" w:rsidRPr="003471D6" w:rsidRDefault="003471D6" w:rsidP="003471D6">
            <w:pPr>
              <w:rPr>
                <w:color w:val="000000"/>
                <w:lang w:val="en-GB"/>
              </w:rPr>
            </w:pPr>
            <w:r w:rsidRPr="003471D6">
              <w:rPr>
                <w:color w:val="000000"/>
                <w:lang w:val="en-GB"/>
              </w:rPr>
              <w:t>Support safe and effective high-risk and hazardous waste management</w:t>
            </w:r>
          </w:p>
        </w:tc>
        <w:tc>
          <w:tcPr>
            <w:tcW w:w="548" w:type="pct"/>
          </w:tcPr>
          <w:p w14:paraId="7B2AC3E0" w14:textId="77777777" w:rsidR="003471D6" w:rsidRPr="003471D6" w:rsidRDefault="003471D6" w:rsidP="003471D6">
            <w:pPr>
              <w:rPr>
                <w:color w:val="000000"/>
                <w:lang w:val="en-GB"/>
              </w:rPr>
            </w:pPr>
            <w:r w:rsidRPr="003471D6">
              <w:rPr>
                <w:color w:val="000000"/>
                <w:lang w:val="en-GB"/>
              </w:rPr>
              <w:t xml:space="preserve"> 11.20 </w:t>
            </w:r>
          </w:p>
        </w:tc>
        <w:tc>
          <w:tcPr>
            <w:tcW w:w="548" w:type="pct"/>
          </w:tcPr>
          <w:p w14:paraId="32A95D90"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26773A73"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70A1F26"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6A59D8AF"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29DE3B1B" w14:textId="77777777" w:rsidTr="00310867">
        <w:trPr>
          <w:trHeight w:val="60"/>
        </w:trPr>
        <w:tc>
          <w:tcPr>
            <w:tcW w:w="2261" w:type="pct"/>
          </w:tcPr>
          <w:p w14:paraId="42DE0AC6" w14:textId="77777777" w:rsidR="003471D6" w:rsidRPr="003471D6" w:rsidRDefault="003471D6" w:rsidP="003471D6">
            <w:pPr>
              <w:rPr>
                <w:color w:val="000000"/>
                <w:lang w:val="en-GB"/>
              </w:rPr>
            </w:pPr>
            <w:r w:rsidRPr="003471D6">
              <w:rPr>
                <w:color w:val="000000"/>
                <w:lang w:val="en-GB"/>
              </w:rPr>
              <w:t>Support Victorian communities</w:t>
            </w:r>
          </w:p>
        </w:tc>
        <w:tc>
          <w:tcPr>
            <w:tcW w:w="548" w:type="pct"/>
          </w:tcPr>
          <w:p w14:paraId="5B5027FE" w14:textId="77777777" w:rsidR="003471D6" w:rsidRPr="003471D6" w:rsidRDefault="003471D6" w:rsidP="003471D6">
            <w:pPr>
              <w:rPr>
                <w:color w:val="000000"/>
                <w:lang w:val="en-GB"/>
              </w:rPr>
            </w:pPr>
            <w:r w:rsidRPr="003471D6">
              <w:rPr>
                <w:color w:val="000000"/>
                <w:lang w:val="en-GB"/>
              </w:rPr>
              <w:t xml:space="preserve"> 4.43 </w:t>
            </w:r>
          </w:p>
        </w:tc>
        <w:tc>
          <w:tcPr>
            <w:tcW w:w="548" w:type="pct"/>
          </w:tcPr>
          <w:p w14:paraId="2D1B21DA"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04EE753A"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B13DB0E"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53C78FA3"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2B37215F" w14:textId="77777777" w:rsidTr="00310867">
        <w:trPr>
          <w:trHeight w:val="60"/>
        </w:trPr>
        <w:tc>
          <w:tcPr>
            <w:tcW w:w="2261" w:type="pct"/>
          </w:tcPr>
          <w:p w14:paraId="4D8E3AF2" w14:textId="77777777" w:rsidR="003471D6" w:rsidRPr="003471D6" w:rsidRDefault="003471D6" w:rsidP="003471D6">
            <w:pPr>
              <w:rPr>
                <w:color w:val="000000"/>
                <w:lang w:val="en-GB"/>
              </w:rPr>
            </w:pPr>
            <w:r w:rsidRPr="003471D6">
              <w:rPr>
                <w:color w:val="000000"/>
                <w:lang w:val="en-GB"/>
              </w:rPr>
              <w:t>Increase Victoria’s landfill levies to incentivise waste avoidance and recycling</w:t>
            </w:r>
          </w:p>
        </w:tc>
        <w:tc>
          <w:tcPr>
            <w:tcW w:w="548" w:type="pct"/>
          </w:tcPr>
          <w:p w14:paraId="64784255" w14:textId="77777777" w:rsidR="003471D6" w:rsidRPr="003471D6" w:rsidRDefault="003471D6" w:rsidP="003471D6">
            <w:pPr>
              <w:rPr>
                <w:color w:val="000000"/>
                <w:lang w:val="en-GB"/>
              </w:rPr>
            </w:pPr>
            <w:r w:rsidRPr="003471D6">
              <w:rPr>
                <w:color w:val="000000"/>
                <w:lang w:val="en-GB"/>
              </w:rPr>
              <w:t xml:space="preserve"> 4.55 </w:t>
            </w:r>
          </w:p>
        </w:tc>
        <w:tc>
          <w:tcPr>
            <w:tcW w:w="548" w:type="pct"/>
          </w:tcPr>
          <w:p w14:paraId="7495B0B6"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2DA91D4B"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BD5A4BB"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5E1D75A5"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19C8EC44" w14:textId="77777777" w:rsidTr="00310867">
        <w:trPr>
          <w:trHeight w:val="60"/>
        </w:trPr>
        <w:tc>
          <w:tcPr>
            <w:tcW w:w="2261" w:type="pct"/>
          </w:tcPr>
          <w:p w14:paraId="7D07F899" w14:textId="77777777" w:rsidR="003471D6" w:rsidRPr="003471D6" w:rsidRDefault="003471D6" w:rsidP="003471D6">
            <w:pPr>
              <w:rPr>
                <w:color w:val="000000"/>
                <w:lang w:val="en-GB"/>
              </w:rPr>
            </w:pPr>
            <w:r w:rsidRPr="003471D6">
              <w:rPr>
                <w:color w:val="000000"/>
                <w:lang w:val="en-GB"/>
              </w:rPr>
              <w:t>Improve business productivity and reduce waste</w:t>
            </w:r>
          </w:p>
        </w:tc>
        <w:tc>
          <w:tcPr>
            <w:tcW w:w="548" w:type="pct"/>
          </w:tcPr>
          <w:p w14:paraId="35D9038A" w14:textId="77777777" w:rsidR="003471D6" w:rsidRPr="003471D6" w:rsidRDefault="003471D6" w:rsidP="003471D6">
            <w:pPr>
              <w:rPr>
                <w:color w:val="000000"/>
                <w:lang w:val="en-GB"/>
              </w:rPr>
            </w:pPr>
            <w:r w:rsidRPr="003471D6">
              <w:rPr>
                <w:color w:val="000000"/>
                <w:lang w:val="en-GB"/>
              </w:rPr>
              <w:t xml:space="preserve"> 8.08 </w:t>
            </w:r>
          </w:p>
        </w:tc>
        <w:tc>
          <w:tcPr>
            <w:tcW w:w="548" w:type="pct"/>
          </w:tcPr>
          <w:p w14:paraId="616985A5"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2838F3D8"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2BEF6456"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19E8F9EE"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31A4D789" w14:textId="77777777" w:rsidTr="00310867">
        <w:trPr>
          <w:trHeight w:val="60"/>
        </w:trPr>
        <w:tc>
          <w:tcPr>
            <w:tcW w:w="2261" w:type="pct"/>
          </w:tcPr>
          <w:p w14:paraId="4C1CA726" w14:textId="77777777" w:rsidR="003471D6" w:rsidRPr="003471D6" w:rsidRDefault="003471D6" w:rsidP="003471D6">
            <w:pPr>
              <w:rPr>
                <w:color w:val="000000"/>
                <w:lang w:val="en-GB"/>
              </w:rPr>
            </w:pPr>
            <w:r w:rsidRPr="003471D6">
              <w:rPr>
                <w:color w:val="000000"/>
                <w:lang w:val="en-GB"/>
              </w:rPr>
              <w:t xml:space="preserve">Recycling Victoria oversight </w:t>
            </w:r>
          </w:p>
        </w:tc>
        <w:tc>
          <w:tcPr>
            <w:tcW w:w="548" w:type="pct"/>
          </w:tcPr>
          <w:p w14:paraId="02452A5C" w14:textId="77777777" w:rsidR="003471D6" w:rsidRPr="003471D6" w:rsidRDefault="003471D6" w:rsidP="003471D6">
            <w:pPr>
              <w:rPr>
                <w:color w:val="000000"/>
                <w:lang w:val="en-GB"/>
              </w:rPr>
            </w:pPr>
            <w:r w:rsidRPr="003471D6">
              <w:rPr>
                <w:color w:val="000000"/>
                <w:lang w:val="en-GB"/>
              </w:rPr>
              <w:t xml:space="preserve"> 1.66 </w:t>
            </w:r>
          </w:p>
        </w:tc>
        <w:tc>
          <w:tcPr>
            <w:tcW w:w="548" w:type="pct"/>
          </w:tcPr>
          <w:p w14:paraId="3276BED3"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10836F5D"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1D53EA93"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375ACE30"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70F6BDA8" w14:textId="77777777" w:rsidTr="00310867">
        <w:trPr>
          <w:trHeight w:val="60"/>
        </w:trPr>
        <w:tc>
          <w:tcPr>
            <w:tcW w:w="2261" w:type="pct"/>
          </w:tcPr>
          <w:p w14:paraId="1BED8348" w14:textId="77777777" w:rsidR="003471D6" w:rsidRPr="003471D6" w:rsidRDefault="003471D6" w:rsidP="003471D6">
            <w:pPr>
              <w:rPr>
                <w:color w:val="000000"/>
                <w:lang w:val="en-GB"/>
              </w:rPr>
            </w:pPr>
            <w:r w:rsidRPr="003471D6">
              <w:rPr>
                <w:color w:val="000000"/>
                <w:lang w:val="en-GB"/>
              </w:rPr>
              <w:t>Expand Victoria’s waste data systems</w:t>
            </w:r>
          </w:p>
        </w:tc>
        <w:tc>
          <w:tcPr>
            <w:tcW w:w="548" w:type="pct"/>
          </w:tcPr>
          <w:p w14:paraId="01D212D6" w14:textId="77777777" w:rsidR="003471D6" w:rsidRPr="003471D6" w:rsidRDefault="003471D6" w:rsidP="003471D6">
            <w:pPr>
              <w:rPr>
                <w:color w:val="000000"/>
                <w:lang w:val="en-GB"/>
              </w:rPr>
            </w:pPr>
            <w:r w:rsidRPr="003471D6">
              <w:rPr>
                <w:color w:val="000000"/>
                <w:lang w:val="en-GB"/>
              </w:rPr>
              <w:t xml:space="preserve"> 1.22 </w:t>
            </w:r>
          </w:p>
        </w:tc>
        <w:tc>
          <w:tcPr>
            <w:tcW w:w="548" w:type="pct"/>
          </w:tcPr>
          <w:p w14:paraId="73295FA0"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15466CB3"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9C4C4E7"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1CC29C66"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16AC6308" w14:textId="77777777" w:rsidTr="00310867">
        <w:trPr>
          <w:trHeight w:val="60"/>
        </w:trPr>
        <w:tc>
          <w:tcPr>
            <w:tcW w:w="2261" w:type="pct"/>
          </w:tcPr>
          <w:p w14:paraId="44D6D69C" w14:textId="77777777" w:rsidR="003471D6" w:rsidRPr="003471D6" w:rsidRDefault="003471D6" w:rsidP="003471D6">
            <w:pPr>
              <w:rPr>
                <w:color w:val="000000"/>
                <w:lang w:val="en-GB"/>
              </w:rPr>
            </w:pPr>
            <w:r w:rsidRPr="003471D6">
              <w:rPr>
                <w:color w:val="000000"/>
                <w:lang w:val="en-GB"/>
              </w:rPr>
              <w:t>Governance and regulation</w:t>
            </w:r>
          </w:p>
        </w:tc>
        <w:tc>
          <w:tcPr>
            <w:tcW w:w="548" w:type="pct"/>
          </w:tcPr>
          <w:p w14:paraId="00F3ECD4" w14:textId="77777777" w:rsidR="003471D6" w:rsidRPr="003471D6" w:rsidRDefault="003471D6" w:rsidP="003471D6">
            <w:pPr>
              <w:rPr>
                <w:color w:val="000000"/>
                <w:lang w:val="en-GB"/>
              </w:rPr>
            </w:pPr>
            <w:r w:rsidRPr="003471D6">
              <w:rPr>
                <w:color w:val="000000"/>
                <w:lang w:val="en-GB"/>
              </w:rPr>
              <w:t xml:space="preserve"> 1.22 </w:t>
            </w:r>
          </w:p>
        </w:tc>
        <w:tc>
          <w:tcPr>
            <w:tcW w:w="548" w:type="pct"/>
          </w:tcPr>
          <w:p w14:paraId="28D11F70"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79AFDBC9"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6A8F9A07"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2214E546"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6D823F7C" w14:textId="77777777" w:rsidTr="00310867">
        <w:trPr>
          <w:trHeight w:val="60"/>
        </w:trPr>
        <w:tc>
          <w:tcPr>
            <w:tcW w:w="2261" w:type="pct"/>
          </w:tcPr>
          <w:p w14:paraId="6E5FF103" w14:textId="77777777" w:rsidR="003471D6" w:rsidRPr="003471D6" w:rsidRDefault="003471D6" w:rsidP="003471D6">
            <w:pPr>
              <w:rPr>
                <w:color w:val="000000"/>
                <w:lang w:val="en-GB"/>
              </w:rPr>
            </w:pPr>
            <w:r w:rsidRPr="003471D6">
              <w:rPr>
                <w:color w:val="000000"/>
                <w:lang w:val="en-GB"/>
              </w:rPr>
              <w:t>Phase out single use plastics</w:t>
            </w:r>
          </w:p>
        </w:tc>
        <w:tc>
          <w:tcPr>
            <w:tcW w:w="548" w:type="pct"/>
          </w:tcPr>
          <w:p w14:paraId="71ADE863" w14:textId="77777777" w:rsidR="003471D6" w:rsidRPr="003471D6" w:rsidRDefault="003471D6" w:rsidP="003471D6">
            <w:pPr>
              <w:rPr>
                <w:color w:val="000000"/>
                <w:lang w:val="en-GB"/>
              </w:rPr>
            </w:pPr>
            <w:r w:rsidRPr="003471D6">
              <w:rPr>
                <w:color w:val="000000"/>
                <w:lang w:val="en-GB"/>
              </w:rPr>
              <w:t xml:space="preserve"> 0.37 </w:t>
            </w:r>
          </w:p>
        </w:tc>
        <w:tc>
          <w:tcPr>
            <w:tcW w:w="548" w:type="pct"/>
          </w:tcPr>
          <w:p w14:paraId="37B9182C"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52E133B7"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2489C441"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543AC41C"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3ED8E319" w14:textId="77777777" w:rsidTr="00310867">
        <w:trPr>
          <w:trHeight w:val="60"/>
        </w:trPr>
        <w:tc>
          <w:tcPr>
            <w:tcW w:w="2261" w:type="pct"/>
          </w:tcPr>
          <w:p w14:paraId="38CA65AB" w14:textId="77777777" w:rsidR="003471D6" w:rsidRPr="003471D6" w:rsidRDefault="003471D6" w:rsidP="003471D6">
            <w:pPr>
              <w:rPr>
                <w:color w:val="000000"/>
                <w:lang w:val="en-GB"/>
              </w:rPr>
            </w:pPr>
            <w:r w:rsidRPr="003471D6">
              <w:rPr>
                <w:color w:val="000000"/>
                <w:lang w:val="en-GB"/>
              </w:rPr>
              <w:t>Education and Behavioural Change</w:t>
            </w:r>
          </w:p>
        </w:tc>
        <w:tc>
          <w:tcPr>
            <w:tcW w:w="548" w:type="pct"/>
          </w:tcPr>
          <w:p w14:paraId="47AB2112" w14:textId="77777777" w:rsidR="003471D6" w:rsidRPr="003471D6" w:rsidRDefault="003471D6" w:rsidP="003471D6">
            <w:pPr>
              <w:rPr>
                <w:color w:val="000000"/>
                <w:lang w:val="en-GB"/>
              </w:rPr>
            </w:pPr>
            <w:r w:rsidRPr="003471D6">
              <w:rPr>
                <w:color w:val="000000"/>
                <w:lang w:val="en-GB"/>
              </w:rPr>
              <w:t xml:space="preserve"> 4.97 </w:t>
            </w:r>
          </w:p>
        </w:tc>
        <w:tc>
          <w:tcPr>
            <w:tcW w:w="548" w:type="pct"/>
          </w:tcPr>
          <w:p w14:paraId="0B20821D" w14:textId="77777777" w:rsidR="003471D6" w:rsidRPr="003471D6" w:rsidRDefault="003471D6" w:rsidP="003471D6">
            <w:pPr>
              <w:rPr>
                <w:color w:val="000000"/>
                <w:lang w:val="en-GB"/>
              </w:rPr>
            </w:pPr>
            <w:r w:rsidRPr="003471D6">
              <w:rPr>
                <w:color w:val="000000"/>
                <w:lang w:val="en-GB"/>
              </w:rPr>
              <w:t xml:space="preserve"> 0.25 </w:t>
            </w:r>
          </w:p>
        </w:tc>
        <w:tc>
          <w:tcPr>
            <w:tcW w:w="548" w:type="pct"/>
          </w:tcPr>
          <w:p w14:paraId="792C4C74"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337DE7A4"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002C4ED5"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44FAEFA2" w14:textId="77777777" w:rsidTr="00310867">
        <w:trPr>
          <w:trHeight w:val="60"/>
        </w:trPr>
        <w:tc>
          <w:tcPr>
            <w:tcW w:w="2261" w:type="pct"/>
          </w:tcPr>
          <w:p w14:paraId="218D05E2" w14:textId="77777777" w:rsidR="003471D6" w:rsidRPr="003471D6" w:rsidRDefault="003471D6" w:rsidP="003471D6">
            <w:pPr>
              <w:rPr>
                <w:b/>
                <w:bCs/>
                <w:color w:val="000000"/>
                <w:lang w:val="en-GB"/>
              </w:rPr>
            </w:pPr>
            <w:r w:rsidRPr="003471D6">
              <w:rPr>
                <w:b/>
                <w:bCs/>
                <w:color w:val="000000"/>
                <w:lang w:val="en-GB"/>
              </w:rPr>
              <w:t>Suburban Parks Program</w:t>
            </w:r>
          </w:p>
        </w:tc>
        <w:tc>
          <w:tcPr>
            <w:tcW w:w="548" w:type="pct"/>
          </w:tcPr>
          <w:p w14:paraId="3A27821F" w14:textId="77777777" w:rsidR="003471D6" w:rsidRPr="003471D6" w:rsidRDefault="003471D6" w:rsidP="003471D6">
            <w:pPr>
              <w:rPr>
                <w:color w:val="000000"/>
                <w:lang w:val="en-GB"/>
              </w:rPr>
            </w:pPr>
            <w:r w:rsidRPr="003471D6">
              <w:rPr>
                <w:color w:val="000000"/>
                <w:lang w:val="en-GB"/>
              </w:rPr>
              <w:t xml:space="preserve"> 14.77 </w:t>
            </w:r>
          </w:p>
        </w:tc>
        <w:tc>
          <w:tcPr>
            <w:tcW w:w="548" w:type="pct"/>
          </w:tcPr>
          <w:p w14:paraId="18B7C2FE"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5CC05B0B"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5A71ADDB"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562783DF"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19CD39E2" w14:textId="77777777" w:rsidTr="00310867">
        <w:trPr>
          <w:trHeight w:val="60"/>
        </w:trPr>
        <w:tc>
          <w:tcPr>
            <w:tcW w:w="2261" w:type="pct"/>
          </w:tcPr>
          <w:p w14:paraId="69C7E9B9" w14:textId="77777777" w:rsidR="003471D6" w:rsidRPr="003471D6" w:rsidRDefault="003471D6" w:rsidP="003471D6">
            <w:pPr>
              <w:rPr>
                <w:color w:val="000000"/>
                <w:lang w:val="en-GB"/>
              </w:rPr>
            </w:pPr>
            <w:r w:rsidRPr="003471D6">
              <w:rPr>
                <w:color w:val="000000"/>
                <w:lang w:val="en-GB"/>
              </w:rPr>
              <w:t xml:space="preserve">Deliver the </w:t>
            </w:r>
            <w:proofErr w:type="spellStart"/>
            <w:r w:rsidRPr="003471D6">
              <w:rPr>
                <w:color w:val="000000"/>
                <w:lang w:val="en-GB"/>
              </w:rPr>
              <w:t>Sandbelt</w:t>
            </w:r>
            <w:proofErr w:type="spellEnd"/>
            <w:r w:rsidRPr="003471D6">
              <w:rPr>
                <w:color w:val="000000"/>
                <w:lang w:val="en-GB"/>
              </w:rPr>
              <w:t xml:space="preserve"> Parklands </w:t>
            </w:r>
          </w:p>
        </w:tc>
        <w:tc>
          <w:tcPr>
            <w:tcW w:w="548" w:type="pct"/>
          </w:tcPr>
          <w:p w14:paraId="355E502D" w14:textId="77777777" w:rsidR="003471D6" w:rsidRPr="003471D6" w:rsidRDefault="003471D6" w:rsidP="003471D6">
            <w:pPr>
              <w:rPr>
                <w:color w:val="000000"/>
                <w:lang w:val="en-GB"/>
              </w:rPr>
            </w:pPr>
            <w:r w:rsidRPr="003471D6">
              <w:rPr>
                <w:color w:val="000000"/>
                <w:lang w:val="en-GB"/>
              </w:rPr>
              <w:t xml:space="preserve"> 5.50 </w:t>
            </w:r>
          </w:p>
        </w:tc>
        <w:tc>
          <w:tcPr>
            <w:tcW w:w="548" w:type="pct"/>
          </w:tcPr>
          <w:p w14:paraId="7E368C63"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0DB49B18"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64AE9533"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189EA92F"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081CBD6E" w14:textId="77777777" w:rsidTr="00310867">
        <w:trPr>
          <w:trHeight w:val="60"/>
        </w:trPr>
        <w:tc>
          <w:tcPr>
            <w:tcW w:w="2261" w:type="pct"/>
          </w:tcPr>
          <w:p w14:paraId="7132435A" w14:textId="77777777" w:rsidR="003471D6" w:rsidRPr="003471D6" w:rsidRDefault="003471D6" w:rsidP="003471D6">
            <w:pPr>
              <w:rPr>
                <w:color w:val="000000"/>
                <w:lang w:val="en-GB"/>
              </w:rPr>
            </w:pPr>
            <w:r w:rsidRPr="003471D6">
              <w:rPr>
                <w:color w:val="000000"/>
                <w:lang w:val="en-GB"/>
              </w:rPr>
              <w:t xml:space="preserve">Local Parks Program - Pocket Parks </w:t>
            </w:r>
          </w:p>
        </w:tc>
        <w:tc>
          <w:tcPr>
            <w:tcW w:w="548" w:type="pct"/>
          </w:tcPr>
          <w:p w14:paraId="304ED300" w14:textId="77777777" w:rsidR="003471D6" w:rsidRPr="003471D6" w:rsidRDefault="003471D6" w:rsidP="003471D6">
            <w:pPr>
              <w:rPr>
                <w:color w:val="000000"/>
                <w:lang w:val="en-GB"/>
              </w:rPr>
            </w:pPr>
            <w:r w:rsidRPr="003471D6">
              <w:rPr>
                <w:color w:val="000000"/>
                <w:lang w:val="en-GB"/>
              </w:rPr>
              <w:t xml:space="preserve"> 3.79 </w:t>
            </w:r>
          </w:p>
        </w:tc>
        <w:tc>
          <w:tcPr>
            <w:tcW w:w="548" w:type="pct"/>
          </w:tcPr>
          <w:p w14:paraId="5B0171DA"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6179A3A4"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1287B68E"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7B730F3E"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58AE3020" w14:textId="77777777" w:rsidTr="00310867">
        <w:trPr>
          <w:trHeight w:val="525"/>
        </w:trPr>
        <w:tc>
          <w:tcPr>
            <w:tcW w:w="2261" w:type="pct"/>
          </w:tcPr>
          <w:p w14:paraId="519BDAD5" w14:textId="77777777" w:rsidR="003471D6" w:rsidRPr="003471D6" w:rsidRDefault="003471D6" w:rsidP="003471D6">
            <w:pPr>
              <w:rPr>
                <w:color w:val="000000"/>
                <w:lang w:val="en-GB"/>
              </w:rPr>
            </w:pPr>
            <w:r w:rsidRPr="003471D6">
              <w:rPr>
                <w:color w:val="000000"/>
                <w:lang w:val="en-GB"/>
              </w:rPr>
              <w:t>Suburban Parks Program project management office</w:t>
            </w:r>
          </w:p>
        </w:tc>
        <w:tc>
          <w:tcPr>
            <w:tcW w:w="548" w:type="pct"/>
          </w:tcPr>
          <w:p w14:paraId="63270E38" w14:textId="77777777" w:rsidR="003471D6" w:rsidRPr="003471D6" w:rsidRDefault="003471D6" w:rsidP="003471D6">
            <w:pPr>
              <w:rPr>
                <w:color w:val="000000"/>
                <w:lang w:val="en-GB"/>
              </w:rPr>
            </w:pPr>
            <w:r w:rsidRPr="003471D6">
              <w:rPr>
                <w:color w:val="000000"/>
                <w:lang w:val="en-GB"/>
              </w:rPr>
              <w:t xml:space="preserve"> 2.41 </w:t>
            </w:r>
          </w:p>
        </w:tc>
        <w:tc>
          <w:tcPr>
            <w:tcW w:w="548" w:type="pct"/>
          </w:tcPr>
          <w:p w14:paraId="6C59694F"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3D29FC47"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0EBFFDF2"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767DF1B2"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3E355EC5" w14:textId="77777777" w:rsidTr="00310867">
        <w:trPr>
          <w:trHeight w:val="909"/>
        </w:trPr>
        <w:tc>
          <w:tcPr>
            <w:tcW w:w="2261" w:type="pct"/>
          </w:tcPr>
          <w:p w14:paraId="2D791C36" w14:textId="77777777" w:rsidR="003471D6" w:rsidRPr="003471D6" w:rsidRDefault="003471D6" w:rsidP="003471D6">
            <w:pPr>
              <w:rPr>
                <w:color w:val="000000"/>
                <w:lang w:val="en-GB"/>
              </w:rPr>
            </w:pPr>
            <w:r w:rsidRPr="003471D6">
              <w:rPr>
                <w:color w:val="000000"/>
                <w:lang w:val="en-GB"/>
              </w:rPr>
              <w:t xml:space="preserve">Planning and Managing Together - Cardinia Creek, Jacksons Creek, Quarry Hills Parkland, Upper Merri </w:t>
            </w:r>
            <w:proofErr w:type="gramStart"/>
            <w:r w:rsidRPr="003471D6">
              <w:rPr>
                <w:color w:val="000000"/>
                <w:lang w:val="en-GB"/>
              </w:rPr>
              <w:t>Creek</w:t>
            </w:r>
            <w:proofErr w:type="gramEnd"/>
            <w:r w:rsidRPr="003471D6">
              <w:rPr>
                <w:color w:val="000000"/>
                <w:lang w:val="en-GB"/>
              </w:rPr>
              <w:t xml:space="preserve"> and the Frankston Greenbelt Parklands (Seaford Wetlands)</w:t>
            </w:r>
          </w:p>
        </w:tc>
        <w:tc>
          <w:tcPr>
            <w:tcW w:w="548" w:type="pct"/>
          </w:tcPr>
          <w:p w14:paraId="1A3BFC44" w14:textId="77777777" w:rsidR="003471D6" w:rsidRPr="003471D6" w:rsidRDefault="003471D6" w:rsidP="003471D6">
            <w:pPr>
              <w:rPr>
                <w:color w:val="000000"/>
                <w:lang w:val="en-GB"/>
              </w:rPr>
            </w:pPr>
            <w:r w:rsidRPr="003471D6">
              <w:rPr>
                <w:color w:val="000000"/>
                <w:lang w:val="en-GB"/>
              </w:rPr>
              <w:t xml:space="preserve"> 1.75 </w:t>
            </w:r>
          </w:p>
        </w:tc>
        <w:tc>
          <w:tcPr>
            <w:tcW w:w="548" w:type="pct"/>
          </w:tcPr>
          <w:p w14:paraId="0A497C79"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038D12C"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5EBD6D0F"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240DBDC1"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2A55AC1C" w14:textId="77777777" w:rsidTr="00310867">
        <w:trPr>
          <w:trHeight w:val="60"/>
        </w:trPr>
        <w:tc>
          <w:tcPr>
            <w:tcW w:w="2261" w:type="pct"/>
          </w:tcPr>
          <w:p w14:paraId="20817440" w14:textId="77777777" w:rsidR="003471D6" w:rsidRPr="003471D6" w:rsidRDefault="003471D6" w:rsidP="003471D6">
            <w:pPr>
              <w:rPr>
                <w:color w:val="000000"/>
                <w:lang w:val="en-GB"/>
              </w:rPr>
            </w:pPr>
            <w:r w:rsidRPr="003471D6">
              <w:rPr>
                <w:color w:val="000000"/>
                <w:lang w:val="en-GB"/>
              </w:rPr>
              <w:t xml:space="preserve">Local Parks Program - Park Revitalisation </w:t>
            </w:r>
          </w:p>
        </w:tc>
        <w:tc>
          <w:tcPr>
            <w:tcW w:w="548" w:type="pct"/>
          </w:tcPr>
          <w:p w14:paraId="21557612" w14:textId="77777777" w:rsidR="003471D6" w:rsidRPr="003471D6" w:rsidRDefault="003471D6" w:rsidP="003471D6">
            <w:pPr>
              <w:rPr>
                <w:color w:val="000000"/>
                <w:lang w:val="en-GB"/>
              </w:rPr>
            </w:pPr>
            <w:r w:rsidRPr="003471D6">
              <w:rPr>
                <w:color w:val="000000"/>
                <w:lang w:val="en-GB"/>
              </w:rPr>
              <w:t xml:space="preserve"> 1.33 </w:t>
            </w:r>
          </w:p>
        </w:tc>
        <w:tc>
          <w:tcPr>
            <w:tcW w:w="548" w:type="pct"/>
          </w:tcPr>
          <w:p w14:paraId="669F5A91"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0A625834"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79DE691A"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6472FCB6"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10A73D5A" w14:textId="77777777" w:rsidTr="00310867">
        <w:trPr>
          <w:trHeight w:val="60"/>
        </w:trPr>
        <w:tc>
          <w:tcPr>
            <w:tcW w:w="2261" w:type="pct"/>
          </w:tcPr>
          <w:p w14:paraId="33B8676B" w14:textId="77777777" w:rsidR="003471D6" w:rsidRPr="003471D6" w:rsidRDefault="003471D6" w:rsidP="003471D6">
            <w:pPr>
              <w:rPr>
                <w:b/>
                <w:bCs/>
                <w:color w:val="000000"/>
                <w:lang w:val="en-GB"/>
              </w:rPr>
            </w:pPr>
            <w:r w:rsidRPr="003471D6">
              <w:rPr>
                <w:b/>
                <w:bCs/>
                <w:color w:val="000000"/>
                <w:lang w:val="en-GB"/>
              </w:rPr>
              <w:t>Timber Plantation Establishment</w:t>
            </w:r>
          </w:p>
        </w:tc>
        <w:tc>
          <w:tcPr>
            <w:tcW w:w="548" w:type="pct"/>
          </w:tcPr>
          <w:p w14:paraId="44644505" w14:textId="77777777" w:rsidR="003471D6" w:rsidRPr="003471D6" w:rsidRDefault="003471D6" w:rsidP="003471D6">
            <w:pPr>
              <w:rPr>
                <w:color w:val="000000"/>
                <w:lang w:val="en-GB"/>
              </w:rPr>
            </w:pPr>
            <w:r w:rsidRPr="003471D6">
              <w:rPr>
                <w:color w:val="000000"/>
                <w:lang w:val="en-GB"/>
              </w:rPr>
              <w:t>55.00</w:t>
            </w:r>
          </w:p>
        </w:tc>
        <w:tc>
          <w:tcPr>
            <w:tcW w:w="548" w:type="pct"/>
          </w:tcPr>
          <w:p w14:paraId="55B89FCA"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26D6F375"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1F4698A3"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725A637A"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6C742974" w14:textId="77777777" w:rsidTr="00310867">
        <w:trPr>
          <w:trHeight w:val="60"/>
        </w:trPr>
        <w:tc>
          <w:tcPr>
            <w:tcW w:w="2261" w:type="pct"/>
          </w:tcPr>
          <w:p w14:paraId="7AE96D40" w14:textId="77777777" w:rsidR="003471D6" w:rsidRPr="003471D6" w:rsidRDefault="003471D6" w:rsidP="003471D6">
            <w:pPr>
              <w:rPr>
                <w:b/>
                <w:bCs/>
                <w:color w:val="000000"/>
                <w:lang w:val="en-GB"/>
              </w:rPr>
            </w:pPr>
            <w:r w:rsidRPr="003471D6">
              <w:rPr>
                <w:b/>
                <w:bCs/>
                <w:color w:val="000000"/>
                <w:lang w:val="en-GB"/>
              </w:rPr>
              <w:t>Protecting Victoria’s Environment - Biodiversity 2037</w:t>
            </w:r>
          </w:p>
        </w:tc>
        <w:tc>
          <w:tcPr>
            <w:tcW w:w="548" w:type="pct"/>
          </w:tcPr>
          <w:p w14:paraId="68111BFF" w14:textId="77777777" w:rsidR="003471D6" w:rsidRPr="003471D6" w:rsidRDefault="003471D6" w:rsidP="003471D6">
            <w:pPr>
              <w:rPr>
                <w:color w:val="000000"/>
                <w:lang w:val="en-GB"/>
              </w:rPr>
            </w:pPr>
            <w:r w:rsidRPr="003471D6">
              <w:rPr>
                <w:color w:val="000000"/>
                <w:lang w:val="en-GB"/>
              </w:rPr>
              <w:t>19.03</w:t>
            </w:r>
          </w:p>
        </w:tc>
        <w:tc>
          <w:tcPr>
            <w:tcW w:w="548" w:type="pct"/>
          </w:tcPr>
          <w:p w14:paraId="736BE744" w14:textId="77777777" w:rsidR="003471D6" w:rsidRPr="003471D6" w:rsidRDefault="003471D6" w:rsidP="003471D6">
            <w:pPr>
              <w:rPr>
                <w:color w:val="000000"/>
                <w:lang w:val="en-GB"/>
              </w:rPr>
            </w:pPr>
            <w:r w:rsidRPr="003471D6">
              <w:rPr>
                <w:color w:val="000000"/>
                <w:lang w:val="en-GB"/>
              </w:rPr>
              <w:t>19.03</w:t>
            </w:r>
          </w:p>
        </w:tc>
        <w:tc>
          <w:tcPr>
            <w:tcW w:w="548" w:type="pct"/>
          </w:tcPr>
          <w:p w14:paraId="0D940F8C" w14:textId="77777777" w:rsidR="003471D6" w:rsidRPr="003471D6" w:rsidRDefault="003471D6" w:rsidP="003471D6">
            <w:pPr>
              <w:rPr>
                <w:color w:val="000000"/>
                <w:lang w:val="en-GB"/>
              </w:rPr>
            </w:pPr>
            <w:r w:rsidRPr="003471D6">
              <w:rPr>
                <w:color w:val="000000"/>
                <w:lang w:val="en-GB"/>
              </w:rPr>
              <w:t>19.03</w:t>
            </w:r>
          </w:p>
        </w:tc>
        <w:tc>
          <w:tcPr>
            <w:tcW w:w="548" w:type="pct"/>
          </w:tcPr>
          <w:p w14:paraId="04251A72" w14:textId="77777777" w:rsidR="003471D6" w:rsidRPr="003471D6" w:rsidRDefault="003471D6" w:rsidP="003471D6">
            <w:pPr>
              <w:rPr>
                <w:color w:val="000000"/>
                <w:lang w:val="en-GB"/>
              </w:rPr>
            </w:pPr>
            <w:r w:rsidRPr="003471D6">
              <w:rPr>
                <w:color w:val="000000"/>
                <w:lang w:val="en-GB"/>
              </w:rPr>
              <w:t>19.03</w:t>
            </w:r>
          </w:p>
        </w:tc>
        <w:tc>
          <w:tcPr>
            <w:tcW w:w="547" w:type="pct"/>
          </w:tcPr>
          <w:p w14:paraId="1E743DD0" w14:textId="77777777" w:rsidR="003471D6" w:rsidRPr="003471D6" w:rsidRDefault="003471D6" w:rsidP="003471D6">
            <w:pPr>
              <w:rPr>
                <w:color w:val="000000"/>
                <w:lang w:val="en-GB"/>
              </w:rPr>
            </w:pPr>
            <w:r w:rsidRPr="003471D6">
              <w:rPr>
                <w:color w:val="000000"/>
                <w:lang w:val="en-GB"/>
              </w:rPr>
              <w:t>19.03</w:t>
            </w:r>
          </w:p>
        </w:tc>
      </w:tr>
      <w:tr w:rsidR="003471D6" w:rsidRPr="003471D6" w14:paraId="671E3A39" w14:textId="77777777" w:rsidTr="00310867">
        <w:trPr>
          <w:trHeight w:val="60"/>
        </w:trPr>
        <w:tc>
          <w:tcPr>
            <w:tcW w:w="2261" w:type="pct"/>
          </w:tcPr>
          <w:p w14:paraId="3F673FA0" w14:textId="77777777" w:rsidR="003471D6" w:rsidRPr="003471D6" w:rsidRDefault="003471D6" w:rsidP="003471D6">
            <w:pPr>
              <w:rPr>
                <w:b/>
                <w:bCs/>
                <w:color w:val="000000"/>
                <w:lang w:val="en-GB"/>
              </w:rPr>
            </w:pPr>
            <w:r w:rsidRPr="003471D6">
              <w:rPr>
                <w:b/>
                <w:bCs/>
                <w:color w:val="000000"/>
                <w:lang w:val="en-GB"/>
              </w:rPr>
              <w:t>Maintaining Essential Energy Functions</w:t>
            </w:r>
          </w:p>
        </w:tc>
        <w:tc>
          <w:tcPr>
            <w:tcW w:w="548" w:type="pct"/>
          </w:tcPr>
          <w:p w14:paraId="7700B9F5" w14:textId="77777777" w:rsidR="003471D6" w:rsidRPr="003471D6" w:rsidRDefault="003471D6" w:rsidP="003471D6">
            <w:pPr>
              <w:rPr>
                <w:color w:val="000000"/>
                <w:lang w:val="en-GB"/>
              </w:rPr>
            </w:pPr>
            <w:r w:rsidRPr="003471D6">
              <w:rPr>
                <w:color w:val="000000"/>
                <w:lang w:val="en-GB"/>
              </w:rPr>
              <w:t>14.82</w:t>
            </w:r>
          </w:p>
        </w:tc>
        <w:tc>
          <w:tcPr>
            <w:tcW w:w="548" w:type="pct"/>
          </w:tcPr>
          <w:p w14:paraId="71EAEE3A" w14:textId="77777777" w:rsidR="003471D6" w:rsidRPr="003471D6" w:rsidRDefault="003471D6" w:rsidP="003471D6">
            <w:pPr>
              <w:rPr>
                <w:color w:val="000000"/>
                <w:lang w:val="en-GB"/>
              </w:rPr>
            </w:pPr>
            <w:r w:rsidRPr="003471D6">
              <w:rPr>
                <w:color w:val="000000"/>
                <w:lang w:val="en-GB"/>
              </w:rPr>
              <w:t>14.00</w:t>
            </w:r>
          </w:p>
        </w:tc>
        <w:tc>
          <w:tcPr>
            <w:tcW w:w="548" w:type="pct"/>
          </w:tcPr>
          <w:p w14:paraId="5CC21B95" w14:textId="77777777" w:rsidR="003471D6" w:rsidRPr="003471D6" w:rsidRDefault="003471D6" w:rsidP="003471D6">
            <w:pPr>
              <w:rPr>
                <w:color w:val="000000"/>
                <w:lang w:val="en-GB"/>
              </w:rPr>
            </w:pPr>
            <w:r w:rsidRPr="003471D6">
              <w:rPr>
                <w:color w:val="000000"/>
                <w:lang w:val="en-GB"/>
              </w:rPr>
              <w:t>14.00</w:t>
            </w:r>
          </w:p>
        </w:tc>
        <w:tc>
          <w:tcPr>
            <w:tcW w:w="548" w:type="pct"/>
          </w:tcPr>
          <w:p w14:paraId="1DA90E5B" w14:textId="77777777" w:rsidR="003471D6" w:rsidRPr="003471D6" w:rsidRDefault="003471D6" w:rsidP="003471D6">
            <w:pPr>
              <w:rPr>
                <w:color w:val="000000"/>
                <w:lang w:val="en-GB"/>
              </w:rPr>
            </w:pPr>
            <w:r w:rsidRPr="003471D6">
              <w:rPr>
                <w:color w:val="000000"/>
                <w:lang w:val="en-GB"/>
              </w:rPr>
              <w:t>14.00</w:t>
            </w:r>
          </w:p>
        </w:tc>
        <w:tc>
          <w:tcPr>
            <w:tcW w:w="547" w:type="pct"/>
          </w:tcPr>
          <w:p w14:paraId="799869C2" w14:textId="77777777" w:rsidR="003471D6" w:rsidRPr="003471D6" w:rsidRDefault="003471D6" w:rsidP="003471D6">
            <w:pPr>
              <w:rPr>
                <w:color w:val="000000"/>
                <w:lang w:val="en-GB"/>
              </w:rPr>
            </w:pPr>
            <w:r w:rsidRPr="003471D6">
              <w:rPr>
                <w:color w:val="000000"/>
                <w:lang w:val="en-GB"/>
              </w:rPr>
              <w:t>14.00</w:t>
            </w:r>
          </w:p>
        </w:tc>
      </w:tr>
      <w:tr w:rsidR="003471D6" w:rsidRPr="003471D6" w14:paraId="4AC60817" w14:textId="77777777" w:rsidTr="00310867">
        <w:trPr>
          <w:trHeight w:val="60"/>
        </w:trPr>
        <w:tc>
          <w:tcPr>
            <w:tcW w:w="2261" w:type="pct"/>
          </w:tcPr>
          <w:p w14:paraId="0DAC9B90" w14:textId="77777777" w:rsidR="003471D6" w:rsidRPr="003471D6" w:rsidRDefault="003471D6" w:rsidP="003471D6">
            <w:pPr>
              <w:rPr>
                <w:b/>
                <w:bCs/>
                <w:color w:val="000000"/>
                <w:lang w:val="en-GB"/>
              </w:rPr>
            </w:pPr>
            <w:r w:rsidRPr="003471D6">
              <w:rPr>
                <w:b/>
                <w:bCs/>
                <w:color w:val="000000"/>
                <w:lang w:val="en-GB"/>
              </w:rPr>
              <w:t>Delivering Climate Action</w:t>
            </w:r>
          </w:p>
        </w:tc>
        <w:tc>
          <w:tcPr>
            <w:tcW w:w="548" w:type="pct"/>
          </w:tcPr>
          <w:p w14:paraId="31D8AAA5" w14:textId="77777777" w:rsidR="003471D6" w:rsidRPr="003471D6" w:rsidRDefault="003471D6" w:rsidP="003471D6">
            <w:pPr>
              <w:rPr>
                <w:color w:val="000000"/>
                <w:lang w:val="en-GB"/>
              </w:rPr>
            </w:pPr>
            <w:r w:rsidRPr="003471D6">
              <w:rPr>
                <w:color w:val="000000"/>
                <w:lang w:val="en-GB"/>
              </w:rPr>
              <w:t xml:space="preserve"> 5.00 </w:t>
            </w:r>
          </w:p>
        </w:tc>
        <w:tc>
          <w:tcPr>
            <w:tcW w:w="548" w:type="pct"/>
          </w:tcPr>
          <w:p w14:paraId="601752C8" w14:textId="77777777" w:rsidR="003471D6" w:rsidRPr="003471D6" w:rsidRDefault="003471D6" w:rsidP="003471D6">
            <w:pPr>
              <w:rPr>
                <w:color w:val="000000"/>
                <w:lang w:val="en-GB"/>
              </w:rPr>
            </w:pPr>
            <w:r w:rsidRPr="003471D6">
              <w:rPr>
                <w:color w:val="000000"/>
                <w:lang w:val="en-GB"/>
              </w:rPr>
              <w:t>5.00</w:t>
            </w:r>
          </w:p>
        </w:tc>
        <w:tc>
          <w:tcPr>
            <w:tcW w:w="548" w:type="pct"/>
          </w:tcPr>
          <w:p w14:paraId="79CFB07F" w14:textId="77777777" w:rsidR="003471D6" w:rsidRPr="003471D6" w:rsidRDefault="003471D6" w:rsidP="003471D6">
            <w:pPr>
              <w:rPr>
                <w:color w:val="000000"/>
                <w:lang w:val="en-GB"/>
              </w:rPr>
            </w:pPr>
            <w:r w:rsidRPr="003471D6">
              <w:rPr>
                <w:color w:val="000000"/>
                <w:lang w:val="en-GB"/>
              </w:rPr>
              <w:t>5.00</w:t>
            </w:r>
          </w:p>
        </w:tc>
        <w:tc>
          <w:tcPr>
            <w:tcW w:w="548" w:type="pct"/>
          </w:tcPr>
          <w:p w14:paraId="2FB30348" w14:textId="77777777" w:rsidR="003471D6" w:rsidRPr="003471D6" w:rsidRDefault="003471D6" w:rsidP="003471D6">
            <w:pPr>
              <w:rPr>
                <w:color w:val="000000"/>
                <w:lang w:val="en-GB"/>
              </w:rPr>
            </w:pPr>
            <w:r w:rsidRPr="003471D6">
              <w:rPr>
                <w:color w:val="000000"/>
                <w:lang w:val="en-GB"/>
              </w:rPr>
              <w:t>5.00</w:t>
            </w:r>
          </w:p>
        </w:tc>
        <w:tc>
          <w:tcPr>
            <w:tcW w:w="547" w:type="pct"/>
          </w:tcPr>
          <w:p w14:paraId="0191A07A"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58C7BF0C" w14:textId="77777777" w:rsidTr="00310867">
        <w:trPr>
          <w:trHeight w:val="60"/>
        </w:trPr>
        <w:tc>
          <w:tcPr>
            <w:tcW w:w="2261" w:type="pct"/>
          </w:tcPr>
          <w:p w14:paraId="2A3134CC" w14:textId="77777777" w:rsidR="003471D6" w:rsidRPr="003471D6" w:rsidRDefault="003471D6" w:rsidP="003471D6">
            <w:pPr>
              <w:rPr>
                <w:b/>
                <w:bCs/>
                <w:color w:val="000000"/>
                <w:lang w:val="en-GB"/>
              </w:rPr>
            </w:pPr>
            <w:r w:rsidRPr="003471D6">
              <w:rPr>
                <w:b/>
                <w:bCs/>
                <w:color w:val="000000"/>
                <w:lang w:val="en-GB"/>
              </w:rPr>
              <w:t>Securing Our Energy Future – Solar Trams</w:t>
            </w:r>
          </w:p>
        </w:tc>
        <w:tc>
          <w:tcPr>
            <w:tcW w:w="548" w:type="pct"/>
          </w:tcPr>
          <w:p w14:paraId="3CC33E44" w14:textId="77777777" w:rsidR="003471D6" w:rsidRPr="003471D6" w:rsidRDefault="003471D6" w:rsidP="003471D6">
            <w:pPr>
              <w:rPr>
                <w:color w:val="000000"/>
                <w:lang w:val="en-GB"/>
              </w:rPr>
            </w:pPr>
            <w:r w:rsidRPr="003471D6">
              <w:rPr>
                <w:color w:val="000000"/>
                <w:lang w:val="en-GB"/>
              </w:rPr>
              <w:t xml:space="preserve"> 4.69 </w:t>
            </w:r>
          </w:p>
        </w:tc>
        <w:tc>
          <w:tcPr>
            <w:tcW w:w="548" w:type="pct"/>
          </w:tcPr>
          <w:p w14:paraId="29388D79" w14:textId="77777777" w:rsidR="003471D6" w:rsidRPr="003471D6" w:rsidRDefault="003471D6" w:rsidP="003471D6">
            <w:pPr>
              <w:rPr>
                <w:color w:val="000000"/>
                <w:lang w:val="en-GB"/>
              </w:rPr>
            </w:pPr>
            <w:r w:rsidRPr="003471D6">
              <w:rPr>
                <w:color w:val="000000"/>
                <w:lang w:val="en-GB"/>
              </w:rPr>
              <w:t>4.69</w:t>
            </w:r>
          </w:p>
        </w:tc>
        <w:tc>
          <w:tcPr>
            <w:tcW w:w="548" w:type="pct"/>
          </w:tcPr>
          <w:p w14:paraId="79981B78" w14:textId="77777777" w:rsidR="003471D6" w:rsidRPr="003471D6" w:rsidRDefault="003471D6" w:rsidP="003471D6">
            <w:pPr>
              <w:rPr>
                <w:color w:val="000000"/>
                <w:lang w:val="en-GB"/>
              </w:rPr>
            </w:pPr>
            <w:r w:rsidRPr="003471D6">
              <w:rPr>
                <w:color w:val="000000"/>
                <w:lang w:val="en-GB"/>
              </w:rPr>
              <w:t>4.69</w:t>
            </w:r>
          </w:p>
        </w:tc>
        <w:tc>
          <w:tcPr>
            <w:tcW w:w="548" w:type="pct"/>
          </w:tcPr>
          <w:p w14:paraId="5B62B37E" w14:textId="77777777" w:rsidR="003471D6" w:rsidRPr="003471D6" w:rsidRDefault="003471D6" w:rsidP="003471D6">
            <w:pPr>
              <w:rPr>
                <w:color w:val="000000"/>
                <w:lang w:val="en-GB"/>
              </w:rPr>
            </w:pPr>
            <w:r w:rsidRPr="003471D6">
              <w:rPr>
                <w:color w:val="000000"/>
                <w:lang w:val="en-GB"/>
              </w:rPr>
              <w:t>4.69</w:t>
            </w:r>
          </w:p>
        </w:tc>
        <w:tc>
          <w:tcPr>
            <w:tcW w:w="547" w:type="pct"/>
          </w:tcPr>
          <w:p w14:paraId="748CCE00"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0C30C0FF" w14:textId="77777777" w:rsidTr="00310867">
        <w:trPr>
          <w:trHeight w:val="60"/>
        </w:trPr>
        <w:tc>
          <w:tcPr>
            <w:tcW w:w="2261" w:type="pct"/>
          </w:tcPr>
          <w:p w14:paraId="01F922AE" w14:textId="77777777" w:rsidR="003471D6" w:rsidRPr="003471D6" w:rsidRDefault="003471D6" w:rsidP="003471D6">
            <w:pPr>
              <w:rPr>
                <w:b/>
                <w:bCs/>
                <w:color w:val="000000"/>
                <w:lang w:val="en-GB"/>
              </w:rPr>
            </w:pPr>
            <w:proofErr w:type="spellStart"/>
            <w:r w:rsidRPr="003471D6">
              <w:rPr>
                <w:b/>
                <w:bCs/>
                <w:color w:val="000000"/>
                <w:lang w:val="en-GB"/>
              </w:rPr>
              <w:t>ResourceSmart</w:t>
            </w:r>
            <w:proofErr w:type="spellEnd"/>
            <w:r w:rsidRPr="003471D6">
              <w:rPr>
                <w:b/>
                <w:bCs/>
                <w:color w:val="000000"/>
                <w:lang w:val="en-GB"/>
              </w:rPr>
              <w:t xml:space="preserve"> Schools</w:t>
            </w:r>
          </w:p>
        </w:tc>
        <w:tc>
          <w:tcPr>
            <w:tcW w:w="548" w:type="pct"/>
          </w:tcPr>
          <w:p w14:paraId="4DB40F3A" w14:textId="77777777" w:rsidR="003471D6" w:rsidRPr="003471D6" w:rsidRDefault="003471D6" w:rsidP="003471D6">
            <w:pPr>
              <w:rPr>
                <w:color w:val="000000"/>
                <w:lang w:val="en-GB"/>
              </w:rPr>
            </w:pPr>
            <w:r w:rsidRPr="003471D6">
              <w:rPr>
                <w:color w:val="000000"/>
                <w:lang w:val="en-GB"/>
              </w:rPr>
              <w:t xml:space="preserve"> 2.90 </w:t>
            </w:r>
          </w:p>
        </w:tc>
        <w:tc>
          <w:tcPr>
            <w:tcW w:w="548" w:type="pct"/>
          </w:tcPr>
          <w:p w14:paraId="0FB90FBF"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99DDD8A"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848D817"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2D96C5D8"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2AC41793" w14:textId="77777777" w:rsidTr="00310867">
        <w:trPr>
          <w:trHeight w:val="60"/>
        </w:trPr>
        <w:tc>
          <w:tcPr>
            <w:tcW w:w="2261" w:type="pct"/>
          </w:tcPr>
          <w:p w14:paraId="45689BBA" w14:textId="77777777" w:rsidR="003471D6" w:rsidRPr="003471D6" w:rsidRDefault="003471D6" w:rsidP="003471D6">
            <w:pPr>
              <w:rPr>
                <w:b/>
                <w:bCs/>
                <w:color w:val="000000"/>
                <w:lang w:val="en-GB"/>
              </w:rPr>
            </w:pPr>
            <w:r w:rsidRPr="003471D6">
              <w:rPr>
                <w:b/>
                <w:bCs/>
                <w:color w:val="000000"/>
                <w:lang w:val="en-GB"/>
              </w:rPr>
              <w:t>Environment Protection and Air Quality - DEECA</w:t>
            </w:r>
          </w:p>
        </w:tc>
        <w:tc>
          <w:tcPr>
            <w:tcW w:w="548" w:type="pct"/>
          </w:tcPr>
          <w:p w14:paraId="592B0509" w14:textId="77777777" w:rsidR="003471D6" w:rsidRPr="003471D6" w:rsidRDefault="003471D6" w:rsidP="003471D6">
            <w:pPr>
              <w:rPr>
                <w:color w:val="000000"/>
                <w:lang w:val="en-GB"/>
              </w:rPr>
            </w:pPr>
            <w:r w:rsidRPr="003471D6">
              <w:rPr>
                <w:color w:val="000000"/>
                <w:lang w:val="en-GB"/>
              </w:rPr>
              <w:t xml:space="preserve"> 2.42 </w:t>
            </w:r>
          </w:p>
        </w:tc>
        <w:tc>
          <w:tcPr>
            <w:tcW w:w="548" w:type="pct"/>
          </w:tcPr>
          <w:p w14:paraId="626D1BA2"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0ECA0F3D"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78B75486"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2C328FD1"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01A456DF" w14:textId="77777777" w:rsidTr="00310867">
        <w:trPr>
          <w:trHeight w:val="60"/>
        </w:trPr>
        <w:tc>
          <w:tcPr>
            <w:tcW w:w="2261" w:type="pct"/>
          </w:tcPr>
          <w:p w14:paraId="3FC9234A" w14:textId="77777777" w:rsidR="003471D6" w:rsidRPr="003471D6" w:rsidRDefault="003471D6" w:rsidP="003471D6">
            <w:pPr>
              <w:rPr>
                <w:b/>
                <w:bCs/>
                <w:color w:val="000000"/>
                <w:lang w:val="en-GB"/>
              </w:rPr>
            </w:pPr>
            <w:r w:rsidRPr="003471D6">
              <w:rPr>
                <w:b/>
                <w:bCs/>
                <w:color w:val="000000"/>
                <w:lang w:val="en-GB"/>
              </w:rPr>
              <w:t>Recycling Victoria- Household Chemical Collection Program</w:t>
            </w:r>
            <w:r w:rsidRPr="003471D6">
              <w:rPr>
                <w:rFonts w:ascii="Cambria" w:hAnsi="Cambria" w:cs="Cambria"/>
                <w:b/>
                <w:bCs/>
                <w:color w:val="000000"/>
                <w:lang w:val="en-GB"/>
              </w:rPr>
              <w:t> </w:t>
            </w:r>
          </w:p>
        </w:tc>
        <w:tc>
          <w:tcPr>
            <w:tcW w:w="548" w:type="pct"/>
          </w:tcPr>
          <w:p w14:paraId="225BB343" w14:textId="77777777" w:rsidR="003471D6" w:rsidRPr="003471D6" w:rsidRDefault="003471D6" w:rsidP="003471D6">
            <w:pPr>
              <w:rPr>
                <w:color w:val="000000"/>
                <w:lang w:val="en-GB"/>
              </w:rPr>
            </w:pPr>
            <w:r w:rsidRPr="003471D6">
              <w:rPr>
                <w:color w:val="000000"/>
                <w:lang w:val="en-GB"/>
              </w:rPr>
              <w:t xml:space="preserve"> 2.25 </w:t>
            </w:r>
          </w:p>
        </w:tc>
        <w:tc>
          <w:tcPr>
            <w:tcW w:w="548" w:type="pct"/>
          </w:tcPr>
          <w:p w14:paraId="32F8E1F7"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1101854B"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02634972"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36053A8F"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3C7ABA5F" w14:textId="77777777" w:rsidTr="00310867">
        <w:trPr>
          <w:trHeight w:val="60"/>
        </w:trPr>
        <w:tc>
          <w:tcPr>
            <w:tcW w:w="2261" w:type="pct"/>
          </w:tcPr>
          <w:p w14:paraId="18A5681B" w14:textId="77777777" w:rsidR="003471D6" w:rsidRPr="003471D6" w:rsidRDefault="003471D6" w:rsidP="003471D6">
            <w:pPr>
              <w:rPr>
                <w:b/>
                <w:bCs/>
                <w:color w:val="000000"/>
                <w:lang w:val="en-GB"/>
              </w:rPr>
            </w:pPr>
            <w:r w:rsidRPr="003471D6">
              <w:rPr>
                <w:b/>
                <w:bCs/>
                <w:color w:val="000000"/>
                <w:lang w:val="en-GB"/>
              </w:rPr>
              <w:t>Core Environmental Programs and Traditional Owner Programs</w:t>
            </w:r>
          </w:p>
        </w:tc>
        <w:tc>
          <w:tcPr>
            <w:tcW w:w="548" w:type="pct"/>
          </w:tcPr>
          <w:p w14:paraId="1C97850A" w14:textId="77777777" w:rsidR="003471D6" w:rsidRPr="003471D6" w:rsidRDefault="003471D6" w:rsidP="003471D6">
            <w:pPr>
              <w:rPr>
                <w:color w:val="000000"/>
                <w:lang w:val="en-GB"/>
              </w:rPr>
            </w:pPr>
            <w:r w:rsidRPr="003471D6">
              <w:rPr>
                <w:color w:val="000000"/>
                <w:lang w:val="en-GB"/>
              </w:rPr>
              <w:t xml:space="preserve"> 1.59 </w:t>
            </w:r>
          </w:p>
        </w:tc>
        <w:tc>
          <w:tcPr>
            <w:tcW w:w="548" w:type="pct"/>
          </w:tcPr>
          <w:p w14:paraId="7BD79C92" w14:textId="77777777" w:rsidR="003471D6" w:rsidRPr="003471D6" w:rsidRDefault="003471D6" w:rsidP="003471D6">
            <w:pPr>
              <w:rPr>
                <w:color w:val="000000"/>
                <w:lang w:val="en-GB"/>
              </w:rPr>
            </w:pPr>
            <w:r w:rsidRPr="003471D6">
              <w:rPr>
                <w:color w:val="000000"/>
                <w:lang w:val="en-GB"/>
              </w:rPr>
              <w:t>0.92</w:t>
            </w:r>
          </w:p>
        </w:tc>
        <w:tc>
          <w:tcPr>
            <w:tcW w:w="548" w:type="pct"/>
          </w:tcPr>
          <w:p w14:paraId="199E7D9F" w14:textId="77777777" w:rsidR="003471D6" w:rsidRPr="003471D6" w:rsidRDefault="003471D6" w:rsidP="003471D6">
            <w:pPr>
              <w:rPr>
                <w:color w:val="000000"/>
                <w:lang w:val="en-GB"/>
              </w:rPr>
            </w:pPr>
            <w:r w:rsidRPr="003471D6">
              <w:rPr>
                <w:color w:val="000000"/>
                <w:lang w:val="en-GB"/>
              </w:rPr>
              <w:t>0.60</w:t>
            </w:r>
          </w:p>
        </w:tc>
        <w:tc>
          <w:tcPr>
            <w:tcW w:w="548" w:type="pct"/>
          </w:tcPr>
          <w:p w14:paraId="70460045" w14:textId="77777777" w:rsidR="003471D6" w:rsidRPr="003471D6" w:rsidRDefault="003471D6" w:rsidP="003471D6">
            <w:pPr>
              <w:rPr>
                <w:color w:val="000000"/>
                <w:lang w:val="en-GB"/>
              </w:rPr>
            </w:pPr>
            <w:r w:rsidRPr="003471D6">
              <w:rPr>
                <w:color w:val="000000"/>
                <w:lang w:val="en-GB"/>
              </w:rPr>
              <w:t>0.10</w:t>
            </w:r>
          </w:p>
        </w:tc>
        <w:tc>
          <w:tcPr>
            <w:tcW w:w="547" w:type="pct"/>
          </w:tcPr>
          <w:p w14:paraId="48854A28"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044B3218" w14:textId="77777777" w:rsidTr="00310867">
        <w:trPr>
          <w:trHeight w:val="60"/>
        </w:trPr>
        <w:tc>
          <w:tcPr>
            <w:tcW w:w="2261" w:type="pct"/>
          </w:tcPr>
          <w:p w14:paraId="4B4CA02F" w14:textId="77777777" w:rsidR="003471D6" w:rsidRPr="003471D6" w:rsidRDefault="003471D6" w:rsidP="003471D6">
            <w:pPr>
              <w:rPr>
                <w:b/>
                <w:bCs/>
                <w:color w:val="000000"/>
                <w:lang w:val="en-GB"/>
              </w:rPr>
            </w:pPr>
            <w:r w:rsidRPr="003471D6">
              <w:rPr>
                <w:b/>
                <w:bCs/>
                <w:color w:val="000000"/>
                <w:lang w:val="en-GB"/>
              </w:rPr>
              <w:lastRenderedPageBreak/>
              <w:t>Securing Environmental Protection</w:t>
            </w:r>
          </w:p>
        </w:tc>
        <w:tc>
          <w:tcPr>
            <w:tcW w:w="548" w:type="pct"/>
          </w:tcPr>
          <w:p w14:paraId="55AA0476" w14:textId="77777777" w:rsidR="003471D6" w:rsidRPr="003471D6" w:rsidRDefault="003471D6" w:rsidP="003471D6">
            <w:pPr>
              <w:rPr>
                <w:color w:val="000000"/>
                <w:lang w:val="en-GB"/>
              </w:rPr>
            </w:pPr>
            <w:r w:rsidRPr="003471D6">
              <w:rPr>
                <w:color w:val="000000"/>
                <w:lang w:val="en-GB"/>
              </w:rPr>
              <w:t xml:space="preserve"> 1.00 </w:t>
            </w:r>
          </w:p>
        </w:tc>
        <w:tc>
          <w:tcPr>
            <w:tcW w:w="548" w:type="pct"/>
          </w:tcPr>
          <w:p w14:paraId="767A1774" w14:textId="77777777" w:rsidR="003471D6" w:rsidRPr="003471D6" w:rsidRDefault="003471D6" w:rsidP="003471D6">
            <w:pPr>
              <w:rPr>
                <w:color w:val="000000"/>
                <w:lang w:val="en-GB"/>
              </w:rPr>
            </w:pPr>
            <w:r w:rsidRPr="003471D6">
              <w:rPr>
                <w:color w:val="000000"/>
                <w:lang w:val="en-GB"/>
              </w:rPr>
              <w:t>1.00</w:t>
            </w:r>
          </w:p>
        </w:tc>
        <w:tc>
          <w:tcPr>
            <w:tcW w:w="548" w:type="pct"/>
          </w:tcPr>
          <w:p w14:paraId="44E2AF42"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476A4307"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529A4B65"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05C3EB54" w14:textId="77777777" w:rsidTr="00310867">
        <w:trPr>
          <w:trHeight w:val="60"/>
        </w:trPr>
        <w:tc>
          <w:tcPr>
            <w:tcW w:w="2261" w:type="pct"/>
          </w:tcPr>
          <w:p w14:paraId="53CD725F" w14:textId="77777777" w:rsidR="003471D6" w:rsidRPr="003471D6" w:rsidRDefault="003471D6" w:rsidP="003471D6">
            <w:pPr>
              <w:rPr>
                <w:b/>
                <w:bCs/>
                <w:color w:val="000000"/>
                <w:lang w:val="en-GB"/>
              </w:rPr>
            </w:pPr>
            <w:r w:rsidRPr="003471D6">
              <w:rPr>
                <w:b/>
                <w:bCs/>
                <w:color w:val="000000"/>
                <w:lang w:val="en-GB"/>
              </w:rPr>
              <w:t>Recycling Industry Strategic Plan</w:t>
            </w:r>
          </w:p>
        </w:tc>
        <w:tc>
          <w:tcPr>
            <w:tcW w:w="548" w:type="pct"/>
          </w:tcPr>
          <w:p w14:paraId="0BA9946F" w14:textId="77777777" w:rsidR="003471D6" w:rsidRPr="003471D6" w:rsidRDefault="003471D6" w:rsidP="003471D6">
            <w:pPr>
              <w:rPr>
                <w:color w:val="000000"/>
                <w:lang w:val="en-GB"/>
              </w:rPr>
            </w:pPr>
            <w:r w:rsidRPr="003471D6">
              <w:rPr>
                <w:color w:val="000000"/>
                <w:lang w:val="en-GB"/>
              </w:rPr>
              <w:t xml:space="preserve"> 1.00 </w:t>
            </w:r>
          </w:p>
        </w:tc>
        <w:tc>
          <w:tcPr>
            <w:tcW w:w="548" w:type="pct"/>
          </w:tcPr>
          <w:p w14:paraId="03B02BB6"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1889A03D"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72D503B2"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70FBC510"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2FC50D09" w14:textId="77777777" w:rsidTr="00310867">
        <w:trPr>
          <w:trHeight w:val="60"/>
        </w:trPr>
        <w:tc>
          <w:tcPr>
            <w:tcW w:w="2261" w:type="pct"/>
          </w:tcPr>
          <w:p w14:paraId="4827BA60" w14:textId="77777777" w:rsidR="003471D6" w:rsidRPr="003471D6" w:rsidRDefault="003471D6" w:rsidP="003471D6">
            <w:pPr>
              <w:rPr>
                <w:b/>
                <w:bCs/>
                <w:color w:val="000000"/>
                <w:lang w:val="en-GB"/>
              </w:rPr>
            </w:pPr>
            <w:r w:rsidRPr="003471D6">
              <w:rPr>
                <w:b/>
                <w:bCs/>
                <w:color w:val="000000"/>
                <w:lang w:val="en-GB"/>
              </w:rPr>
              <w:t>Environment Protection and Air Quality - EPA</w:t>
            </w:r>
          </w:p>
        </w:tc>
        <w:tc>
          <w:tcPr>
            <w:tcW w:w="548" w:type="pct"/>
          </w:tcPr>
          <w:p w14:paraId="3725CBF1" w14:textId="77777777" w:rsidR="003471D6" w:rsidRPr="003471D6" w:rsidRDefault="003471D6" w:rsidP="003471D6">
            <w:pPr>
              <w:rPr>
                <w:color w:val="000000"/>
                <w:lang w:val="en-GB"/>
              </w:rPr>
            </w:pPr>
            <w:r w:rsidRPr="003471D6">
              <w:rPr>
                <w:color w:val="000000"/>
                <w:lang w:val="en-GB"/>
              </w:rPr>
              <w:t xml:space="preserve"> 0.35 </w:t>
            </w:r>
          </w:p>
        </w:tc>
        <w:tc>
          <w:tcPr>
            <w:tcW w:w="548" w:type="pct"/>
          </w:tcPr>
          <w:p w14:paraId="400DB8F0"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697CA79A" w14:textId="77777777" w:rsidR="003471D6" w:rsidRPr="003471D6" w:rsidRDefault="003471D6" w:rsidP="003471D6">
            <w:pPr>
              <w:rPr>
                <w:color w:val="000000"/>
                <w:lang w:val="en-GB"/>
              </w:rPr>
            </w:pPr>
            <w:r w:rsidRPr="003471D6">
              <w:rPr>
                <w:color w:val="000000"/>
                <w:lang w:val="en-GB"/>
              </w:rPr>
              <w:t xml:space="preserve"> - </w:t>
            </w:r>
          </w:p>
        </w:tc>
        <w:tc>
          <w:tcPr>
            <w:tcW w:w="548" w:type="pct"/>
          </w:tcPr>
          <w:p w14:paraId="6E36A5AB" w14:textId="77777777" w:rsidR="003471D6" w:rsidRPr="003471D6" w:rsidRDefault="003471D6" w:rsidP="003471D6">
            <w:pPr>
              <w:rPr>
                <w:color w:val="000000"/>
                <w:lang w:val="en-GB"/>
              </w:rPr>
            </w:pPr>
            <w:r w:rsidRPr="003471D6">
              <w:rPr>
                <w:color w:val="000000"/>
                <w:lang w:val="en-GB"/>
              </w:rPr>
              <w:t xml:space="preserve"> - </w:t>
            </w:r>
          </w:p>
        </w:tc>
        <w:tc>
          <w:tcPr>
            <w:tcW w:w="547" w:type="pct"/>
          </w:tcPr>
          <w:p w14:paraId="417E9273" w14:textId="77777777" w:rsidR="003471D6" w:rsidRPr="003471D6" w:rsidRDefault="003471D6" w:rsidP="003471D6">
            <w:pPr>
              <w:rPr>
                <w:color w:val="000000"/>
                <w:lang w:val="en-GB"/>
              </w:rPr>
            </w:pPr>
            <w:r w:rsidRPr="003471D6">
              <w:rPr>
                <w:color w:val="000000"/>
                <w:lang w:val="en-GB"/>
              </w:rPr>
              <w:t xml:space="preserve"> - </w:t>
            </w:r>
          </w:p>
        </w:tc>
      </w:tr>
      <w:tr w:rsidR="003471D6" w:rsidRPr="003471D6" w14:paraId="7FAE026F" w14:textId="77777777" w:rsidTr="00310867">
        <w:trPr>
          <w:trHeight w:val="60"/>
        </w:trPr>
        <w:tc>
          <w:tcPr>
            <w:tcW w:w="2261" w:type="pct"/>
          </w:tcPr>
          <w:p w14:paraId="3591E225" w14:textId="77777777" w:rsidR="003471D6" w:rsidRPr="003471D6" w:rsidRDefault="003471D6" w:rsidP="003471D6">
            <w:pPr>
              <w:rPr>
                <w:b/>
                <w:bCs/>
                <w:color w:val="000000"/>
                <w:lang w:val="en-GB"/>
              </w:rPr>
            </w:pPr>
            <w:r w:rsidRPr="003471D6">
              <w:rPr>
                <w:b/>
                <w:bCs/>
                <w:color w:val="000000"/>
                <w:lang w:val="en-GB"/>
              </w:rPr>
              <w:t>Administration and Minor Project Expenditure Pending Approval</w:t>
            </w:r>
          </w:p>
        </w:tc>
        <w:tc>
          <w:tcPr>
            <w:tcW w:w="548" w:type="pct"/>
          </w:tcPr>
          <w:p w14:paraId="389D710B" w14:textId="77777777" w:rsidR="003471D6" w:rsidRPr="003471D6" w:rsidRDefault="003471D6" w:rsidP="003471D6">
            <w:pPr>
              <w:rPr>
                <w:color w:val="000000"/>
                <w:lang w:val="en-GB"/>
              </w:rPr>
            </w:pPr>
            <w:r w:rsidRPr="003471D6">
              <w:rPr>
                <w:color w:val="000000"/>
                <w:lang w:val="en-GB"/>
              </w:rPr>
              <w:t>1.88</w:t>
            </w:r>
          </w:p>
        </w:tc>
        <w:tc>
          <w:tcPr>
            <w:tcW w:w="548" w:type="pct"/>
          </w:tcPr>
          <w:p w14:paraId="0B069767" w14:textId="77777777" w:rsidR="003471D6" w:rsidRPr="003471D6" w:rsidRDefault="003471D6" w:rsidP="003471D6">
            <w:pPr>
              <w:rPr>
                <w:color w:val="000000"/>
                <w:lang w:val="en-GB"/>
              </w:rPr>
            </w:pPr>
            <w:r w:rsidRPr="003471D6">
              <w:rPr>
                <w:color w:val="000000"/>
                <w:lang w:val="en-GB"/>
              </w:rPr>
              <w:t>1.50</w:t>
            </w:r>
          </w:p>
        </w:tc>
        <w:tc>
          <w:tcPr>
            <w:tcW w:w="548" w:type="pct"/>
          </w:tcPr>
          <w:p w14:paraId="16EB0D2F" w14:textId="77777777" w:rsidR="003471D6" w:rsidRPr="003471D6" w:rsidRDefault="003471D6" w:rsidP="003471D6">
            <w:pPr>
              <w:rPr>
                <w:color w:val="000000"/>
                <w:lang w:val="en-GB"/>
              </w:rPr>
            </w:pPr>
            <w:r w:rsidRPr="003471D6">
              <w:rPr>
                <w:color w:val="000000"/>
                <w:lang w:val="en-GB"/>
              </w:rPr>
              <w:t>1.50</w:t>
            </w:r>
          </w:p>
        </w:tc>
        <w:tc>
          <w:tcPr>
            <w:tcW w:w="548" w:type="pct"/>
          </w:tcPr>
          <w:p w14:paraId="5265717B" w14:textId="77777777" w:rsidR="003471D6" w:rsidRPr="003471D6" w:rsidRDefault="003471D6" w:rsidP="003471D6">
            <w:pPr>
              <w:rPr>
                <w:color w:val="000000"/>
                <w:lang w:val="en-GB"/>
              </w:rPr>
            </w:pPr>
            <w:r w:rsidRPr="003471D6">
              <w:rPr>
                <w:color w:val="000000"/>
                <w:lang w:val="en-GB"/>
              </w:rPr>
              <w:t>1.50</w:t>
            </w:r>
          </w:p>
        </w:tc>
        <w:tc>
          <w:tcPr>
            <w:tcW w:w="547" w:type="pct"/>
          </w:tcPr>
          <w:p w14:paraId="18BF585F" w14:textId="77777777" w:rsidR="003471D6" w:rsidRPr="003471D6" w:rsidRDefault="003471D6" w:rsidP="003471D6">
            <w:pPr>
              <w:rPr>
                <w:color w:val="000000"/>
                <w:lang w:val="en-GB"/>
              </w:rPr>
            </w:pPr>
            <w:r w:rsidRPr="003471D6">
              <w:rPr>
                <w:color w:val="000000"/>
                <w:lang w:val="en-GB"/>
              </w:rPr>
              <w:t>1.50</w:t>
            </w:r>
          </w:p>
        </w:tc>
      </w:tr>
      <w:tr w:rsidR="003471D6" w:rsidRPr="003471D6" w14:paraId="4A4EFCEC" w14:textId="77777777" w:rsidTr="00310867">
        <w:trPr>
          <w:trHeight w:val="60"/>
        </w:trPr>
        <w:tc>
          <w:tcPr>
            <w:tcW w:w="2261" w:type="pct"/>
          </w:tcPr>
          <w:p w14:paraId="51A058EE" w14:textId="77777777" w:rsidR="003471D6" w:rsidRPr="003471D6" w:rsidRDefault="003471D6" w:rsidP="003471D6">
            <w:pPr>
              <w:rPr>
                <w:b/>
                <w:bCs/>
                <w:color w:val="000000"/>
                <w:lang w:val="en-GB"/>
              </w:rPr>
            </w:pPr>
            <w:r w:rsidRPr="003471D6">
              <w:rPr>
                <w:b/>
                <w:bCs/>
                <w:color w:val="000000"/>
                <w:lang w:val="en-GB"/>
              </w:rPr>
              <w:t>Grand Total</w:t>
            </w:r>
          </w:p>
        </w:tc>
        <w:tc>
          <w:tcPr>
            <w:tcW w:w="548" w:type="pct"/>
          </w:tcPr>
          <w:p w14:paraId="0F807F00" w14:textId="77777777" w:rsidR="003471D6" w:rsidRPr="003471D6" w:rsidRDefault="003471D6" w:rsidP="003471D6">
            <w:pPr>
              <w:rPr>
                <w:b/>
                <w:bCs/>
                <w:color w:val="000000"/>
                <w:lang w:val="en-GB"/>
              </w:rPr>
            </w:pPr>
            <w:r w:rsidRPr="003471D6">
              <w:rPr>
                <w:b/>
                <w:bCs/>
                <w:color w:val="000000"/>
                <w:lang w:val="en-GB"/>
              </w:rPr>
              <w:t>210.50</w:t>
            </w:r>
          </w:p>
        </w:tc>
        <w:tc>
          <w:tcPr>
            <w:tcW w:w="548" w:type="pct"/>
          </w:tcPr>
          <w:p w14:paraId="4F94E2FD" w14:textId="77777777" w:rsidR="003471D6" w:rsidRPr="003471D6" w:rsidRDefault="003471D6" w:rsidP="003471D6">
            <w:pPr>
              <w:rPr>
                <w:b/>
                <w:bCs/>
                <w:color w:val="000000"/>
                <w:lang w:val="en-GB"/>
              </w:rPr>
            </w:pPr>
            <w:r w:rsidRPr="003471D6">
              <w:rPr>
                <w:b/>
                <w:bCs/>
                <w:color w:val="000000"/>
                <w:lang w:val="en-GB"/>
              </w:rPr>
              <w:t>46.38</w:t>
            </w:r>
          </w:p>
        </w:tc>
        <w:tc>
          <w:tcPr>
            <w:tcW w:w="548" w:type="pct"/>
          </w:tcPr>
          <w:p w14:paraId="1DD4E266" w14:textId="77777777" w:rsidR="003471D6" w:rsidRPr="003471D6" w:rsidRDefault="003471D6" w:rsidP="003471D6">
            <w:pPr>
              <w:rPr>
                <w:b/>
                <w:bCs/>
                <w:color w:val="000000"/>
                <w:lang w:val="en-GB"/>
              </w:rPr>
            </w:pPr>
            <w:r w:rsidRPr="003471D6">
              <w:rPr>
                <w:b/>
                <w:bCs/>
                <w:color w:val="000000"/>
                <w:lang w:val="en-GB"/>
              </w:rPr>
              <w:t>44.81</w:t>
            </w:r>
          </w:p>
        </w:tc>
        <w:tc>
          <w:tcPr>
            <w:tcW w:w="548" w:type="pct"/>
          </w:tcPr>
          <w:p w14:paraId="0AFE1868" w14:textId="77777777" w:rsidR="003471D6" w:rsidRPr="003471D6" w:rsidRDefault="003471D6" w:rsidP="003471D6">
            <w:pPr>
              <w:rPr>
                <w:b/>
                <w:bCs/>
                <w:color w:val="000000"/>
                <w:lang w:val="en-GB"/>
              </w:rPr>
            </w:pPr>
            <w:r w:rsidRPr="003471D6">
              <w:rPr>
                <w:b/>
                <w:bCs/>
                <w:color w:val="000000"/>
                <w:lang w:val="en-GB"/>
              </w:rPr>
              <w:t>44.31</w:t>
            </w:r>
          </w:p>
        </w:tc>
        <w:tc>
          <w:tcPr>
            <w:tcW w:w="547" w:type="pct"/>
          </w:tcPr>
          <w:p w14:paraId="50FB0DD8" w14:textId="77777777" w:rsidR="003471D6" w:rsidRPr="003471D6" w:rsidRDefault="003471D6" w:rsidP="003471D6">
            <w:pPr>
              <w:rPr>
                <w:b/>
                <w:bCs/>
                <w:color w:val="000000"/>
                <w:lang w:val="en-GB"/>
              </w:rPr>
            </w:pPr>
            <w:r w:rsidRPr="003471D6">
              <w:rPr>
                <w:b/>
                <w:bCs/>
                <w:color w:val="000000"/>
                <w:lang w:val="en-GB"/>
              </w:rPr>
              <w:t>34.53</w:t>
            </w:r>
          </w:p>
        </w:tc>
      </w:tr>
    </w:tbl>
    <w:p w14:paraId="18290146" w14:textId="1F693B44" w:rsidR="00310867" w:rsidRPr="00310867" w:rsidRDefault="00310867" w:rsidP="00310867">
      <w:pPr>
        <w:pStyle w:val="Heading1"/>
      </w:pPr>
      <w:bookmarkStart w:id="70" w:name="_Toc149661816"/>
      <w:r w:rsidRPr="00310867">
        <w:t xml:space="preserve">Case Study: Investing in Victoria’s recycling infrastructure to meet the needs of </w:t>
      </w:r>
      <w:proofErr w:type="gramStart"/>
      <w:r w:rsidRPr="00310867">
        <w:t>Victorians</w:t>
      </w:r>
      <w:bookmarkEnd w:id="70"/>
      <w:proofErr w:type="gramEnd"/>
    </w:p>
    <w:p w14:paraId="782299BE" w14:textId="77777777" w:rsidR="00310867" w:rsidRPr="00310867" w:rsidRDefault="00310867" w:rsidP="00310867">
      <w:pPr>
        <w:rPr>
          <w:lang w:val="en-GB"/>
        </w:rPr>
      </w:pPr>
      <w:r w:rsidRPr="00310867">
        <w:rPr>
          <w:lang w:val="en-GB"/>
        </w:rPr>
        <w:t>The Resource Recovery Infrastructure Fund (RRIF) began in 2016 with an aim to improve the collection and processing of recycled materials, create jobs and increase the recovery of priority materials: food organics, rigid and soft plastics, paper and cardboard, and e-waste.</w:t>
      </w:r>
    </w:p>
    <w:p w14:paraId="6270FA85" w14:textId="77777777" w:rsidR="00310867" w:rsidRPr="00310867" w:rsidRDefault="00310867" w:rsidP="00310867">
      <w:pPr>
        <w:rPr>
          <w:lang w:val="en-GB"/>
        </w:rPr>
      </w:pPr>
      <w:r w:rsidRPr="00310867">
        <w:rPr>
          <w:lang w:val="en-GB"/>
        </w:rPr>
        <w:t xml:space="preserve">This was achieved by facilitating investment in resource recovery infrastructure that targeted the priority materials for recovery identified in the Market Development Strategy and the </w:t>
      </w:r>
      <w:proofErr w:type="spellStart"/>
      <w:r w:rsidRPr="00310867">
        <w:rPr>
          <w:lang w:val="en-GB"/>
        </w:rPr>
        <w:t>Statewide</w:t>
      </w:r>
      <w:proofErr w:type="spellEnd"/>
      <w:r w:rsidRPr="00310867">
        <w:rPr>
          <w:lang w:val="en-GB"/>
        </w:rPr>
        <w:t xml:space="preserve"> Waste and Resource Recovery Infrastructure Plan. These plans identified materials prioritised for investment to increase their recovery as well as fill existing gaps in infrastructure capacity. </w:t>
      </w:r>
    </w:p>
    <w:p w14:paraId="23479AC2" w14:textId="77777777" w:rsidR="00310867" w:rsidRPr="00310867" w:rsidRDefault="00310867" w:rsidP="00310867">
      <w:pPr>
        <w:rPr>
          <w:lang w:val="en-GB"/>
        </w:rPr>
      </w:pPr>
      <w:r w:rsidRPr="00310867">
        <w:rPr>
          <w:lang w:val="en-GB"/>
        </w:rPr>
        <w:t xml:space="preserve">Since 2016, RRIF has been able to respond to key Victorian and global events impacting the Victorian recycling sector, such as: </w:t>
      </w:r>
    </w:p>
    <w:p w14:paraId="0D08C12C" w14:textId="77777777" w:rsidR="00310867" w:rsidRPr="00310867" w:rsidRDefault="00310867" w:rsidP="00310867">
      <w:pPr>
        <w:pStyle w:val="ListParagraph"/>
        <w:numPr>
          <w:ilvl w:val="0"/>
          <w:numId w:val="39"/>
        </w:numPr>
        <w:rPr>
          <w:lang w:val="en-GB"/>
        </w:rPr>
      </w:pPr>
      <w:r w:rsidRPr="00310867">
        <w:rPr>
          <w:lang w:val="en-GB"/>
        </w:rPr>
        <w:t>China’s National Sword Policy in 2018</w:t>
      </w:r>
    </w:p>
    <w:p w14:paraId="23E76D68" w14:textId="77777777" w:rsidR="00310867" w:rsidRPr="00310867" w:rsidRDefault="00310867" w:rsidP="00310867">
      <w:pPr>
        <w:pStyle w:val="ListParagraph"/>
        <w:numPr>
          <w:ilvl w:val="0"/>
          <w:numId w:val="39"/>
        </w:numPr>
        <w:rPr>
          <w:lang w:val="en-GB"/>
        </w:rPr>
      </w:pPr>
      <w:r w:rsidRPr="00310867">
        <w:rPr>
          <w:lang w:val="en-GB"/>
        </w:rPr>
        <w:t>the collapse of one of the major material recovery facilities in 2018</w:t>
      </w:r>
    </w:p>
    <w:p w14:paraId="005D0002" w14:textId="77777777" w:rsidR="00310867" w:rsidRPr="00310867" w:rsidRDefault="00310867" w:rsidP="00310867">
      <w:pPr>
        <w:pStyle w:val="ListParagraph"/>
        <w:numPr>
          <w:ilvl w:val="0"/>
          <w:numId w:val="39"/>
        </w:numPr>
        <w:rPr>
          <w:spacing w:val="2"/>
          <w:lang w:val="en-GB"/>
        </w:rPr>
      </w:pPr>
      <w:r w:rsidRPr="00310867">
        <w:rPr>
          <w:spacing w:val="2"/>
          <w:lang w:val="en-GB"/>
        </w:rPr>
        <w:t xml:space="preserve">the Victorian Government’s ban on disposing of e-waste in </w:t>
      </w:r>
      <w:proofErr w:type="gramStart"/>
      <w:r w:rsidRPr="00310867">
        <w:rPr>
          <w:spacing w:val="2"/>
          <w:lang w:val="en-GB"/>
        </w:rPr>
        <w:t>landfill</w:t>
      </w:r>
      <w:proofErr w:type="gramEnd"/>
    </w:p>
    <w:p w14:paraId="0AD5FC4F" w14:textId="77777777" w:rsidR="00310867" w:rsidRPr="00310867" w:rsidRDefault="00310867" w:rsidP="00310867">
      <w:pPr>
        <w:pStyle w:val="ListParagraph"/>
        <w:numPr>
          <w:ilvl w:val="0"/>
          <w:numId w:val="39"/>
        </w:numPr>
        <w:rPr>
          <w:lang w:val="en-GB"/>
        </w:rPr>
      </w:pPr>
      <w:r w:rsidRPr="00310867">
        <w:rPr>
          <w:lang w:val="en-GB"/>
        </w:rPr>
        <w:t>the COVID-19 pandemic.</w:t>
      </w:r>
    </w:p>
    <w:p w14:paraId="4E3D234A" w14:textId="77777777" w:rsidR="00310867" w:rsidRPr="00310867" w:rsidRDefault="00310867" w:rsidP="00310867">
      <w:pPr>
        <w:pStyle w:val="ListParagraph"/>
        <w:numPr>
          <w:ilvl w:val="0"/>
          <w:numId w:val="39"/>
        </w:numPr>
        <w:rPr>
          <w:lang w:val="en-GB"/>
        </w:rPr>
      </w:pPr>
      <w:r w:rsidRPr="00310867">
        <w:rPr>
          <w:lang w:val="en-GB"/>
        </w:rPr>
        <w:t>Over this time, $19 million of funding was provided to 69 projects: 42 projects in metropolitan Melbourne and 27 in regional Victoria.</w:t>
      </w:r>
    </w:p>
    <w:p w14:paraId="2E071D3B" w14:textId="3DED99F3" w:rsidR="00310867" w:rsidRPr="00310867" w:rsidRDefault="00310867" w:rsidP="00310867">
      <w:pPr>
        <w:suppressAutoHyphens/>
        <w:autoSpaceDE w:val="0"/>
        <w:autoSpaceDN w:val="0"/>
        <w:adjustRightInd w:val="0"/>
        <w:spacing w:before="170" w:line="220" w:lineRule="atLeast"/>
        <w:textAlignment w:val="center"/>
        <w:rPr>
          <w:rFonts w:ascii="VIC Light" w:hAnsi="VIC Light" w:cs="VIC Light"/>
          <w:color w:val="000000"/>
          <w:spacing w:val="3"/>
          <w:kern w:val="0"/>
          <w:sz w:val="18"/>
          <w:szCs w:val="18"/>
          <w:lang w:val="en-GB"/>
        </w:rPr>
      </w:pPr>
    </w:p>
    <w:p w14:paraId="61F92FC8" w14:textId="77777777" w:rsidR="00310867" w:rsidRPr="00310867" w:rsidRDefault="00310867" w:rsidP="00310867">
      <w:pPr>
        <w:rPr>
          <w:lang w:val="en-GB"/>
        </w:rPr>
      </w:pPr>
      <w:r w:rsidRPr="00310867">
        <w:rPr>
          <w:lang w:val="en-GB"/>
        </w:rPr>
        <w:t xml:space="preserve">The funds were used for investment in key infrastructure for waste and resource recovery and assisted small and large businesses, as well as councils, to overcome financial hurdles for investment in infrastructure to increase resource recovery. </w:t>
      </w:r>
    </w:p>
    <w:p w14:paraId="2FAAF335" w14:textId="77777777" w:rsidR="00310867" w:rsidRPr="00310867" w:rsidRDefault="00310867" w:rsidP="00310867">
      <w:pPr>
        <w:rPr>
          <w:lang w:val="en-GB"/>
        </w:rPr>
      </w:pPr>
      <w:r w:rsidRPr="00310867">
        <w:rPr>
          <w:lang w:val="en-GB"/>
        </w:rPr>
        <w:t>This led to environmentally sustainable uses of resources and best practices in waste management to advance the social and economic development of Victoria.</w:t>
      </w:r>
    </w:p>
    <w:p w14:paraId="4C411324" w14:textId="67C0695B" w:rsidR="00310867" w:rsidRDefault="00310867" w:rsidP="00310867">
      <w:pPr>
        <w:rPr>
          <w:lang w:val="en-GB"/>
        </w:rPr>
      </w:pPr>
      <w:r w:rsidRPr="00310867">
        <w:rPr>
          <w:lang w:val="en-GB"/>
        </w:rPr>
        <w:t xml:space="preserve">As of 30 June 2023, these projects have created 198 jobs and recovered approximately 575,044 tonnes of RRIF priority materials, comprising 218,643 tonnes of food and garden organics, 93,435 tonnes of timber, 221,957 tonnes of plastics and 41,010 tonnes of paper and cardboard. In addition to the RRIF priority materials, the program has recovered 164,298 tonnes of glass, 804,662 tonnes of aggregate, </w:t>
      </w:r>
      <w:proofErr w:type="gramStart"/>
      <w:r w:rsidRPr="00310867">
        <w:rPr>
          <w:lang w:val="en-GB"/>
        </w:rPr>
        <w:t>masonry</w:t>
      </w:r>
      <w:proofErr w:type="gramEnd"/>
      <w:r w:rsidRPr="00310867">
        <w:rPr>
          <w:lang w:val="en-GB"/>
        </w:rPr>
        <w:t xml:space="preserve"> and soil, and 15,438 tonnes of metals.</w:t>
      </w:r>
    </w:p>
    <w:p w14:paraId="56AEBBEE" w14:textId="77777777" w:rsidR="00310867" w:rsidRPr="00310867" w:rsidRDefault="00310867" w:rsidP="00310867">
      <w:pPr>
        <w:pStyle w:val="Caption"/>
        <w:rPr>
          <w:lang w:val="en-GB"/>
        </w:rPr>
      </w:pPr>
      <w:r w:rsidRPr="00310867">
        <w:rPr>
          <w:lang w:val="en-GB"/>
        </w:rPr>
        <w:t xml:space="preserve">Breakdown of the material streams </w:t>
      </w:r>
      <w:proofErr w:type="gramStart"/>
      <w:r w:rsidRPr="00310867">
        <w:rPr>
          <w:lang w:val="en-GB"/>
        </w:rPr>
        <w:t>targeted</w:t>
      </w:r>
      <w:proofErr w:type="gramEnd"/>
    </w:p>
    <w:p w14:paraId="3DADFC24" w14:textId="2FA4AA4E" w:rsidR="00310867" w:rsidRPr="00310867" w:rsidRDefault="00310867" w:rsidP="00310867">
      <w:pPr>
        <w:rPr>
          <w:lang w:val="en-GB"/>
        </w:rPr>
      </w:pPr>
      <w:r w:rsidRPr="00310867">
        <w:rPr>
          <w:noProof/>
          <w:lang w:val="en-GB"/>
        </w:rPr>
        <w:lastRenderedPageBreak/>
        <w:drawing>
          <wp:inline distT="0" distB="0" distL="0" distR="0" wp14:anchorId="5B263F10" wp14:editId="4B4E9D0A">
            <wp:extent cx="6393947" cy="3641697"/>
            <wp:effectExtent l="0" t="0" r="0" b="3810"/>
            <wp:docPr id="340880452" name="Picture 1" descr="Pie chart showing the breakdown of material streams targeted. Plastics were the largest group at 27.5%, followed by organics at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80452" name="Picture 1" descr="Pie chart showing the breakdown of material streams targeted. Plastics were the largest group at 27.5%, followed by organics at 21.7%."/>
                    <pic:cNvPicPr/>
                  </pic:nvPicPr>
                  <pic:blipFill>
                    <a:blip r:embed="rId47"/>
                    <a:stretch>
                      <a:fillRect/>
                    </a:stretch>
                  </pic:blipFill>
                  <pic:spPr>
                    <a:xfrm>
                      <a:off x="0" y="0"/>
                      <a:ext cx="6411932" cy="3651941"/>
                    </a:xfrm>
                    <a:prstGeom prst="rect">
                      <a:avLst/>
                    </a:prstGeom>
                  </pic:spPr>
                </pic:pic>
              </a:graphicData>
            </a:graphic>
          </wp:inline>
        </w:drawing>
      </w:r>
    </w:p>
    <w:p w14:paraId="77883294" w14:textId="77777777" w:rsidR="00310867" w:rsidRPr="00310867" w:rsidRDefault="00310867" w:rsidP="00310867">
      <w:pPr>
        <w:rPr>
          <w:lang w:val="en-GB"/>
        </w:rPr>
      </w:pPr>
      <w:r w:rsidRPr="00310867">
        <w:rPr>
          <w:lang w:val="en-GB"/>
        </w:rPr>
        <w:t xml:space="preserve">The RRIF program reduced greenhouse gas emissions by 290,434 tonnes. It has added 1.37 million tonnes of capacity to Victoria’s resource recovery sector and the Victorian community. </w:t>
      </w:r>
      <w:r w:rsidRPr="00310867">
        <w:rPr>
          <w:lang w:val="en-GB"/>
        </w:rPr>
        <w:br/>
        <w:t xml:space="preserve">The RRIF investment via Sustainability Victoria has leveraged industry investment of $70.64 million and local government investment of $11.81 million. Every $1 of Victorian Government investment has resulted in direct industry co-investment of $5.20 and direct local government co-investment of $2.40. </w:t>
      </w:r>
    </w:p>
    <w:p w14:paraId="3F094430" w14:textId="77777777" w:rsidR="00310867" w:rsidRPr="00310867" w:rsidRDefault="00310867" w:rsidP="00310867">
      <w:pPr>
        <w:rPr>
          <w:lang w:val="en-GB"/>
        </w:rPr>
      </w:pPr>
      <w:r w:rsidRPr="00310867">
        <w:rPr>
          <w:lang w:val="en-GB"/>
        </w:rPr>
        <w:t xml:space="preserve">Mitchell Shire Council received funding to build the Seymour Resource Recovery Centre where households can drop off recyclable items like e-waste, </w:t>
      </w:r>
      <w:proofErr w:type="gramStart"/>
      <w:r w:rsidRPr="00310867">
        <w:rPr>
          <w:lang w:val="en-GB"/>
        </w:rPr>
        <w:t>mattresses</w:t>
      </w:r>
      <w:proofErr w:type="gramEnd"/>
      <w:r w:rsidRPr="00310867">
        <w:rPr>
          <w:lang w:val="en-GB"/>
        </w:rPr>
        <w:t xml:space="preserve"> and tyres, as well as whitegoods, fluorescent lighting and batteries.</w:t>
      </w:r>
    </w:p>
    <w:p w14:paraId="6189B8FB" w14:textId="2ED3062B" w:rsidR="00310867" w:rsidRPr="00310867" w:rsidRDefault="00310867" w:rsidP="00310867">
      <w:pPr>
        <w:rPr>
          <w:b/>
          <w:bCs/>
          <w:i/>
          <w:iCs/>
          <w:lang w:val="en-GB"/>
        </w:rPr>
      </w:pPr>
      <w:r w:rsidRPr="00310867">
        <w:rPr>
          <w:b/>
          <w:bCs/>
          <w:i/>
          <w:iCs/>
          <w:lang w:val="en-GB"/>
        </w:rPr>
        <w:t xml:space="preserve">“Reducing the amount of waste sent to landfill is something we need to do together, with both council and residents playing their part. A facility like we now have here in Seymour makes it easier for all of us to do our bit.” </w:t>
      </w:r>
    </w:p>
    <w:p w14:paraId="7B8A6353" w14:textId="77777777" w:rsidR="00310867" w:rsidRPr="00310867" w:rsidRDefault="00310867" w:rsidP="00310867">
      <w:pPr>
        <w:rPr>
          <w:lang w:val="en-GB"/>
        </w:rPr>
      </w:pPr>
      <w:r w:rsidRPr="00310867">
        <w:rPr>
          <w:lang w:val="en-GB"/>
        </w:rPr>
        <w:t>– Fiona Stevens, Mayor of Mitchell Shire Council</w:t>
      </w:r>
    </w:p>
    <w:p w14:paraId="071167CF" w14:textId="77777777" w:rsidR="00310867" w:rsidRPr="00310867" w:rsidRDefault="00310867" w:rsidP="00310867">
      <w:pPr>
        <w:pStyle w:val="Heading2"/>
        <w:rPr>
          <w:lang w:val="en-GB"/>
        </w:rPr>
      </w:pPr>
      <w:bookmarkStart w:id="71" w:name="_Toc149661817"/>
      <w:r w:rsidRPr="00310867">
        <w:rPr>
          <w:lang w:val="en-GB"/>
        </w:rPr>
        <w:t>Legislative Objectives</w:t>
      </w:r>
      <w:bookmarkEnd w:id="71"/>
    </w:p>
    <w:p w14:paraId="41C81F08" w14:textId="77777777" w:rsidR="00310867" w:rsidRPr="00310867" w:rsidRDefault="00310867" w:rsidP="00310867">
      <w:pPr>
        <w:rPr>
          <w:lang w:val="en-GB"/>
        </w:rPr>
      </w:pPr>
      <w:r w:rsidRPr="00310867">
        <w:rPr>
          <w:lang w:val="en-GB"/>
        </w:rPr>
        <w:t xml:space="preserve">The RRIF is delivering on the Sustainability Fund’s legislated objective to ‘foster environmentally sustainable uses of resources and best practices in waste management’ through facilitating investment in resource recovery infrastructure that targeted priority materials for recovery, identified in the Market Development Strategy and the </w:t>
      </w:r>
      <w:proofErr w:type="spellStart"/>
      <w:r w:rsidRPr="00310867">
        <w:rPr>
          <w:lang w:val="en-GB"/>
        </w:rPr>
        <w:t>Statewide</w:t>
      </w:r>
      <w:proofErr w:type="spellEnd"/>
      <w:r w:rsidRPr="00310867">
        <w:rPr>
          <w:lang w:val="en-GB"/>
        </w:rPr>
        <w:t xml:space="preserve"> Waste and Resource Recovery Infrastructure Plan.</w:t>
      </w:r>
    </w:p>
    <w:p w14:paraId="246B0FC9" w14:textId="4001F289" w:rsidR="00D206E8" w:rsidRPr="00D206E8" w:rsidRDefault="00D206E8" w:rsidP="00D206E8">
      <w:pPr>
        <w:pStyle w:val="Heading1"/>
      </w:pPr>
      <w:bookmarkStart w:id="72" w:name="_Toc149661818"/>
      <w:r w:rsidRPr="00D206E8">
        <w:t xml:space="preserve">Case Study: Supporting our regions to adapt to climate </w:t>
      </w:r>
      <w:proofErr w:type="gramStart"/>
      <w:r w:rsidRPr="00D206E8">
        <w:t>change</w:t>
      </w:r>
      <w:bookmarkEnd w:id="72"/>
      <w:proofErr w:type="gramEnd"/>
    </w:p>
    <w:p w14:paraId="3A495FCC" w14:textId="77777777" w:rsidR="00D206E8" w:rsidRDefault="00D206E8" w:rsidP="00D206E8">
      <w:r>
        <w:t xml:space="preserve">The Supporting Our Regions to Adapt Program was Victoria’s first place-based climate change adaptation program. The program supported collaboration within regional communities to address the unique challenges and opportunities that climate change brings to Victoria’s regions and prioritise investment in locally relevant climate change actions. </w:t>
      </w:r>
    </w:p>
    <w:p w14:paraId="2BECDD6B" w14:textId="77777777" w:rsidR="00D206E8" w:rsidRDefault="00D206E8" w:rsidP="00D206E8">
      <w:r>
        <w:t>The program received $8.652 million over five years to provide practical support for regional communities to build their resilience to climate change. During this time, the program supported:</w:t>
      </w:r>
    </w:p>
    <w:p w14:paraId="38F71036" w14:textId="77777777" w:rsidR="00D206E8" w:rsidRDefault="00D206E8" w:rsidP="00D206E8">
      <w:pPr>
        <w:pStyle w:val="ListParagraph"/>
        <w:numPr>
          <w:ilvl w:val="0"/>
          <w:numId w:val="40"/>
        </w:numPr>
      </w:pPr>
      <w:r>
        <w:t>community-led development of six Regional Adaptation Strategies (RASs) and 54 regional priorities projects</w:t>
      </w:r>
    </w:p>
    <w:p w14:paraId="7935C640" w14:textId="77777777" w:rsidR="00D206E8" w:rsidRDefault="00D206E8" w:rsidP="00D206E8">
      <w:pPr>
        <w:pStyle w:val="ListParagraph"/>
        <w:numPr>
          <w:ilvl w:val="0"/>
          <w:numId w:val="40"/>
        </w:numPr>
      </w:pPr>
      <w:r>
        <w:t xml:space="preserve">awarding of 17 Community Climate Change Adaptation (3CA) Grants </w:t>
      </w:r>
    </w:p>
    <w:p w14:paraId="1F036EE7" w14:textId="77777777" w:rsidR="00D206E8" w:rsidRDefault="00D206E8" w:rsidP="00D206E8">
      <w:pPr>
        <w:pStyle w:val="ListParagraph"/>
        <w:numPr>
          <w:ilvl w:val="0"/>
          <w:numId w:val="40"/>
        </w:numPr>
      </w:pPr>
      <w:r>
        <w:lastRenderedPageBreak/>
        <w:t>initiatives to help build the capability and capacity of local government to support communities to adapt to climate change.</w:t>
      </w:r>
    </w:p>
    <w:p w14:paraId="61C24BE3" w14:textId="77777777" w:rsidR="00D206E8" w:rsidRDefault="00D206E8" w:rsidP="00D206E8">
      <w:r>
        <w:t xml:space="preserve">The projects and initiatives delivered built the adaptive capacity of regional communities and supported the delivery of adaptation actions to reduce or manage risks presented by climate change. </w:t>
      </w:r>
    </w:p>
    <w:p w14:paraId="75E6379A" w14:textId="77777777" w:rsidR="00D206E8" w:rsidRDefault="00D206E8" w:rsidP="00D206E8">
      <w:pPr>
        <w:pStyle w:val="Heading2"/>
      </w:pPr>
      <w:bookmarkStart w:id="73" w:name="_Toc149661819"/>
      <w:r>
        <w:t>Community-led Regional Adaptation Strategies</w:t>
      </w:r>
      <w:bookmarkEnd w:id="73"/>
    </w:p>
    <w:p w14:paraId="1BEFFD9E" w14:textId="77777777" w:rsidR="00D206E8" w:rsidRDefault="00D206E8" w:rsidP="00D206E8">
      <w:r>
        <w:t xml:space="preserve">These five-year practical strategies were developed by the community to address the unique challenges and opportunities that climate change brings to Victoria’s regions and guide locally relevant practical action. The RASs were developed over four years by community-based working groups, informed by best practice guidance and policy briefs based on climate science and projected climate change impacts at the localised level. </w:t>
      </w:r>
    </w:p>
    <w:p w14:paraId="60E154D0" w14:textId="77777777" w:rsidR="00D206E8" w:rsidRDefault="00D206E8" w:rsidP="00D206E8">
      <w:pPr>
        <w:rPr>
          <w:spacing w:val="-2"/>
        </w:rPr>
      </w:pPr>
      <w:r>
        <w:rPr>
          <w:spacing w:val="-2"/>
        </w:rPr>
        <w:t xml:space="preserve">Each region identified a vision or focus areas most important to them to support the identification and creation of innovative community adaptation projects. For example, the Gippsland RAS identified the following vision for the region: </w:t>
      </w:r>
    </w:p>
    <w:p w14:paraId="3F7F952A" w14:textId="77777777" w:rsidR="00D206E8" w:rsidRDefault="00D206E8" w:rsidP="00D206E8">
      <w:pPr>
        <w:pStyle w:val="ListParagraph"/>
        <w:numPr>
          <w:ilvl w:val="0"/>
          <w:numId w:val="41"/>
        </w:numPr>
      </w:pPr>
      <w:r>
        <w:t xml:space="preserve">ensuring our communities and people are climate ready and capable of coping with climate change challenges and impacts, with support available for the most </w:t>
      </w:r>
      <w:proofErr w:type="gramStart"/>
      <w:r>
        <w:t>vulnerable</w:t>
      </w:r>
      <w:proofErr w:type="gramEnd"/>
      <w:r>
        <w:t xml:space="preserve"> </w:t>
      </w:r>
    </w:p>
    <w:p w14:paraId="1C8A51CA" w14:textId="77777777" w:rsidR="00D206E8" w:rsidRDefault="00D206E8" w:rsidP="00D206E8">
      <w:pPr>
        <w:pStyle w:val="ListParagraph"/>
        <w:numPr>
          <w:ilvl w:val="0"/>
          <w:numId w:val="41"/>
        </w:numPr>
      </w:pPr>
      <w:r>
        <w:t xml:space="preserve">ensuring our landscapes of built and natural environments can support our people, our wildlife, our businesses and our </w:t>
      </w:r>
      <w:proofErr w:type="gramStart"/>
      <w:r>
        <w:t>producers</w:t>
      </w:r>
      <w:proofErr w:type="gramEnd"/>
      <w:r>
        <w:t xml:space="preserve"> </w:t>
      </w:r>
    </w:p>
    <w:p w14:paraId="01706A95" w14:textId="77777777" w:rsidR="00D206E8" w:rsidRDefault="00D206E8" w:rsidP="00D206E8">
      <w:pPr>
        <w:pStyle w:val="ListParagraph"/>
        <w:numPr>
          <w:ilvl w:val="0"/>
          <w:numId w:val="41"/>
        </w:numPr>
      </w:pPr>
      <w:r>
        <w:t>our regional economy is prepared to cope with the impacts and challenges of climate change and can continue to provide both economic and employment security and opportunities.</w:t>
      </w:r>
    </w:p>
    <w:p w14:paraId="50B59272" w14:textId="77777777" w:rsidR="00D206E8" w:rsidRDefault="00D206E8" w:rsidP="00D206E8">
      <w:pPr>
        <w:pStyle w:val="ListParagraph"/>
        <w:numPr>
          <w:ilvl w:val="0"/>
          <w:numId w:val="41"/>
        </w:numPr>
      </w:pPr>
      <w:r>
        <w:t>Adaptation projects implemented through the RAS and the 3CA Grants Program in the Gippsland region will allow the community to begin to realise this vision.</w:t>
      </w:r>
    </w:p>
    <w:p w14:paraId="60C001B8" w14:textId="77777777" w:rsidR="00D206E8" w:rsidRDefault="00D206E8" w:rsidP="00D206E8">
      <w:pPr>
        <w:pStyle w:val="Heading2"/>
      </w:pPr>
      <w:bookmarkStart w:id="74" w:name="_Toc149661820"/>
      <w:r>
        <w:t>Building Adaptive Capacity in the Gippsland Region: Wetland Restoration Citizen Science Program</w:t>
      </w:r>
      <w:bookmarkEnd w:id="74"/>
    </w:p>
    <w:p w14:paraId="410EE123" w14:textId="77777777" w:rsidR="00D206E8" w:rsidRDefault="00D206E8" w:rsidP="00D206E8">
      <w:r>
        <w:t>Funded by the Sustainability Fund, the 3CA Grants Program awarded funding to community-led adaptation projects that addressed identified gaps and priorities in Victoria’s regions, to build resilience to climate change through community-driven adaptation activities.</w:t>
      </w:r>
    </w:p>
    <w:p w14:paraId="72DFC7C4" w14:textId="77777777" w:rsidR="00D206E8" w:rsidRDefault="00D206E8" w:rsidP="00D206E8">
      <w:pPr>
        <w:rPr>
          <w:spacing w:val="-2"/>
        </w:rPr>
      </w:pPr>
      <w:r>
        <w:rPr>
          <w:spacing w:val="-2"/>
        </w:rPr>
        <w:t xml:space="preserve">The Building Adaptive Capacity in the Gippsland Region: Wetland Restoration Citizen Science Program was awarded a 3CA grant of $75,000 to undertake wetland restoration citizen science on </w:t>
      </w:r>
      <w:proofErr w:type="spellStart"/>
      <w:r>
        <w:rPr>
          <w:spacing w:val="-2"/>
        </w:rPr>
        <w:t>Gunaikurnai</w:t>
      </w:r>
      <w:proofErr w:type="spellEnd"/>
      <w:r>
        <w:rPr>
          <w:spacing w:val="-2"/>
        </w:rPr>
        <w:t xml:space="preserve"> Country in the Gippsland Lakes area.</w:t>
      </w:r>
    </w:p>
    <w:p w14:paraId="0DFF920F" w14:textId="77777777" w:rsidR="00D206E8" w:rsidRDefault="00D206E8" w:rsidP="00D206E8">
      <w:r>
        <w:t xml:space="preserve">From local children to landholders, citizen scientists from across Gippsland were involved in a project led by Deakin University’s Blue Carbon Lab to collect important data used to improve the health of the region’s wetlands. The </w:t>
      </w:r>
      <w:proofErr w:type="spellStart"/>
      <w:r>
        <w:t>Gunaikurnai</w:t>
      </w:r>
      <w:proofErr w:type="spellEnd"/>
      <w:r>
        <w:t xml:space="preserve"> Land and Waters Aboriginal Corporation worked closely with Deakin University on the project to help raise awareness of the importance of the wetlands to the cultural heritage of the </w:t>
      </w:r>
      <w:proofErr w:type="spellStart"/>
      <w:r>
        <w:t>Gunaikurnai</w:t>
      </w:r>
      <w:proofErr w:type="spellEnd"/>
      <w:r>
        <w:t xml:space="preserve"> people. </w:t>
      </w:r>
    </w:p>
    <w:p w14:paraId="2092F3A3" w14:textId="77777777" w:rsidR="00D206E8" w:rsidRDefault="00D206E8" w:rsidP="00D206E8">
      <w:r>
        <w:t xml:space="preserve">Throughout the project, field days and workshops supported community members to get involved with coastal wetland restoration by educating them on what they could do in their local communities to make a difference. Indigenous youth group, Gippsland’s Culture Connect helped to bring together children aged 6-16 years to participate as citizen scientists and learn how coastal salt marshes can contribute to climate change action. </w:t>
      </w:r>
    </w:p>
    <w:p w14:paraId="409971CE" w14:textId="77777777" w:rsidR="00D206E8" w:rsidRDefault="00D206E8" w:rsidP="00D206E8">
      <w:r>
        <w:t xml:space="preserve">The children involved in the project extracted soil samples from salt marsh habitats – contributing to important research on the amount of carbon trapped within the plants and soil. Evie, a citizen science participant, found it “really cool [to] get more people restoring wetlands and understanding the opportunities for contributing to climate adaptation.” </w:t>
      </w:r>
    </w:p>
    <w:p w14:paraId="59AFD183" w14:textId="77777777" w:rsidR="00D206E8" w:rsidRDefault="00D206E8" w:rsidP="00D206E8">
      <w:r>
        <w:t xml:space="preserve">Participants who attended a field day with Deakin University’s Blue Carbon Lab learned how salt marshes can be used as carbon sinks, a natural climate solution to absorb carbon dioxide from the atmosphere. Citizen scientists participated in vegetation surveys, soil sample collection and calculating greenhouse gas concentration levels in the soil collected. </w:t>
      </w:r>
    </w:p>
    <w:p w14:paraId="49057B16" w14:textId="77777777" w:rsidR="00D206E8" w:rsidRDefault="00D206E8" w:rsidP="00D206E8">
      <w:r>
        <w:t xml:space="preserve">Supporting both climate change mitigation and adaptation efforts, this project has utilised the carbon capturing properties of wetlands, while also helping to protect communities and the environment from climate change impacts by reducing the intensity of waves and storm surges, and shielding the coastline from flooding, property damage and loss of life. </w:t>
      </w:r>
    </w:p>
    <w:p w14:paraId="724FD56E" w14:textId="77777777" w:rsidR="00D206E8" w:rsidRDefault="00D206E8" w:rsidP="00D206E8">
      <w:r>
        <w:rPr>
          <w:spacing w:val="3"/>
        </w:rPr>
        <w:lastRenderedPageBreak/>
        <w:t xml:space="preserve">This project contributed to the vision of the Gippsland community as outlined in their RAS by supporting the people and natural environment to adapt to and withstand the impacts of climate change. </w:t>
      </w:r>
    </w:p>
    <w:p w14:paraId="7BBBC003" w14:textId="77777777" w:rsidR="00D206E8" w:rsidRDefault="00D206E8" w:rsidP="00D206E8">
      <w:pPr>
        <w:pStyle w:val="Heading2"/>
      </w:pPr>
      <w:bookmarkStart w:id="75" w:name="_Toc149661821"/>
      <w:r>
        <w:t>Legislated objectives</w:t>
      </w:r>
      <w:bookmarkEnd w:id="75"/>
      <w:r>
        <w:t xml:space="preserve"> </w:t>
      </w:r>
    </w:p>
    <w:p w14:paraId="6CC23863" w14:textId="77777777" w:rsidR="00D206E8" w:rsidRDefault="00D206E8" w:rsidP="00D206E8">
      <w:r>
        <w:t>The Supporting Our Regions to Adapt program supported the Sustainability Fund’s legislated objective of ‘fostering community action or innovation in relation to the reduction of greenhouse gas substance emissions or adaptation or adjustment to climate change in Victoria.’</w:t>
      </w:r>
    </w:p>
    <w:p w14:paraId="71FA0D32" w14:textId="77777777" w:rsidR="00D206E8" w:rsidRDefault="00D206E8" w:rsidP="00D206E8">
      <w:r>
        <w:t xml:space="preserve">The community led, place-based approach taken throughout the delivery of this program empowered Victorian communities to take action to build adaptive capacity in their region, expand their knowledge and understanding of climate change, and encouraged emerging leadership within communities to support further action on climate change. </w:t>
      </w:r>
    </w:p>
    <w:p w14:paraId="20D93246" w14:textId="77777777" w:rsidR="00D206E8" w:rsidRDefault="00D206E8" w:rsidP="00D206E8">
      <w:r>
        <w:t xml:space="preserve">The program links with the following Sustainability Fund strategic priorities: </w:t>
      </w:r>
    </w:p>
    <w:p w14:paraId="476A6BB0" w14:textId="77777777" w:rsidR="00D206E8" w:rsidRDefault="00D206E8" w:rsidP="00D206E8">
      <w:r>
        <w:t xml:space="preserve">supporting Victorians to adapt to the impacts of climate change, particularly those most </w:t>
      </w:r>
      <w:proofErr w:type="gramStart"/>
      <w:r>
        <w:t>vulnerable</w:t>
      </w:r>
      <w:proofErr w:type="gramEnd"/>
      <w:r>
        <w:t xml:space="preserve"> </w:t>
      </w:r>
    </w:p>
    <w:p w14:paraId="58B22AFC" w14:textId="77777777" w:rsidR="00D206E8" w:rsidRDefault="00D206E8" w:rsidP="00D206E8">
      <w:r>
        <w:t xml:space="preserve">building Victorian communities’ capacity, </w:t>
      </w:r>
      <w:proofErr w:type="gramStart"/>
      <w:r>
        <w:t>capability</w:t>
      </w:r>
      <w:proofErr w:type="gramEnd"/>
      <w:r>
        <w:t xml:space="preserve"> and skills in responding to climate change</w:t>
      </w:r>
    </w:p>
    <w:p w14:paraId="4627DC8A" w14:textId="77777777" w:rsidR="00D206E8" w:rsidRDefault="00D206E8" w:rsidP="00D206E8">
      <w:pPr>
        <w:rPr>
          <w:spacing w:val="2"/>
        </w:rPr>
      </w:pPr>
      <w:r>
        <w:rPr>
          <w:spacing w:val="2"/>
        </w:rPr>
        <w:t xml:space="preserve">Funded projects directly supported vulnerable and at-risk community members and </w:t>
      </w:r>
      <w:proofErr w:type="gramStart"/>
      <w:r>
        <w:rPr>
          <w:spacing w:val="2"/>
        </w:rPr>
        <w:t>groups, and</w:t>
      </w:r>
      <w:proofErr w:type="gramEnd"/>
      <w:r>
        <w:rPr>
          <w:spacing w:val="2"/>
        </w:rPr>
        <w:t xml:space="preserve"> created opportunities for collaboration on climate adaptation across communities and local governments. </w:t>
      </w:r>
    </w:p>
    <w:p w14:paraId="02446F8E" w14:textId="77777777" w:rsidR="00D206E8" w:rsidRDefault="00D206E8" w:rsidP="00D206E8">
      <w:r>
        <w:t>View the videos here:</w:t>
      </w:r>
    </w:p>
    <w:p w14:paraId="167850C3" w14:textId="3751365B" w:rsidR="00D206E8" w:rsidRPr="00D206E8" w:rsidRDefault="00000000" w:rsidP="00D206E8">
      <w:pPr>
        <w:pStyle w:val="ListParagraph"/>
        <w:numPr>
          <w:ilvl w:val="0"/>
          <w:numId w:val="42"/>
        </w:numPr>
        <w:rPr>
          <w:rStyle w:val="Hyperlink"/>
        </w:rPr>
      </w:pPr>
      <w:hyperlink r:id="rId48" w:history="1">
        <w:r w:rsidR="00D206E8" w:rsidRPr="00842958">
          <w:rPr>
            <w:rStyle w:val="Hyperlink"/>
          </w:rPr>
          <w:t>Climate change adaptation stories</w:t>
        </w:r>
      </w:hyperlink>
    </w:p>
    <w:p w14:paraId="27560EF3" w14:textId="5B74AA93" w:rsidR="00243546" w:rsidRDefault="00000000" w:rsidP="00D206E8">
      <w:pPr>
        <w:pStyle w:val="ListParagraph"/>
        <w:numPr>
          <w:ilvl w:val="0"/>
          <w:numId w:val="42"/>
        </w:numPr>
        <w:rPr>
          <w:rStyle w:val="Hyperlink"/>
        </w:rPr>
      </w:pPr>
      <w:hyperlink r:id="rId49" w:history="1">
        <w:r w:rsidR="00D206E8" w:rsidRPr="00E93D88">
          <w:rPr>
            <w:rStyle w:val="Hyperlink"/>
          </w:rPr>
          <w:t>Gippsland Citizen Science Wetlands</w:t>
        </w:r>
      </w:hyperlink>
    </w:p>
    <w:p w14:paraId="43F44370" w14:textId="29EEC7D7" w:rsidR="00CD268E" w:rsidRPr="00CD268E" w:rsidRDefault="00CD268E" w:rsidP="00CD268E">
      <w:pPr>
        <w:pStyle w:val="Heading1"/>
      </w:pPr>
      <w:bookmarkStart w:id="76" w:name="_Toc149661822"/>
      <w:r w:rsidRPr="00CD268E">
        <w:rPr>
          <w:rStyle w:val="CS"/>
          <w:caps w:val="0"/>
          <w:color w:val="2F5496" w:themeColor="accent1" w:themeShade="BF"/>
          <w:spacing w:val="0"/>
        </w:rPr>
        <w:t xml:space="preserve">Case Study: </w:t>
      </w:r>
      <w:r w:rsidRPr="00CD268E">
        <w:t>Protecting Biodiversity Program</w:t>
      </w:r>
      <w:bookmarkEnd w:id="76"/>
    </w:p>
    <w:p w14:paraId="0CCBF7A8" w14:textId="77777777" w:rsidR="00CD268E" w:rsidRDefault="00CD268E" w:rsidP="00CD268E">
      <w:r>
        <w:t xml:space="preserve">The Protecting Biodiversity Program aims to deliver strategic, </w:t>
      </w:r>
      <w:proofErr w:type="gramStart"/>
      <w:r>
        <w:t>targeted</w:t>
      </w:r>
      <w:proofErr w:type="gramEnd"/>
      <w:r>
        <w:t xml:space="preserve"> and sustained action to improve Victoria’s biodiversity. It is helping to deliver the Victorian government’s strategic biodiversity plan, </w:t>
      </w:r>
      <w:r>
        <w:rPr>
          <w:rStyle w:val="Mediumitalic"/>
        </w:rPr>
        <w:t>Protecting Victoria’s Environment – Biodiversity 2037</w:t>
      </w:r>
      <w:r>
        <w:t>. The program delivers integrated pest plant and animal control to optimise environmental outcomes in priority locations to increase the likelihood of persistence of Victoria’s threatened species.</w:t>
      </w:r>
    </w:p>
    <w:p w14:paraId="07E8A4F4" w14:textId="77777777" w:rsidR="00CD268E" w:rsidRPr="00CD268E" w:rsidRDefault="00CD268E" w:rsidP="00CD268E">
      <w:r>
        <w:t>The Sustainability Fund provides $20 million annually towards this program, 75 per cent of which is used for on-</w:t>
      </w:r>
      <w:r w:rsidRPr="00CD268E">
        <w:t xml:space="preserve">ground activities and 25 per cent for tools and activities to support, analyse and improve programs. </w:t>
      </w:r>
    </w:p>
    <w:p w14:paraId="030CCB9B" w14:textId="77777777" w:rsidR="00CD268E" w:rsidRDefault="00CD268E" w:rsidP="00CD268E">
      <w:r w:rsidRPr="00CD268E">
        <w:t>This program delivers</w:t>
      </w:r>
      <w:r>
        <w:t xml:space="preserve"> on-the-ground projects with the community, key </w:t>
      </w:r>
      <w:proofErr w:type="gramStart"/>
      <w:r>
        <w:t>agencies</w:t>
      </w:r>
      <w:proofErr w:type="gramEnd"/>
      <w:r>
        <w:t xml:space="preserve"> and organisations to manage threats to biodiversity. Projects are targeted at natural assets exposed to significant continuing changes – particularly those resulting from climate change. Financial support to the projects supports natural resource managers to help build biodiversity resilience and adapt or adjust to climate change impacts. </w:t>
      </w:r>
    </w:p>
    <w:p w14:paraId="1CEBBE2C" w14:textId="77777777" w:rsidR="00CD268E" w:rsidRDefault="00CD268E" w:rsidP="00CD268E">
      <w:pPr>
        <w:pStyle w:val="Heading2"/>
      </w:pPr>
      <w:bookmarkStart w:id="77" w:name="_Toc149661823"/>
      <w:r>
        <w:t>Case study one – Nature Fund</w:t>
      </w:r>
      <w:bookmarkEnd w:id="77"/>
    </w:p>
    <w:p w14:paraId="1AEB4EB1" w14:textId="77777777" w:rsidR="00CD268E" w:rsidRDefault="00CD268E" w:rsidP="00CD268E">
      <w:r>
        <w:t xml:space="preserve">The aim of the Nature Fund, a component of the broader Protecting Biodiversity Program, is to catalyse co-investment by philanthropy and the private sector to accelerate the protection, </w:t>
      </w:r>
      <w:proofErr w:type="gramStart"/>
      <w:r>
        <w:t>conservation</w:t>
      </w:r>
      <w:proofErr w:type="gramEnd"/>
      <w:r>
        <w:t xml:space="preserve"> and restoration of Victoria’s biodiversity, including its threatened species. For example, with a Nature Fund investment of $690,000 and a co-investment of $950,000, Zoos Victoria aims to bring the </w:t>
      </w:r>
      <w:proofErr w:type="spellStart"/>
      <w:r>
        <w:t>Pookila</w:t>
      </w:r>
      <w:proofErr w:type="spellEnd"/>
      <w:r>
        <w:t xml:space="preserve"> (New Holland Mouse) back from the brink of extinction.</w:t>
      </w:r>
    </w:p>
    <w:p w14:paraId="5036A954" w14:textId="77777777" w:rsidR="00CD268E" w:rsidRDefault="00CD268E" w:rsidP="00CD268E">
      <w:r>
        <w:t xml:space="preserve">Derived from the </w:t>
      </w:r>
      <w:proofErr w:type="spellStart"/>
      <w:r>
        <w:t>Ngarigo</w:t>
      </w:r>
      <w:proofErr w:type="spellEnd"/>
      <w:r>
        <w:t xml:space="preserve"> word for mouse – </w:t>
      </w:r>
      <w:proofErr w:type="spellStart"/>
      <w:r>
        <w:t>bugila</w:t>
      </w:r>
      <w:proofErr w:type="spellEnd"/>
      <w:r>
        <w:t xml:space="preserve"> – </w:t>
      </w:r>
      <w:proofErr w:type="spellStart"/>
      <w:r>
        <w:t>Pookila</w:t>
      </w:r>
      <w:proofErr w:type="spellEnd"/>
      <w:r>
        <w:t xml:space="preserve"> (pronounced, POO-</w:t>
      </w:r>
      <w:proofErr w:type="spellStart"/>
      <w:r>
        <w:t>kee</w:t>
      </w:r>
      <w:proofErr w:type="spellEnd"/>
      <w:r>
        <w:t>-</w:t>
      </w:r>
      <w:proofErr w:type="spellStart"/>
      <w:r>
        <w:t>lah</w:t>
      </w:r>
      <w:proofErr w:type="spellEnd"/>
      <w:r>
        <w:t xml:space="preserve">) was adopted by the Federal Government in 1995 as the Indigenous name for the species formally known as the New Holland Mouse. The small, burrowing rodent, native to south-eastern Australia, played an important environmental role by spreading seeds and fungal spores and keeping soil healthy. It is now endangered in Victoria, with fewer than 3,000 </w:t>
      </w:r>
      <w:proofErr w:type="spellStart"/>
      <w:r>
        <w:t>Pookila</w:t>
      </w:r>
      <w:proofErr w:type="spellEnd"/>
      <w:r>
        <w:t xml:space="preserve"> thought to be left in the wild. The massive decline of the </w:t>
      </w:r>
      <w:proofErr w:type="spellStart"/>
      <w:r>
        <w:t>Pookila</w:t>
      </w:r>
      <w:proofErr w:type="spellEnd"/>
      <w:r>
        <w:t xml:space="preserve"> population in Victoria is due to habitat loss, including from drought and bushfire, feral predators, competition from non-native rodent species and loss of genetic diversity. </w:t>
      </w:r>
    </w:p>
    <w:p w14:paraId="5C0ACADD" w14:textId="77777777" w:rsidR="00CD268E" w:rsidRDefault="00CD268E" w:rsidP="00CD268E">
      <w:r>
        <w:t xml:space="preserve">To combat this decline, a team of scientists has ‘paired’ 22 mice, – specially matching them based on where they were collected, their genetic diversity and behaviour. The program aims to breed more genetically healthy and resilient mice that can be released into the wild, strengthening existing populations and creating new ones. This includes the genetic rescue of the Wilsons Promontory population, where the majority of remaining </w:t>
      </w:r>
      <w:proofErr w:type="spellStart"/>
      <w:r>
        <w:t>pookila</w:t>
      </w:r>
      <w:proofErr w:type="spellEnd"/>
      <w:r>
        <w:t xml:space="preserve"> live. </w:t>
      </w:r>
    </w:p>
    <w:p w14:paraId="251567D7" w14:textId="77777777" w:rsidR="00CD268E" w:rsidRDefault="00CD268E" w:rsidP="00CD268E">
      <w:r>
        <w:lastRenderedPageBreak/>
        <w:t xml:space="preserve">The program is also focused on ongoing research and monitoring of extant Victorian populations and development of management guidelines around habitat and planned </w:t>
      </w:r>
      <w:proofErr w:type="gramStart"/>
      <w:r>
        <w:t>burning</w:t>
      </w:r>
      <w:proofErr w:type="gramEnd"/>
      <w:r>
        <w:t xml:space="preserve">. With so many native species of mice and rats now extinct in Australia, it is </w:t>
      </w:r>
      <w:proofErr w:type="gramStart"/>
      <w:r>
        <w:t>really important</w:t>
      </w:r>
      <w:proofErr w:type="gramEnd"/>
      <w:r>
        <w:t xml:space="preserve"> to look after the ones that we have left like the </w:t>
      </w:r>
      <w:proofErr w:type="spellStart"/>
      <w:r>
        <w:t>Pookila</w:t>
      </w:r>
      <w:proofErr w:type="spellEnd"/>
      <w:r>
        <w:t>.</w:t>
      </w:r>
    </w:p>
    <w:p w14:paraId="413D57A1" w14:textId="2BCD9307" w:rsidR="00CD268E" w:rsidRPr="00CD268E" w:rsidRDefault="00CD268E" w:rsidP="00CD268E">
      <w:pPr>
        <w:rPr>
          <w:rStyle w:val="Mediumitalic"/>
          <w:b/>
          <w:bCs/>
          <w:spacing w:val="2"/>
        </w:rPr>
      </w:pPr>
      <w:r w:rsidRPr="00CD268E">
        <w:rPr>
          <w:rStyle w:val="Mediumitalic"/>
          <w:b/>
          <w:bCs/>
          <w:spacing w:val="2"/>
        </w:rPr>
        <w:t xml:space="preserve">“We’re making record investments into biodiversity so our unique native species – big and small – can thrive in the wild for generations to come.” </w:t>
      </w:r>
    </w:p>
    <w:p w14:paraId="6957A1FD" w14:textId="088E4DF3" w:rsidR="00CD268E" w:rsidRDefault="00CD268E" w:rsidP="00CD268E">
      <w:r>
        <w:t xml:space="preserve">– Lily </w:t>
      </w:r>
      <w:proofErr w:type="spellStart"/>
      <w:r>
        <w:t>D’Ambrosio</w:t>
      </w:r>
      <w:proofErr w:type="spellEnd"/>
      <w:r>
        <w:t>, Minister for Energy, Environment and Climate Change</w:t>
      </w:r>
    </w:p>
    <w:p w14:paraId="61EE5354" w14:textId="575C6175" w:rsidR="00CD268E" w:rsidRPr="00CD268E" w:rsidRDefault="00CD268E" w:rsidP="00CD268E">
      <w:pPr>
        <w:rPr>
          <w:rStyle w:val="Mediumitalic"/>
          <w:b/>
          <w:bCs/>
        </w:rPr>
      </w:pPr>
      <w:r w:rsidRPr="00CD268E">
        <w:rPr>
          <w:rStyle w:val="Mediumitalic"/>
          <w:b/>
          <w:bCs/>
        </w:rPr>
        <w:t xml:space="preserve">“It’s exciting to be able to make a real difference in the long-term conservation of this gorgeous native mouse.” </w:t>
      </w:r>
    </w:p>
    <w:p w14:paraId="0EFFB75A" w14:textId="0E13AABC" w:rsidR="00CD268E" w:rsidRDefault="00CD268E" w:rsidP="00CD268E">
      <w:r>
        <w:t xml:space="preserve">– Dr Phoebe Burns, Zoos Victoria Native Rodent Biologist </w:t>
      </w:r>
    </w:p>
    <w:p w14:paraId="5C6497CE" w14:textId="3082C455" w:rsidR="00992BF6" w:rsidRDefault="00992BF6" w:rsidP="00992BF6">
      <w:pPr>
        <w:pStyle w:val="Caption"/>
      </w:pPr>
      <w:r w:rsidRPr="00992BF6">
        <w:t>Traditional Owner land and Victorian administrative boundaries.</w:t>
      </w:r>
    </w:p>
    <w:p w14:paraId="52A54883" w14:textId="4A77437B" w:rsidR="00992BF6" w:rsidRDefault="00992BF6" w:rsidP="00CD268E">
      <w:r w:rsidRPr="00992BF6">
        <w:rPr>
          <w:noProof/>
        </w:rPr>
        <w:drawing>
          <wp:inline distT="0" distB="0" distL="0" distR="0" wp14:anchorId="17133A76" wp14:editId="04ABE33C">
            <wp:extent cx="6368994" cy="4561577"/>
            <wp:effectExtent l="0" t="0" r="0" b="0"/>
            <wp:docPr id="522515182" name="Picture 1" descr="Map of Greater Melbourne and South East Victoria. The map shows Traditional Owner land and Victorian administrative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15182" name="Picture 1" descr="Map of Greater Melbourne and South East Victoria. The map shows Traditional Owner land and Victorian administrative boundaries."/>
                    <pic:cNvPicPr/>
                  </pic:nvPicPr>
                  <pic:blipFill>
                    <a:blip r:embed="rId50"/>
                    <a:stretch>
                      <a:fillRect/>
                    </a:stretch>
                  </pic:blipFill>
                  <pic:spPr>
                    <a:xfrm>
                      <a:off x="0" y="0"/>
                      <a:ext cx="6380255" cy="4569642"/>
                    </a:xfrm>
                    <a:prstGeom prst="rect">
                      <a:avLst/>
                    </a:prstGeom>
                  </pic:spPr>
                </pic:pic>
              </a:graphicData>
            </a:graphic>
          </wp:inline>
        </w:drawing>
      </w:r>
    </w:p>
    <w:p w14:paraId="02B7D081" w14:textId="4623DAC1" w:rsidR="00992BF6" w:rsidRDefault="00992BF6" w:rsidP="00992BF6">
      <w:pPr>
        <w:pStyle w:val="Caption"/>
      </w:pPr>
      <w:r w:rsidRPr="00992BF6">
        <w:t>Registered Aboriginal Party boundary and modelled 1750 ecological vegetation classes.</w:t>
      </w:r>
    </w:p>
    <w:p w14:paraId="5ECCE2A8" w14:textId="6FBEB878" w:rsidR="00992BF6" w:rsidRDefault="00992BF6" w:rsidP="00CD268E">
      <w:r w:rsidRPr="00992BF6">
        <w:rPr>
          <w:noProof/>
        </w:rPr>
        <w:lastRenderedPageBreak/>
        <w:drawing>
          <wp:inline distT="0" distB="0" distL="0" distR="0" wp14:anchorId="4A2CD48D" wp14:editId="4420BAC4">
            <wp:extent cx="3816626" cy="4945020"/>
            <wp:effectExtent l="0" t="0" r="6350" b="0"/>
            <wp:docPr id="1587976164" name="Picture 1" descr="Map showing Registered Aboriginal Party boundary and modelled 1750 ecological vegetation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76164" name="Picture 1" descr="Map showing Registered Aboriginal Party boundary and modelled 1750 ecological vegetation classes."/>
                    <pic:cNvPicPr/>
                  </pic:nvPicPr>
                  <pic:blipFill>
                    <a:blip r:embed="rId51"/>
                    <a:stretch>
                      <a:fillRect/>
                    </a:stretch>
                  </pic:blipFill>
                  <pic:spPr>
                    <a:xfrm>
                      <a:off x="0" y="0"/>
                      <a:ext cx="3819629" cy="4948911"/>
                    </a:xfrm>
                    <a:prstGeom prst="rect">
                      <a:avLst/>
                    </a:prstGeom>
                  </pic:spPr>
                </pic:pic>
              </a:graphicData>
            </a:graphic>
          </wp:inline>
        </w:drawing>
      </w:r>
    </w:p>
    <w:p w14:paraId="0329B883" w14:textId="77777777" w:rsidR="00CD268E" w:rsidRDefault="00CD268E" w:rsidP="00CD268E">
      <w:pPr>
        <w:pStyle w:val="Heading2"/>
      </w:pPr>
      <w:bookmarkStart w:id="78" w:name="_Toc149661824"/>
      <w:r>
        <w:t>Case study two – On Country view of biodiversity data</w:t>
      </w:r>
      <w:bookmarkEnd w:id="78"/>
    </w:p>
    <w:p w14:paraId="729831A2" w14:textId="4017F9BE" w:rsidR="00CD268E" w:rsidRDefault="00CD268E" w:rsidP="00CD268E">
      <w:r>
        <w:t xml:space="preserve">Communities and government need easy access to biodiversity knowledge to inform critical management of Victoria’s natural environment. Biodiversity data and information products are available via Victoria’s </w:t>
      </w:r>
      <w:hyperlink r:id="rId52" w:history="1">
        <w:proofErr w:type="spellStart"/>
        <w:r w:rsidRPr="00C405E0">
          <w:rPr>
            <w:rStyle w:val="Hyperlink"/>
            <w:spacing w:val="-2"/>
          </w:rPr>
          <w:t>NatureKit</w:t>
        </w:r>
        <w:proofErr w:type="spellEnd"/>
      </w:hyperlink>
      <w:r>
        <w:t xml:space="preserve">, a free online mapping and data exploration tool for biodiversity data integration and decision support. </w:t>
      </w:r>
      <w:proofErr w:type="spellStart"/>
      <w:r>
        <w:t>NatureKit</w:t>
      </w:r>
      <w:proofErr w:type="spellEnd"/>
      <w:r>
        <w:t xml:space="preserve"> was developed with funding from the Sustainability Fund initially awarded in 2017-18. </w:t>
      </w:r>
    </w:p>
    <w:p w14:paraId="53B50EF6" w14:textId="77777777" w:rsidR="00CD268E" w:rsidRDefault="00CD268E" w:rsidP="00CD268E">
      <w:r>
        <w:t>As part of the $20 million per annum Protecting Biodiversity program, the Sustainability Fund has contributed $5 million per year to a suite of activities to enable better management and protection of biodiversity. These activities develop and support biodiversity decision-making tools and systems, address knowledge gaps, monitor and measure progress of key biodiversity metrics to deliver nation-leading adaptive biodiversity policy to respond to changing environments under climate change.</w:t>
      </w:r>
    </w:p>
    <w:p w14:paraId="640BCE8E" w14:textId="77777777" w:rsidR="00CD268E" w:rsidRDefault="00CD268E" w:rsidP="00CD268E">
      <w:pPr>
        <w:rPr>
          <w:spacing w:val="2"/>
        </w:rPr>
      </w:pPr>
      <w:r>
        <w:rPr>
          <w:spacing w:val="2"/>
        </w:rPr>
        <w:t xml:space="preserve">In addition to providing public access, the team behind </w:t>
      </w:r>
      <w:proofErr w:type="spellStart"/>
      <w:r>
        <w:rPr>
          <w:spacing w:val="2"/>
        </w:rPr>
        <w:t>NatureKit</w:t>
      </w:r>
      <w:proofErr w:type="spellEnd"/>
      <w:r>
        <w:rPr>
          <w:spacing w:val="2"/>
        </w:rPr>
        <w:t xml:space="preserve"> also responds to bespoke requests from Traditional Owner organisations for maps that meet their specific needs on Country. Maps have been created displaying biodiversity data such as species observations, ecological vegetation classes, and general spatial information such as aerial imagery and government administrative boundaries. The maps have been provided in a range of electronic and hardcopy formats to meet an organisations’ specific needs. A popular option is a wall-size A0 printed map to assist the organisation and its partners to gather and plan actions in a tactile way.</w:t>
      </w:r>
    </w:p>
    <w:p w14:paraId="33FFF999" w14:textId="77777777" w:rsidR="00CD268E" w:rsidRDefault="00CD268E" w:rsidP="00CD268E">
      <w:r>
        <w:t xml:space="preserve">Other requests have included locality maps of species significant to specific Traditional Owners in A3/A4 printable size for use in field work or for Elders who can’t easily access online tools that display biodiversity datasets, like </w:t>
      </w:r>
      <w:proofErr w:type="spellStart"/>
      <w:r>
        <w:t>NatureKit</w:t>
      </w:r>
      <w:proofErr w:type="spellEnd"/>
      <w:r>
        <w:t>. In addition, the team have produced customised species lists from the Victorian Biodiversity Atlas to match the country boundaries of a range of Traditional Owner organisations.</w:t>
      </w:r>
    </w:p>
    <w:p w14:paraId="7E173E84" w14:textId="77777777" w:rsidR="00CD268E" w:rsidRDefault="00CD268E" w:rsidP="00CD268E">
      <w:r>
        <w:t xml:space="preserve">Feedback from fulfilled requests so far has shown that the service is highly valued and has started conversations around Indigenous data sovereignty, rights of Aboriginal people to govern data collection and ownership, and use of data about their communities, people, </w:t>
      </w:r>
      <w:proofErr w:type="gramStart"/>
      <w:r>
        <w:t>land</w:t>
      </w:r>
      <w:proofErr w:type="gramEnd"/>
      <w:r>
        <w:t xml:space="preserve"> and resources. This further increases the capacity of Traditional Owners to build their data governance and processes which will in turn support self-</w:t>
      </w:r>
      <w:r>
        <w:lastRenderedPageBreak/>
        <w:t xml:space="preserve">determination. It also provides the </w:t>
      </w:r>
      <w:proofErr w:type="spellStart"/>
      <w:r>
        <w:t>NatureKit</w:t>
      </w:r>
      <w:proofErr w:type="spellEnd"/>
      <w:r>
        <w:t xml:space="preserve"> and Victorian Biodiversity Atlas teams with direct feedback and ideas for future enhancements to support Traditional Owner information needs.</w:t>
      </w:r>
    </w:p>
    <w:p w14:paraId="5CC64949" w14:textId="77777777" w:rsidR="00CD268E" w:rsidRDefault="00CD268E" w:rsidP="00CD268E">
      <w:pPr>
        <w:pStyle w:val="Heading2"/>
      </w:pPr>
      <w:bookmarkStart w:id="79" w:name="_Toc149661825"/>
      <w:r>
        <w:t>Legislated Objectives</w:t>
      </w:r>
      <w:bookmarkEnd w:id="79"/>
    </w:p>
    <w:p w14:paraId="3DF64EC2" w14:textId="77777777" w:rsidR="00CD268E" w:rsidRDefault="00CD268E" w:rsidP="00CD268E">
      <w:r>
        <w:t>This program aligns to the legislated objective of ‘fostering community action or innovation in relation to the reduction of greenhouse gas substance emissions or adaptation or adjustment to climate change in Victoria’.</w:t>
      </w:r>
    </w:p>
    <w:p w14:paraId="2D384F21" w14:textId="77777777" w:rsidR="00CD268E" w:rsidRDefault="00CD268E" w:rsidP="00CD268E">
      <w:r>
        <w:t xml:space="preserve">This is accomplished through delivery of on-the-ground actions with the community, key </w:t>
      </w:r>
      <w:proofErr w:type="gramStart"/>
      <w:r>
        <w:t>agencies</w:t>
      </w:r>
      <w:proofErr w:type="gramEnd"/>
      <w:r>
        <w:t xml:space="preserve"> and organisations to manage threats to biodiversity. Actions are targeted at natural assets exposed to significant continuing changes particularly </w:t>
      </w:r>
      <w:proofErr w:type="gramStart"/>
      <w:r>
        <w:t>as a result of</w:t>
      </w:r>
      <w:proofErr w:type="gramEnd"/>
      <w:r>
        <w:t xml:space="preserve"> climate change. </w:t>
      </w:r>
    </w:p>
    <w:p w14:paraId="328550D0" w14:textId="1CA9D792" w:rsidR="00CD268E" w:rsidRDefault="00CD268E" w:rsidP="00CD268E">
      <w:r>
        <w:t>The projects are supported by state-of-the-art decision-making tools to help build biodiversity resilience in the face of climate change impacts.</w:t>
      </w:r>
    </w:p>
    <w:p w14:paraId="495CA6F5" w14:textId="77777777" w:rsidR="000F0815" w:rsidRPr="000F0815" w:rsidRDefault="000F0815" w:rsidP="000F0815">
      <w:pPr>
        <w:pStyle w:val="Heading1"/>
        <w:rPr>
          <w:lang w:val="en-GB"/>
        </w:rPr>
      </w:pPr>
      <w:bookmarkStart w:id="80" w:name="_Toc149661826"/>
      <w:r w:rsidRPr="000F0815">
        <w:t>Appendices</w:t>
      </w:r>
      <w:bookmarkEnd w:id="80"/>
    </w:p>
    <w:p w14:paraId="4BF6100A" w14:textId="77777777" w:rsidR="000F0815" w:rsidRDefault="000F0815" w:rsidP="000F0815">
      <w:pPr>
        <w:pStyle w:val="Heading2"/>
      </w:pPr>
      <w:bookmarkStart w:id="81" w:name="_Toc149661827"/>
      <w:r>
        <w:t xml:space="preserve">Appendix 1 – Figures not reported in 2022–23 due to conclusion of </w:t>
      </w:r>
      <w:proofErr w:type="gramStart"/>
      <w:r>
        <w:t>programs</w:t>
      </w:r>
      <w:bookmarkEnd w:id="81"/>
      <w:proofErr w:type="gramEnd"/>
      <w:r>
        <w:t xml:space="preserve"> </w:t>
      </w:r>
    </w:p>
    <w:p w14:paraId="1E34E5F5" w14:textId="77777777" w:rsidR="000F0815" w:rsidRPr="000F0815" w:rsidRDefault="000F0815" w:rsidP="006314A1">
      <w:pPr>
        <w:rPr>
          <w:lang w:val="en-GB"/>
        </w:rPr>
      </w:pPr>
    </w:p>
    <w:tbl>
      <w:tblPr>
        <w:tblStyle w:val="TableGrid"/>
        <w:tblW w:w="5000" w:type="pct"/>
        <w:tblLook w:val="0020" w:firstRow="1" w:lastRow="0" w:firstColumn="0" w:lastColumn="0" w:noHBand="0" w:noVBand="0"/>
      </w:tblPr>
      <w:tblGrid>
        <w:gridCol w:w="2162"/>
        <w:gridCol w:w="1264"/>
        <w:gridCol w:w="1264"/>
        <w:gridCol w:w="1267"/>
        <w:gridCol w:w="1264"/>
        <w:gridCol w:w="1264"/>
        <w:gridCol w:w="1965"/>
      </w:tblGrid>
      <w:tr w:rsidR="000F0815" w:rsidRPr="000F0815" w14:paraId="38567359" w14:textId="77777777" w:rsidTr="00544A5B">
        <w:trPr>
          <w:trHeight w:val="60"/>
        </w:trPr>
        <w:tc>
          <w:tcPr>
            <w:tcW w:w="1034" w:type="pct"/>
          </w:tcPr>
          <w:p w14:paraId="6E66A8AA" w14:textId="77777777" w:rsidR="000F0815" w:rsidRPr="000F0815" w:rsidRDefault="000F0815" w:rsidP="000F0815">
            <w:pPr>
              <w:rPr>
                <w:b/>
                <w:bCs/>
                <w:color w:val="000000"/>
                <w:lang w:val="en-GB"/>
              </w:rPr>
            </w:pPr>
            <w:r w:rsidRPr="000F0815">
              <w:rPr>
                <w:b/>
                <w:bCs/>
                <w:lang w:val="en-GB"/>
              </w:rPr>
              <w:t xml:space="preserve">Indicator </w:t>
            </w:r>
          </w:p>
        </w:tc>
        <w:tc>
          <w:tcPr>
            <w:tcW w:w="605" w:type="pct"/>
          </w:tcPr>
          <w:p w14:paraId="73617897" w14:textId="77777777" w:rsidR="000F0815" w:rsidRPr="000F0815" w:rsidRDefault="000F0815" w:rsidP="000F0815">
            <w:pPr>
              <w:rPr>
                <w:b/>
                <w:bCs/>
                <w:color w:val="000000"/>
                <w:lang w:val="en-GB"/>
              </w:rPr>
            </w:pPr>
            <w:r w:rsidRPr="000F0815">
              <w:rPr>
                <w:b/>
                <w:bCs/>
                <w:lang w:val="en-GB"/>
              </w:rPr>
              <w:t>2018-19</w:t>
            </w:r>
          </w:p>
        </w:tc>
        <w:tc>
          <w:tcPr>
            <w:tcW w:w="605" w:type="pct"/>
          </w:tcPr>
          <w:p w14:paraId="7D5C3C5A" w14:textId="77777777" w:rsidR="000F0815" w:rsidRPr="000F0815" w:rsidRDefault="000F0815" w:rsidP="000F0815">
            <w:pPr>
              <w:rPr>
                <w:b/>
                <w:bCs/>
                <w:color w:val="000000"/>
                <w:lang w:val="en-GB"/>
              </w:rPr>
            </w:pPr>
            <w:r w:rsidRPr="000F0815">
              <w:rPr>
                <w:b/>
                <w:bCs/>
                <w:lang w:val="en-GB"/>
              </w:rPr>
              <w:t>2019-20</w:t>
            </w:r>
          </w:p>
        </w:tc>
        <w:tc>
          <w:tcPr>
            <w:tcW w:w="606" w:type="pct"/>
          </w:tcPr>
          <w:p w14:paraId="56844081" w14:textId="77777777" w:rsidR="000F0815" w:rsidRPr="000F0815" w:rsidRDefault="000F0815" w:rsidP="000F0815">
            <w:pPr>
              <w:rPr>
                <w:b/>
                <w:bCs/>
                <w:color w:val="000000"/>
                <w:lang w:val="en-GB"/>
              </w:rPr>
            </w:pPr>
            <w:r w:rsidRPr="000F0815">
              <w:rPr>
                <w:b/>
                <w:bCs/>
                <w:lang w:val="en-GB"/>
              </w:rPr>
              <w:t>2020-21</w:t>
            </w:r>
          </w:p>
        </w:tc>
        <w:tc>
          <w:tcPr>
            <w:tcW w:w="605" w:type="pct"/>
          </w:tcPr>
          <w:p w14:paraId="2AAB7FCA" w14:textId="77777777" w:rsidR="000F0815" w:rsidRPr="000F0815" w:rsidRDefault="000F0815" w:rsidP="000F0815">
            <w:pPr>
              <w:rPr>
                <w:b/>
                <w:bCs/>
                <w:color w:val="000000"/>
                <w:lang w:val="en-GB"/>
              </w:rPr>
            </w:pPr>
            <w:r w:rsidRPr="000F0815">
              <w:rPr>
                <w:b/>
                <w:bCs/>
                <w:lang w:val="en-GB"/>
              </w:rPr>
              <w:t>2021-22</w:t>
            </w:r>
          </w:p>
        </w:tc>
        <w:tc>
          <w:tcPr>
            <w:tcW w:w="605" w:type="pct"/>
          </w:tcPr>
          <w:p w14:paraId="10522394" w14:textId="77777777" w:rsidR="000F0815" w:rsidRPr="000F0815" w:rsidRDefault="000F0815" w:rsidP="000F0815">
            <w:pPr>
              <w:rPr>
                <w:b/>
                <w:bCs/>
                <w:color w:val="000000"/>
                <w:lang w:val="en-GB"/>
              </w:rPr>
            </w:pPr>
            <w:r w:rsidRPr="000F0815">
              <w:rPr>
                <w:b/>
                <w:bCs/>
                <w:lang w:val="en-GB"/>
              </w:rPr>
              <w:t>2022-23</w:t>
            </w:r>
          </w:p>
        </w:tc>
        <w:tc>
          <w:tcPr>
            <w:tcW w:w="940" w:type="pct"/>
          </w:tcPr>
          <w:p w14:paraId="3A2BAB46" w14:textId="77777777" w:rsidR="000F0815" w:rsidRPr="000F0815" w:rsidRDefault="000F0815" w:rsidP="000F0815">
            <w:pPr>
              <w:rPr>
                <w:b/>
                <w:bCs/>
                <w:color w:val="000000"/>
                <w:lang w:val="en-GB"/>
              </w:rPr>
            </w:pPr>
            <w:r w:rsidRPr="000F0815">
              <w:rPr>
                <w:b/>
                <w:bCs/>
                <w:lang w:val="en-GB"/>
              </w:rPr>
              <w:t xml:space="preserve">Unit </w:t>
            </w:r>
          </w:p>
        </w:tc>
      </w:tr>
      <w:tr w:rsidR="000F0815" w:rsidRPr="000F0815" w14:paraId="30C93851" w14:textId="77777777" w:rsidTr="000F0815">
        <w:trPr>
          <w:trHeight w:val="60"/>
        </w:trPr>
        <w:tc>
          <w:tcPr>
            <w:tcW w:w="5000" w:type="pct"/>
            <w:gridSpan w:val="7"/>
          </w:tcPr>
          <w:p w14:paraId="6793EBC8" w14:textId="77777777" w:rsidR="000F0815" w:rsidRPr="000F0815" w:rsidRDefault="000F0815" w:rsidP="000F0815">
            <w:pPr>
              <w:rPr>
                <w:b/>
                <w:bCs/>
                <w:color w:val="000000"/>
                <w:lang w:val="en-GB"/>
              </w:rPr>
            </w:pPr>
            <w:r w:rsidRPr="000F0815">
              <w:rPr>
                <w:b/>
                <w:bCs/>
                <w:color w:val="000000"/>
                <w:lang w:val="en-GB"/>
              </w:rPr>
              <w:t>Best practice waste management</w:t>
            </w:r>
          </w:p>
        </w:tc>
      </w:tr>
      <w:tr w:rsidR="000F0815" w:rsidRPr="000F0815" w14:paraId="1D82BCE6" w14:textId="77777777" w:rsidTr="00544A5B">
        <w:trPr>
          <w:trHeight w:val="60"/>
        </w:trPr>
        <w:tc>
          <w:tcPr>
            <w:tcW w:w="1034" w:type="pct"/>
          </w:tcPr>
          <w:p w14:paraId="32823B0B" w14:textId="77777777" w:rsidR="000F0815" w:rsidRPr="000F0815" w:rsidRDefault="000F0815" w:rsidP="000F0815">
            <w:pPr>
              <w:rPr>
                <w:color w:val="000000"/>
                <w:lang w:val="en-GB"/>
              </w:rPr>
            </w:pPr>
            <w:r w:rsidRPr="000F0815">
              <w:rPr>
                <w:color w:val="000000"/>
                <w:lang w:val="en-GB"/>
              </w:rPr>
              <w:t>Notices issued relating to illegal waste disposal</w:t>
            </w:r>
            <w:r w:rsidRPr="000F0815">
              <w:rPr>
                <w:color w:val="000000"/>
                <w:vertAlign w:val="superscript"/>
                <w:lang w:val="en-GB"/>
              </w:rPr>
              <w:footnoteReference w:id="29"/>
            </w:r>
            <w:r w:rsidRPr="000F0815">
              <w:rPr>
                <w:color w:val="000000"/>
                <w:lang w:val="en-GB"/>
              </w:rPr>
              <w:t xml:space="preserve"> </w:t>
            </w:r>
          </w:p>
        </w:tc>
        <w:tc>
          <w:tcPr>
            <w:tcW w:w="605" w:type="pct"/>
          </w:tcPr>
          <w:p w14:paraId="491FD0A4" w14:textId="77777777" w:rsidR="000F0815" w:rsidRPr="000F0815" w:rsidRDefault="000F0815" w:rsidP="000F0815">
            <w:pPr>
              <w:rPr>
                <w:color w:val="000000"/>
                <w:lang w:val="en-GB"/>
              </w:rPr>
            </w:pPr>
            <w:r w:rsidRPr="000F0815">
              <w:rPr>
                <w:color w:val="000000"/>
                <w:lang w:val="en-GB"/>
              </w:rPr>
              <w:t>-</w:t>
            </w:r>
          </w:p>
        </w:tc>
        <w:tc>
          <w:tcPr>
            <w:tcW w:w="605" w:type="pct"/>
          </w:tcPr>
          <w:p w14:paraId="6493ED88" w14:textId="77777777" w:rsidR="000F0815" w:rsidRPr="000F0815" w:rsidRDefault="000F0815" w:rsidP="000F0815">
            <w:pPr>
              <w:rPr>
                <w:color w:val="000000"/>
                <w:lang w:val="en-GB"/>
              </w:rPr>
            </w:pPr>
            <w:r w:rsidRPr="000F0815">
              <w:rPr>
                <w:color w:val="000000"/>
                <w:lang w:val="en-GB"/>
              </w:rPr>
              <w:t>108</w:t>
            </w:r>
          </w:p>
        </w:tc>
        <w:tc>
          <w:tcPr>
            <w:tcW w:w="606" w:type="pct"/>
          </w:tcPr>
          <w:p w14:paraId="1A0C5EF6" w14:textId="77777777" w:rsidR="000F0815" w:rsidRPr="000F0815" w:rsidRDefault="000F0815" w:rsidP="000F0815">
            <w:pPr>
              <w:rPr>
                <w:color w:val="000000"/>
                <w:lang w:val="en-GB"/>
              </w:rPr>
            </w:pPr>
            <w:r w:rsidRPr="000F0815">
              <w:rPr>
                <w:color w:val="000000"/>
                <w:lang w:val="en-GB"/>
              </w:rPr>
              <w:t>136</w:t>
            </w:r>
          </w:p>
        </w:tc>
        <w:tc>
          <w:tcPr>
            <w:tcW w:w="605" w:type="pct"/>
          </w:tcPr>
          <w:p w14:paraId="67A3D410" w14:textId="77777777" w:rsidR="000F0815" w:rsidRPr="000F0815" w:rsidRDefault="000F0815" w:rsidP="000F0815">
            <w:pPr>
              <w:rPr>
                <w:color w:val="000000"/>
                <w:lang w:val="en-GB"/>
              </w:rPr>
            </w:pPr>
            <w:r w:rsidRPr="000F0815">
              <w:rPr>
                <w:color w:val="000000"/>
                <w:lang w:val="en-GB"/>
              </w:rPr>
              <w:t>137</w:t>
            </w:r>
          </w:p>
        </w:tc>
        <w:tc>
          <w:tcPr>
            <w:tcW w:w="605" w:type="pct"/>
          </w:tcPr>
          <w:p w14:paraId="130B5BB5" w14:textId="77777777" w:rsidR="000F0815" w:rsidRPr="000F0815" w:rsidRDefault="000F0815" w:rsidP="000F0815">
            <w:pPr>
              <w:rPr>
                <w:color w:val="000000"/>
                <w:lang w:val="en-GB"/>
              </w:rPr>
            </w:pPr>
            <w:proofErr w:type="spellStart"/>
            <w:r w:rsidRPr="000F0815">
              <w:rPr>
                <w:color w:val="000000"/>
                <w:lang w:val="en-GB"/>
              </w:rPr>
              <w:t>na</w:t>
            </w:r>
            <w:proofErr w:type="spellEnd"/>
          </w:p>
        </w:tc>
        <w:tc>
          <w:tcPr>
            <w:tcW w:w="940" w:type="pct"/>
          </w:tcPr>
          <w:p w14:paraId="35C9E5D4" w14:textId="77777777" w:rsidR="000F0815" w:rsidRPr="000F0815" w:rsidRDefault="000F0815" w:rsidP="000F0815">
            <w:pPr>
              <w:rPr>
                <w:color w:val="000000"/>
                <w:lang w:val="en-GB"/>
              </w:rPr>
            </w:pPr>
            <w:r w:rsidRPr="000F0815">
              <w:rPr>
                <w:color w:val="000000"/>
                <w:lang w:val="en-GB"/>
              </w:rPr>
              <w:t xml:space="preserve">number of notices issued per year </w:t>
            </w:r>
          </w:p>
        </w:tc>
      </w:tr>
      <w:tr w:rsidR="000F0815" w:rsidRPr="000F0815" w14:paraId="74CCC87B" w14:textId="77777777" w:rsidTr="000F0815">
        <w:trPr>
          <w:trHeight w:val="60"/>
        </w:trPr>
        <w:tc>
          <w:tcPr>
            <w:tcW w:w="5000" w:type="pct"/>
            <w:gridSpan w:val="7"/>
          </w:tcPr>
          <w:p w14:paraId="3B9596F3" w14:textId="77777777" w:rsidR="000F0815" w:rsidRPr="000F0815" w:rsidRDefault="000F0815" w:rsidP="000F0815">
            <w:pPr>
              <w:rPr>
                <w:b/>
                <w:bCs/>
                <w:color w:val="000000"/>
                <w:lang w:val="en-GB"/>
              </w:rPr>
            </w:pPr>
            <w:r w:rsidRPr="000F0815">
              <w:rPr>
                <w:b/>
                <w:bCs/>
                <w:color w:val="000000"/>
                <w:lang w:val="en-GB"/>
              </w:rPr>
              <w:t>Encouraging economic development</w:t>
            </w:r>
          </w:p>
        </w:tc>
      </w:tr>
      <w:tr w:rsidR="000F0815" w:rsidRPr="000F0815" w14:paraId="1F5B792C" w14:textId="77777777" w:rsidTr="00544A5B">
        <w:trPr>
          <w:trHeight w:val="60"/>
        </w:trPr>
        <w:tc>
          <w:tcPr>
            <w:tcW w:w="1034" w:type="pct"/>
          </w:tcPr>
          <w:p w14:paraId="6F341F93" w14:textId="77777777" w:rsidR="000F0815" w:rsidRPr="000F0815" w:rsidRDefault="000F0815" w:rsidP="000F0815">
            <w:pPr>
              <w:rPr>
                <w:color w:val="000000"/>
                <w:lang w:val="en-GB"/>
              </w:rPr>
            </w:pPr>
            <w:r w:rsidRPr="000F0815">
              <w:rPr>
                <w:color w:val="000000"/>
                <w:lang w:val="en-GB"/>
              </w:rPr>
              <w:t xml:space="preserve">Recommendations to Minister for Circular Economy Business Innovation Centre focus areas </w:t>
            </w:r>
            <w:r w:rsidRPr="000F0815">
              <w:rPr>
                <w:color w:val="000000"/>
                <w:vertAlign w:val="superscript"/>
                <w:lang w:val="en-GB"/>
              </w:rPr>
              <w:footnoteReference w:id="30"/>
            </w:r>
            <w:r w:rsidRPr="000F0815">
              <w:rPr>
                <w:color w:val="000000"/>
                <w:lang w:val="en-GB"/>
              </w:rPr>
              <w:t xml:space="preserve"> </w:t>
            </w:r>
          </w:p>
        </w:tc>
        <w:tc>
          <w:tcPr>
            <w:tcW w:w="605" w:type="pct"/>
          </w:tcPr>
          <w:p w14:paraId="3DAC4536" w14:textId="77777777" w:rsidR="000F0815" w:rsidRPr="000F0815" w:rsidRDefault="000F0815" w:rsidP="000F0815">
            <w:pPr>
              <w:rPr>
                <w:color w:val="000000"/>
                <w:lang w:val="en-GB"/>
              </w:rPr>
            </w:pPr>
            <w:r w:rsidRPr="000F0815">
              <w:rPr>
                <w:color w:val="000000"/>
                <w:lang w:val="en-GB"/>
              </w:rPr>
              <w:t>-</w:t>
            </w:r>
          </w:p>
        </w:tc>
        <w:tc>
          <w:tcPr>
            <w:tcW w:w="605" w:type="pct"/>
          </w:tcPr>
          <w:p w14:paraId="14E7F75F" w14:textId="77777777" w:rsidR="000F0815" w:rsidRPr="000F0815" w:rsidRDefault="000F0815" w:rsidP="000F0815">
            <w:pPr>
              <w:rPr>
                <w:color w:val="000000"/>
                <w:lang w:val="en-GB"/>
              </w:rPr>
            </w:pPr>
            <w:r w:rsidRPr="000F0815">
              <w:rPr>
                <w:color w:val="000000"/>
                <w:lang w:val="en-GB"/>
              </w:rPr>
              <w:t>-</w:t>
            </w:r>
          </w:p>
        </w:tc>
        <w:tc>
          <w:tcPr>
            <w:tcW w:w="606" w:type="pct"/>
          </w:tcPr>
          <w:p w14:paraId="2209A751" w14:textId="77777777" w:rsidR="000F0815" w:rsidRPr="000F0815" w:rsidRDefault="000F0815" w:rsidP="000F0815">
            <w:pPr>
              <w:rPr>
                <w:color w:val="000000"/>
                <w:lang w:val="en-GB"/>
              </w:rPr>
            </w:pPr>
            <w:r w:rsidRPr="000F0815">
              <w:rPr>
                <w:color w:val="000000"/>
                <w:lang w:val="en-GB"/>
              </w:rPr>
              <w:t>2</w:t>
            </w:r>
          </w:p>
        </w:tc>
        <w:tc>
          <w:tcPr>
            <w:tcW w:w="605" w:type="pct"/>
          </w:tcPr>
          <w:p w14:paraId="6764A3EB" w14:textId="77777777" w:rsidR="000F0815" w:rsidRPr="000F0815" w:rsidRDefault="000F0815" w:rsidP="000F0815">
            <w:pPr>
              <w:rPr>
                <w:color w:val="000000"/>
                <w:lang w:val="en-GB"/>
              </w:rPr>
            </w:pPr>
            <w:r w:rsidRPr="000F0815">
              <w:rPr>
                <w:color w:val="000000"/>
                <w:lang w:val="en-GB"/>
              </w:rPr>
              <w:t>0</w:t>
            </w:r>
          </w:p>
        </w:tc>
        <w:tc>
          <w:tcPr>
            <w:tcW w:w="605" w:type="pct"/>
          </w:tcPr>
          <w:p w14:paraId="1AF151E1" w14:textId="77777777" w:rsidR="000F0815" w:rsidRPr="000F0815" w:rsidRDefault="000F0815" w:rsidP="000F0815">
            <w:pPr>
              <w:rPr>
                <w:color w:val="000000"/>
                <w:lang w:val="en-GB"/>
              </w:rPr>
            </w:pPr>
            <w:proofErr w:type="spellStart"/>
            <w:r w:rsidRPr="000F0815">
              <w:rPr>
                <w:color w:val="000000"/>
                <w:lang w:val="en-GB"/>
              </w:rPr>
              <w:t>na</w:t>
            </w:r>
            <w:proofErr w:type="spellEnd"/>
          </w:p>
        </w:tc>
        <w:tc>
          <w:tcPr>
            <w:tcW w:w="940" w:type="pct"/>
          </w:tcPr>
          <w:p w14:paraId="36DEE09B" w14:textId="77777777" w:rsidR="000F0815" w:rsidRPr="000F0815" w:rsidRDefault="000F0815" w:rsidP="000F0815">
            <w:pPr>
              <w:rPr>
                <w:color w:val="000000"/>
                <w:lang w:val="en-GB"/>
              </w:rPr>
            </w:pPr>
            <w:r w:rsidRPr="000F0815">
              <w:rPr>
                <w:color w:val="000000"/>
                <w:lang w:val="en-GB"/>
              </w:rPr>
              <w:t>number of recommendations</w:t>
            </w:r>
          </w:p>
        </w:tc>
      </w:tr>
      <w:tr w:rsidR="000F0815" w:rsidRPr="000F0815" w14:paraId="3C2A8362" w14:textId="77777777" w:rsidTr="000F0815">
        <w:trPr>
          <w:trHeight w:val="60"/>
        </w:trPr>
        <w:tc>
          <w:tcPr>
            <w:tcW w:w="5000" w:type="pct"/>
            <w:gridSpan w:val="7"/>
          </w:tcPr>
          <w:p w14:paraId="13443ED1" w14:textId="77777777" w:rsidR="000F0815" w:rsidRPr="000F0815" w:rsidRDefault="000F0815" w:rsidP="000F0815">
            <w:pPr>
              <w:rPr>
                <w:b/>
                <w:bCs/>
                <w:color w:val="000000"/>
                <w:lang w:val="en-GB"/>
              </w:rPr>
            </w:pPr>
            <w:r w:rsidRPr="000F0815">
              <w:rPr>
                <w:b/>
                <w:bCs/>
                <w:color w:val="000000"/>
                <w:lang w:val="en-GB"/>
              </w:rPr>
              <w:t>Reduce greenhouse gas emission</w:t>
            </w:r>
          </w:p>
        </w:tc>
      </w:tr>
      <w:tr w:rsidR="000F0815" w:rsidRPr="000F0815" w14:paraId="6B6C0B93" w14:textId="77777777" w:rsidTr="00544A5B">
        <w:trPr>
          <w:trHeight w:val="60"/>
        </w:trPr>
        <w:tc>
          <w:tcPr>
            <w:tcW w:w="1034" w:type="pct"/>
          </w:tcPr>
          <w:p w14:paraId="45FF2DED" w14:textId="77777777" w:rsidR="000F0815" w:rsidRPr="000F0815" w:rsidRDefault="000F0815" w:rsidP="000F0815">
            <w:pPr>
              <w:rPr>
                <w:color w:val="000000"/>
                <w:lang w:val="en-GB"/>
              </w:rPr>
            </w:pPr>
            <w:r w:rsidRPr="000F0815">
              <w:rPr>
                <w:color w:val="000000"/>
                <w:lang w:val="en-GB"/>
              </w:rPr>
              <w:t xml:space="preserve">Number of Zero Net Carbon homes </w:t>
            </w:r>
            <w:r w:rsidRPr="000F0815">
              <w:rPr>
                <w:color w:val="000000"/>
                <w:vertAlign w:val="superscript"/>
                <w:lang w:val="en-GB"/>
              </w:rPr>
              <w:footnoteReference w:id="31"/>
            </w:r>
            <w:r w:rsidRPr="000F0815">
              <w:rPr>
                <w:color w:val="000000"/>
                <w:lang w:val="en-GB"/>
              </w:rPr>
              <w:t xml:space="preserve"> </w:t>
            </w:r>
          </w:p>
        </w:tc>
        <w:tc>
          <w:tcPr>
            <w:tcW w:w="605" w:type="pct"/>
          </w:tcPr>
          <w:p w14:paraId="6991C971" w14:textId="77777777" w:rsidR="000F0815" w:rsidRPr="000F0815" w:rsidRDefault="000F0815" w:rsidP="000F0815">
            <w:pPr>
              <w:rPr>
                <w:color w:val="000000"/>
                <w:lang w:val="en-GB"/>
              </w:rPr>
            </w:pPr>
            <w:r w:rsidRPr="000F0815">
              <w:rPr>
                <w:color w:val="000000"/>
                <w:lang w:val="en-GB"/>
              </w:rPr>
              <w:t>-</w:t>
            </w:r>
          </w:p>
        </w:tc>
        <w:tc>
          <w:tcPr>
            <w:tcW w:w="605" w:type="pct"/>
          </w:tcPr>
          <w:p w14:paraId="18E9E6EB" w14:textId="77777777" w:rsidR="000F0815" w:rsidRPr="000F0815" w:rsidRDefault="000F0815" w:rsidP="000F0815">
            <w:pPr>
              <w:rPr>
                <w:color w:val="000000"/>
                <w:lang w:val="en-GB"/>
              </w:rPr>
            </w:pPr>
            <w:r w:rsidRPr="000F0815">
              <w:rPr>
                <w:color w:val="000000"/>
                <w:lang w:val="en-GB"/>
              </w:rPr>
              <w:t>-</w:t>
            </w:r>
          </w:p>
        </w:tc>
        <w:tc>
          <w:tcPr>
            <w:tcW w:w="606" w:type="pct"/>
          </w:tcPr>
          <w:p w14:paraId="604C8A4E" w14:textId="77777777" w:rsidR="000F0815" w:rsidRPr="000F0815" w:rsidRDefault="000F0815" w:rsidP="000F0815">
            <w:pPr>
              <w:rPr>
                <w:color w:val="000000"/>
                <w:lang w:val="en-GB"/>
              </w:rPr>
            </w:pPr>
            <w:r w:rsidRPr="000F0815">
              <w:rPr>
                <w:color w:val="000000"/>
                <w:lang w:val="en-GB"/>
              </w:rPr>
              <w:t>24</w:t>
            </w:r>
          </w:p>
        </w:tc>
        <w:tc>
          <w:tcPr>
            <w:tcW w:w="605" w:type="pct"/>
          </w:tcPr>
          <w:p w14:paraId="7362B05E" w14:textId="77777777" w:rsidR="000F0815" w:rsidRPr="000F0815" w:rsidRDefault="000F0815" w:rsidP="000F0815">
            <w:pPr>
              <w:rPr>
                <w:color w:val="000000"/>
                <w:lang w:val="en-GB"/>
              </w:rPr>
            </w:pPr>
            <w:r w:rsidRPr="000F0815">
              <w:rPr>
                <w:color w:val="000000"/>
                <w:lang w:val="en-GB"/>
              </w:rPr>
              <w:t>11</w:t>
            </w:r>
          </w:p>
        </w:tc>
        <w:tc>
          <w:tcPr>
            <w:tcW w:w="605" w:type="pct"/>
          </w:tcPr>
          <w:p w14:paraId="2C1504C7" w14:textId="77777777" w:rsidR="000F0815" w:rsidRPr="000F0815" w:rsidRDefault="000F0815" w:rsidP="000F0815">
            <w:pPr>
              <w:rPr>
                <w:color w:val="000000"/>
                <w:lang w:val="en-GB"/>
              </w:rPr>
            </w:pPr>
            <w:proofErr w:type="spellStart"/>
            <w:r w:rsidRPr="000F0815">
              <w:rPr>
                <w:color w:val="000000"/>
                <w:lang w:val="en-GB"/>
              </w:rPr>
              <w:t>na</w:t>
            </w:r>
            <w:proofErr w:type="spellEnd"/>
          </w:p>
        </w:tc>
        <w:tc>
          <w:tcPr>
            <w:tcW w:w="940" w:type="pct"/>
          </w:tcPr>
          <w:p w14:paraId="3D651F3C" w14:textId="77777777" w:rsidR="000F0815" w:rsidRPr="000F0815" w:rsidRDefault="000F0815" w:rsidP="000F0815">
            <w:pPr>
              <w:rPr>
                <w:color w:val="000000"/>
                <w:lang w:val="en-GB"/>
              </w:rPr>
            </w:pPr>
            <w:r w:rsidRPr="000F0815">
              <w:rPr>
                <w:color w:val="000000"/>
                <w:lang w:val="en-GB"/>
              </w:rPr>
              <w:t>Number</w:t>
            </w:r>
          </w:p>
        </w:tc>
      </w:tr>
      <w:tr w:rsidR="000F0815" w:rsidRPr="000F0815" w14:paraId="76B3A9E7" w14:textId="77777777" w:rsidTr="000F0815">
        <w:trPr>
          <w:trHeight w:val="333"/>
        </w:trPr>
        <w:tc>
          <w:tcPr>
            <w:tcW w:w="5000" w:type="pct"/>
            <w:gridSpan w:val="7"/>
          </w:tcPr>
          <w:p w14:paraId="2B04EAE2" w14:textId="77777777" w:rsidR="000F0815" w:rsidRPr="000F0815" w:rsidRDefault="000F0815" w:rsidP="000F0815">
            <w:pPr>
              <w:rPr>
                <w:b/>
                <w:bCs/>
                <w:color w:val="000000"/>
                <w:lang w:val="en-GB"/>
              </w:rPr>
            </w:pPr>
            <w:r w:rsidRPr="000F0815">
              <w:rPr>
                <w:b/>
                <w:bCs/>
                <w:color w:val="000000"/>
                <w:lang w:val="en-GB"/>
              </w:rPr>
              <w:t xml:space="preserve">Improve community capacity to </w:t>
            </w:r>
            <w:proofErr w:type="gramStart"/>
            <w:r w:rsidRPr="000F0815">
              <w:rPr>
                <w:b/>
                <w:bCs/>
                <w:color w:val="000000"/>
                <w:lang w:val="en-GB"/>
              </w:rPr>
              <w:t>take action</w:t>
            </w:r>
            <w:proofErr w:type="gramEnd"/>
            <w:r w:rsidRPr="000F0815">
              <w:rPr>
                <w:b/>
                <w:bCs/>
                <w:color w:val="000000"/>
                <w:lang w:val="en-GB"/>
              </w:rPr>
              <w:t xml:space="preserve"> on climate change</w:t>
            </w:r>
          </w:p>
        </w:tc>
      </w:tr>
      <w:tr w:rsidR="000F0815" w:rsidRPr="000F0815" w14:paraId="3D58A2FE" w14:textId="77777777" w:rsidTr="00544A5B">
        <w:trPr>
          <w:trHeight w:val="60"/>
        </w:trPr>
        <w:tc>
          <w:tcPr>
            <w:tcW w:w="1034" w:type="pct"/>
          </w:tcPr>
          <w:p w14:paraId="6589FFE5" w14:textId="77777777" w:rsidR="000F0815" w:rsidRPr="000F0815" w:rsidRDefault="000F0815" w:rsidP="000F0815">
            <w:pPr>
              <w:rPr>
                <w:color w:val="000000"/>
                <w:lang w:val="en-GB"/>
              </w:rPr>
            </w:pPr>
            <w:r w:rsidRPr="000F0815">
              <w:rPr>
                <w:color w:val="000000"/>
                <w:lang w:val="en-GB"/>
              </w:rPr>
              <w:t>Community members participated in activities to help protect Victoria's coast</w:t>
            </w:r>
            <w:r w:rsidRPr="000F0815">
              <w:rPr>
                <w:color w:val="000000"/>
                <w:vertAlign w:val="superscript"/>
                <w:lang w:val="en-GB"/>
              </w:rPr>
              <w:footnoteReference w:id="32"/>
            </w:r>
            <w:r w:rsidRPr="000F0815">
              <w:rPr>
                <w:color w:val="000000"/>
                <w:lang w:val="en-GB"/>
              </w:rPr>
              <w:t xml:space="preserve"> </w:t>
            </w:r>
          </w:p>
        </w:tc>
        <w:tc>
          <w:tcPr>
            <w:tcW w:w="605" w:type="pct"/>
          </w:tcPr>
          <w:p w14:paraId="7A2AF37E" w14:textId="77777777" w:rsidR="000F0815" w:rsidRPr="000F0815" w:rsidRDefault="000F0815" w:rsidP="000F0815">
            <w:pPr>
              <w:rPr>
                <w:color w:val="000000"/>
                <w:lang w:val="en-GB"/>
              </w:rPr>
            </w:pPr>
            <w:r w:rsidRPr="000F0815">
              <w:rPr>
                <w:color w:val="000000"/>
                <w:lang w:val="en-GB"/>
              </w:rPr>
              <w:t>10,500</w:t>
            </w:r>
          </w:p>
        </w:tc>
        <w:tc>
          <w:tcPr>
            <w:tcW w:w="605" w:type="pct"/>
          </w:tcPr>
          <w:p w14:paraId="5CCC19EA" w14:textId="77777777" w:rsidR="000F0815" w:rsidRPr="000F0815" w:rsidRDefault="000F0815" w:rsidP="000F0815">
            <w:pPr>
              <w:rPr>
                <w:color w:val="000000"/>
                <w:lang w:val="en-GB"/>
              </w:rPr>
            </w:pPr>
            <w:r w:rsidRPr="000F0815">
              <w:rPr>
                <w:color w:val="000000"/>
                <w:lang w:val="en-GB"/>
              </w:rPr>
              <w:t>11,767</w:t>
            </w:r>
          </w:p>
        </w:tc>
        <w:tc>
          <w:tcPr>
            <w:tcW w:w="606" w:type="pct"/>
          </w:tcPr>
          <w:p w14:paraId="1D0B0AA4" w14:textId="77777777" w:rsidR="000F0815" w:rsidRPr="000F0815" w:rsidRDefault="000F0815" w:rsidP="000F0815">
            <w:pPr>
              <w:rPr>
                <w:color w:val="000000"/>
                <w:lang w:val="en-GB"/>
              </w:rPr>
            </w:pPr>
            <w:r w:rsidRPr="000F0815">
              <w:rPr>
                <w:color w:val="000000"/>
                <w:lang w:val="en-GB"/>
              </w:rPr>
              <w:t>1,650</w:t>
            </w:r>
          </w:p>
        </w:tc>
        <w:tc>
          <w:tcPr>
            <w:tcW w:w="605" w:type="pct"/>
          </w:tcPr>
          <w:p w14:paraId="4BA3E6E1" w14:textId="77777777" w:rsidR="000F0815" w:rsidRPr="000F0815" w:rsidRDefault="000F0815" w:rsidP="000F0815">
            <w:pPr>
              <w:rPr>
                <w:color w:val="000000"/>
                <w:lang w:val="en-GB"/>
              </w:rPr>
            </w:pPr>
            <w:r w:rsidRPr="000F0815">
              <w:rPr>
                <w:color w:val="000000"/>
                <w:lang w:val="en-GB"/>
              </w:rPr>
              <w:t>9,094</w:t>
            </w:r>
          </w:p>
        </w:tc>
        <w:tc>
          <w:tcPr>
            <w:tcW w:w="605" w:type="pct"/>
          </w:tcPr>
          <w:p w14:paraId="69DD3382" w14:textId="77777777" w:rsidR="000F0815" w:rsidRPr="000F0815" w:rsidRDefault="000F0815" w:rsidP="000F0815">
            <w:pPr>
              <w:rPr>
                <w:color w:val="000000"/>
                <w:lang w:val="en-GB"/>
              </w:rPr>
            </w:pPr>
            <w:proofErr w:type="spellStart"/>
            <w:r w:rsidRPr="000F0815">
              <w:rPr>
                <w:color w:val="000000"/>
                <w:lang w:val="en-GB"/>
              </w:rPr>
              <w:t>na</w:t>
            </w:r>
            <w:proofErr w:type="spellEnd"/>
          </w:p>
        </w:tc>
        <w:tc>
          <w:tcPr>
            <w:tcW w:w="940" w:type="pct"/>
          </w:tcPr>
          <w:p w14:paraId="660DE009" w14:textId="77777777" w:rsidR="000F0815" w:rsidRPr="000F0815" w:rsidRDefault="000F0815" w:rsidP="000F0815">
            <w:pPr>
              <w:rPr>
                <w:color w:val="000000"/>
                <w:lang w:val="en-GB"/>
              </w:rPr>
            </w:pPr>
            <w:r w:rsidRPr="000F0815">
              <w:rPr>
                <w:color w:val="000000"/>
                <w:lang w:val="en-GB"/>
              </w:rPr>
              <w:t xml:space="preserve">community members participated in activities to help protect Victoria's coast </w:t>
            </w:r>
          </w:p>
        </w:tc>
      </w:tr>
      <w:tr w:rsidR="000F0815" w:rsidRPr="000F0815" w14:paraId="7489362C" w14:textId="77777777" w:rsidTr="00544A5B">
        <w:trPr>
          <w:trHeight w:val="60"/>
        </w:trPr>
        <w:tc>
          <w:tcPr>
            <w:tcW w:w="1034" w:type="pct"/>
          </w:tcPr>
          <w:p w14:paraId="0C71CF6E" w14:textId="77777777" w:rsidR="000F0815" w:rsidRPr="000F0815" w:rsidRDefault="000F0815" w:rsidP="000F0815">
            <w:pPr>
              <w:rPr>
                <w:color w:val="000000"/>
                <w:lang w:val="en-GB"/>
              </w:rPr>
            </w:pPr>
            <w:r w:rsidRPr="000F0815">
              <w:rPr>
                <w:color w:val="000000"/>
                <w:lang w:val="en-GB"/>
              </w:rPr>
              <w:t xml:space="preserve">Number of community members participating in conservation </w:t>
            </w:r>
            <w:r w:rsidRPr="000F0815">
              <w:rPr>
                <w:color w:val="000000"/>
                <w:lang w:val="en-GB"/>
              </w:rPr>
              <w:lastRenderedPageBreak/>
              <w:t>action/improved land management (Weed Control)</w:t>
            </w:r>
            <w:r w:rsidRPr="000F0815">
              <w:rPr>
                <w:color w:val="000000"/>
                <w:vertAlign w:val="superscript"/>
                <w:lang w:val="en-GB"/>
              </w:rPr>
              <w:footnoteReference w:id="33"/>
            </w:r>
            <w:r w:rsidRPr="000F0815">
              <w:rPr>
                <w:color w:val="000000"/>
                <w:lang w:val="en-GB"/>
              </w:rPr>
              <w:t xml:space="preserve"> </w:t>
            </w:r>
          </w:p>
        </w:tc>
        <w:tc>
          <w:tcPr>
            <w:tcW w:w="605" w:type="pct"/>
          </w:tcPr>
          <w:p w14:paraId="052F6AAF" w14:textId="77777777" w:rsidR="000F0815" w:rsidRPr="000F0815" w:rsidRDefault="000F0815" w:rsidP="000F0815">
            <w:pPr>
              <w:rPr>
                <w:sz w:val="24"/>
                <w:szCs w:val="24"/>
                <w:lang w:val="en-GB"/>
              </w:rPr>
            </w:pPr>
          </w:p>
        </w:tc>
        <w:tc>
          <w:tcPr>
            <w:tcW w:w="605" w:type="pct"/>
          </w:tcPr>
          <w:p w14:paraId="071C6623" w14:textId="77777777" w:rsidR="000F0815" w:rsidRPr="000F0815" w:rsidRDefault="000F0815" w:rsidP="000F0815">
            <w:pPr>
              <w:rPr>
                <w:sz w:val="24"/>
                <w:szCs w:val="24"/>
                <w:lang w:val="en-GB"/>
              </w:rPr>
            </w:pPr>
          </w:p>
        </w:tc>
        <w:tc>
          <w:tcPr>
            <w:tcW w:w="606" w:type="pct"/>
          </w:tcPr>
          <w:p w14:paraId="678706C8" w14:textId="77777777" w:rsidR="000F0815" w:rsidRPr="000F0815" w:rsidRDefault="000F0815" w:rsidP="000F0815">
            <w:pPr>
              <w:rPr>
                <w:sz w:val="24"/>
                <w:szCs w:val="24"/>
                <w:lang w:val="en-GB"/>
              </w:rPr>
            </w:pPr>
          </w:p>
        </w:tc>
        <w:tc>
          <w:tcPr>
            <w:tcW w:w="605" w:type="pct"/>
          </w:tcPr>
          <w:p w14:paraId="421C1E18" w14:textId="77777777" w:rsidR="000F0815" w:rsidRPr="000F0815" w:rsidRDefault="000F0815" w:rsidP="000F0815">
            <w:pPr>
              <w:rPr>
                <w:color w:val="000000"/>
                <w:lang w:val="en-GB"/>
              </w:rPr>
            </w:pPr>
            <w:r w:rsidRPr="000F0815">
              <w:rPr>
                <w:color w:val="000000"/>
                <w:lang w:val="en-GB"/>
              </w:rPr>
              <w:t>3,118</w:t>
            </w:r>
          </w:p>
        </w:tc>
        <w:tc>
          <w:tcPr>
            <w:tcW w:w="605" w:type="pct"/>
          </w:tcPr>
          <w:p w14:paraId="4BBB46B9" w14:textId="77777777" w:rsidR="000F0815" w:rsidRPr="000F0815" w:rsidRDefault="000F0815" w:rsidP="000F0815">
            <w:pPr>
              <w:rPr>
                <w:sz w:val="24"/>
                <w:szCs w:val="24"/>
                <w:lang w:val="en-GB"/>
              </w:rPr>
            </w:pPr>
          </w:p>
        </w:tc>
        <w:tc>
          <w:tcPr>
            <w:tcW w:w="940" w:type="pct"/>
          </w:tcPr>
          <w:p w14:paraId="6A951666" w14:textId="77777777" w:rsidR="000F0815" w:rsidRPr="000F0815" w:rsidRDefault="000F0815" w:rsidP="000F0815">
            <w:pPr>
              <w:rPr>
                <w:color w:val="000000"/>
                <w:lang w:val="en-GB"/>
              </w:rPr>
            </w:pPr>
            <w:r w:rsidRPr="000F0815">
              <w:rPr>
                <w:color w:val="000000"/>
                <w:lang w:val="en-GB"/>
              </w:rPr>
              <w:t>#</w:t>
            </w:r>
          </w:p>
        </w:tc>
      </w:tr>
      <w:tr w:rsidR="000F0815" w:rsidRPr="000F0815" w14:paraId="6CC0EAC5" w14:textId="77777777" w:rsidTr="000F0815">
        <w:trPr>
          <w:trHeight w:val="60"/>
        </w:trPr>
        <w:tc>
          <w:tcPr>
            <w:tcW w:w="5000" w:type="pct"/>
            <w:gridSpan w:val="7"/>
          </w:tcPr>
          <w:p w14:paraId="4EF01E22" w14:textId="77777777" w:rsidR="000F0815" w:rsidRPr="000F0815" w:rsidRDefault="000F0815" w:rsidP="000F0815">
            <w:pPr>
              <w:rPr>
                <w:b/>
                <w:bCs/>
                <w:color w:val="000000"/>
                <w:lang w:val="en-GB"/>
              </w:rPr>
            </w:pPr>
            <w:r w:rsidRPr="000F0815">
              <w:rPr>
                <w:b/>
                <w:bCs/>
                <w:color w:val="000000"/>
                <w:lang w:val="en-GB"/>
              </w:rPr>
              <w:t>Adapting through biodiversity</w:t>
            </w:r>
          </w:p>
        </w:tc>
      </w:tr>
      <w:tr w:rsidR="000F0815" w:rsidRPr="000F0815" w14:paraId="31ED316A" w14:textId="77777777" w:rsidTr="00544A5B">
        <w:trPr>
          <w:trHeight w:val="60"/>
        </w:trPr>
        <w:tc>
          <w:tcPr>
            <w:tcW w:w="1034" w:type="pct"/>
          </w:tcPr>
          <w:p w14:paraId="3FFB8166" w14:textId="77777777" w:rsidR="000F0815" w:rsidRPr="000F0815" w:rsidRDefault="000F0815" w:rsidP="000F0815">
            <w:pPr>
              <w:rPr>
                <w:color w:val="000000"/>
                <w:lang w:val="en-GB"/>
              </w:rPr>
            </w:pPr>
            <w:r w:rsidRPr="000F0815">
              <w:rPr>
                <w:color w:val="000000"/>
                <w:lang w:val="en-GB"/>
              </w:rPr>
              <w:t>Area of revegetation</w:t>
            </w:r>
            <w:r w:rsidRPr="000F0815">
              <w:rPr>
                <w:color w:val="000000"/>
                <w:vertAlign w:val="superscript"/>
                <w:lang w:val="en-GB"/>
              </w:rPr>
              <w:footnoteReference w:id="34"/>
            </w:r>
            <w:r w:rsidRPr="000F0815">
              <w:rPr>
                <w:color w:val="000000"/>
                <w:lang w:val="en-GB"/>
              </w:rPr>
              <w:t xml:space="preserve"> </w:t>
            </w:r>
          </w:p>
        </w:tc>
        <w:tc>
          <w:tcPr>
            <w:tcW w:w="605" w:type="pct"/>
          </w:tcPr>
          <w:p w14:paraId="2EA00D62" w14:textId="77777777" w:rsidR="000F0815" w:rsidRPr="000F0815" w:rsidRDefault="000F0815" w:rsidP="000F0815">
            <w:pPr>
              <w:rPr>
                <w:color w:val="000000"/>
                <w:lang w:val="en-GB"/>
              </w:rPr>
            </w:pPr>
            <w:r w:rsidRPr="000F0815">
              <w:rPr>
                <w:color w:val="000000"/>
                <w:lang w:val="en-GB"/>
              </w:rPr>
              <w:t>1,100</w:t>
            </w:r>
          </w:p>
        </w:tc>
        <w:tc>
          <w:tcPr>
            <w:tcW w:w="605" w:type="pct"/>
          </w:tcPr>
          <w:p w14:paraId="4D2E2E96" w14:textId="77777777" w:rsidR="000F0815" w:rsidRPr="000F0815" w:rsidRDefault="000F0815" w:rsidP="000F0815">
            <w:pPr>
              <w:rPr>
                <w:color w:val="000000"/>
                <w:lang w:val="en-GB"/>
              </w:rPr>
            </w:pPr>
            <w:r w:rsidRPr="000F0815">
              <w:rPr>
                <w:color w:val="000000"/>
                <w:lang w:val="en-GB"/>
              </w:rPr>
              <w:t>455,194</w:t>
            </w:r>
          </w:p>
        </w:tc>
        <w:tc>
          <w:tcPr>
            <w:tcW w:w="606" w:type="pct"/>
          </w:tcPr>
          <w:p w14:paraId="7FBDFCFE" w14:textId="77777777" w:rsidR="000F0815" w:rsidRPr="000F0815" w:rsidRDefault="000F0815" w:rsidP="000F0815">
            <w:pPr>
              <w:rPr>
                <w:color w:val="000000"/>
                <w:lang w:val="en-GB"/>
              </w:rPr>
            </w:pPr>
            <w:r w:rsidRPr="000F0815">
              <w:rPr>
                <w:color w:val="000000"/>
                <w:lang w:val="en-GB"/>
              </w:rPr>
              <w:t>-</w:t>
            </w:r>
          </w:p>
        </w:tc>
        <w:tc>
          <w:tcPr>
            <w:tcW w:w="605" w:type="pct"/>
          </w:tcPr>
          <w:p w14:paraId="369F8792" w14:textId="77777777" w:rsidR="000F0815" w:rsidRPr="000F0815" w:rsidRDefault="000F0815" w:rsidP="000F0815">
            <w:pPr>
              <w:rPr>
                <w:color w:val="000000"/>
                <w:lang w:val="en-GB"/>
              </w:rPr>
            </w:pPr>
            <w:r w:rsidRPr="000F0815">
              <w:rPr>
                <w:color w:val="000000"/>
                <w:lang w:val="en-GB"/>
              </w:rPr>
              <w:t>49</w:t>
            </w:r>
          </w:p>
        </w:tc>
        <w:tc>
          <w:tcPr>
            <w:tcW w:w="605" w:type="pct"/>
          </w:tcPr>
          <w:p w14:paraId="2120CA14" w14:textId="77777777" w:rsidR="000F0815" w:rsidRPr="000F0815" w:rsidRDefault="000F0815" w:rsidP="000F0815">
            <w:pPr>
              <w:rPr>
                <w:color w:val="000000"/>
                <w:lang w:val="en-GB"/>
              </w:rPr>
            </w:pPr>
            <w:proofErr w:type="spellStart"/>
            <w:r w:rsidRPr="000F0815">
              <w:rPr>
                <w:color w:val="000000"/>
                <w:lang w:val="en-GB"/>
              </w:rPr>
              <w:t>na</w:t>
            </w:r>
            <w:proofErr w:type="spellEnd"/>
          </w:p>
        </w:tc>
        <w:tc>
          <w:tcPr>
            <w:tcW w:w="940" w:type="pct"/>
          </w:tcPr>
          <w:p w14:paraId="01F5132C" w14:textId="77777777" w:rsidR="000F0815" w:rsidRPr="000F0815" w:rsidRDefault="000F0815" w:rsidP="000F0815">
            <w:pPr>
              <w:rPr>
                <w:color w:val="000000"/>
                <w:lang w:val="en-GB"/>
              </w:rPr>
            </w:pPr>
            <w:r w:rsidRPr="000F0815">
              <w:rPr>
                <w:color w:val="000000"/>
                <w:lang w:val="en-GB"/>
              </w:rPr>
              <w:t>ha</w:t>
            </w:r>
          </w:p>
        </w:tc>
      </w:tr>
    </w:tbl>
    <w:p w14:paraId="7720A7DF" w14:textId="77777777" w:rsidR="00544A5B" w:rsidRPr="00544A5B" w:rsidRDefault="00544A5B" w:rsidP="00544A5B">
      <w:pPr>
        <w:pStyle w:val="FootnoteText"/>
      </w:pPr>
      <w:r w:rsidRPr="00544A5B">
        <w:rPr>
          <w:b/>
          <w:bCs/>
        </w:rPr>
        <w:t xml:space="preserve">Notes: </w:t>
      </w:r>
      <w:r w:rsidRPr="00544A5B">
        <w:t xml:space="preserve">A dash </w:t>
      </w:r>
      <w:proofErr w:type="gramStart"/>
      <w:r w:rsidRPr="00544A5B">
        <w:t>( -</w:t>
      </w:r>
      <w:proofErr w:type="gramEnd"/>
      <w:r w:rsidRPr="00544A5B">
        <w:t xml:space="preserve"> ) is used throughout the table to indicate that data was not collected.</w:t>
      </w:r>
    </w:p>
    <w:p w14:paraId="72AC08C1" w14:textId="77777777" w:rsidR="00544A5B" w:rsidRDefault="00544A5B" w:rsidP="00544A5B">
      <w:pPr>
        <w:pStyle w:val="Heading2"/>
      </w:pPr>
      <w:bookmarkStart w:id="82" w:name="_Toc149661828"/>
      <w:r w:rsidRPr="00544A5B">
        <w:t>Appendix</w:t>
      </w:r>
      <w:r>
        <w:t xml:space="preserve"> 2 – Relationship between Fund outcome areas and Framework indicators</w:t>
      </w:r>
      <w:bookmarkEnd w:id="82"/>
    </w:p>
    <w:p w14:paraId="73E7A9A2" w14:textId="77777777" w:rsidR="00544A5B" w:rsidRPr="00544A5B" w:rsidRDefault="00544A5B" w:rsidP="006314A1">
      <w:pPr>
        <w:rPr>
          <w:lang w:val="en-GB"/>
        </w:rPr>
      </w:pPr>
    </w:p>
    <w:tbl>
      <w:tblPr>
        <w:tblStyle w:val="TableGrid"/>
        <w:tblW w:w="5000" w:type="pct"/>
        <w:tblLook w:val="0020" w:firstRow="1" w:lastRow="0" w:firstColumn="0" w:lastColumn="0" w:noHBand="0" w:noVBand="0"/>
      </w:tblPr>
      <w:tblGrid>
        <w:gridCol w:w="1647"/>
        <w:gridCol w:w="2318"/>
        <w:gridCol w:w="6485"/>
      </w:tblGrid>
      <w:tr w:rsidR="00544A5B" w:rsidRPr="00544A5B" w14:paraId="665BD07A" w14:textId="77777777" w:rsidTr="00544A5B">
        <w:trPr>
          <w:trHeight w:val="172"/>
        </w:trPr>
        <w:tc>
          <w:tcPr>
            <w:tcW w:w="1897" w:type="pct"/>
            <w:gridSpan w:val="2"/>
          </w:tcPr>
          <w:p w14:paraId="19639C79" w14:textId="77777777" w:rsidR="00544A5B" w:rsidRPr="00544A5B" w:rsidRDefault="00544A5B" w:rsidP="00544A5B"/>
        </w:tc>
        <w:tc>
          <w:tcPr>
            <w:tcW w:w="3103" w:type="pct"/>
          </w:tcPr>
          <w:p w14:paraId="1D7681BC" w14:textId="77777777" w:rsidR="00544A5B" w:rsidRPr="00544A5B" w:rsidRDefault="00544A5B" w:rsidP="00544A5B">
            <w:pPr>
              <w:rPr>
                <w:b/>
                <w:bCs/>
              </w:rPr>
            </w:pPr>
            <w:r w:rsidRPr="00544A5B">
              <w:rPr>
                <w:b/>
                <w:bCs/>
              </w:rPr>
              <w:t>Linkages to Sustainability Fund broad measures (based on indicators)</w:t>
            </w:r>
          </w:p>
        </w:tc>
      </w:tr>
      <w:tr w:rsidR="00544A5B" w:rsidRPr="00544A5B" w14:paraId="7490BC92" w14:textId="77777777" w:rsidTr="00544A5B">
        <w:trPr>
          <w:trHeight w:val="774"/>
        </w:trPr>
        <w:tc>
          <w:tcPr>
            <w:tcW w:w="788" w:type="pct"/>
            <w:vMerge w:val="restart"/>
          </w:tcPr>
          <w:p w14:paraId="6B59C796" w14:textId="2F742D11" w:rsidR="00544A5B" w:rsidRPr="00544A5B" w:rsidRDefault="00544A5B" w:rsidP="00544A5B">
            <w:pPr>
              <w:rPr>
                <w:b/>
                <w:bCs/>
              </w:rPr>
            </w:pPr>
            <w:r>
              <w:rPr>
                <w:rStyle w:val="Semibold"/>
              </w:rPr>
              <w:t>Sustainability Fund outcome areas</w:t>
            </w:r>
          </w:p>
        </w:tc>
        <w:tc>
          <w:tcPr>
            <w:tcW w:w="1109" w:type="pct"/>
          </w:tcPr>
          <w:p w14:paraId="6E4ABB94" w14:textId="77777777" w:rsidR="00544A5B" w:rsidRPr="00544A5B" w:rsidRDefault="00544A5B" w:rsidP="00544A5B">
            <w:r w:rsidRPr="00544A5B">
              <w:t>Best practice waste management</w:t>
            </w:r>
          </w:p>
        </w:tc>
        <w:tc>
          <w:tcPr>
            <w:tcW w:w="3103" w:type="pct"/>
          </w:tcPr>
          <w:p w14:paraId="440B00CC" w14:textId="77777777" w:rsidR="00544A5B" w:rsidRPr="00544A5B" w:rsidRDefault="00544A5B" w:rsidP="00544A5B">
            <w:pPr>
              <w:pStyle w:val="ListParagraph"/>
              <w:numPr>
                <w:ilvl w:val="0"/>
                <w:numId w:val="45"/>
              </w:numPr>
              <w:rPr>
                <w:lang w:val="en-GB"/>
              </w:rPr>
            </w:pPr>
            <w:r w:rsidRPr="00544A5B">
              <w:rPr>
                <w:lang w:val="en-GB"/>
              </w:rPr>
              <w:t xml:space="preserve">reduce or avoid waste going to </w:t>
            </w:r>
            <w:proofErr w:type="gramStart"/>
            <w:r w:rsidRPr="00544A5B">
              <w:rPr>
                <w:lang w:val="en-GB"/>
              </w:rPr>
              <w:t>landfill</w:t>
            </w:r>
            <w:proofErr w:type="gramEnd"/>
          </w:p>
          <w:p w14:paraId="752A5877" w14:textId="77777777" w:rsidR="00544A5B" w:rsidRPr="00544A5B" w:rsidRDefault="00544A5B" w:rsidP="00544A5B">
            <w:pPr>
              <w:pStyle w:val="ListParagraph"/>
              <w:numPr>
                <w:ilvl w:val="0"/>
                <w:numId w:val="45"/>
              </w:numPr>
              <w:rPr>
                <w:lang w:val="en-GB"/>
              </w:rPr>
            </w:pPr>
            <w:r w:rsidRPr="00544A5B">
              <w:rPr>
                <w:lang w:val="en-GB"/>
              </w:rPr>
              <w:t xml:space="preserve">increase in the number of organisations implementing improved policies/standards/practices </w:t>
            </w:r>
          </w:p>
        </w:tc>
      </w:tr>
      <w:tr w:rsidR="00544A5B" w:rsidRPr="00544A5B" w14:paraId="6422C744" w14:textId="77777777" w:rsidTr="00544A5B">
        <w:trPr>
          <w:trHeight w:val="1272"/>
        </w:trPr>
        <w:tc>
          <w:tcPr>
            <w:tcW w:w="788" w:type="pct"/>
            <w:vMerge/>
          </w:tcPr>
          <w:p w14:paraId="6F9F2A3E" w14:textId="77777777" w:rsidR="00544A5B" w:rsidRPr="00544A5B" w:rsidRDefault="00544A5B" w:rsidP="00544A5B"/>
        </w:tc>
        <w:tc>
          <w:tcPr>
            <w:tcW w:w="1109" w:type="pct"/>
          </w:tcPr>
          <w:p w14:paraId="48247A71" w14:textId="77777777" w:rsidR="00544A5B" w:rsidRPr="00544A5B" w:rsidRDefault="00544A5B" w:rsidP="00544A5B">
            <w:r w:rsidRPr="00544A5B">
              <w:t>Encouraging economic development</w:t>
            </w:r>
          </w:p>
        </w:tc>
        <w:tc>
          <w:tcPr>
            <w:tcW w:w="3103" w:type="pct"/>
          </w:tcPr>
          <w:p w14:paraId="3A7A2CE0" w14:textId="77777777" w:rsidR="00544A5B" w:rsidRPr="00544A5B" w:rsidRDefault="00544A5B" w:rsidP="00544A5B">
            <w:pPr>
              <w:pStyle w:val="ListParagraph"/>
              <w:numPr>
                <w:ilvl w:val="0"/>
                <w:numId w:val="45"/>
              </w:numPr>
            </w:pPr>
            <w:r w:rsidRPr="00544A5B">
              <w:t xml:space="preserve">increase in </w:t>
            </w:r>
            <w:proofErr w:type="gramStart"/>
            <w:r w:rsidRPr="00544A5B">
              <w:t>employment</w:t>
            </w:r>
            <w:proofErr w:type="gramEnd"/>
          </w:p>
          <w:p w14:paraId="7C184F75" w14:textId="77777777" w:rsidR="00544A5B" w:rsidRPr="00544A5B" w:rsidRDefault="00544A5B" w:rsidP="00544A5B">
            <w:pPr>
              <w:pStyle w:val="ListParagraph"/>
              <w:numPr>
                <w:ilvl w:val="0"/>
                <w:numId w:val="45"/>
              </w:numPr>
            </w:pPr>
            <w:r w:rsidRPr="00544A5B">
              <w:t>leverage investment and support</w:t>
            </w:r>
          </w:p>
          <w:p w14:paraId="4BAD43A6" w14:textId="77777777" w:rsidR="00544A5B" w:rsidRPr="00544A5B" w:rsidRDefault="00544A5B" w:rsidP="00544A5B">
            <w:pPr>
              <w:pStyle w:val="ListParagraph"/>
              <w:numPr>
                <w:ilvl w:val="0"/>
                <w:numId w:val="45"/>
              </w:numPr>
            </w:pPr>
            <w:r w:rsidRPr="00544A5B">
              <w:t xml:space="preserve">increase in or enhance the number and value of markets for recovered </w:t>
            </w:r>
            <w:proofErr w:type="gramStart"/>
            <w:r w:rsidRPr="00544A5B">
              <w:t>materials</w:t>
            </w:r>
            <w:proofErr w:type="gramEnd"/>
          </w:p>
          <w:p w14:paraId="510912CB" w14:textId="77777777" w:rsidR="00544A5B" w:rsidRPr="00544A5B" w:rsidRDefault="00544A5B" w:rsidP="00544A5B">
            <w:pPr>
              <w:pStyle w:val="ListParagraph"/>
              <w:numPr>
                <w:ilvl w:val="0"/>
                <w:numId w:val="45"/>
              </w:numPr>
            </w:pPr>
            <w:r w:rsidRPr="00544A5B">
              <w:t>savings for households and organisations</w:t>
            </w:r>
          </w:p>
        </w:tc>
      </w:tr>
      <w:tr w:rsidR="00544A5B" w:rsidRPr="00544A5B" w14:paraId="108FEBEF" w14:textId="77777777" w:rsidTr="00544A5B">
        <w:trPr>
          <w:trHeight w:val="1769"/>
        </w:trPr>
        <w:tc>
          <w:tcPr>
            <w:tcW w:w="788" w:type="pct"/>
            <w:vMerge/>
          </w:tcPr>
          <w:p w14:paraId="25436D85" w14:textId="77777777" w:rsidR="00544A5B" w:rsidRPr="00544A5B" w:rsidRDefault="00544A5B" w:rsidP="00544A5B"/>
        </w:tc>
        <w:tc>
          <w:tcPr>
            <w:tcW w:w="1109" w:type="pct"/>
          </w:tcPr>
          <w:p w14:paraId="26CD5DC9" w14:textId="77777777" w:rsidR="00544A5B" w:rsidRPr="00544A5B" w:rsidRDefault="00544A5B" w:rsidP="00544A5B">
            <w:r w:rsidRPr="00544A5B">
              <w:t>Environmentally sustainable use of resources</w:t>
            </w:r>
          </w:p>
        </w:tc>
        <w:tc>
          <w:tcPr>
            <w:tcW w:w="3103" w:type="pct"/>
          </w:tcPr>
          <w:p w14:paraId="2F93B306" w14:textId="77777777" w:rsidR="00544A5B" w:rsidRPr="00544A5B" w:rsidRDefault="00544A5B" w:rsidP="00544A5B">
            <w:pPr>
              <w:pStyle w:val="ListParagraph"/>
              <w:numPr>
                <w:ilvl w:val="0"/>
                <w:numId w:val="45"/>
              </w:numPr>
            </w:pPr>
            <w:r w:rsidRPr="00544A5B">
              <w:t xml:space="preserve">reduce the use of water, electricity, gas and </w:t>
            </w:r>
            <w:proofErr w:type="gramStart"/>
            <w:r w:rsidRPr="00544A5B">
              <w:t>materials</w:t>
            </w:r>
            <w:proofErr w:type="gramEnd"/>
          </w:p>
          <w:p w14:paraId="5047C033" w14:textId="77777777" w:rsidR="00544A5B" w:rsidRPr="00544A5B" w:rsidRDefault="00544A5B" w:rsidP="00544A5B">
            <w:pPr>
              <w:pStyle w:val="ListParagraph"/>
              <w:numPr>
                <w:ilvl w:val="0"/>
                <w:numId w:val="45"/>
              </w:numPr>
            </w:pPr>
            <w:r w:rsidRPr="00544A5B">
              <w:t>increase generation of renewable electricity and energy and solar</w:t>
            </w:r>
          </w:p>
          <w:p w14:paraId="6BA54841" w14:textId="77777777" w:rsidR="00544A5B" w:rsidRPr="00544A5B" w:rsidRDefault="00544A5B" w:rsidP="00544A5B">
            <w:pPr>
              <w:pStyle w:val="ListParagraph"/>
              <w:numPr>
                <w:ilvl w:val="0"/>
                <w:numId w:val="45"/>
              </w:numPr>
            </w:pPr>
            <w:r w:rsidRPr="00544A5B">
              <w:t>increase materials recycled/</w:t>
            </w:r>
            <w:proofErr w:type="gramStart"/>
            <w:r w:rsidRPr="00544A5B">
              <w:t>recovered</w:t>
            </w:r>
            <w:proofErr w:type="gramEnd"/>
          </w:p>
          <w:p w14:paraId="3ED1DCC0" w14:textId="77777777" w:rsidR="00544A5B" w:rsidRPr="00544A5B" w:rsidRDefault="00544A5B" w:rsidP="00544A5B">
            <w:pPr>
              <w:pStyle w:val="ListParagraph"/>
              <w:numPr>
                <w:ilvl w:val="0"/>
                <w:numId w:val="45"/>
              </w:numPr>
            </w:pPr>
            <w:r w:rsidRPr="00544A5B">
              <w:t>increase the number of individuals adopting positive environmental </w:t>
            </w:r>
            <w:proofErr w:type="gramStart"/>
            <w:r w:rsidRPr="00544A5B">
              <w:t>action</w:t>
            </w:r>
            <w:proofErr w:type="gramEnd"/>
          </w:p>
          <w:p w14:paraId="140E8466" w14:textId="77777777" w:rsidR="00544A5B" w:rsidRPr="00544A5B" w:rsidRDefault="00544A5B" w:rsidP="00544A5B">
            <w:pPr>
              <w:pStyle w:val="ListParagraph"/>
              <w:numPr>
                <w:ilvl w:val="0"/>
                <w:numId w:val="45"/>
              </w:numPr>
            </w:pPr>
            <w:r w:rsidRPr="00544A5B">
              <w:t xml:space="preserve">increase research and information, as well as the number of ways to access </w:t>
            </w:r>
            <w:proofErr w:type="gramStart"/>
            <w:r w:rsidRPr="00544A5B">
              <w:t>information</w:t>
            </w:r>
            <w:proofErr w:type="gramEnd"/>
          </w:p>
          <w:p w14:paraId="0BF9FDF2" w14:textId="77777777" w:rsidR="00544A5B" w:rsidRPr="00544A5B" w:rsidRDefault="00544A5B" w:rsidP="00544A5B">
            <w:pPr>
              <w:pStyle w:val="ListParagraph"/>
              <w:numPr>
                <w:ilvl w:val="0"/>
                <w:numId w:val="45"/>
              </w:numPr>
            </w:pPr>
            <w:r w:rsidRPr="00544A5B">
              <w:t>increase energy efficiency audits/assessments</w:t>
            </w:r>
          </w:p>
        </w:tc>
      </w:tr>
      <w:tr w:rsidR="00544A5B" w:rsidRPr="00544A5B" w14:paraId="000B4F24" w14:textId="77777777" w:rsidTr="00544A5B">
        <w:trPr>
          <w:trHeight w:val="1272"/>
        </w:trPr>
        <w:tc>
          <w:tcPr>
            <w:tcW w:w="788" w:type="pct"/>
            <w:vMerge/>
          </w:tcPr>
          <w:p w14:paraId="7C5ADA15" w14:textId="77777777" w:rsidR="00544A5B" w:rsidRPr="00544A5B" w:rsidRDefault="00544A5B" w:rsidP="00544A5B"/>
        </w:tc>
        <w:tc>
          <w:tcPr>
            <w:tcW w:w="1109" w:type="pct"/>
          </w:tcPr>
          <w:p w14:paraId="446D428D" w14:textId="77777777" w:rsidR="00544A5B" w:rsidRPr="00544A5B" w:rsidRDefault="00544A5B" w:rsidP="00544A5B">
            <w:r w:rsidRPr="00544A5B">
              <w:t>Facilitating social development</w:t>
            </w:r>
          </w:p>
        </w:tc>
        <w:tc>
          <w:tcPr>
            <w:tcW w:w="3103" w:type="pct"/>
          </w:tcPr>
          <w:p w14:paraId="2E9EFCDB" w14:textId="77777777" w:rsidR="00544A5B" w:rsidRPr="00544A5B" w:rsidRDefault="00544A5B" w:rsidP="00544A5B">
            <w:pPr>
              <w:pStyle w:val="ListParagraph"/>
              <w:numPr>
                <w:ilvl w:val="0"/>
                <w:numId w:val="45"/>
              </w:numPr>
            </w:pPr>
            <w:r w:rsidRPr="00544A5B">
              <w:t xml:space="preserve">increase in households, including vulnerable households, and organisations </w:t>
            </w:r>
            <w:proofErr w:type="gramStart"/>
            <w:r w:rsidRPr="00544A5B">
              <w:t>assisted</w:t>
            </w:r>
            <w:proofErr w:type="gramEnd"/>
          </w:p>
          <w:p w14:paraId="24572B09" w14:textId="77777777" w:rsidR="00544A5B" w:rsidRPr="00544A5B" w:rsidRDefault="00544A5B" w:rsidP="00544A5B">
            <w:pPr>
              <w:pStyle w:val="ListParagraph"/>
              <w:numPr>
                <w:ilvl w:val="0"/>
                <w:numId w:val="45"/>
              </w:numPr>
            </w:pPr>
            <w:r w:rsidRPr="00544A5B">
              <w:t xml:space="preserve">increase in people attending training or receiving </w:t>
            </w:r>
            <w:proofErr w:type="gramStart"/>
            <w:r w:rsidRPr="00544A5B">
              <w:t>support</w:t>
            </w:r>
            <w:proofErr w:type="gramEnd"/>
          </w:p>
          <w:p w14:paraId="3F1ACB11" w14:textId="77777777" w:rsidR="00544A5B" w:rsidRPr="00544A5B" w:rsidRDefault="00544A5B" w:rsidP="00544A5B">
            <w:pPr>
              <w:pStyle w:val="ListParagraph"/>
              <w:numPr>
                <w:ilvl w:val="0"/>
                <w:numId w:val="45"/>
              </w:numPr>
            </w:pPr>
            <w:r w:rsidRPr="00544A5B">
              <w:t>increase in people exposed to messaging/</w:t>
            </w:r>
            <w:proofErr w:type="gramStart"/>
            <w:r w:rsidRPr="00544A5B">
              <w:t>information</w:t>
            </w:r>
            <w:proofErr w:type="gramEnd"/>
          </w:p>
          <w:p w14:paraId="01ED1A01" w14:textId="77777777" w:rsidR="00544A5B" w:rsidRPr="00544A5B" w:rsidRDefault="00544A5B" w:rsidP="00544A5B">
            <w:pPr>
              <w:pStyle w:val="ListParagraph"/>
              <w:numPr>
                <w:ilvl w:val="0"/>
                <w:numId w:val="45"/>
              </w:numPr>
            </w:pPr>
            <w:r w:rsidRPr="00544A5B">
              <w:t>new partnerships formed to deliver projects</w:t>
            </w:r>
          </w:p>
        </w:tc>
      </w:tr>
      <w:tr w:rsidR="00544A5B" w:rsidRPr="00544A5B" w14:paraId="7D8FC393" w14:textId="77777777" w:rsidTr="00544A5B">
        <w:trPr>
          <w:trHeight w:val="1520"/>
        </w:trPr>
        <w:tc>
          <w:tcPr>
            <w:tcW w:w="788" w:type="pct"/>
            <w:vMerge/>
          </w:tcPr>
          <w:p w14:paraId="4CE7C317" w14:textId="77777777" w:rsidR="00544A5B" w:rsidRPr="00544A5B" w:rsidRDefault="00544A5B" w:rsidP="00544A5B"/>
        </w:tc>
        <w:tc>
          <w:tcPr>
            <w:tcW w:w="1109" w:type="pct"/>
          </w:tcPr>
          <w:p w14:paraId="72341DDE" w14:textId="77777777" w:rsidR="00544A5B" w:rsidRPr="00544A5B" w:rsidRDefault="00544A5B" w:rsidP="00544A5B">
            <w:r w:rsidRPr="00544A5B">
              <w:t xml:space="preserve">Improve community capacity to </w:t>
            </w:r>
            <w:proofErr w:type="gramStart"/>
            <w:r w:rsidRPr="00544A5B">
              <w:t>take action</w:t>
            </w:r>
            <w:proofErr w:type="gramEnd"/>
            <w:r w:rsidRPr="00544A5B">
              <w:t xml:space="preserve"> on climate change</w:t>
            </w:r>
          </w:p>
        </w:tc>
        <w:tc>
          <w:tcPr>
            <w:tcW w:w="3103" w:type="pct"/>
          </w:tcPr>
          <w:p w14:paraId="546AB8B8" w14:textId="77777777" w:rsidR="00544A5B" w:rsidRPr="00544A5B" w:rsidRDefault="00544A5B" w:rsidP="00544A5B">
            <w:pPr>
              <w:pStyle w:val="ListParagraph"/>
              <w:numPr>
                <w:ilvl w:val="0"/>
                <w:numId w:val="45"/>
              </w:numPr>
            </w:pPr>
            <w:r w:rsidRPr="00544A5B">
              <w:t xml:space="preserve">increase in organisations adopting positive environmental </w:t>
            </w:r>
            <w:proofErr w:type="gramStart"/>
            <w:r w:rsidRPr="00544A5B">
              <w:t>action</w:t>
            </w:r>
            <w:proofErr w:type="gramEnd"/>
          </w:p>
          <w:p w14:paraId="1D3D5A6A" w14:textId="77777777" w:rsidR="00544A5B" w:rsidRPr="00544A5B" w:rsidRDefault="00544A5B" w:rsidP="00544A5B">
            <w:pPr>
              <w:pStyle w:val="ListParagraph"/>
              <w:numPr>
                <w:ilvl w:val="0"/>
                <w:numId w:val="45"/>
              </w:numPr>
            </w:pPr>
            <w:r w:rsidRPr="00544A5B">
              <w:t xml:space="preserve">increase in community members participating in climate and sustainability-related </w:t>
            </w:r>
            <w:proofErr w:type="gramStart"/>
            <w:r w:rsidRPr="00544A5B">
              <w:t>initiatives</w:t>
            </w:r>
            <w:proofErr w:type="gramEnd"/>
          </w:p>
          <w:p w14:paraId="55C259BE" w14:textId="77777777" w:rsidR="00544A5B" w:rsidRPr="00544A5B" w:rsidRDefault="00544A5B" w:rsidP="00544A5B">
            <w:pPr>
              <w:pStyle w:val="ListParagraph"/>
              <w:numPr>
                <w:ilvl w:val="0"/>
                <w:numId w:val="45"/>
              </w:numPr>
            </w:pPr>
            <w:r w:rsidRPr="00544A5B">
              <w:t xml:space="preserve">increase in education/information sessions and </w:t>
            </w:r>
            <w:proofErr w:type="gramStart"/>
            <w:r w:rsidRPr="00544A5B">
              <w:t>products</w:t>
            </w:r>
            <w:proofErr w:type="gramEnd"/>
          </w:p>
          <w:p w14:paraId="1BF9A192" w14:textId="77777777" w:rsidR="00544A5B" w:rsidRPr="00544A5B" w:rsidRDefault="00544A5B" w:rsidP="00544A5B">
            <w:pPr>
              <w:pStyle w:val="ListParagraph"/>
              <w:numPr>
                <w:ilvl w:val="0"/>
                <w:numId w:val="45"/>
              </w:numPr>
            </w:pPr>
            <w:r w:rsidRPr="00544A5B">
              <w:t xml:space="preserve">ways to access </w:t>
            </w:r>
            <w:proofErr w:type="gramStart"/>
            <w:r w:rsidRPr="00544A5B">
              <w:t>information</w:t>
            </w:r>
            <w:proofErr w:type="gramEnd"/>
            <w:r w:rsidRPr="00544A5B">
              <w:t xml:space="preserve"> </w:t>
            </w:r>
          </w:p>
          <w:p w14:paraId="52B825D2" w14:textId="77777777" w:rsidR="00544A5B" w:rsidRPr="00544A5B" w:rsidRDefault="00544A5B" w:rsidP="00544A5B">
            <w:pPr>
              <w:pStyle w:val="ListParagraph"/>
              <w:numPr>
                <w:ilvl w:val="0"/>
                <w:numId w:val="45"/>
              </w:numPr>
            </w:pPr>
            <w:r w:rsidRPr="00544A5B">
              <w:t>research projects</w:t>
            </w:r>
          </w:p>
        </w:tc>
      </w:tr>
      <w:tr w:rsidR="00544A5B" w:rsidRPr="00544A5B" w14:paraId="2E99EFDB" w14:textId="77777777" w:rsidTr="00544A5B">
        <w:trPr>
          <w:trHeight w:val="525"/>
        </w:trPr>
        <w:tc>
          <w:tcPr>
            <w:tcW w:w="788" w:type="pct"/>
            <w:vMerge/>
          </w:tcPr>
          <w:p w14:paraId="0F4ED9E3" w14:textId="77777777" w:rsidR="00544A5B" w:rsidRPr="00544A5B" w:rsidRDefault="00544A5B" w:rsidP="00544A5B"/>
        </w:tc>
        <w:tc>
          <w:tcPr>
            <w:tcW w:w="1109" w:type="pct"/>
          </w:tcPr>
          <w:p w14:paraId="5F099A20" w14:textId="77777777" w:rsidR="00544A5B" w:rsidRPr="00544A5B" w:rsidRDefault="00544A5B" w:rsidP="00544A5B">
            <w:r w:rsidRPr="00544A5B">
              <w:t>Reduce greenhouse gas emissions</w:t>
            </w:r>
          </w:p>
        </w:tc>
        <w:tc>
          <w:tcPr>
            <w:tcW w:w="3103" w:type="pct"/>
          </w:tcPr>
          <w:p w14:paraId="0E6AB477" w14:textId="77777777" w:rsidR="00544A5B" w:rsidRPr="00544A5B" w:rsidRDefault="00544A5B" w:rsidP="00544A5B">
            <w:pPr>
              <w:pStyle w:val="ListParagraph"/>
              <w:numPr>
                <w:ilvl w:val="0"/>
                <w:numId w:val="45"/>
              </w:numPr>
            </w:pPr>
            <w:r w:rsidRPr="00544A5B">
              <w:t>reduce or avoid the level of greenhouse gases emitted into the atmosphere</w:t>
            </w:r>
          </w:p>
        </w:tc>
      </w:tr>
      <w:tr w:rsidR="00544A5B" w:rsidRPr="00544A5B" w14:paraId="447DFEA4" w14:textId="77777777" w:rsidTr="00544A5B">
        <w:trPr>
          <w:trHeight w:val="582"/>
        </w:trPr>
        <w:tc>
          <w:tcPr>
            <w:tcW w:w="788" w:type="pct"/>
            <w:vMerge/>
          </w:tcPr>
          <w:p w14:paraId="629367FE" w14:textId="77777777" w:rsidR="00544A5B" w:rsidRPr="00544A5B" w:rsidRDefault="00544A5B" w:rsidP="00544A5B"/>
        </w:tc>
        <w:tc>
          <w:tcPr>
            <w:tcW w:w="1109" w:type="pct"/>
          </w:tcPr>
          <w:p w14:paraId="4C096765" w14:textId="77777777" w:rsidR="00544A5B" w:rsidRPr="00544A5B" w:rsidRDefault="00544A5B" w:rsidP="00544A5B">
            <w:r w:rsidRPr="00544A5B">
              <w:t>Adapting through biodiversity</w:t>
            </w:r>
          </w:p>
        </w:tc>
        <w:tc>
          <w:tcPr>
            <w:tcW w:w="3103" w:type="pct"/>
          </w:tcPr>
          <w:p w14:paraId="1FD06BA7" w14:textId="77777777" w:rsidR="00544A5B" w:rsidRPr="00544A5B" w:rsidRDefault="00544A5B" w:rsidP="00544A5B">
            <w:pPr>
              <w:pStyle w:val="ListParagraph"/>
              <w:numPr>
                <w:ilvl w:val="0"/>
                <w:numId w:val="45"/>
              </w:numPr>
            </w:pPr>
            <w:r w:rsidRPr="00544A5B">
              <w:t xml:space="preserve">increase and improve the area and quality of protected </w:t>
            </w:r>
            <w:proofErr w:type="gramStart"/>
            <w:r w:rsidRPr="00544A5B">
              <w:t>habitats</w:t>
            </w:r>
            <w:proofErr w:type="gramEnd"/>
          </w:p>
          <w:p w14:paraId="19BEB6F8" w14:textId="77777777" w:rsidR="00544A5B" w:rsidRPr="00544A5B" w:rsidRDefault="00544A5B" w:rsidP="00544A5B">
            <w:pPr>
              <w:pStyle w:val="ListParagraph"/>
              <w:numPr>
                <w:ilvl w:val="0"/>
                <w:numId w:val="45"/>
              </w:numPr>
            </w:pPr>
            <w:r w:rsidRPr="00544A5B">
              <w:t>improve management of invasive and threatened species</w:t>
            </w:r>
          </w:p>
        </w:tc>
      </w:tr>
    </w:tbl>
    <w:p w14:paraId="0495CF54" w14:textId="07399CD7" w:rsidR="00544A5B" w:rsidRDefault="00544A5B" w:rsidP="00544A5B">
      <w:pPr>
        <w:pStyle w:val="Heading2"/>
        <w:rPr>
          <w:rFonts w:ascii="VIC" w:hAnsi="VIC" w:cs="VIC"/>
        </w:rPr>
      </w:pPr>
      <w:bookmarkStart w:id="83" w:name="_Toc149661829"/>
      <w:r w:rsidRPr="00544A5B">
        <w:lastRenderedPageBreak/>
        <w:t>Appendix</w:t>
      </w:r>
      <w:r>
        <w:t xml:space="preserve"> 3 –</w:t>
      </w:r>
      <w:r w:rsidRPr="00544A5B">
        <w:t xml:space="preserve"> </w:t>
      </w:r>
      <w:r>
        <w:t>Programs funded by the Fund in 2022–</w:t>
      </w:r>
      <w:proofErr w:type="gramStart"/>
      <w:r>
        <w:t>23</w:t>
      </w:r>
      <w:bookmarkEnd w:id="83"/>
      <w:proofErr w:type="gramEnd"/>
    </w:p>
    <w:p w14:paraId="731AE413" w14:textId="77777777" w:rsidR="00544A5B" w:rsidRPr="00544A5B" w:rsidRDefault="00544A5B" w:rsidP="006314A1">
      <w:pPr>
        <w:rPr>
          <w:lang w:val="en-GB"/>
        </w:rPr>
      </w:pPr>
    </w:p>
    <w:tbl>
      <w:tblPr>
        <w:tblStyle w:val="TableGrid"/>
        <w:tblW w:w="5000" w:type="pct"/>
        <w:tblLook w:val="0020" w:firstRow="1" w:lastRow="0" w:firstColumn="0" w:lastColumn="0" w:noHBand="0" w:noVBand="0"/>
      </w:tblPr>
      <w:tblGrid>
        <w:gridCol w:w="2706"/>
        <w:gridCol w:w="1531"/>
        <w:gridCol w:w="547"/>
        <w:gridCol w:w="544"/>
        <w:gridCol w:w="547"/>
        <w:gridCol w:w="547"/>
        <w:gridCol w:w="544"/>
        <w:gridCol w:w="548"/>
        <w:gridCol w:w="548"/>
        <w:gridCol w:w="545"/>
        <w:gridCol w:w="550"/>
        <w:gridCol w:w="1293"/>
      </w:tblGrid>
      <w:tr w:rsidR="00544A5B" w:rsidRPr="00544A5B" w14:paraId="7FD943DB" w14:textId="77777777" w:rsidTr="008C3B1F">
        <w:trPr>
          <w:trHeight w:val="60"/>
        </w:trPr>
        <w:tc>
          <w:tcPr>
            <w:tcW w:w="1295" w:type="pct"/>
          </w:tcPr>
          <w:p w14:paraId="69AC9B6B" w14:textId="77777777" w:rsidR="00544A5B" w:rsidRPr="00544A5B" w:rsidRDefault="00544A5B" w:rsidP="00544A5B">
            <w:pPr>
              <w:rPr>
                <w:b/>
                <w:bCs/>
                <w:color w:val="000000"/>
                <w:lang w:val="en-GB"/>
              </w:rPr>
            </w:pPr>
            <w:r w:rsidRPr="00544A5B">
              <w:rPr>
                <w:b/>
                <w:bCs/>
                <w:lang w:val="en-GB"/>
              </w:rPr>
              <w:t>Program Name</w:t>
            </w:r>
          </w:p>
        </w:tc>
        <w:tc>
          <w:tcPr>
            <w:tcW w:w="733" w:type="pct"/>
          </w:tcPr>
          <w:p w14:paraId="1DD35514" w14:textId="77777777" w:rsidR="00544A5B" w:rsidRPr="00544A5B" w:rsidRDefault="00544A5B" w:rsidP="00544A5B">
            <w:pPr>
              <w:rPr>
                <w:b/>
                <w:bCs/>
                <w:color w:val="000000"/>
                <w:lang w:val="en-GB"/>
              </w:rPr>
            </w:pPr>
            <w:r w:rsidRPr="00544A5B">
              <w:rPr>
                <w:b/>
                <w:bCs/>
                <w:lang w:val="en-GB"/>
              </w:rPr>
              <w:t>Total ($)</w:t>
            </w:r>
          </w:p>
        </w:tc>
        <w:tc>
          <w:tcPr>
            <w:tcW w:w="2354" w:type="pct"/>
            <w:gridSpan w:val="9"/>
          </w:tcPr>
          <w:p w14:paraId="4F73A7BF" w14:textId="77777777" w:rsidR="00544A5B" w:rsidRPr="00544A5B" w:rsidRDefault="00544A5B" w:rsidP="00544A5B">
            <w:pPr>
              <w:rPr>
                <w:b/>
                <w:bCs/>
                <w:color w:val="000000"/>
                <w:lang w:val="en-GB"/>
              </w:rPr>
            </w:pPr>
            <w:r w:rsidRPr="00544A5B">
              <w:rPr>
                <w:b/>
                <w:bCs/>
                <w:lang w:val="en-GB"/>
              </w:rPr>
              <w:t>Expected Priority Outcome</w:t>
            </w:r>
          </w:p>
        </w:tc>
        <w:tc>
          <w:tcPr>
            <w:tcW w:w="619" w:type="pct"/>
          </w:tcPr>
          <w:p w14:paraId="22F72F2B" w14:textId="77777777" w:rsidR="00544A5B" w:rsidRPr="00544A5B" w:rsidRDefault="00544A5B" w:rsidP="00544A5B">
            <w:pPr>
              <w:rPr>
                <w:b/>
                <w:bCs/>
                <w:color w:val="000000"/>
                <w:lang w:val="en-GB"/>
              </w:rPr>
            </w:pPr>
            <w:r w:rsidRPr="00544A5B">
              <w:rPr>
                <w:b/>
                <w:bCs/>
                <w:lang w:val="en-GB"/>
              </w:rPr>
              <w:t>Theme</w:t>
            </w:r>
          </w:p>
        </w:tc>
      </w:tr>
      <w:tr w:rsidR="00544A5B" w:rsidRPr="00544A5B" w14:paraId="0EA1FE6A" w14:textId="77777777" w:rsidTr="00544A5B">
        <w:trPr>
          <w:trHeight w:val="60"/>
        </w:trPr>
        <w:tc>
          <w:tcPr>
            <w:tcW w:w="5000" w:type="pct"/>
            <w:gridSpan w:val="12"/>
          </w:tcPr>
          <w:p w14:paraId="4D0D3473" w14:textId="77777777" w:rsidR="00544A5B" w:rsidRPr="00544A5B" w:rsidRDefault="00544A5B" w:rsidP="00544A5B">
            <w:pPr>
              <w:rPr>
                <w:b/>
                <w:bCs/>
                <w:color w:val="000000"/>
                <w:lang w:val="en-GB"/>
              </w:rPr>
            </w:pPr>
            <w:r w:rsidRPr="00544A5B">
              <w:rPr>
                <w:b/>
                <w:bCs/>
                <w:color w:val="000000"/>
                <w:lang w:val="en-GB"/>
              </w:rPr>
              <w:t>Climate change community action</w:t>
            </w:r>
          </w:p>
        </w:tc>
      </w:tr>
      <w:tr w:rsidR="00544A5B" w:rsidRPr="00544A5B" w14:paraId="54F5A470" w14:textId="77777777" w:rsidTr="008C3B1F">
        <w:trPr>
          <w:trHeight w:val="60"/>
        </w:trPr>
        <w:tc>
          <w:tcPr>
            <w:tcW w:w="1295" w:type="pct"/>
          </w:tcPr>
          <w:p w14:paraId="77A9EBCA" w14:textId="77777777" w:rsidR="00544A5B" w:rsidRPr="00544A5B" w:rsidRDefault="00544A5B" w:rsidP="00544A5B">
            <w:pPr>
              <w:rPr>
                <w:b/>
                <w:bCs/>
                <w:color w:val="000000"/>
                <w:lang w:val="en-GB"/>
              </w:rPr>
            </w:pPr>
            <w:r w:rsidRPr="00544A5B">
              <w:rPr>
                <w:b/>
                <w:bCs/>
                <w:color w:val="000000"/>
                <w:lang w:val="en-GB"/>
              </w:rPr>
              <w:t>Community Climate Change and Energy Action</w:t>
            </w:r>
          </w:p>
        </w:tc>
        <w:tc>
          <w:tcPr>
            <w:tcW w:w="733" w:type="pct"/>
          </w:tcPr>
          <w:p w14:paraId="4CC7A8EE" w14:textId="77777777" w:rsidR="00544A5B" w:rsidRPr="00544A5B" w:rsidRDefault="00544A5B" w:rsidP="00544A5B">
            <w:pPr>
              <w:rPr>
                <w:color w:val="000000"/>
                <w:lang w:val="en-GB"/>
              </w:rPr>
            </w:pPr>
            <w:r w:rsidRPr="00544A5B">
              <w:rPr>
                <w:color w:val="000000"/>
                <w:lang w:val="en-GB"/>
              </w:rPr>
              <w:t>2,000,000</w:t>
            </w:r>
          </w:p>
        </w:tc>
        <w:tc>
          <w:tcPr>
            <w:tcW w:w="262" w:type="pct"/>
          </w:tcPr>
          <w:p w14:paraId="22A898BD" w14:textId="77777777" w:rsidR="00544A5B" w:rsidRPr="00544A5B" w:rsidRDefault="00544A5B" w:rsidP="00544A5B">
            <w:pPr>
              <w:rPr>
                <w:sz w:val="24"/>
                <w:szCs w:val="24"/>
                <w:lang w:val="en-GB"/>
              </w:rPr>
            </w:pPr>
          </w:p>
        </w:tc>
        <w:tc>
          <w:tcPr>
            <w:tcW w:w="261" w:type="pct"/>
          </w:tcPr>
          <w:p w14:paraId="38F8622D" w14:textId="77777777" w:rsidR="00544A5B" w:rsidRPr="00544A5B" w:rsidRDefault="00544A5B" w:rsidP="00544A5B">
            <w:pPr>
              <w:rPr>
                <w:sz w:val="24"/>
                <w:szCs w:val="24"/>
                <w:lang w:val="en-GB"/>
              </w:rPr>
            </w:pPr>
          </w:p>
        </w:tc>
        <w:tc>
          <w:tcPr>
            <w:tcW w:w="262" w:type="pct"/>
          </w:tcPr>
          <w:p w14:paraId="2BDB382F" w14:textId="77777777" w:rsidR="00544A5B" w:rsidRPr="00544A5B" w:rsidRDefault="00544A5B" w:rsidP="00544A5B">
            <w:pPr>
              <w:rPr>
                <w:sz w:val="24"/>
                <w:szCs w:val="24"/>
                <w:lang w:val="en-GB"/>
              </w:rPr>
            </w:pPr>
          </w:p>
        </w:tc>
        <w:tc>
          <w:tcPr>
            <w:tcW w:w="262" w:type="pct"/>
          </w:tcPr>
          <w:p w14:paraId="140722C4" w14:textId="77777777" w:rsidR="00544A5B" w:rsidRPr="00544A5B" w:rsidRDefault="00544A5B" w:rsidP="00544A5B">
            <w:pPr>
              <w:rPr>
                <w:sz w:val="24"/>
                <w:szCs w:val="24"/>
                <w:lang w:val="en-GB"/>
              </w:rPr>
            </w:pPr>
          </w:p>
        </w:tc>
        <w:tc>
          <w:tcPr>
            <w:tcW w:w="261" w:type="pct"/>
          </w:tcPr>
          <w:p w14:paraId="70CD7BD0" w14:textId="77777777" w:rsidR="00544A5B" w:rsidRPr="00544A5B" w:rsidRDefault="00544A5B" w:rsidP="00544A5B">
            <w:pPr>
              <w:rPr>
                <w:sz w:val="24"/>
                <w:szCs w:val="24"/>
                <w:lang w:val="en-GB"/>
              </w:rPr>
            </w:pPr>
          </w:p>
        </w:tc>
        <w:tc>
          <w:tcPr>
            <w:tcW w:w="262" w:type="pct"/>
          </w:tcPr>
          <w:p w14:paraId="1613C6C3" w14:textId="77777777" w:rsidR="00544A5B" w:rsidRPr="00544A5B" w:rsidRDefault="00544A5B" w:rsidP="00544A5B">
            <w:pPr>
              <w:rPr>
                <w:color w:val="000000"/>
                <w:lang w:val="en-GB"/>
              </w:rPr>
            </w:pPr>
            <w:r w:rsidRPr="00544A5B">
              <w:rPr>
                <w:color w:val="000000"/>
                <w:lang w:val="en-GB"/>
              </w:rPr>
              <w:t>2.1</w:t>
            </w:r>
          </w:p>
        </w:tc>
        <w:tc>
          <w:tcPr>
            <w:tcW w:w="262" w:type="pct"/>
          </w:tcPr>
          <w:p w14:paraId="0FBCE569" w14:textId="77777777" w:rsidR="00544A5B" w:rsidRPr="00544A5B" w:rsidRDefault="00544A5B" w:rsidP="00544A5B">
            <w:pPr>
              <w:rPr>
                <w:color w:val="000000"/>
                <w:lang w:val="en-GB"/>
              </w:rPr>
            </w:pPr>
            <w:r w:rsidRPr="00544A5B">
              <w:rPr>
                <w:color w:val="000000"/>
                <w:lang w:val="en-GB"/>
              </w:rPr>
              <w:t>2.2</w:t>
            </w:r>
          </w:p>
        </w:tc>
        <w:tc>
          <w:tcPr>
            <w:tcW w:w="261" w:type="pct"/>
          </w:tcPr>
          <w:p w14:paraId="5CB993F5" w14:textId="77777777" w:rsidR="00544A5B" w:rsidRPr="00544A5B" w:rsidRDefault="00544A5B" w:rsidP="00544A5B">
            <w:pPr>
              <w:rPr>
                <w:sz w:val="24"/>
                <w:szCs w:val="24"/>
                <w:lang w:val="en-GB"/>
              </w:rPr>
            </w:pPr>
          </w:p>
        </w:tc>
        <w:tc>
          <w:tcPr>
            <w:tcW w:w="263" w:type="pct"/>
          </w:tcPr>
          <w:p w14:paraId="566DFB4A" w14:textId="77777777" w:rsidR="00544A5B" w:rsidRPr="00544A5B" w:rsidRDefault="00544A5B" w:rsidP="00544A5B">
            <w:pPr>
              <w:rPr>
                <w:sz w:val="24"/>
                <w:szCs w:val="24"/>
                <w:lang w:val="en-GB"/>
              </w:rPr>
            </w:pPr>
          </w:p>
        </w:tc>
        <w:tc>
          <w:tcPr>
            <w:tcW w:w="619" w:type="pct"/>
            <w:vMerge w:val="restart"/>
          </w:tcPr>
          <w:p w14:paraId="544E2531"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725D0DBE" w14:textId="77777777" w:rsidTr="008C3B1F">
        <w:trPr>
          <w:trHeight w:val="60"/>
        </w:trPr>
        <w:tc>
          <w:tcPr>
            <w:tcW w:w="4381" w:type="pct"/>
            <w:gridSpan w:val="11"/>
          </w:tcPr>
          <w:p w14:paraId="6EB23C25" w14:textId="77777777" w:rsidR="00544A5B" w:rsidRPr="00544A5B" w:rsidRDefault="00544A5B" w:rsidP="00544A5B">
            <w:pPr>
              <w:rPr>
                <w:color w:val="000000"/>
                <w:lang w:val="en-GB"/>
              </w:rPr>
            </w:pPr>
            <w:r w:rsidRPr="00544A5B">
              <w:rPr>
                <w:color w:val="000000"/>
                <w:lang w:val="en-GB"/>
              </w:rPr>
              <w:t>The key objective of this program is to support local community groups to invest in their facilities to reduce greenhouse gas emissions.</w:t>
            </w:r>
          </w:p>
        </w:tc>
        <w:tc>
          <w:tcPr>
            <w:tcW w:w="619" w:type="pct"/>
            <w:vMerge/>
          </w:tcPr>
          <w:p w14:paraId="46BA4104" w14:textId="77777777" w:rsidR="00544A5B" w:rsidRPr="00544A5B" w:rsidRDefault="00544A5B" w:rsidP="00544A5B">
            <w:pPr>
              <w:rPr>
                <w:b/>
                <w:bCs/>
                <w:sz w:val="24"/>
                <w:szCs w:val="24"/>
                <w:lang w:val="en-GB"/>
              </w:rPr>
            </w:pPr>
          </w:p>
        </w:tc>
      </w:tr>
      <w:tr w:rsidR="00544A5B" w:rsidRPr="00544A5B" w14:paraId="6F9773AD" w14:textId="77777777" w:rsidTr="008C3B1F">
        <w:trPr>
          <w:trHeight w:val="60"/>
        </w:trPr>
        <w:tc>
          <w:tcPr>
            <w:tcW w:w="1295" w:type="pct"/>
          </w:tcPr>
          <w:p w14:paraId="76E52350" w14:textId="77777777" w:rsidR="00544A5B" w:rsidRPr="00544A5B" w:rsidRDefault="00544A5B" w:rsidP="00544A5B">
            <w:pPr>
              <w:rPr>
                <w:b/>
                <w:bCs/>
                <w:color w:val="000000"/>
                <w:lang w:val="en-GB"/>
              </w:rPr>
            </w:pPr>
            <w:proofErr w:type="spellStart"/>
            <w:r w:rsidRPr="00544A5B">
              <w:rPr>
                <w:b/>
                <w:bCs/>
                <w:color w:val="000000"/>
                <w:lang w:val="en-GB"/>
              </w:rPr>
              <w:t>ResourceSmart</w:t>
            </w:r>
            <w:proofErr w:type="spellEnd"/>
            <w:r w:rsidRPr="00544A5B">
              <w:rPr>
                <w:b/>
                <w:bCs/>
                <w:color w:val="000000"/>
                <w:lang w:val="en-GB"/>
              </w:rPr>
              <w:t xml:space="preserve"> Schools</w:t>
            </w:r>
          </w:p>
        </w:tc>
        <w:tc>
          <w:tcPr>
            <w:tcW w:w="733" w:type="pct"/>
          </w:tcPr>
          <w:p w14:paraId="4F88A67A" w14:textId="77777777" w:rsidR="00544A5B" w:rsidRPr="00544A5B" w:rsidRDefault="00544A5B" w:rsidP="00544A5B">
            <w:pPr>
              <w:rPr>
                <w:color w:val="000000"/>
                <w:lang w:val="en-GB"/>
              </w:rPr>
            </w:pPr>
            <w:r w:rsidRPr="00544A5B">
              <w:rPr>
                <w:color w:val="000000"/>
                <w:lang w:val="en-GB"/>
              </w:rPr>
              <w:t>2,900,000</w:t>
            </w:r>
          </w:p>
        </w:tc>
        <w:tc>
          <w:tcPr>
            <w:tcW w:w="262" w:type="pct"/>
          </w:tcPr>
          <w:p w14:paraId="48677E3F" w14:textId="77777777" w:rsidR="00544A5B" w:rsidRPr="00544A5B" w:rsidRDefault="00544A5B" w:rsidP="00544A5B">
            <w:pPr>
              <w:rPr>
                <w:sz w:val="24"/>
                <w:szCs w:val="24"/>
                <w:lang w:val="en-GB"/>
              </w:rPr>
            </w:pPr>
          </w:p>
        </w:tc>
        <w:tc>
          <w:tcPr>
            <w:tcW w:w="261" w:type="pct"/>
          </w:tcPr>
          <w:p w14:paraId="45630E41" w14:textId="77777777" w:rsidR="00544A5B" w:rsidRPr="00544A5B" w:rsidRDefault="00544A5B" w:rsidP="00544A5B">
            <w:pPr>
              <w:rPr>
                <w:sz w:val="24"/>
                <w:szCs w:val="24"/>
                <w:lang w:val="en-GB"/>
              </w:rPr>
            </w:pPr>
          </w:p>
        </w:tc>
        <w:tc>
          <w:tcPr>
            <w:tcW w:w="262" w:type="pct"/>
          </w:tcPr>
          <w:p w14:paraId="0426A584" w14:textId="77777777" w:rsidR="00544A5B" w:rsidRPr="00544A5B" w:rsidRDefault="00544A5B" w:rsidP="00544A5B">
            <w:pPr>
              <w:rPr>
                <w:sz w:val="24"/>
                <w:szCs w:val="24"/>
                <w:lang w:val="en-GB"/>
              </w:rPr>
            </w:pPr>
          </w:p>
        </w:tc>
        <w:tc>
          <w:tcPr>
            <w:tcW w:w="262" w:type="pct"/>
          </w:tcPr>
          <w:p w14:paraId="59A85A85" w14:textId="77777777" w:rsidR="00544A5B" w:rsidRPr="00544A5B" w:rsidRDefault="00544A5B" w:rsidP="00544A5B">
            <w:pPr>
              <w:rPr>
                <w:color w:val="000000"/>
                <w:lang w:val="en-GB"/>
              </w:rPr>
            </w:pPr>
            <w:r w:rsidRPr="00544A5B">
              <w:rPr>
                <w:color w:val="000000"/>
                <w:lang w:val="en-GB"/>
              </w:rPr>
              <w:t>1.4</w:t>
            </w:r>
          </w:p>
        </w:tc>
        <w:tc>
          <w:tcPr>
            <w:tcW w:w="261" w:type="pct"/>
          </w:tcPr>
          <w:p w14:paraId="2AA5888B" w14:textId="77777777" w:rsidR="00544A5B" w:rsidRPr="00544A5B" w:rsidRDefault="00544A5B" w:rsidP="00544A5B">
            <w:pPr>
              <w:rPr>
                <w:sz w:val="24"/>
                <w:szCs w:val="24"/>
                <w:lang w:val="en-GB"/>
              </w:rPr>
            </w:pPr>
          </w:p>
        </w:tc>
        <w:tc>
          <w:tcPr>
            <w:tcW w:w="262" w:type="pct"/>
          </w:tcPr>
          <w:p w14:paraId="2B740960" w14:textId="77777777" w:rsidR="00544A5B" w:rsidRPr="00544A5B" w:rsidRDefault="00544A5B" w:rsidP="00544A5B">
            <w:pPr>
              <w:rPr>
                <w:sz w:val="24"/>
                <w:szCs w:val="24"/>
                <w:lang w:val="en-GB"/>
              </w:rPr>
            </w:pPr>
          </w:p>
        </w:tc>
        <w:tc>
          <w:tcPr>
            <w:tcW w:w="262" w:type="pct"/>
          </w:tcPr>
          <w:p w14:paraId="1D98694A" w14:textId="77777777" w:rsidR="00544A5B" w:rsidRPr="00544A5B" w:rsidRDefault="00544A5B" w:rsidP="00544A5B">
            <w:pPr>
              <w:rPr>
                <w:color w:val="000000"/>
                <w:lang w:val="en-GB"/>
              </w:rPr>
            </w:pPr>
            <w:r w:rsidRPr="00544A5B">
              <w:rPr>
                <w:color w:val="000000"/>
                <w:lang w:val="en-GB"/>
              </w:rPr>
              <w:t>2.2</w:t>
            </w:r>
          </w:p>
        </w:tc>
        <w:tc>
          <w:tcPr>
            <w:tcW w:w="261" w:type="pct"/>
          </w:tcPr>
          <w:p w14:paraId="7B0C054F" w14:textId="77777777" w:rsidR="00544A5B" w:rsidRPr="00544A5B" w:rsidRDefault="00544A5B" w:rsidP="00544A5B">
            <w:pPr>
              <w:rPr>
                <w:color w:val="000000"/>
                <w:lang w:val="en-GB"/>
              </w:rPr>
            </w:pPr>
            <w:r w:rsidRPr="00544A5B">
              <w:rPr>
                <w:color w:val="000000"/>
                <w:lang w:val="en-GB"/>
              </w:rPr>
              <w:t>2.3</w:t>
            </w:r>
          </w:p>
        </w:tc>
        <w:tc>
          <w:tcPr>
            <w:tcW w:w="263" w:type="pct"/>
          </w:tcPr>
          <w:p w14:paraId="1734A834" w14:textId="77777777" w:rsidR="00544A5B" w:rsidRPr="00544A5B" w:rsidRDefault="00544A5B" w:rsidP="00544A5B">
            <w:pPr>
              <w:rPr>
                <w:sz w:val="24"/>
                <w:szCs w:val="24"/>
                <w:lang w:val="en-GB"/>
              </w:rPr>
            </w:pPr>
          </w:p>
        </w:tc>
        <w:tc>
          <w:tcPr>
            <w:tcW w:w="619" w:type="pct"/>
            <w:vMerge w:val="restart"/>
          </w:tcPr>
          <w:p w14:paraId="5A259A25" w14:textId="77777777" w:rsidR="00544A5B" w:rsidRPr="00544A5B" w:rsidRDefault="00544A5B" w:rsidP="00544A5B">
            <w:pPr>
              <w:rPr>
                <w:b/>
                <w:bCs/>
                <w:color w:val="000000"/>
                <w:lang w:val="en-GB"/>
              </w:rPr>
            </w:pPr>
            <w:r w:rsidRPr="00544A5B">
              <w:rPr>
                <w:b/>
                <w:bCs/>
                <w:color w:val="000000"/>
                <w:lang w:val="en-GB"/>
              </w:rPr>
              <w:t>Both objectives</w:t>
            </w:r>
          </w:p>
        </w:tc>
      </w:tr>
      <w:tr w:rsidR="00544A5B" w:rsidRPr="00544A5B" w14:paraId="72A7CCB9" w14:textId="77777777" w:rsidTr="008C3B1F">
        <w:trPr>
          <w:trHeight w:val="60"/>
        </w:trPr>
        <w:tc>
          <w:tcPr>
            <w:tcW w:w="4381" w:type="pct"/>
            <w:gridSpan w:val="11"/>
          </w:tcPr>
          <w:p w14:paraId="203DA5D1" w14:textId="77777777" w:rsidR="00544A5B" w:rsidRPr="00544A5B" w:rsidRDefault="00544A5B" w:rsidP="00544A5B">
            <w:pPr>
              <w:rPr>
                <w:color w:val="000000"/>
                <w:lang w:val="en-GB"/>
              </w:rPr>
            </w:pPr>
            <w:r w:rsidRPr="00544A5B">
              <w:rPr>
                <w:color w:val="000000"/>
                <w:spacing w:val="-2"/>
                <w:lang w:val="en-GB"/>
              </w:rPr>
              <w:t xml:space="preserve">The purpose of </w:t>
            </w:r>
            <w:proofErr w:type="spellStart"/>
            <w:r w:rsidRPr="00544A5B">
              <w:rPr>
                <w:color w:val="000000"/>
                <w:spacing w:val="-2"/>
                <w:lang w:val="en-GB"/>
              </w:rPr>
              <w:t>ResourceSmart</w:t>
            </w:r>
            <w:proofErr w:type="spellEnd"/>
            <w:r w:rsidRPr="00544A5B">
              <w:rPr>
                <w:color w:val="000000"/>
                <w:spacing w:val="-2"/>
                <w:lang w:val="en-GB"/>
              </w:rPr>
              <w:t xml:space="preserve"> Schools 2020-23 is to achieve best practice sustainability in Victorian Schools which leads to a reduction in resource use and increase in action on climate change.</w:t>
            </w:r>
          </w:p>
        </w:tc>
        <w:tc>
          <w:tcPr>
            <w:tcW w:w="619" w:type="pct"/>
            <w:vMerge/>
          </w:tcPr>
          <w:p w14:paraId="780F010A" w14:textId="77777777" w:rsidR="00544A5B" w:rsidRPr="00544A5B" w:rsidRDefault="00544A5B" w:rsidP="00544A5B">
            <w:pPr>
              <w:rPr>
                <w:b/>
                <w:bCs/>
                <w:sz w:val="24"/>
                <w:szCs w:val="24"/>
                <w:lang w:val="en-GB"/>
              </w:rPr>
            </w:pPr>
          </w:p>
        </w:tc>
      </w:tr>
      <w:tr w:rsidR="00544A5B" w:rsidRPr="00544A5B" w14:paraId="1E32007B" w14:textId="77777777" w:rsidTr="00544A5B">
        <w:trPr>
          <w:trHeight w:val="60"/>
        </w:trPr>
        <w:tc>
          <w:tcPr>
            <w:tcW w:w="5000" w:type="pct"/>
            <w:gridSpan w:val="12"/>
          </w:tcPr>
          <w:p w14:paraId="2A65CB39" w14:textId="77777777" w:rsidR="00544A5B" w:rsidRPr="00544A5B" w:rsidRDefault="00544A5B" w:rsidP="00544A5B">
            <w:pPr>
              <w:rPr>
                <w:b/>
                <w:bCs/>
                <w:color w:val="000000"/>
                <w:lang w:val="en-GB"/>
              </w:rPr>
            </w:pPr>
            <w:r w:rsidRPr="00544A5B">
              <w:rPr>
                <w:b/>
                <w:bCs/>
                <w:color w:val="000000"/>
                <w:lang w:val="en-GB"/>
              </w:rPr>
              <w:t xml:space="preserve">Environment Protection and Air Quality </w:t>
            </w:r>
          </w:p>
        </w:tc>
      </w:tr>
      <w:tr w:rsidR="00544A5B" w:rsidRPr="00544A5B" w14:paraId="2F72E06F" w14:textId="77777777" w:rsidTr="008C3B1F">
        <w:trPr>
          <w:trHeight w:val="60"/>
        </w:trPr>
        <w:tc>
          <w:tcPr>
            <w:tcW w:w="1295" w:type="pct"/>
          </w:tcPr>
          <w:p w14:paraId="7F49400D" w14:textId="77777777" w:rsidR="00544A5B" w:rsidRPr="00544A5B" w:rsidRDefault="00544A5B" w:rsidP="00544A5B">
            <w:pPr>
              <w:rPr>
                <w:b/>
                <w:bCs/>
                <w:color w:val="000000"/>
                <w:lang w:val="en-GB"/>
              </w:rPr>
            </w:pPr>
            <w:r w:rsidRPr="00544A5B">
              <w:rPr>
                <w:b/>
                <w:bCs/>
                <w:color w:val="000000"/>
                <w:lang w:val="en-GB"/>
              </w:rPr>
              <w:t>Air Quality Improvement Precincts</w:t>
            </w:r>
          </w:p>
        </w:tc>
        <w:tc>
          <w:tcPr>
            <w:tcW w:w="733" w:type="pct"/>
          </w:tcPr>
          <w:p w14:paraId="382B3CF7" w14:textId="77777777" w:rsidR="00544A5B" w:rsidRPr="00544A5B" w:rsidRDefault="00544A5B" w:rsidP="00544A5B">
            <w:pPr>
              <w:rPr>
                <w:color w:val="000000"/>
                <w:lang w:val="en-GB"/>
              </w:rPr>
            </w:pPr>
            <w:r w:rsidRPr="00544A5B">
              <w:rPr>
                <w:color w:val="000000"/>
                <w:lang w:val="en-GB"/>
              </w:rPr>
              <w:t>420,000</w:t>
            </w:r>
          </w:p>
        </w:tc>
        <w:tc>
          <w:tcPr>
            <w:tcW w:w="262" w:type="pct"/>
          </w:tcPr>
          <w:p w14:paraId="6DCEAE83" w14:textId="77777777" w:rsidR="00544A5B" w:rsidRPr="00544A5B" w:rsidRDefault="00544A5B" w:rsidP="00544A5B">
            <w:pPr>
              <w:rPr>
                <w:sz w:val="24"/>
                <w:szCs w:val="24"/>
                <w:lang w:val="en-GB"/>
              </w:rPr>
            </w:pPr>
          </w:p>
        </w:tc>
        <w:tc>
          <w:tcPr>
            <w:tcW w:w="261" w:type="pct"/>
          </w:tcPr>
          <w:p w14:paraId="2D09CF2D" w14:textId="77777777" w:rsidR="00544A5B" w:rsidRPr="00544A5B" w:rsidRDefault="00544A5B" w:rsidP="00544A5B">
            <w:pPr>
              <w:rPr>
                <w:sz w:val="24"/>
                <w:szCs w:val="24"/>
                <w:lang w:val="en-GB"/>
              </w:rPr>
            </w:pPr>
          </w:p>
        </w:tc>
        <w:tc>
          <w:tcPr>
            <w:tcW w:w="262" w:type="pct"/>
          </w:tcPr>
          <w:p w14:paraId="6C5DC74A" w14:textId="77777777" w:rsidR="00544A5B" w:rsidRPr="00544A5B" w:rsidRDefault="00544A5B" w:rsidP="00544A5B">
            <w:pPr>
              <w:rPr>
                <w:sz w:val="24"/>
                <w:szCs w:val="24"/>
                <w:lang w:val="en-GB"/>
              </w:rPr>
            </w:pPr>
          </w:p>
        </w:tc>
        <w:tc>
          <w:tcPr>
            <w:tcW w:w="262" w:type="pct"/>
          </w:tcPr>
          <w:p w14:paraId="64B348D5" w14:textId="77777777" w:rsidR="00544A5B" w:rsidRPr="00544A5B" w:rsidRDefault="00544A5B" w:rsidP="00544A5B">
            <w:pPr>
              <w:rPr>
                <w:sz w:val="24"/>
                <w:szCs w:val="24"/>
                <w:lang w:val="en-GB"/>
              </w:rPr>
            </w:pPr>
          </w:p>
        </w:tc>
        <w:tc>
          <w:tcPr>
            <w:tcW w:w="261" w:type="pct"/>
          </w:tcPr>
          <w:p w14:paraId="4CFE0365" w14:textId="77777777" w:rsidR="00544A5B" w:rsidRPr="00544A5B" w:rsidRDefault="00544A5B" w:rsidP="00544A5B">
            <w:pPr>
              <w:rPr>
                <w:color w:val="000000"/>
                <w:lang w:val="en-GB"/>
              </w:rPr>
            </w:pPr>
            <w:r w:rsidRPr="00544A5B">
              <w:rPr>
                <w:color w:val="000000"/>
                <w:lang w:val="en-GB"/>
              </w:rPr>
              <w:t>1.5</w:t>
            </w:r>
          </w:p>
        </w:tc>
        <w:tc>
          <w:tcPr>
            <w:tcW w:w="262" w:type="pct"/>
          </w:tcPr>
          <w:p w14:paraId="47D528BC" w14:textId="77777777" w:rsidR="00544A5B" w:rsidRPr="00544A5B" w:rsidRDefault="00544A5B" w:rsidP="00544A5B">
            <w:pPr>
              <w:rPr>
                <w:sz w:val="24"/>
                <w:szCs w:val="24"/>
                <w:lang w:val="en-GB"/>
              </w:rPr>
            </w:pPr>
          </w:p>
        </w:tc>
        <w:tc>
          <w:tcPr>
            <w:tcW w:w="262" w:type="pct"/>
          </w:tcPr>
          <w:p w14:paraId="5788957A" w14:textId="77777777" w:rsidR="00544A5B" w:rsidRPr="00544A5B" w:rsidRDefault="00544A5B" w:rsidP="00544A5B">
            <w:pPr>
              <w:rPr>
                <w:sz w:val="24"/>
                <w:szCs w:val="24"/>
                <w:lang w:val="en-GB"/>
              </w:rPr>
            </w:pPr>
          </w:p>
        </w:tc>
        <w:tc>
          <w:tcPr>
            <w:tcW w:w="261" w:type="pct"/>
          </w:tcPr>
          <w:p w14:paraId="2DDB59B7" w14:textId="77777777" w:rsidR="00544A5B" w:rsidRPr="00544A5B" w:rsidRDefault="00544A5B" w:rsidP="00544A5B">
            <w:pPr>
              <w:rPr>
                <w:sz w:val="24"/>
                <w:szCs w:val="24"/>
                <w:lang w:val="en-GB"/>
              </w:rPr>
            </w:pPr>
          </w:p>
        </w:tc>
        <w:tc>
          <w:tcPr>
            <w:tcW w:w="263" w:type="pct"/>
          </w:tcPr>
          <w:p w14:paraId="530D86A3" w14:textId="77777777" w:rsidR="00544A5B" w:rsidRPr="00544A5B" w:rsidRDefault="00544A5B" w:rsidP="00544A5B">
            <w:pPr>
              <w:rPr>
                <w:sz w:val="24"/>
                <w:szCs w:val="24"/>
                <w:lang w:val="en-GB"/>
              </w:rPr>
            </w:pPr>
          </w:p>
        </w:tc>
        <w:tc>
          <w:tcPr>
            <w:tcW w:w="619" w:type="pct"/>
            <w:vMerge w:val="restart"/>
          </w:tcPr>
          <w:p w14:paraId="48F30E28"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1480D5BE" w14:textId="77777777" w:rsidTr="008C3B1F">
        <w:trPr>
          <w:trHeight w:val="60"/>
        </w:trPr>
        <w:tc>
          <w:tcPr>
            <w:tcW w:w="4381" w:type="pct"/>
            <w:gridSpan w:val="11"/>
          </w:tcPr>
          <w:p w14:paraId="6518DC3C" w14:textId="77777777" w:rsidR="00544A5B" w:rsidRPr="00544A5B" w:rsidRDefault="00544A5B" w:rsidP="00544A5B">
            <w:pPr>
              <w:rPr>
                <w:color w:val="000000"/>
                <w:lang w:val="en-GB"/>
              </w:rPr>
            </w:pPr>
            <w:r w:rsidRPr="00544A5B">
              <w:rPr>
                <w:color w:val="000000"/>
                <w:lang w:val="en-GB"/>
              </w:rPr>
              <w:t>The Program will establish two Air Quality Improvement Precincts to support Small to Medium Enterprises to minimise air pollution in the Inner West and Outer West Precincts to better manage long standing air pollution issues through modernisation of processes or approaches.</w:t>
            </w:r>
          </w:p>
        </w:tc>
        <w:tc>
          <w:tcPr>
            <w:tcW w:w="619" w:type="pct"/>
            <w:vMerge/>
          </w:tcPr>
          <w:p w14:paraId="05C5E8CE" w14:textId="77777777" w:rsidR="00544A5B" w:rsidRPr="00544A5B" w:rsidRDefault="00544A5B" w:rsidP="00544A5B">
            <w:pPr>
              <w:rPr>
                <w:b/>
                <w:bCs/>
                <w:sz w:val="24"/>
                <w:szCs w:val="24"/>
                <w:lang w:val="en-GB"/>
              </w:rPr>
            </w:pPr>
          </w:p>
        </w:tc>
      </w:tr>
      <w:tr w:rsidR="00544A5B" w:rsidRPr="00544A5B" w14:paraId="67911D7D" w14:textId="77777777" w:rsidTr="008C3B1F">
        <w:trPr>
          <w:trHeight w:val="60"/>
        </w:trPr>
        <w:tc>
          <w:tcPr>
            <w:tcW w:w="1295" w:type="pct"/>
          </w:tcPr>
          <w:p w14:paraId="2D94A8A0" w14:textId="77777777" w:rsidR="00544A5B" w:rsidRPr="00544A5B" w:rsidRDefault="00544A5B" w:rsidP="00544A5B">
            <w:pPr>
              <w:rPr>
                <w:b/>
                <w:bCs/>
                <w:color w:val="000000"/>
                <w:lang w:val="en-GB"/>
              </w:rPr>
            </w:pPr>
            <w:r w:rsidRPr="00544A5B">
              <w:rPr>
                <w:b/>
                <w:bCs/>
                <w:color w:val="000000"/>
                <w:lang w:val="en-GB"/>
              </w:rPr>
              <w:t>Expansion of the Financial Assurance Framework</w:t>
            </w:r>
          </w:p>
        </w:tc>
        <w:tc>
          <w:tcPr>
            <w:tcW w:w="733" w:type="pct"/>
          </w:tcPr>
          <w:p w14:paraId="3B15CA5B" w14:textId="77777777" w:rsidR="00544A5B" w:rsidRPr="00544A5B" w:rsidRDefault="00544A5B" w:rsidP="00544A5B">
            <w:pPr>
              <w:rPr>
                <w:color w:val="000000"/>
                <w:lang w:val="en-GB"/>
              </w:rPr>
            </w:pPr>
            <w:r w:rsidRPr="00544A5B">
              <w:rPr>
                <w:color w:val="000000"/>
                <w:lang w:val="en-GB"/>
              </w:rPr>
              <w:t>523,000</w:t>
            </w:r>
          </w:p>
        </w:tc>
        <w:tc>
          <w:tcPr>
            <w:tcW w:w="262" w:type="pct"/>
          </w:tcPr>
          <w:p w14:paraId="4E00E2CB" w14:textId="77777777" w:rsidR="00544A5B" w:rsidRPr="00544A5B" w:rsidRDefault="00544A5B" w:rsidP="00544A5B">
            <w:pPr>
              <w:rPr>
                <w:sz w:val="24"/>
                <w:szCs w:val="24"/>
                <w:lang w:val="en-GB"/>
              </w:rPr>
            </w:pPr>
          </w:p>
        </w:tc>
        <w:tc>
          <w:tcPr>
            <w:tcW w:w="261" w:type="pct"/>
          </w:tcPr>
          <w:p w14:paraId="13096881" w14:textId="77777777" w:rsidR="00544A5B" w:rsidRPr="00544A5B" w:rsidRDefault="00544A5B" w:rsidP="00544A5B">
            <w:pPr>
              <w:rPr>
                <w:color w:val="000000"/>
                <w:lang w:val="en-GB"/>
              </w:rPr>
            </w:pPr>
            <w:r w:rsidRPr="00544A5B">
              <w:rPr>
                <w:color w:val="000000"/>
                <w:lang w:val="en-GB"/>
              </w:rPr>
              <w:t>1.3</w:t>
            </w:r>
          </w:p>
        </w:tc>
        <w:tc>
          <w:tcPr>
            <w:tcW w:w="262" w:type="pct"/>
          </w:tcPr>
          <w:p w14:paraId="6AFADFC6" w14:textId="77777777" w:rsidR="00544A5B" w:rsidRPr="00544A5B" w:rsidRDefault="00544A5B" w:rsidP="00544A5B">
            <w:pPr>
              <w:rPr>
                <w:sz w:val="24"/>
                <w:szCs w:val="24"/>
                <w:lang w:val="en-GB"/>
              </w:rPr>
            </w:pPr>
          </w:p>
        </w:tc>
        <w:tc>
          <w:tcPr>
            <w:tcW w:w="262" w:type="pct"/>
          </w:tcPr>
          <w:p w14:paraId="356790A3" w14:textId="77777777" w:rsidR="00544A5B" w:rsidRPr="00544A5B" w:rsidRDefault="00544A5B" w:rsidP="00544A5B">
            <w:pPr>
              <w:rPr>
                <w:color w:val="000000"/>
                <w:lang w:val="en-GB"/>
              </w:rPr>
            </w:pPr>
            <w:r w:rsidRPr="00544A5B">
              <w:rPr>
                <w:color w:val="000000"/>
                <w:lang w:val="en-GB"/>
              </w:rPr>
              <w:t>1.5</w:t>
            </w:r>
          </w:p>
        </w:tc>
        <w:tc>
          <w:tcPr>
            <w:tcW w:w="261" w:type="pct"/>
          </w:tcPr>
          <w:p w14:paraId="612491A8" w14:textId="77777777" w:rsidR="00544A5B" w:rsidRPr="00544A5B" w:rsidRDefault="00544A5B" w:rsidP="00544A5B">
            <w:pPr>
              <w:rPr>
                <w:sz w:val="24"/>
                <w:szCs w:val="24"/>
                <w:lang w:val="en-GB"/>
              </w:rPr>
            </w:pPr>
          </w:p>
        </w:tc>
        <w:tc>
          <w:tcPr>
            <w:tcW w:w="262" w:type="pct"/>
          </w:tcPr>
          <w:p w14:paraId="52F4CF12" w14:textId="77777777" w:rsidR="00544A5B" w:rsidRPr="00544A5B" w:rsidRDefault="00544A5B" w:rsidP="00544A5B">
            <w:pPr>
              <w:rPr>
                <w:sz w:val="24"/>
                <w:szCs w:val="24"/>
                <w:lang w:val="en-GB"/>
              </w:rPr>
            </w:pPr>
          </w:p>
        </w:tc>
        <w:tc>
          <w:tcPr>
            <w:tcW w:w="262" w:type="pct"/>
          </w:tcPr>
          <w:p w14:paraId="14B8B4BE" w14:textId="77777777" w:rsidR="00544A5B" w:rsidRPr="00544A5B" w:rsidRDefault="00544A5B" w:rsidP="00544A5B">
            <w:pPr>
              <w:rPr>
                <w:sz w:val="24"/>
                <w:szCs w:val="24"/>
                <w:lang w:val="en-GB"/>
              </w:rPr>
            </w:pPr>
          </w:p>
        </w:tc>
        <w:tc>
          <w:tcPr>
            <w:tcW w:w="261" w:type="pct"/>
          </w:tcPr>
          <w:p w14:paraId="0CFA9047" w14:textId="77777777" w:rsidR="00544A5B" w:rsidRPr="00544A5B" w:rsidRDefault="00544A5B" w:rsidP="00544A5B">
            <w:pPr>
              <w:rPr>
                <w:sz w:val="24"/>
                <w:szCs w:val="24"/>
                <w:lang w:val="en-GB"/>
              </w:rPr>
            </w:pPr>
          </w:p>
        </w:tc>
        <w:tc>
          <w:tcPr>
            <w:tcW w:w="263" w:type="pct"/>
          </w:tcPr>
          <w:p w14:paraId="037DB090" w14:textId="77777777" w:rsidR="00544A5B" w:rsidRPr="00544A5B" w:rsidRDefault="00544A5B" w:rsidP="00544A5B">
            <w:pPr>
              <w:rPr>
                <w:sz w:val="24"/>
                <w:szCs w:val="24"/>
                <w:lang w:val="en-GB"/>
              </w:rPr>
            </w:pPr>
          </w:p>
        </w:tc>
        <w:tc>
          <w:tcPr>
            <w:tcW w:w="619" w:type="pct"/>
            <w:vMerge w:val="restart"/>
          </w:tcPr>
          <w:p w14:paraId="07EB43B5"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26F4E449" w14:textId="77777777" w:rsidTr="008C3B1F">
        <w:trPr>
          <w:trHeight w:val="60"/>
        </w:trPr>
        <w:tc>
          <w:tcPr>
            <w:tcW w:w="4381" w:type="pct"/>
            <w:gridSpan w:val="11"/>
          </w:tcPr>
          <w:p w14:paraId="45254117" w14:textId="77777777" w:rsidR="00544A5B" w:rsidRPr="00544A5B" w:rsidRDefault="00544A5B" w:rsidP="00544A5B">
            <w:pPr>
              <w:rPr>
                <w:color w:val="000000"/>
                <w:lang w:val="en-GB"/>
              </w:rPr>
            </w:pPr>
            <w:r w:rsidRPr="00544A5B">
              <w:rPr>
                <w:color w:val="000000"/>
                <w:lang w:val="en-GB"/>
              </w:rPr>
              <w:t>Aims to apply and administer a robust and consistently applied financial assurance framework, which assesses the risks from certain activities, predominantly relating to the management of a range of wastes.</w:t>
            </w:r>
          </w:p>
        </w:tc>
        <w:tc>
          <w:tcPr>
            <w:tcW w:w="619" w:type="pct"/>
            <w:vMerge/>
          </w:tcPr>
          <w:p w14:paraId="413EF2C9" w14:textId="77777777" w:rsidR="00544A5B" w:rsidRPr="00544A5B" w:rsidRDefault="00544A5B" w:rsidP="00544A5B">
            <w:pPr>
              <w:rPr>
                <w:b/>
                <w:bCs/>
                <w:sz w:val="24"/>
                <w:szCs w:val="24"/>
                <w:lang w:val="en-GB"/>
              </w:rPr>
            </w:pPr>
          </w:p>
        </w:tc>
      </w:tr>
      <w:tr w:rsidR="00544A5B" w:rsidRPr="00544A5B" w14:paraId="74F4F387" w14:textId="77777777" w:rsidTr="00544A5B">
        <w:trPr>
          <w:trHeight w:val="60"/>
        </w:trPr>
        <w:tc>
          <w:tcPr>
            <w:tcW w:w="5000" w:type="pct"/>
            <w:gridSpan w:val="12"/>
          </w:tcPr>
          <w:p w14:paraId="1BE68124" w14:textId="77777777" w:rsidR="00544A5B" w:rsidRPr="00544A5B" w:rsidRDefault="00544A5B" w:rsidP="00544A5B">
            <w:pPr>
              <w:rPr>
                <w:b/>
                <w:bCs/>
                <w:color w:val="000000"/>
                <w:lang w:val="en-GB"/>
              </w:rPr>
            </w:pPr>
            <w:r w:rsidRPr="00544A5B">
              <w:rPr>
                <w:b/>
                <w:bCs/>
                <w:color w:val="000000"/>
                <w:lang w:val="en-GB"/>
              </w:rPr>
              <w:t>Maintaining Essential Energy Functions</w:t>
            </w:r>
          </w:p>
        </w:tc>
      </w:tr>
      <w:tr w:rsidR="00544A5B" w:rsidRPr="00544A5B" w14:paraId="61B5645A" w14:textId="77777777" w:rsidTr="008C3B1F">
        <w:trPr>
          <w:trHeight w:val="60"/>
        </w:trPr>
        <w:tc>
          <w:tcPr>
            <w:tcW w:w="1295" w:type="pct"/>
          </w:tcPr>
          <w:p w14:paraId="742F7DBF" w14:textId="77777777" w:rsidR="00544A5B" w:rsidRPr="00544A5B" w:rsidRDefault="00544A5B" w:rsidP="00544A5B">
            <w:pPr>
              <w:rPr>
                <w:b/>
                <w:bCs/>
                <w:color w:val="000000"/>
                <w:lang w:val="en-GB"/>
              </w:rPr>
            </w:pPr>
            <w:r w:rsidRPr="00544A5B">
              <w:rPr>
                <w:b/>
                <w:bCs/>
                <w:color w:val="000000"/>
                <w:lang w:val="en-GB"/>
              </w:rPr>
              <w:t>Energy Safety and Security</w:t>
            </w:r>
          </w:p>
        </w:tc>
        <w:tc>
          <w:tcPr>
            <w:tcW w:w="733" w:type="pct"/>
          </w:tcPr>
          <w:p w14:paraId="5CF80464" w14:textId="77777777" w:rsidR="00544A5B" w:rsidRPr="00544A5B" w:rsidRDefault="00544A5B" w:rsidP="00544A5B">
            <w:pPr>
              <w:rPr>
                <w:color w:val="000000"/>
                <w:lang w:val="en-GB"/>
              </w:rPr>
            </w:pPr>
            <w:r w:rsidRPr="00544A5B">
              <w:rPr>
                <w:color w:val="000000"/>
                <w:lang w:val="en-GB"/>
              </w:rPr>
              <w:t>7,130,000</w:t>
            </w:r>
          </w:p>
        </w:tc>
        <w:tc>
          <w:tcPr>
            <w:tcW w:w="262" w:type="pct"/>
          </w:tcPr>
          <w:p w14:paraId="31CD61D8" w14:textId="77777777" w:rsidR="00544A5B" w:rsidRPr="00544A5B" w:rsidRDefault="00544A5B" w:rsidP="00544A5B">
            <w:pPr>
              <w:rPr>
                <w:sz w:val="24"/>
                <w:szCs w:val="24"/>
                <w:lang w:val="en-GB"/>
              </w:rPr>
            </w:pPr>
          </w:p>
        </w:tc>
        <w:tc>
          <w:tcPr>
            <w:tcW w:w="261" w:type="pct"/>
          </w:tcPr>
          <w:p w14:paraId="2F2F7C6D" w14:textId="77777777" w:rsidR="00544A5B" w:rsidRPr="00544A5B" w:rsidRDefault="00544A5B" w:rsidP="00544A5B">
            <w:pPr>
              <w:rPr>
                <w:sz w:val="24"/>
                <w:szCs w:val="24"/>
                <w:lang w:val="en-GB"/>
              </w:rPr>
            </w:pPr>
          </w:p>
        </w:tc>
        <w:tc>
          <w:tcPr>
            <w:tcW w:w="262" w:type="pct"/>
          </w:tcPr>
          <w:p w14:paraId="4BC53D16" w14:textId="77777777" w:rsidR="00544A5B" w:rsidRPr="00544A5B" w:rsidRDefault="00544A5B" w:rsidP="00544A5B">
            <w:pPr>
              <w:rPr>
                <w:sz w:val="24"/>
                <w:szCs w:val="24"/>
                <w:lang w:val="en-GB"/>
              </w:rPr>
            </w:pPr>
          </w:p>
        </w:tc>
        <w:tc>
          <w:tcPr>
            <w:tcW w:w="262" w:type="pct"/>
          </w:tcPr>
          <w:p w14:paraId="68C54683" w14:textId="77777777" w:rsidR="00544A5B" w:rsidRPr="00544A5B" w:rsidRDefault="00544A5B" w:rsidP="00544A5B">
            <w:pPr>
              <w:rPr>
                <w:sz w:val="24"/>
                <w:szCs w:val="24"/>
                <w:lang w:val="en-GB"/>
              </w:rPr>
            </w:pPr>
          </w:p>
        </w:tc>
        <w:tc>
          <w:tcPr>
            <w:tcW w:w="261" w:type="pct"/>
          </w:tcPr>
          <w:p w14:paraId="732F0167" w14:textId="77777777" w:rsidR="00544A5B" w:rsidRPr="00544A5B" w:rsidRDefault="00544A5B" w:rsidP="00544A5B">
            <w:pPr>
              <w:rPr>
                <w:sz w:val="24"/>
                <w:szCs w:val="24"/>
                <w:lang w:val="en-GB"/>
              </w:rPr>
            </w:pPr>
          </w:p>
        </w:tc>
        <w:tc>
          <w:tcPr>
            <w:tcW w:w="262" w:type="pct"/>
          </w:tcPr>
          <w:p w14:paraId="6D55C93F" w14:textId="77777777" w:rsidR="00544A5B" w:rsidRPr="00544A5B" w:rsidRDefault="00544A5B" w:rsidP="00544A5B">
            <w:pPr>
              <w:rPr>
                <w:color w:val="000000"/>
                <w:lang w:val="en-GB"/>
              </w:rPr>
            </w:pPr>
            <w:r w:rsidRPr="00544A5B">
              <w:rPr>
                <w:color w:val="000000"/>
                <w:lang w:val="en-GB"/>
              </w:rPr>
              <w:t>2.1</w:t>
            </w:r>
          </w:p>
        </w:tc>
        <w:tc>
          <w:tcPr>
            <w:tcW w:w="262" w:type="pct"/>
          </w:tcPr>
          <w:p w14:paraId="0F166768" w14:textId="77777777" w:rsidR="00544A5B" w:rsidRPr="00544A5B" w:rsidRDefault="00544A5B" w:rsidP="00544A5B">
            <w:pPr>
              <w:rPr>
                <w:color w:val="000000"/>
                <w:lang w:val="en-GB"/>
              </w:rPr>
            </w:pPr>
            <w:r w:rsidRPr="00544A5B">
              <w:rPr>
                <w:color w:val="000000"/>
                <w:lang w:val="en-GB"/>
              </w:rPr>
              <w:t>2.2</w:t>
            </w:r>
          </w:p>
        </w:tc>
        <w:tc>
          <w:tcPr>
            <w:tcW w:w="261" w:type="pct"/>
          </w:tcPr>
          <w:p w14:paraId="6989BB73" w14:textId="77777777" w:rsidR="00544A5B" w:rsidRPr="00544A5B" w:rsidRDefault="00544A5B" w:rsidP="00544A5B">
            <w:pPr>
              <w:rPr>
                <w:color w:val="000000"/>
                <w:lang w:val="en-GB"/>
              </w:rPr>
            </w:pPr>
            <w:r w:rsidRPr="00544A5B">
              <w:rPr>
                <w:color w:val="000000"/>
                <w:lang w:val="en-GB"/>
              </w:rPr>
              <w:t>2.3</w:t>
            </w:r>
          </w:p>
        </w:tc>
        <w:tc>
          <w:tcPr>
            <w:tcW w:w="263" w:type="pct"/>
          </w:tcPr>
          <w:p w14:paraId="63E90D3B" w14:textId="77777777" w:rsidR="00544A5B" w:rsidRPr="00544A5B" w:rsidRDefault="00544A5B" w:rsidP="00544A5B">
            <w:pPr>
              <w:rPr>
                <w:sz w:val="24"/>
                <w:szCs w:val="24"/>
                <w:lang w:val="en-GB"/>
              </w:rPr>
            </w:pPr>
          </w:p>
        </w:tc>
        <w:tc>
          <w:tcPr>
            <w:tcW w:w="619" w:type="pct"/>
            <w:vMerge w:val="restart"/>
          </w:tcPr>
          <w:p w14:paraId="7EAD8432"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42CD5185" w14:textId="77777777" w:rsidTr="008C3B1F">
        <w:trPr>
          <w:trHeight w:val="60"/>
        </w:trPr>
        <w:tc>
          <w:tcPr>
            <w:tcW w:w="4381" w:type="pct"/>
            <w:gridSpan w:val="11"/>
          </w:tcPr>
          <w:p w14:paraId="06D7CA02" w14:textId="77777777" w:rsidR="00544A5B" w:rsidRPr="00544A5B" w:rsidRDefault="00544A5B" w:rsidP="00544A5B">
            <w:pPr>
              <w:rPr>
                <w:color w:val="000000"/>
                <w:lang w:val="en-GB"/>
              </w:rPr>
            </w:pPr>
            <w:r w:rsidRPr="00544A5B">
              <w:rPr>
                <w:color w:val="000000"/>
                <w:lang w:val="en-GB"/>
              </w:rPr>
              <w:t>This project aims to ensure the effective regulation of the safety, security and resilience of energy supply and infrastructure; prevent, mitigate, and respond to energy emergencies, and improve community preparedness for and resilience to energy emergencies.</w:t>
            </w:r>
          </w:p>
        </w:tc>
        <w:tc>
          <w:tcPr>
            <w:tcW w:w="619" w:type="pct"/>
            <w:vMerge/>
          </w:tcPr>
          <w:p w14:paraId="1F6D6520" w14:textId="77777777" w:rsidR="00544A5B" w:rsidRPr="00544A5B" w:rsidRDefault="00544A5B" w:rsidP="00544A5B">
            <w:pPr>
              <w:rPr>
                <w:b/>
                <w:bCs/>
                <w:sz w:val="24"/>
                <w:szCs w:val="24"/>
                <w:lang w:val="en-GB"/>
              </w:rPr>
            </w:pPr>
          </w:p>
        </w:tc>
      </w:tr>
      <w:tr w:rsidR="00544A5B" w:rsidRPr="00544A5B" w14:paraId="5F28374B" w14:textId="77777777" w:rsidTr="008C3B1F">
        <w:trPr>
          <w:trHeight w:val="60"/>
        </w:trPr>
        <w:tc>
          <w:tcPr>
            <w:tcW w:w="1295" w:type="pct"/>
          </w:tcPr>
          <w:p w14:paraId="59BD2D70" w14:textId="77777777" w:rsidR="00544A5B" w:rsidRPr="00544A5B" w:rsidRDefault="00544A5B" w:rsidP="00544A5B">
            <w:pPr>
              <w:rPr>
                <w:b/>
                <w:bCs/>
                <w:color w:val="000000"/>
                <w:lang w:val="en-GB"/>
              </w:rPr>
            </w:pPr>
            <w:r w:rsidRPr="00544A5B">
              <w:rPr>
                <w:b/>
                <w:bCs/>
                <w:color w:val="000000"/>
                <w:lang w:val="en-GB"/>
              </w:rPr>
              <w:t>Ensuring the rights of energy consumers</w:t>
            </w:r>
          </w:p>
        </w:tc>
        <w:tc>
          <w:tcPr>
            <w:tcW w:w="733" w:type="pct"/>
          </w:tcPr>
          <w:p w14:paraId="4984FE86" w14:textId="77777777" w:rsidR="00544A5B" w:rsidRPr="00544A5B" w:rsidRDefault="00544A5B" w:rsidP="00544A5B">
            <w:pPr>
              <w:rPr>
                <w:color w:val="000000"/>
                <w:lang w:val="en-GB"/>
              </w:rPr>
            </w:pPr>
            <w:r w:rsidRPr="00544A5B">
              <w:rPr>
                <w:color w:val="000000"/>
                <w:lang w:val="en-GB"/>
              </w:rPr>
              <w:t>2,347,000</w:t>
            </w:r>
          </w:p>
        </w:tc>
        <w:tc>
          <w:tcPr>
            <w:tcW w:w="262" w:type="pct"/>
          </w:tcPr>
          <w:p w14:paraId="0E25368C" w14:textId="77777777" w:rsidR="00544A5B" w:rsidRPr="00544A5B" w:rsidRDefault="00544A5B" w:rsidP="00544A5B">
            <w:pPr>
              <w:rPr>
                <w:sz w:val="24"/>
                <w:szCs w:val="24"/>
                <w:lang w:val="en-GB"/>
              </w:rPr>
            </w:pPr>
          </w:p>
        </w:tc>
        <w:tc>
          <w:tcPr>
            <w:tcW w:w="261" w:type="pct"/>
          </w:tcPr>
          <w:p w14:paraId="44AA407F" w14:textId="77777777" w:rsidR="00544A5B" w:rsidRPr="00544A5B" w:rsidRDefault="00544A5B" w:rsidP="00544A5B">
            <w:pPr>
              <w:rPr>
                <w:sz w:val="24"/>
                <w:szCs w:val="24"/>
                <w:lang w:val="en-GB"/>
              </w:rPr>
            </w:pPr>
          </w:p>
        </w:tc>
        <w:tc>
          <w:tcPr>
            <w:tcW w:w="262" w:type="pct"/>
          </w:tcPr>
          <w:p w14:paraId="52792559" w14:textId="77777777" w:rsidR="00544A5B" w:rsidRPr="00544A5B" w:rsidRDefault="00544A5B" w:rsidP="00544A5B">
            <w:pPr>
              <w:rPr>
                <w:sz w:val="24"/>
                <w:szCs w:val="24"/>
                <w:lang w:val="en-GB"/>
              </w:rPr>
            </w:pPr>
          </w:p>
        </w:tc>
        <w:tc>
          <w:tcPr>
            <w:tcW w:w="262" w:type="pct"/>
          </w:tcPr>
          <w:p w14:paraId="0C9A9FAD" w14:textId="77777777" w:rsidR="00544A5B" w:rsidRPr="00544A5B" w:rsidRDefault="00544A5B" w:rsidP="00544A5B">
            <w:pPr>
              <w:rPr>
                <w:sz w:val="24"/>
                <w:szCs w:val="24"/>
                <w:lang w:val="en-GB"/>
              </w:rPr>
            </w:pPr>
          </w:p>
        </w:tc>
        <w:tc>
          <w:tcPr>
            <w:tcW w:w="261" w:type="pct"/>
          </w:tcPr>
          <w:p w14:paraId="22EC693F" w14:textId="77777777" w:rsidR="00544A5B" w:rsidRPr="00544A5B" w:rsidRDefault="00544A5B" w:rsidP="00544A5B">
            <w:pPr>
              <w:rPr>
                <w:sz w:val="24"/>
                <w:szCs w:val="24"/>
                <w:lang w:val="en-GB"/>
              </w:rPr>
            </w:pPr>
          </w:p>
        </w:tc>
        <w:tc>
          <w:tcPr>
            <w:tcW w:w="262" w:type="pct"/>
          </w:tcPr>
          <w:p w14:paraId="628E4E9B" w14:textId="77777777" w:rsidR="00544A5B" w:rsidRPr="00544A5B" w:rsidRDefault="00544A5B" w:rsidP="00544A5B">
            <w:pPr>
              <w:rPr>
                <w:color w:val="000000"/>
                <w:lang w:val="en-GB"/>
              </w:rPr>
            </w:pPr>
            <w:r w:rsidRPr="00544A5B">
              <w:rPr>
                <w:color w:val="000000"/>
                <w:lang w:val="en-GB"/>
              </w:rPr>
              <w:t>2.1</w:t>
            </w:r>
          </w:p>
        </w:tc>
        <w:tc>
          <w:tcPr>
            <w:tcW w:w="262" w:type="pct"/>
          </w:tcPr>
          <w:p w14:paraId="086A7D68" w14:textId="77777777" w:rsidR="00544A5B" w:rsidRPr="00544A5B" w:rsidRDefault="00544A5B" w:rsidP="00544A5B">
            <w:pPr>
              <w:rPr>
                <w:sz w:val="24"/>
                <w:szCs w:val="24"/>
                <w:lang w:val="en-GB"/>
              </w:rPr>
            </w:pPr>
          </w:p>
        </w:tc>
        <w:tc>
          <w:tcPr>
            <w:tcW w:w="261" w:type="pct"/>
          </w:tcPr>
          <w:p w14:paraId="7859C43D" w14:textId="77777777" w:rsidR="00544A5B" w:rsidRPr="00544A5B" w:rsidRDefault="00544A5B" w:rsidP="00544A5B">
            <w:pPr>
              <w:rPr>
                <w:color w:val="000000"/>
                <w:lang w:val="en-GB"/>
              </w:rPr>
            </w:pPr>
            <w:r w:rsidRPr="00544A5B">
              <w:rPr>
                <w:color w:val="000000"/>
                <w:lang w:val="en-GB"/>
              </w:rPr>
              <w:t>2.3</w:t>
            </w:r>
          </w:p>
        </w:tc>
        <w:tc>
          <w:tcPr>
            <w:tcW w:w="263" w:type="pct"/>
          </w:tcPr>
          <w:p w14:paraId="26CA409D" w14:textId="77777777" w:rsidR="00544A5B" w:rsidRPr="00544A5B" w:rsidRDefault="00544A5B" w:rsidP="00544A5B">
            <w:pPr>
              <w:rPr>
                <w:sz w:val="24"/>
                <w:szCs w:val="24"/>
                <w:lang w:val="en-GB"/>
              </w:rPr>
            </w:pPr>
          </w:p>
        </w:tc>
        <w:tc>
          <w:tcPr>
            <w:tcW w:w="619" w:type="pct"/>
            <w:vMerge w:val="restart"/>
          </w:tcPr>
          <w:p w14:paraId="381D829B"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726AE47F" w14:textId="77777777" w:rsidTr="008C3B1F">
        <w:trPr>
          <w:trHeight w:val="60"/>
        </w:trPr>
        <w:tc>
          <w:tcPr>
            <w:tcW w:w="4381" w:type="pct"/>
            <w:gridSpan w:val="11"/>
          </w:tcPr>
          <w:p w14:paraId="24DE20EC" w14:textId="77777777" w:rsidR="00544A5B" w:rsidRPr="00544A5B" w:rsidRDefault="00544A5B" w:rsidP="00544A5B">
            <w:pPr>
              <w:rPr>
                <w:color w:val="000000"/>
                <w:lang w:val="en-GB"/>
              </w:rPr>
            </w:pPr>
            <w:r w:rsidRPr="00544A5B">
              <w:rPr>
                <w:color w:val="000000"/>
                <w:spacing w:val="2"/>
                <w:lang w:val="en-GB"/>
              </w:rPr>
              <w:t xml:space="preserve">This project aims to advance the rights and interests of Victorian energy consumers; Promote consumer impacts to the forefront of policy and program development; and </w:t>
            </w:r>
            <w:proofErr w:type="gramStart"/>
            <w:r w:rsidRPr="00544A5B">
              <w:rPr>
                <w:color w:val="000000"/>
                <w:spacing w:val="2"/>
                <w:lang w:val="en-GB"/>
              </w:rPr>
              <w:t>Promote</w:t>
            </w:r>
            <w:proofErr w:type="gramEnd"/>
            <w:r w:rsidRPr="00544A5B">
              <w:rPr>
                <w:color w:val="000000"/>
                <w:spacing w:val="2"/>
                <w:lang w:val="en-GB"/>
              </w:rPr>
              <w:t xml:space="preserve"> renewable energy technologies through policies that empower Victorian energy consumers to make informed choices.</w:t>
            </w:r>
          </w:p>
        </w:tc>
        <w:tc>
          <w:tcPr>
            <w:tcW w:w="619" w:type="pct"/>
            <w:vMerge/>
          </w:tcPr>
          <w:p w14:paraId="78A1CE0E" w14:textId="77777777" w:rsidR="00544A5B" w:rsidRPr="00544A5B" w:rsidRDefault="00544A5B" w:rsidP="00544A5B">
            <w:pPr>
              <w:rPr>
                <w:b/>
                <w:bCs/>
                <w:sz w:val="24"/>
                <w:szCs w:val="24"/>
                <w:lang w:val="en-GB"/>
              </w:rPr>
            </w:pPr>
          </w:p>
        </w:tc>
      </w:tr>
      <w:tr w:rsidR="00544A5B" w:rsidRPr="00544A5B" w14:paraId="2CF8D880" w14:textId="77777777" w:rsidTr="008C3B1F">
        <w:trPr>
          <w:trHeight w:val="60"/>
        </w:trPr>
        <w:tc>
          <w:tcPr>
            <w:tcW w:w="1295" w:type="pct"/>
          </w:tcPr>
          <w:p w14:paraId="09CCCE42" w14:textId="77777777" w:rsidR="00544A5B" w:rsidRPr="00544A5B" w:rsidRDefault="00544A5B" w:rsidP="00544A5B">
            <w:pPr>
              <w:rPr>
                <w:b/>
                <w:bCs/>
                <w:color w:val="000000"/>
                <w:lang w:val="en-GB"/>
              </w:rPr>
            </w:pPr>
            <w:r w:rsidRPr="00544A5B">
              <w:rPr>
                <w:b/>
                <w:bCs/>
                <w:color w:val="000000"/>
                <w:lang w:val="en-GB"/>
              </w:rPr>
              <w:t>ESD Driving Growth in Renewables</w:t>
            </w:r>
          </w:p>
        </w:tc>
        <w:tc>
          <w:tcPr>
            <w:tcW w:w="733" w:type="pct"/>
          </w:tcPr>
          <w:p w14:paraId="11115FAB" w14:textId="77777777" w:rsidR="00544A5B" w:rsidRPr="00544A5B" w:rsidRDefault="00544A5B" w:rsidP="00544A5B">
            <w:pPr>
              <w:rPr>
                <w:color w:val="000000"/>
                <w:lang w:val="en-GB"/>
              </w:rPr>
            </w:pPr>
            <w:r w:rsidRPr="00544A5B">
              <w:rPr>
                <w:color w:val="000000"/>
                <w:lang w:val="en-GB"/>
              </w:rPr>
              <w:t>2,109,000</w:t>
            </w:r>
          </w:p>
        </w:tc>
        <w:tc>
          <w:tcPr>
            <w:tcW w:w="262" w:type="pct"/>
          </w:tcPr>
          <w:p w14:paraId="628FE49B" w14:textId="77777777" w:rsidR="00544A5B" w:rsidRPr="00544A5B" w:rsidRDefault="00544A5B" w:rsidP="00544A5B">
            <w:pPr>
              <w:rPr>
                <w:sz w:val="24"/>
                <w:szCs w:val="24"/>
                <w:lang w:val="en-GB"/>
              </w:rPr>
            </w:pPr>
          </w:p>
        </w:tc>
        <w:tc>
          <w:tcPr>
            <w:tcW w:w="261" w:type="pct"/>
          </w:tcPr>
          <w:p w14:paraId="45420512" w14:textId="77777777" w:rsidR="00544A5B" w:rsidRPr="00544A5B" w:rsidRDefault="00544A5B" w:rsidP="00544A5B">
            <w:pPr>
              <w:rPr>
                <w:sz w:val="24"/>
                <w:szCs w:val="24"/>
                <w:lang w:val="en-GB"/>
              </w:rPr>
            </w:pPr>
          </w:p>
        </w:tc>
        <w:tc>
          <w:tcPr>
            <w:tcW w:w="262" w:type="pct"/>
          </w:tcPr>
          <w:p w14:paraId="10C9598F" w14:textId="77777777" w:rsidR="00544A5B" w:rsidRPr="00544A5B" w:rsidRDefault="00544A5B" w:rsidP="00544A5B">
            <w:pPr>
              <w:rPr>
                <w:sz w:val="24"/>
                <w:szCs w:val="24"/>
                <w:lang w:val="en-GB"/>
              </w:rPr>
            </w:pPr>
          </w:p>
        </w:tc>
        <w:tc>
          <w:tcPr>
            <w:tcW w:w="262" w:type="pct"/>
          </w:tcPr>
          <w:p w14:paraId="177D8A82" w14:textId="77777777" w:rsidR="00544A5B" w:rsidRPr="00544A5B" w:rsidRDefault="00544A5B" w:rsidP="00544A5B">
            <w:pPr>
              <w:rPr>
                <w:sz w:val="24"/>
                <w:szCs w:val="24"/>
                <w:lang w:val="en-GB"/>
              </w:rPr>
            </w:pPr>
          </w:p>
        </w:tc>
        <w:tc>
          <w:tcPr>
            <w:tcW w:w="261" w:type="pct"/>
          </w:tcPr>
          <w:p w14:paraId="4637629C" w14:textId="77777777" w:rsidR="00544A5B" w:rsidRPr="00544A5B" w:rsidRDefault="00544A5B" w:rsidP="00544A5B">
            <w:pPr>
              <w:rPr>
                <w:sz w:val="24"/>
                <w:szCs w:val="24"/>
                <w:lang w:val="en-GB"/>
              </w:rPr>
            </w:pPr>
          </w:p>
        </w:tc>
        <w:tc>
          <w:tcPr>
            <w:tcW w:w="262" w:type="pct"/>
          </w:tcPr>
          <w:p w14:paraId="55CEDC27" w14:textId="77777777" w:rsidR="00544A5B" w:rsidRPr="00544A5B" w:rsidRDefault="00544A5B" w:rsidP="00544A5B">
            <w:pPr>
              <w:rPr>
                <w:color w:val="000000"/>
                <w:lang w:val="en-GB"/>
              </w:rPr>
            </w:pPr>
            <w:r w:rsidRPr="00544A5B">
              <w:rPr>
                <w:color w:val="000000"/>
                <w:lang w:val="en-GB"/>
              </w:rPr>
              <w:t>2.1</w:t>
            </w:r>
          </w:p>
        </w:tc>
        <w:tc>
          <w:tcPr>
            <w:tcW w:w="262" w:type="pct"/>
          </w:tcPr>
          <w:p w14:paraId="7BE0AA11" w14:textId="77777777" w:rsidR="00544A5B" w:rsidRPr="00544A5B" w:rsidRDefault="00544A5B" w:rsidP="00544A5B">
            <w:pPr>
              <w:rPr>
                <w:color w:val="000000"/>
                <w:lang w:val="en-GB"/>
              </w:rPr>
            </w:pPr>
            <w:r w:rsidRPr="00544A5B">
              <w:rPr>
                <w:color w:val="000000"/>
                <w:lang w:val="en-GB"/>
              </w:rPr>
              <w:t>2.2</w:t>
            </w:r>
          </w:p>
        </w:tc>
        <w:tc>
          <w:tcPr>
            <w:tcW w:w="261" w:type="pct"/>
          </w:tcPr>
          <w:p w14:paraId="74E94F93" w14:textId="77777777" w:rsidR="00544A5B" w:rsidRPr="00544A5B" w:rsidRDefault="00544A5B" w:rsidP="00544A5B">
            <w:pPr>
              <w:rPr>
                <w:color w:val="000000"/>
                <w:lang w:val="en-GB"/>
              </w:rPr>
            </w:pPr>
            <w:r w:rsidRPr="00544A5B">
              <w:rPr>
                <w:color w:val="000000"/>
                <w:lang w:val="en-GB"/>
              </w:rPr>
              <w:t>2.3</w:t>
            </w:r>
          </w:p>
        </w:tc>
        <w:tc>
          <w:tcPr>
            <w:tcW w:w="263" w:type="pct"/>
          </w:tcPr>
          <w:p w14:paraId="359EAEEB" w14:textId="77777777" w:rsidR="00544A5B" w:rsidRPr="00544A5B" w:rsidRDefault="00544A5B" w:rsidP="00544A5B">
            <w:pPr>
              <w:rPr>
                <w:sz w:val="24"/>
                <w:szCs w:val="24"/>
                <w:lang w:val="en-GB"/>
              </w:rPr>
            </w:pPr>
          </w:p>
        </w:tc>
        <w:tc>
          <w:tcPr>
            <w:tcW w:w="619" w:type="pct"/>
            <w:vMerge w:val="restart"/>
          </w:tcPr>
          <w:p w14:paraId="23A9323B"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2B029C77" w14:textId="77777777" w:rsidTr="008C3B1F">
        <w:trPr>
          <w:trHeight w:val="60"/>
        </w:trPr>
        <w:tc>
          <w:tcPr>
            <w:tcW w:w="4381" w:type="pct"/>
            <w:gridSpan w:val="11"/>
          </w:tcPr>
          <w:p w14:paraId="619682E3" w14:textId="77777777" w:rsidR="00544A5B" w:rsidRPr="00544A5B" w:rsidRDefault="00544A5B" w:rsidP="00544A5B">
            <w:pPr>
              <w:rPr>
                <w:color w:val="000000"/>
                <w:lang w:val="en-GB"/>
              </w:rPr>
            </w:pPr>
            <w:r w:rsidRPr="00544A5B">
              <w:rPr>
                <w:color w:val="000000"/>
                <w:lang w:val="en-GB"/>
              </w:rPr>
              <w:t xml:space="preserve">This project aims to ensure the government meets its obligations under the </w:t>
            </w:r>
            <w:r w:rsidRPr="00544A5B">
              <w:rPr>
                <w:i/>
                <w:iCs/>
                <w:color w:val="000000"/>
                <w:lang w:val="en-GB"/>
              </w:rPr>
              <w:t>Renewable Energy (jobs and Investment) Act 2017</w:t>
            </w:r>
            <w:r w:rsidRPr="00544A5B">
              <w:rPr>
                <w:color w:val="000000"/>
                <w:lang w:val="en-GB"/>
              </w:rPr>
              <w:t>, achieves the states renewable energy targets and develops future energy supply policies to support an orderly energy transition in Victoria beyond 2030.</w:t>
            </w:r>
          </w:p>
        </w:tc>
        <w:tc>
          <w:tcPr>
            <w:tcW w:w="619" w:type="pct"/>
            <w:vMerge/>
          </w:tcPr>
          <w:p w14:paraId="662816E1" w14:textId="77777777" w:rsidR="00544A5B" w:rsidRPr="00544A5B" w:rsidRDefault="00544A5B" w:rsidP="00544A5B">
            <w:pPr>
              <w:rPr>
                <w:b/>
                <w:bCs/>
                <w:sz w:val="24"/>
                <w:szCs w:val="24"/>
                <w:lang w:val="en-GB"/>
              </w:rPr>
            </w:pPr>
          </w:p>
        </w:tc>
      </w:tr>
      <w:tr w:rsidR="00544A5B" w:rsidRPr="00544A5B" w14:paraId="684F4140" w14:textId="77777777" w:rsidTr="008C3B1F">
        <w:trPr>
          <w:trHeight w:val="60"/>
        </w:trPr>
        <w:tc>
          <w:tcPr>
            <w:tcW w:w="1295" w:type="pct"/>
          </w:tcPr>
          <w:p w14:paraId="1E395C32" w14:textId="77777777" w:rsidR="00544A5B" w:rsidRPr="00544A5B" w:rsidRDefault="00544A5B" w:rsidP="00544A5B">
            <w:pPr>
              <w:rPr>
                <w:b/>
                <w:bCs/>
                <w:color w:val="000000"/>
                <w:lang w:val="en-GB"/>
              </w:rPr>
            </w:pPr>
            <w:r w:rsidRPr="00544A5B">
              <w:rPr>
                <w:b/>
                <w:bCs/>
                <w:color w:val="000000"/>
                <w:lang w:val="en-GB"/>
              </w:rPr>
              <w:t>ESR Driving Growth in Renewables, reducing emissions and improving reliability</w:t>
            </w:r>
          </w:p>
        </w:tc>
        <w:tc>
          <w:tcPr>
            <w:tcW w:w="733" w:type="pct"/>
          </w:tcPr>
          <w:p w14:paraId="1992B146" w14:textId="77777777" w:rsidR="00544A5B" w:rsidRPr="00544A5B" w:rsidRDefault="00544A5B" w:rsidP="00544A5B">
            <w:pPr>
              <w:rPr>
                <w:color w:val="000000"/>
                <w:lang w:val="en-GB"/>
              </w:rPr>
            </w:pPr>
            <w:r w:rsidRPr="00544A5B">
              <w:rPr>
                <w:color w:val="000000"/>
                <w:lang w:val="en-GB"/>
              </w:rPr>
              <w:t>2,195,000</w:t>
            </w:r>
          </w:p>
        </w:tc>
        <w:tc>
          <w:tcPr>
            <w:tcW w:w="262" w:type="pct"/>
          </w:tcPr>
          <w:p w14:paraId="2BA78C5E" w14:textId="77777777" w:rsidR="00544A5B" w:rsidRPr="00544A5B" w:rsidRDefault="00544A5B" w:rsidP="00544A5B">
            <w:pPr>
              <w:rPr>
                <w:sz w:val="24"/>
                <w:szCs w:val="24"/>
                <w:lang w:val="en-GB"/>
              </w:rPr>
            </w:pPr>
          </w:p>
        </w:tc>
        <w:tc>
          <w:tcPr>
            <w:tcW w:w="261" w:type="pct"/>
          </w:tcPr>
          <w:p w14:paraId="55C0C5FE" w14:textId="77777777" w:rsidR="00544A5B" w:rsidRPr="00544A5B" w:rsidRDefault="00544A5B" w:rsidP="00544A5B">
            <w:pPr>
              <w:rPr>
                <w:sz w:val="24"/>
                <w:szCs w:val="24"/>
                <w:lang w:val="en-GB"/>
              </w:rPr>
            </w:pPr>
          </w:p>
        </w:tc>
        <w:tc>
          <w:tcPr>
            <w:tcW w:w="262" w:type="pct"/>
          </w:tcPr>
          <w:p w14:paraId="5F7884ED" w14:textId="77777777" w:rsidR="00544A5B" w:rsidRPr="00544A5B" w:rsidRDefault="00544A5B" w:rsidP="00544A5B">
            <w:pPr>
              <w:rPr>
                <w:sz w:val="24"/>
                <w:szCs w:val="24"/>
                <w:lang w:val="en-GB"/>
              </w:rPr>
            </w:pPr>
          </w:p>
        </w:tc>
        <w:tc>
          <w:tcPr>
            <w:tcW w:w="262" w:type="pct"/>
          </w:tcPr>
          <w:p w14:paraId="2D906844" w14:textId="77777777" w:rsidR="00544A5B" w:rsidRPr="00544A5B" w:rsidRDefault="00544A5B" w:rsidP="00544A5B">
            <w:pPr>
              <w:rPr>
                <w:sz w:val="24"/>
                <w:szCs w:val="24"/>
                <w:lang w:val="en-GB"/>
              </w:rPr>
            </w:pPr>
          </w:p>
        </w:tc>
        <w:tc>
          <w:tcPr>
            <w:tcW w:w="261" w:type="pct"/>
          </w:tcPr>
          <w:p w14:paraId="17FCCF53" w14:textId="77777777" w:rsidR="00544A5B" w:rsidRPr="00544A5B" w:rsidRDefault="00544A5B" w:rsidP="00544A5B">
            <w:pPr>
              <w:rPr>
                <w:sz w:val="24"/>
                <w:szCs w:val="24"/>
                <w:lang w:val="en-GB"/>
              </w:rPr>
            </w:pPr>
          </w:p>
        </w:tc>
        <w:tc>
          <w:tcPr>
            <w:tcW w:w="262" w:type="pct"/>
          </w:tcPr>
          <w:p w14:paraId="58AA55BA" w14:textId="77777777" w:rsidR="00544A5B" w:rsidRPr="00544A5B" w:rsidRDefault="00544A5B" w:rsidP="00544A5B">
            <w:pPr>
              <w:rPr>
                <w:color w:val="000000"/>
                <w:lang w:val="en-GB"/>
              </w:rPr>
            </w:pPr>
            <w:r w:rsidRPr="00544A5B">
              <w:rPr>
                <w:color w:val="000000"/>
                <w:lang w:val="en-GB"/>
              </w:rPr>
              <w:t>2.1</w:t>
            </w:r>
          </w:p>
        </w:tc>
        <w:tc>
          <w:tcPr>
            <w:tcW w:w="262" w:type="pct"/>
          </w:tcPr>
          <w:p w14:paraId="19A7B1B7" w14:textId="77777777" w:rsidR="00544A5B" w:rsidRPr="00544A5B" w:rsidRDefault="00544A5B" w:rsidP="00544A5B">
            <w:pPr>
              <w:rPr>
                <w:color w:val="000000"/>
                <w:lang w:val="en-GB"/>
              </w:rPr>
            </w:pPr>
            <w:r w:rsidRPr="00544A5B">
              <w:rPr>
                <w:color w:val="000000"/>
                <w:lang w:val="en-GB"/>
              </w:rPr>
              <w:t>2.2</w:t>
            </w:r>
          </w:p>
        </w:tc>
        <w:tc>
          <w:tcPr>
            <w:tcW w:w="261" w:type="pct"/>
          </w:tcPr>
          <w:p w14:paraId="51597798" w14:textId="77777777" w:rsidR="00544A5B" w:rsidRPr="00544A5B" w:rsidRDefault="00544A5B" w:rsidP="00544A5B">
            <w:pPr>
              <w:rPr>
                <w:color w:val="000000"/>
                <w:lang w:val="en-GB"/>
              </w:rPr>
            </w:pPr>
            <w:r w:rsidRPr="00544A5B">
              <w:rPr>
                <w:color w:val="000000"/>
                <w:lang w:val="en-GB"/>
              </w:rPr>
              <w:t>2.3</w:t>
            </w:r>
          </w:p>
        </w:tc>
        <w:tc>
          <w:tcPr>
            <w:tcW w:w="263" w:type="pct"/>
          </w:tcPr>
          <w:p w14:paraId="704DF24F" w14:textId="77777777" w:rsidR="00544A5B" w:rsidRPr="00544A5B" w:rsidRDefault="00544A5B" w:rsidP="00544A5B">
            <w:pPr>
              <w:rPr>
                <w:sz w:val="24"/>
                <w:szCs w:val="24"/>
                <w:lang w:val="en-GB"/>
              </w:rPr>
            </w:pPr>
          </w:p>
        </w:tc>
        <w:tc>
          <w:tcPr>
            <w:tcW w:w="619" w:type="pct"/>
            <w:vMerge w:val="restart"/>
          </w:tcPr>
          <w:p w14:paraId="7955B6B5"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54740C32" w14:textId="77777777" w:rsidTr="008C3B1F">
        <w:trPr>
          <w:trHeight w:val="60"/>
        </w:trPr>
        <w:tc>
          <w:tcPr>
            <w:tcW w:w="4381" w:type="pct"/>
            <w:gridSpan w:val="11"/>
          </w:tcPr>
          <w:p w14:paraId="43872C0F" w14:textId="77777777" w:rsidR="00544A5B" w:rsidRPr="00544A5B" w:rsidRDefault="00544A5B" w:rsidP="00544A5B">
            <w:pPr>
              <w:rPr>
                <w:color w:val="000000"/>
                <w:lang w:val="en-GB"/>
              </w:rPr>
            </w:pPr>
            <w:r w:rsidRPr="00544A5B">
              <w:rPr>
                <w:color w:val="000000"/>
                <w:spacing w:val="2"/>
                <w:lang w:val="en-GB"/>
              </w:rPr>
              <w:lastRenderedPageBreak/>
              <w:t>This project aims to ensure legislative, regulatory and market frameworks for electricity transmission, wholesale markets and security are in alignment with the transition to clean energy; and promote action to reduce greenhouse gases and enable Victorians to respond to climate change.</w:t>
            </w:r>
          </w:p>
        </w:tc>
        <w:tc>
          <w:tcPr>
            <w:tcW w:w="619" w:type="pct"/>
            <w:vMerge/>
          </w:tcPr>
          <w:p w14:paraId="33B2264C" w14:textId="77777777" w:rsidR="00544A5B" w:rsidRPr="00544A5B" w:rsidRDefault="00544A5B" w:rsidP="00544A5B">
            <w:pPr>
              <w:rPr>
                <w:b/>
                <w:bCs/>
                <w:sz w:val="24"/>
                <w:szCs w:val="24"/>
                <w:lang w:val="en-GB"/>
              </w:rPr>
            </w:pPr>
          </w:p>
        </w:tc>
      </w:tr>
      <w:tr w:rsidR="00544A5B" w:rsidRPr="00544A5B" w14:paraId="16EFBA00" w14:textId="77777777" w:rsidTr="008C3B1F">
        <w:trPr>
          <w:trHeight w:val="60"/>
        </w:trPr>
        <w:tc>
          <w:tcPr>
            <w:tcW w:w="1295" w:type="pct"/>
          </w:tcPr>
          <w:p w14:paraId="0304CB29" w14:textId="77777777" w:rsidR="00544A5B" w:rsidRPr="00544A5B" w:rsidRDefault="00544A5B" w:rsidP="00544A5B">
            <w:pPr>
              <w:rPr>
                <w:b/>
                <w:bCs/>
                <w:color w:val="000000"/>
                <w:lang w:val="en-GB"/>
              </w:rPr>
            </w:pPr>
            <w:r w:rsidRPr="00544A5B">
              <w:rPr>
                <w:b/>
                <w:bCs/>
                <w:color w:val="000000"/>
                <w:lang w:val="en-GB"/>
              </w:rPr>
              <w:t>Supporting Victorians through the Energy Transition</w:t>
            </w:r>
          </w:p>
        </w:tc>
        <w:tc>
          <w:tcPr>
            <w:tcW w:w="733" w:type="pct"/>
          </w:tcPr>
          <w:p w14:paraId="69F29412" w14:textId="77777777" w:rsidR="00544A5B" w:rsidRPr="00544A5B" w:rsidRDefault="00544A5B" w:rsidP="00544A5B">
            <w:pPr>
              <w:rPr>
                <w:color w:val="000000"/>
                <w:lang w:val="en-GB"/>
              </w:rPr>
            </w:pPr>
            <w:r w:rsidRPr="00544A5B">
              <w:rPr>
                <w:color w:val="000000"/>
                <w:lang w:val="en-GB"/>
              </w:rPr>
              <w:t>3,019,000</w:t>
            </w:r>
          </w:p>
        </w:tc>
        <w:tc>
          <w:tcPr>
            <w:tcW w:w="262" w:type="pct"/>
          </w:tcPr>
          <w:p w14:paraId="1A276EE1" w14:textId="77777777" w:rsidR="00544A5B" w:rsidRPr="00544A5B" w:rsidRDefault="00544A5B" w:rsidP="00544A5B">
            <w:pPr>
              <w:rPr>
                <w:sz w:val="24"/>
                <w:szCs w:val="24"/>
                <w:lang w:val="en-GB"/>
              </w:rPr>
            </w:pPr>
          </w:p>
        </w:tc>
        <w:tc>
          <w:tcPr>
            <w:tcW w:w="261" w:type="pct"/>
          </w:tcPr>
          <w:p w14:paraId="75D56D46" w14:textId="77777777" w:rsidR="00544A5B" w:rsidRPr="00544A5B" w:rsidRDefault="00544A5B" w:rsidP="00544A5B">
            <w:pPr>
              <w:rPr>
                <w:sz w:val="24"/>
                <w:szCs w:val="24"/>
                <w:lang w:val="en-GB"/>
              </w:rPr>
            </w:pPr>
          </w:p>
        </w:tc>
        <w:tc>
          <w:tcPr>
            <w:tcW w:w="262" w:type="pct"/>
          </w:tcPr>
          <w:p w14:paraId="17CE17D5" w14:textId="77777777" w:rsidR="00544A5B" w:rsidRPr="00544A5B" w:rsidRDefault="00544A5B" w:rsidP="00544A5B">
            <w:pPr>
              <w:rPr>
                <w:sz w:val="24"/>
                <w:szCs w:val="24"/>
                <w:lang w:val="en-GB"/>
              </w:rPr>
            </w:pPr>
          </w:p>
        </w:tc>
        <w:tc>
          <w:tcPr>
            <w:tcW w:w="262" w:type="pct"/>
          </w:tcPr>
          <w:p w14:paraId="58751487" w14:textId="77777777" w:rsidR="00544A5B" w:rsidRPr="00544A5B" w:rsidRDefault="00544A5B" w:rsidP="00544A5B">
            <w:pPr>
              <w:rPr>
                <w:sz w:val="24"/>
                <w:szCs w:val="24"/>
                <w:lang w:val="en-GB"/>
              </w:rPr>
            </w:pPr>
          </w:p>
        </w:tc>
        <w:tc>
          <w:tcPr>
            <w:tcW w:w="261" w:type="pct"/>
          </w:tcPr>
          <w:p w14:paraId="1EA16A31" w14:textId="77777777" w:rsidR="00544A5B" w:rsidRPr="00544A5B" w:rsidRDefault="00544A5B" w:rsidP="00544A5B">
            <w:pPr>
              <w:rPr>
                <w:sz w:val="24"/>
                <w:szCs w:val="24"/>
                <w:lang w:val="en-GB"/>
              </w:rPr>
            </w:pPr>
          </w:p>
        </w:tc>
        <w:tc>
          <w:tcPr>
            <w:tcW w:w="262" w:type="pct"/>
          </w:tcPr>
          <w:p w14:paraId="3173A9E6" w14:textId="77777777" w:rsidR="00544A5B" w:rsidRPr="00544A5B" w:rsidRDefault="00544A5B" w:rsidP="00544A5B">
            <w:pPr>
              <w:rPr>
                <w:color w:val="000000"/>
                <w:lang w:val="en-GB"/>
              </w:rPr>
            </w:pPr>
            <w:r w:rsidRPr="00544A5B">
              <w:rPr>
                <w:color w:val="000000"/>
                <w:lang w:val="en-GB"/>
              </w:rPr>
              <w:t>2.1</w:t>
            </w:r>
          </w:p>
        </w:tc>
        <w:tc>
          <w:tcPr>
            <w:tcW w:w="262" w:type="pct"/>
          </w:tcPr>
          <w:p w14:paraId="3D49BD10" w14:textId="77777777" w:rsidR="00544A5B" w:rsidRPr="00544A5B" w:rsidRDefault="00544A5B" w:rsidP="00544A5B">
            <w:pPr>
              <w:rPr>
                <w:sz w:val="24"/>
                <w:szCs w:val="24"/>
                <w:lang w:val="en-GB"/>
              </w:rPr>
            </w:pPr>
          </w:p>
        </w:tc>
        <w:tc>
          <w:tcPr>
            <w:tcW w:w="261" w:type="pct"/>
          </w:tcPr>
          <w:p w14:paraId="50E6E6DA" w14:textId="77777777" w:rsidR="00544A5B" w:rsidRPr="00544A5B" w:rsidRDefault="00544A5B" w:rsidP="00544A5B">
            <w:pPr>
              <w:rPr>
                <w:color w:val="000000"/>
                <w:lang w:val="en-GB"/>
              </w:rPr>
            </w:pPr>
            <w:r w:rsidRPr="00544A5B">
              <w:rPr>
                <w:color w:val="000000"/>
                <w:lang w:val="en-GB"/>
              </w:rPr>
              <w:t>2.3</w:t>
            </w:r>
          </w:p>
        </w:tc>
        <w:tc>
          <w:tcPr>
            <w:tcW w:w="263" w:type="pct"/>
          </w:tcPr>
          <w:p w14:paraId="45332372" w14:textId="77777777" w:rsidR="00544A5B" w:rsidRPr="00544A5B" w:rsidRDefault="00544A5B" w:rsidP="00544A5B">
            <w:pPr>
              <w:rPr>
                <w:sz w:val="24"/>
                <w:szCs w:val="24"/>
                <w:lang w:val="en-GB"/>
              </w:rPr>
            </w:pPr>
          </w:p>
        </w:tc>
        <w:tc>
          <w:tcPr>
            <w:tcW w:w="619" w:type="pct"/>
            <w:vMerge w:val="restart"/>
          </w:tcPr>
          <w:p w14:paraId="55E3959E"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18386CDA" w14:textId="77777777" w:rsidTr="008C3B1F">
        <w:trPr>
          <w:trHeight w:val="60"/>
        </w:trPr>
        <w:tc>
          <w:tcPr>
            <w:tcW w:w="4381" w:type="pct"/>
            <w:gridSpan w:val="11"/>
          </w:tcPr>
          <w:p w14:paraId="05BF3F30" w14:textId="77777777" w:rsidR="00544A5B" w:rsidRPr="00544A5B" w:rsidRDefault="00544A5B" w:rsidP="00544A5B">
            <w:pPr>
              <w:rPr>
                <w:color w:val="000000"/>
                <w:lang w:val="en-GB"/>
              </w:rPr>
            </w:pPr>
            <w:r w:rsidRPr="00544A5B">
              <w:rPr>
                <w:color w:val="000000"/>
                <w:lang w:val="en-GB"/>
              </w:rPr>
              <w:t>This project aims to ensure that new energy technologies drive Victoria’s energy future.</w:t>
            </w:r>
          </w:p>
        </w:tc>
        <w:tc>
          <w:tcPr>
            <w:tcW w:w="619" w:type="pct"/>
            <w:vMerge/>
          </w:tcPr>
          <w:p w14:paraId="14E7B5DC" w14:textId="77777777" w:rsidR="00544A5B" w:rsidRPr="00544A5B" w:rsidRDefault="00544A5B" w:rsidP="00544A5B">
            <w:pPr>
              <w:rPr>
                <w:b/>
                <w:bCs/>
                <w:sz w:val="24"/>
                <w:szCs w:val="24"/>
                <w:lang w:val="en-GB"/>
              </w:rPr>
            </w:pPr>
          </w:p>
        </w:tc>
      </w:tr>
      <w:tr w:rsidR="00544A5B" w:rsidRPr="00544A5B" w14:paraId="75E9724D" w14:textId="77777777" w:rsidTr="00544A5B">
        <w:trPr>
          <w:trHeight w:val="60"/>
        </w:trPr>
        <w:tc>
          <w:tcPr>
            <w:tcW w:w="5000" w:type="pct"/>
            <w:gridSpan w:val="12"/>
          </w:tcPr>
          <w:p w14:paraId="47B495F3" w14:textId="77777777" w:rsidR="00544A5B" w:rsidRPr="00544A5B" w:rsidRDefault="00544A5B" w:rsidP="00544A5B">
            <w:pPr>
              <w:rPr>
                <w:b/>
                <w:bCs/>
                <w:color w:val="000000"/>
                <w:lang w:val="en-GB"/>
              </w:rPr>
            </w:pPr>
            <w:r w:rsidRPr="00544A5B">
              <w:rPr>
                <w:b/>
                <w:bCs/>
                <w:color w:val="000000"/>
                <w:lang w:val="en-GB"/>
              </w:rPr>
              <w:t>Non-regulatory support for e-waste landfill ban</w:t>
            </w:r>
          </w:p>
        </w:tc>
      </w:tr>
      <w:tr w:rsidR="00544A5B" w:rsidRPr="00544A5B" w14:paraId="3FB5AAC2" w14:textId="77777777" w:rsidTr="008C3B1F">
        <w:trPr>
          <w:trHeight w:val="60"/>
        </w:trPr>
        <w:tc>
          <w:tcPr>
            <w:tcW w:w="1295" w:type="pct"/>
          </w:tcPr>
          <w:p w14:paraId="17D2EAD0" w14:textId="77777777" w:rsidR="00544A5B" w:rsidRPr="00544A5B" w:rsidRDefault="00544A5B" w:rsidP="00544A5B">
            <w:pPr>
              <w:rPr>
                <w:b/>
                <w:bCs/>
                <w:color w:val="000000"/>
                <w:lang w:val="en-GB"/>
              </w:rPr>
            </w:pPr>
            <w:r w:rsidRPr="00544A5B">
              <w:rPr>
                <w:b/>
                <w:bCs/>
                <w:color w:val="000000"/>
                <w:lang w:val="en-GB"/>
              </w:rPr>
              <w:t>Non-regulatory support for e-waste landfill ban</w:t>
            </w:r>
          </w:p>
        </w:tc>
        <w:tc>
          <w:tcPr>
            <w:tcW w:w="733" w:type="pct"/>
          </w:tcPr>
          <w:p w14:paraId="1186E457" w14:textId="77777777" w:rsidR="00544A5B" w:rsidRPr="00544A5B" w:rsidRDefault="00544A5B" w:rsidP="00544A5B">
            <w:pPr>
              <w:rPr>
                <w:color w:val="000000"/>
                <w:lang w:val="en-GB"/>
              </w:rPr>
            </w:pPr>
            <w:r w:rsidRPr="00544A5B">
              <w:rPr>
                <w:color w:val="000000"/>
                <w:lang w:val="en-GB"/>
              </w:rPr>
              <w:t>100,000</w:t>
            </w:r>
          </w:p>
        </w:tc>
        <w:tc>
          <w:tcPr>
            <w:tcW w:w="262" w:type="pct"/>
          </w:tcPr>
          <w:p w14:paraId="7EF2889C" w14:textId="77777777" w:rsidR="00544A5B" w:rsidRPr="00544A5B" w:rsidRDefault="00544A5B" w:rsidP="00544A5B">
            <w:pPr>
              <w:rPr>
                <w:sz w:val="24"/>
                <w:szCs w:val="24"/>
                <w:lang w:val="en-GB"/>
              </w:rPr>
            </w:pPr>
          </w:p>
        </w:tc>
        <w:tc>
          <w:tcPr>
            <w:tcW w:w="261" w:type="pct"/>
          </w:tcPr>
          <w:p w14:paraId="396FD2EA" w14:textId="77777777" w:rsidR="00544A5B" w:rsidRPr="00544A5B" w:rsidRDefault="00544A5B" w:rsidP="00544A5B">
            <w:pPr>
              <w:rPr>
                <w:color w:val="000000"/>
                <w:lang w:val="en-GB"/>
              </w:rPr>
            </w:pPr>
            <w:r w:rsidRPr="00544A5B">
              <w:rPr>
                <w:color w:val="000000"/>
                <w:lang w:val="en-GB"/>
              </w:rPr>
              <w:t>1.2</w:t>
            </w:r>
          </w:p>
        </w:tc>
        <w:tc>
          <w:tcPr>
            <w:tcW w:w="262" w:type="pct"/>
          </w:tcPr>
          <w:p w14:paraId="11FB39CC" w14:textId="77777777" w:rsidR="00544A5B" w:rsidRPr="00544A5B" w:rsidRDefault="00544A5B" w:rsidP="00544A5B">
            <w:pPr>
              <w:rPr>
                <w:sz w:val="24"/>
                <w:szCs w:val="24"/>
                <w:lang w:val="en-GB"/>
              </w:rPr>
            </w:pPr>
          </w:p>
        </w:tc>
        <w:tc>
          <w:tcPr>
            <w:tcW w:w="262" w:type="pct"/>
          </w:tcPr>
          <w:p w14:paraId="6DE4F1F7" w14:textId="77777777" w:rsidR="00544A5B" w:rsidRPr="00544A5B" w:rsidRDefault="00544A5B" w:rsidP="00544A5B">
            <w:pPr>
              <w:rPr>
                <w:color w:val="000000"/>
                <w:lang w:val="en-GB"/>
              </w:rPr>
            </w:pPr>
            <w:r w:rsidRPr="00544A5B">
              <w:rPr>
                <w:color w:val="000000"/>
                <w:lang w:val="en-GB"/>
              </w:rPr>
              <w:t>1.4</w:t>
            </w:r>
          </w:p>
        </w:tc>
        <w:tc>
          <w:tcPr>
            <w:tcW w:w="261" w:type="pct"/>
          </w:tcPr>
          <w:p w14:paraId="03238D0A" w14:textId="77777777" w:rsidR="00544A5B" w:rsidRPr="00544A5B" w:rsidRDefault="00544A5B" w:rsidP="00544A5B">
            <w:pPr>
              <w:rPr>
                <w:sz w:val="24"/>
                <w:szCs w:val="24"/>
                <w:lang w:val="en-GB"/>
              </w:rPr>
            </w:pPr>
          </w:p>
        </w:tc>
        <w:tc>
          <w:tcPr>
            <w:tcW w:w="262" w:type="pct"/>
          </w:tcPr>
          <w:p w14:paraId="05E6794D" w14:textId="77777777" w:rsidR="00544A5B" w:rsidRPr="00544A5B" w:rsidRDefault="00544A5B" w:rsidP="00544A5B">
            <w:pPr>
              <w:rPr>
                <w:sz w:val="24"/>
                <w:szCs w:val="24"/>
                <w:lang w:val="en-GB"/>
              </w:rPr>
            </w:pPr>
          </w:p>
        </w:tc>
        <w:tc>
          <w:tcPr>
            <w:tcW w:w="262" w:type="pct"/>
          </w:tcPr>
          <w:p w14:paraId="75C82915" w14:textId="77777777" w:rsidR="00544A5B" w:rsidRPr="00544A5B" w:rsidRDefault="00544A5B" w:rsidP="00544A5B">
            <w:pPr>
              <w:rPr>
                <w:sz w:val="24"/>
                <w:szCs w:val="24"/>
                <w:lang w:val="en-GB"/>
              </w:rPr>
            </w:pPr>
          </w:p>
        </w:tc>
        <w:tc>
          <w:tcPr>
            <w:tcW w:w="261" w:type="pct"/>
          </w:tcPr>
          <w:p w14:paraId="1ADCFE9C" w14:textId="77777777" w:rsidR="00544A5B" w:rsidRPr="00544A5B" w:rsidRDefault="00544A5B" w:rsidP="00544A5B">
            <w:pPr>
              <w:rPr>
                <w:sz w:val="24"/>
                <w:szCs w:val="24"/>
                <w:lang w:val="en-GB"/>
              </w:rPr>
            </w:pPr>
          </w:p>
        </w:tc>
        <w:tc>
          <w:tcPr>
            <w:tcW w:w="263" w:type="pct"/>
          </w:tcPr>
          <w:p w14:paraId="2B207845" w14:textId="77777777" w:rsidR="00544A5B" w:rsidRPr="00544A5B" w:rsidRDefault="00544A5B" w:rsidP="00544A5B">
            <w:pPr>
              <w:rPr>
                <w:sz w:val="24"/>
                <w:szCs w:val="24"/>
                <w:lang w:val="en-GB"/>
              </w:rPr>
            </w:pPr>
          </w:p>
        </w:tc>
        <w:tc>
          <w:tcPr>
            <w:tcW w:w="619" w:type="pct"/>
            <w:vMerge w:val="restart"/>
          </w:tcPr>
          <w:p w14:paraId="17B2C17E"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28EC6293" w14:textId="77777777" w:rsidTr="008C3B1F">
        <w:trPr>
          <w:trHeight w:val="60"/>
        </w:trPr>
        <w:tc>
          <w:tcPr>
            <w:tcW w:w="4381" w:type="pct"/>
            <w:gridSpan w:val="11"/>
          </w:tcPr>
          <w:p w14:paraId="37649FDB" w14:textId="77777777" w:rsidR="00544A5B" w:rsidRPr="00544A5B" w:rsidRDefault="00544A5B" w:rsidP="00544A5B">
            <w:pPr>
              <w:rPr>
                <w:color w:val="000000"/>
                <w:lang w:val="en-GB"/>
              </w:rPr>
            </w:pPr>
            <w:r w:rsidRPr="00544A5B">
              <w:rPr>
                <w:color w:val="000000"/>
                <w:lang w:val="en-GB"/>
              </w:rPr>
              <w:t>The objective of this program is to provide non-regulatory support for the implementation of Victoria’s electronic waste (e-waste) landfill ban.</w:t>
            </w:r>
          </w:p>
        </w:tc>
        <w:tc>
          <w:tcPr>
            <w:tcW w:w="619" w:type="pct"/>
            <w:vMerge/>
          </w:tcPr>
          <w:p w14:paraId="2A55640F" w14:textId="77777777" w:rsidR="00544A5B" w:rsidRPr="00544A5B" w:rsidRDefault="00544A5B" w:rsidP="00544A5B">
            <w:pPr>
              <w:rPr>
                <w:b/>
                <w:bCs/>
                <w:sz w:val="24"/>
                <w:szCs w:val="24"/>
                <w:lang w:val="en-GB"/>
              </w:rPr>
            </w:pPr>
          </w:p>
        </w:tc>
      </w:tr>
      <w:tr w:rsidR="00544A5B" w:rsidRPr="00544A5B" w14:paraId="6706D79C" w14:textId="77777777" w:rsidTr="00544A5B">
        <w:trPr>
          <w:trHeight w:val="60"/>
        </w:trPr>
        <w:tc>
          <w:tcPr>
            <w:tcW w:w="5000" w:type="pct"/>
            <w:gridSpan w:val="12"/>
          </w:tcPr>
          <w:p w14:paraId="0F8E740D" w14:textId="77777777" w:rsidR="00544A5B" w:rsidRPr="00544A5B" w:rsidRDefault="00544A5B" w:rsidP="00544A5B">
            <w:pPr>
              <w:rPr>
                <w:b/>
                <w:bCs/>
                <w:color w:val="000000"/>
                <w:lang w:val="en-GB"/>
              </w:rPr>
            </w:pPr>
            <w:r w:rsidRPr="00544A5B">
              <w:rPr>
                <w:b/>
                <w:bCs/>
                <w:color w:val="000000"/>
                <w:lang w:val="en-GB"/>
              </w:rPr>
              <w:t>Port Fairy Landfill</w:t>
            </w:r>
          </w:p>
        </w:tc>
      </w:tr>
      <w:tr w:rsidR="00544A5B" w:rsidRPr="00544A5B" w14:paraId="23BEF859" w14:textId="77777777" w:rsidTr="008C3B1F">
        <w:trPr>
          <w:trHeight w:val="60"/>
        </w:trPr>
        <w:tc>
          <w:tcPr>
            <w:tcW w:w="1295" w:type="pct"/>
          </w:tcPr>
          <w:p w14:paraId="0C8A610E" w14:textId="77777777" w:rsidR="00544A5B" w:rsidRPr="00544A5B" w:rsidRDefault="00544A5B" w:rsidP="00544A5B">
            <w:pPr>
              <w:rPr>
                <w:b/>
                <w:bCs/>
                <w:color w:val="000000"/>
                <w:lang w:val="en-GB"/>
              </w:rPr>
            </w:pPr>
            <w:r w:rsidRPr="00544A5B">
              <w:rPr>
                <w:b/>
                <w:bCs/>
                <w:color w:val="000000"/>
                <w:lang w:val="en-GB"/>
              </w:rPr>
              <w:t>Port Fairy Landfill</w:t>
            </w:r>
          </w:p>
        </w:tc>
        <w:tc>
          <w:tcPr>
            <w:tcW w:w="733" w:type="pct"/>
          </w:tcPr>
          <w:p w14:paraId="33BA0059" w14:textId="77777777" w:rsidR="00544A5B" w:rsidRPr="00544A5B" w:rsidRDefault="00544A5B" w:rsidP="00544A5B">
            <w:pPr>
              <w:rPr>
                <w:color w:val="000000"/>
                <w:lang w:val="en-GB"/>
              </w:rPr>
            </w:pPr>
            <w:r w:rsidRPr="00544A5B">
              <w:rPr>
                <w:color w:val="000000"/>
                <w:lang w:val="en-GB"/>
              </w:rPr>
              <w:t>150,000</w:t>
            </w:r>
          </w:p>
        </w:tc>
        <w:tc>
          <w:tcPr>
            <w:tcW w:w="262" w:type="pct"/>
          </w:tcPr>
          <w:p w14:paraId="01AC1AE5" w14:textId="77777777" w:rsidR="00544A5B" w:rsidRPr="00544A5B" w:rsidRDefault="00544A5B" w:rsidP="00544A5B">
            <w:pPr>
              <w:rPr>
                <w:sz w:val="24"/>
                <w:szCs w:val="24"/>
                <w:lang w:val="en-GB"/>
              </w:rPr>
            </w:pPr>
          </w:p>
        </w:tc>
        <w:tc>
          <w:tcPr>
            <w:tcW w:w="261" w:type="pct"/>
          </w:tcPr>
          <w:p w14:paraId="42907E63" w14:textId="77777777" w:rsidR="00544A5B" w:rsidRPr="00544A5B" w:rsidRDefault="00544A5B" w:rsidP="00544A5B">
            <w:pPr>
              <w:rPr>
                <w:sz w:val="24"/>
                <w:szCs w:val="24"/>
                <w:lang w:val="en-GB"/>
              </w:rPr>
            </w:pPr>
          </w:p>
        </w:tc>
        <w:tc>
          <w:tcPr>
            <w:tcW w:w="262" w:type="pct"/>
          </w:tcPr>
          <w:p w14:paraId="3C4D627A" w14:textId="77777777" w:rsidR="00544A5B" w:rsidRPr="00544A5B" w:rsidRDefault="00544A5B" w:rsidP="00544A5B">
            <w:pPr>
              <w:rPr>
                <w:sz w:val="24"/>
                <w:szCs w:val="24"/>
                <w:lang w:val="en-GB"/>
              </w:rPr>
            </w:pPr>
          </w:p>
        </w:tc>
        <w:tc>
          <w:tcPr>
            <w:tcW w:w="262" w:type="pct"/>
          </w:tcPr>
          <w:p w14:paraId="7FC7A9E0" w14:textId="77777777" w:rsidR="00544A5B" w:rsidRPr="00544A5B" w:rsidRDefault="00544A5B" w:rsidP="00544A5B">
            <w:pPr>
              <w:rPr>
                <w:sz w:val="24"/>
                <w:szCs w:val="24"/>
                <w:lang w:val="en-GB"/>
              </w:rPr>
            </w:pPr>
          </w:p>
        </w:tc>
        <w:tc>
          <w:tcPr>
            <w:tcW w:w="261" w:type="pct"/>
          </w:tcPr>
          <w:p w14:paraId="29CCE220" w14:textId="77777777" w:rsidR="00544A5B" w:rsidRPr="00544A5B" w:rsidRDefault="00544A5B" w:rsidP="00544A5B">
            <w:pPr>
              <w:rPr>
                <w:color w:val="000000"/>
                <w:lang w:val="en-GB"/>
              </w:rPr>
            </w:pPr>
            <w:r w:rsidRPr="00544A5B">
              <w:rPr>
                <w:color w:val="000000"/>
                <w:lang w:val="en-GB"/>
              </w:rPr>
              <w:t>1.5</w:t>
            </w:r>
          </w:p>
        </w:tc>
        <w:tc>
          <w:tcPr>
            <w:tcW w:w="262" w:type="pct"/>
          </w:tcPr>
          <w:p w14:paraId="340BA0E5" w14:textId="77777777" w:rsidR="00544A5B" w:rsidRPr="00544A5B" w:rsidRDefault="00544A5B" w:rsidP="00544A5B">
            <w:pPr>
              <w:rPr>
                <w:sz w:val="24"/>
                <w:szCs w:val="24"/>
                <w:lang w:val="en-GB"/>
              </w:rPr>
            </w:pPr>
          </w:p>
        </w:tc>
        <w:tc>
          <w:tcPr>
            <w:tcW w:w="262" w:type="pct"/>
          </w:tcPr>
          <w:p w14:paraId="3D283EAB" w14:textId="77777777" w:rsidR="00544A5B" w:rsidRPr="00544A5B" w:rsidRDefault="00544A5B" w:rsidP="00544A5B">
            <w:pPr>
              <w:rPr>
                <w:color w:val="000000"/>
                <w:lang w:val="en-GB"/>
              </w:rPr>
            </w:pPr>
            <w:r w:rsidRPr="00544A5B">
              <w:rPr>
                <w:color w:val="000000"/>
                <w:lang w:val="en-GB"/>
              </w:rPr>
              <w:t>2.2</w:t>
            </w:r>
          </w:p>
        </w:tc>
        <w:tc>
          <w:tcPr>
            <w:tcW w:w="261" w:type="pct"/>
          </w:tcPr>
          <w:p w14:paraId="4BF8F8EB" w14:textId="77777777" w:rsidR="00544A5B" w:rsidRPr="00544A5B" w:rsidRDefault="00544A5B" w:rsidP="00544A5B">
            <w:pPr>
              <w:rPr>
                <w:color w:val="000000"/>
                <w:lang w:val="en-GB"/>
              </w:rPr>
            </w:pPr>
            <w:r w:rsidRPr="00544A5B">
              <w:rPr>
                <w:color w:val="000000"/>
                <w:lang w:val="en-GB"/>
              </w:rPr>
              <w:t>2.3</w:t>
            </w:r>
          </w:p>
        </w:tc>
        <w:tc>
          <w:tcPr>
            <w:tcW w:w="263" w:type="pct"/>
          </w:tcPr>
          <w:p w14:paraId="29721E33" w14:textId="77777777" w:rsidR="00544A5B" w:rsidRPr="00544A5B" w:rsidRDefault="00544A5B" w:rsidP="00544A5B">
            <w:pPr>
              <w:rPr>
                <w:sz w:val="24"/>
                <w:szCs w:val="24"/>
                <w:lang w:val="en-GB"/>
              </w:rPr>
            </w:pPr>
          </w:p>
        </w:tc>
        <w:tc>
          <w:tcPr>
            <w:tcW w:w="619" w:type="pct"/>
            <w:vMerge w:val="restart"/>
          </w:tcPr>
          <w:p w14:paraId="19FD414D" w14:textId="77777777" w:rsidR="00544A5B" w:rsidRPr="00544A5B" w:rsidRDefault="00544A5B" w:rsidP="00544A5B">
            <w:pPr>
              <w:rPr>
                <w:b/>
                <w:bCs/>
                <w:color w:val="000000"/>
                <w:lang w:val="en-GB"/>
              </w:rPr>
            </w:pPr>
            <w:r w:rsidRPr="00544A5B">
              <w:rPr>
                <w:b/>
                <w:bCs/>
                <w:color w:val="000000"/>
                <w:lang w:val="en-GB"/>
              </w:rPr>
              <w:t>Both objectives</w:t>
            </w:r>
          </w:p>
        </w:tc>
      </w:tr>
      <w:tr w:rsidR="00544A5B" w:rsidRPr="00544A5B" w14:paraId="384B58C0" w14:textId="77777777" w:rsidTr="008C3B1F">
        <w:trPr>
          <w:trHeight w:val="60"/>
        </w:trPr>
        <w:tc>
          <w:tcPr>
            <w:tcW w:w="4381" w:type="pct"/>
            <w:gridSpan w:val="11"/>
          </w:tcPr>
          <w:p w14:paraId="704A2BD8" w14:textId="77777777" w:rsidR="00544A5B" w:rsidRPr="00544A5B" w:rsidRDefault="00544A5B" w:rsidP="00544A5B">
            <w:pPr>
              <w:rPr>
                <w:color w:val="000000"/>
                <w:lang w:val="en-GB"/>
              </w:rPr>
            </w:pPr>
            <w:r w:rsidRPr="00544A5B">
              <w:rPr>
                <w:color w:val="000000"/>
                <w:lang w:val="en-GB"/>
              </w:rPr>
              <w:t>Aims to modernise the management of legacy contamination and pollution of historic landfills and implement a suite of treatment works to protect the landfill sites from coastal erosion.</w:t>
            </w:r>
          </w:p>
        </w:tc>
        <w:tc>
          <w:tcPr>
            <w:tcW w:w="619" w:type="pct"/>
            <w:vMerge/>
          </w:tcPr>
          <w:p w14:paraId="6881028A" w14:textId="77777777" w:rsidR="00544A5B" w:rsidRPr="00544A5B" w:rsidRDefault="00544A5B" w:rsidP="00544A5B">
            <w:pPr>
              <w:rPr>
                <w:b/>
                <w:bCs/>
                <w:sz w:val="24"/>
                <w:szCs w:val="24"/>
                <w:lang w:val="en-GB"/>
              </w:rPr>
            </w:pPr>
          </w:p>
        </w:tc>
      </w:tr>
      <w:tr w:rsidR="00544A5B" w:rsidRPr="00544A5B" w14:paraId="2204ED24" w14:textId="77777777" w:rsidTr="00544A5B">
        <w:trPr>
          <w:trHeight w:val="60"/>
        </w:trPr>
        <w:tc>
          <w:tcPr>
            <w:tcW w:w="5000" w:type="pct"/>
            <w:gridSpan w:val="12"/>
          </w:tcPr>
          <w:p w14:paraId="3D9897D0" w14:textId="77777777" w:rsidR="00544A5B" w:rsidRPr="00544A5B" w:rsidRDefault="00544A5B" w:rsidP="00544A5B">
            <w:pPr>
              <w:rPr>
                <w:b/>
                <w:bCs/>
                <w:color w:val="000000"/>
                <w:lang w:val="en-GB"/>
              </w:rPr>
            </w:pPr>
            <w:r w:rsidRPr="00544A5B">
              <w:rPr>
                <w:b/>
                <w:bCs/>
                <w:color w:val="000000"/>
                <w:lang w:val="en-GB"/>
              </w:rPr>
              <w:t>Protecting Victoria’s Environment – Biodiversity 2037</w:t>
            </w:r>
          </w:p>
        </w:tc>
      </w:tr>
      <w:tr w:rsidR="00544A5B" w:rsidRPr="00544A5B" w14:paraId="33DE98ED" w14:textId="77777777" w:rsidTr="008C3B1F">
        <w:trPr>
          <w:trHeight w:val="60"/>
        </w:trPr>
        <w:tc>
          <w:tcPr>
            <w:tcW w:w="1295" w:type="pct"/>
          </w:tcPr>
          <w:p w14:paraId="320A4B1B" w14:textId="77777777" w:rsidR="00544A5B" w:rsidRPr="00544A5B" w:rsidRDefault="00544A5B" w:rsidP="00544A5B">
            <w:pPr>
              <w:rPr>
                <w:b/>
                <w:bCs/>
                <w:color w:val="000000"/>
                <w:lang w:val="en-GB"/>
              </w:rPr>
            </w:pPr>
            <w:r w:rsidRPr="00544A5B">
              <w:rPr>
                <w:b/>
                <w:bCs/>
                <w:color w:val="000000"/>
                <w:lang w:val="en-GB"/>
              </w:rPr>
              <w:t>Protecting Biodiversity 2021-25</w:t>
            </w:r>
          </w:p>
        </w:tc>
        <w:tc>
          <w:tcPr>
            <w:tcW w:w="733" w:type="pct"/>
          </w:tcPr>
          <w:p w14:paraId="4FF01A28" w14:textId="77777777" w:rsidR="00544A5B" w:rsidRPr="00544A5B" w:rsidRDefault="00544A5B" w:rsidP="00544A5B">
            <w:pPr>
              <w:rPr>
                <w:color w:val="000000"/>
                <w:lang w:val="en-GB"/>
              </w:rPr>
            </w:pPr>
            <w:r w:rsidRPr="00544A5B">
              <w:rPr>
                <w:color w:val="000000"/>
                <w:lang w:val="en-GB"/>
              </w:rPr>
              <w:t>20,200,000</w:t>
            </w:r>
          </w:p>
        </w:tc>
        <w:tc>
          <w:tcPr>
            <w:tcW w:w="262" w:type="pct"/>
          </w:tcPr>
          <w:p w14:paraId="49285815" w14:textId="77777777" w:rsidR="00544A5B" w:rsidRPr="00544A5B" w:rsidRDefault="00544A5B" w:rsidP="00544A5B">
            <w:pPr>
              <w:rPr>
                <w:sz w:val="24"/>
                <w:szCs w:val="24"/>
                <w:lang w:val="en-GB"/>
              </w:rPr>
            </w:pPr>
          </w:p>
        </w:tc>
        <w:tc>
          <w:tcPr>
            <w:tcW w:w="261" w:type="pct"/>
          </w:tcPr>
          <w:p w14:paraId="2BC7F885" w14:textId="77777777" w:rsidR="00544A5B" w:rsidRPr="00544A5B" w:rsidRDefault="00544A5B" w:rsidP="00544A5B">
            <w:pPr>
              <w:rPr>
                <w:sz w:val="24"/>
                <w:szCs w:val="24"/>
                <w:lang w:val="en-GB"/>
              </w:rPr>
            </w:pPr>
          </w:p>
        </w:tc>
        <w:tc>
          <w:tcPr>
            <w:tcW w:w="262" w:type="pct"/>
          </w:tcPr>
          <w:p w14:paraId="3195C675" w14:textId="77777777" w:rsidR="00544A5B" w:rsidRPr="00544A5B" w:rsidRDefault="00544A5B" w:rsidP="00544A5B">
            <w:pPr>
              <w:rPr>
                <w:sz w:val="24"/>
                <w:szCs w:val="24"/>
                <w:lang w:val="en-GB"/>
              </w:rPr>
            </w:pPr>
          </w:p>
        </w:tc>
        <w:tc>
          <w:tcPr>
            <w:tcW w:w="262" w:type="pct"/>
          </w:tcPr>
          <w:p w14:paraId="59EB3C90" w14:textId="77777777" w:rsidR="00544A5B" w:rsidRPr="00544A5B" w:rsidRDefault="00544A5B" w:rsidP="00544A5B">
            <w:pPr>
              <w:rPr>
                <w:sz w:val="24"/>
                <w:szCs w:val="24"/>
                <w:lang w:val="en-GB"/>
              </w:rPr>
            </w:pPr>
          </w:p>
        </w:tc>
        <w:tc>
          <w:tcPr>
            <w:tcW w:w="261" w:type="pct"/>
          </w:tcPr>
          <w:p w14:paraId="307F33C9" w14:textId="77777777" w:rsidR="00544A5B" w:rsidRPr="00544A5B" w:rsidRDefault="00544A5B" w:rsidP="00544A5B">
            <w:pPr>
              <w:rPr>
                <w:sz w:val="24"/>
                <w:szCs w:val="24"/>
                <w:lang w:val="en-GB"/>
              </w:rPr>
            </w:pPr>
          </w:p>
        </w:tc>
        <w:tc>
          <w:tcPr>
            <w:tcW w:w="262" w:type="pct"/>
          </w:tcPr>
          <w:p w14:paraId="1AF266D6" w14:textId="77777777" w:rsidR="00544A5B" w:rsidRPr="00544A5B" w:rsidRDefault="00544A5B" w:rsidP="00544A5B">
            <w:pPr>
              <w:rPr>
                <w:sz w:val="24"/>
                <w:szCs w:val="24"/>
                <w:lang w:val="en-GB"/>
              </w:rPr>
            </w:pPr>
          </w:p>
        </w:tc>
        <w:tc>
          <w:tcPr>
            <w:tcW w:w="262" w:type="pct"/>
          </w:tcPr>
          <w:p w14:paraId="605FD7C9" w14:textId="77777777" w:rsidR="00544A5B" w:rsidRPr="00544A5B" w:rsidRDefault="00544A5B" w:rsidP="00544A5B">
            <w:pPr>
              <w:rPr>
                <w:sz w:val="24"/>
                <w:szCs w:val="24"/>
                <w:lang w:val="en-GB"/>
              </w:rPr>
            </w:pPr>
          </w:p>
        </w:tc>
        <w:tc>
          <w:tcPr>
            <w:tcW w:w="261" w:type="pct"/>
          </w:tcPr>
          <w:p w14:paraId="57E63520" w14:textId="77777777" w:rsidR="00544A5B" w:rsidRPr="00544A5B" w:rsidRDefault="00544A5B" w:rsidP="00544A5B">
            <w:pPr>
              <w:rPr>
                <w:color w:val="000000"/>
                <w:lang w:val="en-GB"/>
              </w:rPr>
            </w:pPr>
            <w:r w:rsidRPr="00544A5B">
              <w:rPr>
                <w:color w:val="000000"/>
                <w:lang w:val="en-GB"/>
              </w:rPr>
              <w:t>2.3</w:t>
            </w:r>
          </w:p>
        </w:tc>
        <w:tc>
          <w:tcPr>
            <w:tcW w:w="263" w:type="pct"/>
          </w:tcPr>
          <w:p w14:paraId="3590F72D" w14:textId="77777777" w:rsidR="00544A5B" w:rsidRPr="00544A5B" w:rsidRDefault="00544A5B" w:rsidP="00544A5B">
            <w:pPr>
              <w:rPr>
                <w:color w:val="000000"/>
                <w:lang w:val="en-GB"/>
              </w:rPr>
            </w:pPr>
            <w:r w:rsidRPr="00544A5B">
              <w:rPr>
                <w:color w:val="000000"/>
                <w:lang w:val="en-GB"/>
              </w:rPr>
              <w:t>2.4</w:t>
            </w:r>
          </w:p>
        </w:tc>
        <w:tc>
          <w:tcPr>
            <w:tcW w:w="619" w:type="pct"/>
            <w:vMerge w:val="restart"/>
          </w:tcPr>
          <w:p w14:paraId="15673811"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4AB6FD75" w14:textId="77777777" w:rsidTr="008C3B1F">
        <w:trPr>
          <w:trHeight w:val="60"/>
        </w:trPr>
        <w:tc>
          <w:tcPr>
            <w:tcW w:w="4381" w:type="pct"/>
            <w:gridSpan w:val="11"/>
          </w:tcPr>
          <w:p w14:paraId="7D9D9123" w14:textId="77777777" w:rsidR="00544A5B" w:rsidRPr="00544A5B" w:rsidRDefault="00544A5B" w:rsidP="00544A5B">
            <w:pPr>
              <w:rPr>
                <w:color w:val="000000"/>
                <w:lang w:val="en-GB"/>
              </w:rPr>
            </w:pPr>
            <w:r w:rsidRPr="00544A5B">
              <w:rPr>
                <w:color w:val="000000"/>
                <w:lang w:val="en-GB"/>
              </w:rPr>
              <w:t xml:space="preserve">The Protecting Biodiversity Program aims to deliver strategic, </w:t>
            </w:r>
            <w:proofErr w:type="gramStart"/>
            <w:r w:rsidRPr="00544A5B">
              <w:rPr>
                <w:color w:val="000000"/>
                <w:lang w:val="en-GB"/>
              </w:rPr>
              <w:t>targeted</w:t>
            </w:r>
            <w:proofErr w:type="gramEnd"/>
            <w:r w:rsidRPr="00544A5B">
              <w:rPr>
                <w:color w:val="000000"/>
                <w:lang w:val="en-GB"/>
              </w:rPr>
              <w:t xml:space="preserve"> and sustained action to improve Victoria’s biodiversity as detailed in Biodiversity Division’s strategic plan: Protecting Victoria’s Environment –Biodiversity 2037.</w:t>
            </w:r>
          </w:p>
        </w:tc>
        <w:tc>
          <w:tcPr>
            <w:tcW w:w="619" w:type="pct"/>
            <w:vMerge/>
          </w:tcPr>
          <w:p w14:paraId="20D5F223" w14:textId="77777777" w:rsidR="00544A5B" w:rsidRPr="00544A5B" w:rsidRDefault="00544A5B" w:rsidP="00544A5B">
            <w:pPr>
              <w:rPr>
                <w:b/>
                <w:bCs/>
                <w:sz w:val="24"/>
                <w:szCs w:val="24"/>
                <w:lang w:val="en-GB"/>
              </w:rPr>
            </w:pPr>
          </w:p>
        </w:tc>
      </w:tr>
      <w:tr w:rsidR="00544A5B" w:rsidRPr="00544A5B" w14:paraId="7FA643CC" w14:textId="77777777" w:rsidTr="00544A5B">
        <w:trPr>
          <w:trHeight w:val="60"/>
        </w:trPr>
        <w:tc>
          <w:tcPr>
            <w:tcW w:w="5000" w:type="pct"/>
            <w:gridSpan w:val="12"/>
          </w:tcPr>
          <w:p w14:paraId="69265C0D" w14:textId="77777777" w:rsidR="00544A5B" w:rsidRPr="00544A5B" w:rsidRDefault="00544A5B" w:rsidP="00544A5B">
            <w:pPr>
              <w:rPr>
                <w:b/>
                <w:bCs/>
                <w:color w:val="000000"/>
                <w:lang w:val="en-GB"/>
              </w:rPr>
            </w:pPr>
            <w:r w:rsidRPr="00544A5B">
              <w:rPr>
                <w:b/>
                <w:bCs/>
                <w:color w:val="000000"/>
                <w:lang w:val="en-GB"/>
              </w:rPr>
              <w:t>Recycling industry response interim measures</w:t>
            </w:r>
          </w:p>
        </w:tc>
      </w:tr>
      <w:tr w:rsidR="00544A5B" w:rsidRPr="00544A5B" w14:paraId="73038B0C" w14:textId="77777777" w:rsidTr="008C3B1F">
        <w:trPr>
          <w:trHeight w:val="60"/>
        </w:trPr>
        <w:tc>
          <w:tcPr>
            <w:tcW w:w="1295" w:type="pct"/>
          </w:tcPr>
          <w:p w14:paraId="2883EA96" w14:textId="77777777" w:rsidR="00544A5B" w:rsidRPr="00544A5B" w:rsidRDefault="00544A5B" w:rsidP="00544A5B">
            <w:pPr>
              <w:rPr>
                <w:b/>
                <w:bCs/>
                <w:color w:val="000000"/>
                <w:lang w:val="en-GB"/>
              </w:rPr>
            </w:pPr>
            <w:r w:rsidRPr="00544A5B">
              <w:rPr>
                <w:b/>
                <w:bCs/>
                <w:color w:val="000000"/>
                <w:lang w:val="en-GB"/>
              </w:rPr>
              <w:t>Industry and Infrastructure Development Package</w:t>
            </w:r>
          </w:p>
        </w:tc>
        <w:tc>
          <w:tcPr>
            <w:tcW w:w="733" w:type="pct"/>
          </w:tcPr>
          <w:p w14:paraId="67CB5189" w14:textId="77777777" w:rsidR="00544A5B" w:rsidRPr="00544A5B" w:rsidRDefault="00544A5B" w:rsidP="00544A5B">
            <w:pPr>
              <w:rPr>
                <w:color w:val="000000"/>
                <w:lang w:val="en-GB"/>
              </w:rPr>
            </w:pPr>
            <w:r w:rsidRPr="00544A5B">
              <w:rPr>
                <w:color w:val="000000"/>
                <w:lang w:val="en-GB"/>
              </w:rPr>
              <w:t>16,889,000</w:t>
            </w:r>
          </w:p>
        </w:tc>
        <w:tc>
          <w:tcPr>
            <w:tcW w:w="262" w:type="pct"/>
          </w:tcPr>
          <w:p w14:paraId="7E03D4D3" w14:textId="77777777" w:rsidR="00544A5B" w:rsidRPr="00544A5B" w:rsidRDefault="00544A5B" w:rsidP="00544A5B">
            <w:pPr>
              <w:rPr>
                <w:color w:val="000000"/>
                <w:lang w:val="en-GB"/>
              </w:rPr>
            </w:pPr>
            <w:r w:rsidRPr="00544A5B">
              <w:rPr>
                <w:color w:val="000000"/>
                <w:lang w:val="en-GB"/>
              </w:rPr>
              <w:t>1.1</w:t>
            </w:r>
          </w:p>
        </w:tc>
        <w:tc>
          <w:tcPr>
            <w:tcW w:w="261" w:type="pct"/>
          </w:tcPr>
          <w:p w14:paraId="74089D9B" w14:textId="77777777" w:rsidR="00544A5B" w:rsidRPr="00544A5B" w:rsidRDefault="00544A5B" w:rsidP="00544A5B">
            <w:pPr>
              <w:rPr>
                <w:sz w:val="24"/>
                <w:szCs w:val="24"/>
                <w:lang w:val="en-GB"/>
              </w:rPr>
            </w:pPr>
          </w:p>
        </w:tc>
        <w:tc>
          <w:tcPr>
            <w:tcW w:w="262" w:type="pct"/>
          </w:tcPr>
          <w:p w14:paraId="0993465D" w14:textId="77777777" w:rsidR="00544A5B" w:rsidRPr="00544A5B" w:rsidRDefault="00544A5B" w:rsidP="00544A5B">
            <w:pPr>
              <w:rPr>
                <w:sz w:val="24"/>
                <w:szCs w:val="24"/>
                <w:lang w:val="en-GB"/>
              </w:rPr>
            </w:pPr>
          </w:p>
        </w:tc>
        <w:tc>
          <w:tcPr>
            <w:tcW w:w="262" w:type="pct"/>
          </w:tcPr>
          <w:p w14:paraId="71FF056B" w14:textId="77777777" w:rsidR="00544A5B" w:rsidRPr="00544A5B" w:rsidRDefault="00544A5B" w:rsidP="00544A5B">
            <w:pPr>
              <w:rPr>
                <w:sz w:val="24"/>
                <w:szCs w:val="24"/>
                <w:lang w:val="en-GB"/>
              </w:rPr>
            </w:pPr>
          </w:p>
        </w:tc>
        <w:tc>
          <w:tcPr>
            <w:tcW w:w="261" w:type="pct"/>
          </w:tcPr>
          <w:p w14:paraId="5F7FDD72" w14:textId="77777777" w:rsidR="00544A5B" w:rsidRPr="00544A5B" w:rsidRDefault="00544A5B" w:rsidP="00544A5B">
            <w:pPr>
              <w:rPr>
                <w:sz w:val="24"/>
                <w:szCs w:val="24"/>
                <w:lang w:val="en-GB"/>
              </w:rPr>
            </w:pPr>
          </w:p>
        </w:tc>
        <w:tc>
          <w:tcPr>
            <w:tcW w:w="262" w:type="pct"/>
          </w:tcPr>
          <w:p w14:paraId="475F36C1" w14:textId="77777777" w:rsidR="00544A5B" w:rsidRPr="00544A5B" w:rsidRDefault="00544A5B" w:rsidP="00544A5B">
            <w:pPr>
              <w:rPr>
                <w:sz w:val="24"/>
                <w:szCs w:val="24"/>
                <w:lang w:val="en-GB"/>
              </w:rPr>
            </w:pPr>
          </w:p>
        </w:tc>
        <w:tc>
          <w:tcPr>
            <w:tcW w:w="262" w:type="pct"/>
          </w:tcPr>
          <w:p w14:paraId="2AC469E0" w14:textId="77777777" w:rsidR="00544A5B" w:rsidRPr="00544A5B" w:rsidRDefault="00544A5B" w:rsidP="00544A5B">
            <w:pPr>
              <w:rPr>
                <w:sz w:val="24"/>
                <w:szCs w:val="24"/>
                <w:lang w:val="en-GB"/>
              </w:rPr>
            </w:pPr>
          </w:p>
        </w:tc>
        <w:tc>
          <w:tcPr>
            <w:tcW w:w="261" w:type="pct"/>
          </w:tcPr>
          <w:p w14:paraId="4C1E6F18" w14:textId="77777777" w:rsidR="00544A5B" w:rsidRPr="00544A5B" w:rsidRDefault="00544A5B" w:rsidP="00544A5B">
            <w:pPr>
              <w:rPr>
                <w:sz w:val="24"/>
                <w:szCs w:val="24"/>
                <w:lang w:val="en-GB"/>
              </w:rPr>
            </w:pPr>
          </w:p>
        </w:tc>
        <w:tc>
          <w:tcPr>
            <w:tcW w:w="263" w:type="pct"/>
          </w:tcPr>
          <w:p w14:paraId="4698D8D0" w14:textId="77777777" w:rsidR="00544A5B" w:rsidRPr="00544A5B" w:rsidRDefault="00544A5B" w:rsidP="00544A5B">
            <w:pPr>
              <w:rPr>
                <w:sz w:val="24"/>
                <w:szCs w:val="24"/>
                <w:lang w:val="en-GB"/>
              </w:rPr>
            </w:pPr>
          </w:p>
        </w:tc>
        <w:tc>
          <w:tcPr>
            <w:tcW w:w="619" w:type="pct"/>
            <w:vMerge w:val="restart"/>
          </w:tcPr>
          <w:p w14:paraId="70C28F62"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0B4ABD01" w14:textId="77777777" w:rsidTr="008C3B1F">
        <w:trPr>
          <w:trHeight w:val="60"/>
        </w:trPr>
        <w:tc>
          <w:tcPr>
            <w:tcW w:w="4381" w:type="pct"/>
            <w:gridSpan w:val="11"/>
          </w:tcPr>
          <w:p w14:paraId="69FA53A7" w14:textId="77777777" w:rsidR="00544A5B" w:rsidRPr="00544A5B" w:rsidRDefault="00544A5B" w:rsidP="00544A5B">
            <w:pPr>
              <w:rPr>
                <w:color w:val="000000"/>
                <w:lang w:val="en-GB"/>
              </w:rPr>
            </w:pPr>
            <w:r w:rsidRPr="00544A5B">
              <w:rPr>
                <w:color w:val="000000"/>
                <w:lang w:val="en-GB"/>
              </w:rPr>
              <w:t>The objective of the fund is to increase investment in Victoria’s resource recovery sector for kerbside materials. Investment is needed to improve the capacity and capability of recycling infrastructure to produce higher quality recovered materials to meet market requirements.</w:t>
            </w:r>
          </w:p>
        </w:tc>
        <w:tc>
          <w:tcPr>
            <w:tcW w:w="619" w:type="pct"/>
            <w:vMerge/>
          </w:tcPr>
          <w:p w14:paraId="43681718" w14:textId="77777777" w:rsidR="00544A5B" w:rsidRPr="00544A5B" w:rsidRDefault="00544A5B" w:rsidP="00544A5B">
            <w:pPr>
              <w:rPr>
                <w:b/>
                <w:bCs/>
                <w:sz w:val="24"/>
                <w:szCs w:val="24"/>
                <w:lang w:val="en-GB"/>
              </w:rPr>
            </w:pPr>
          </w:p>
        </w:tc>
      </w:tr>
      <w:tr w:rsidR="00544A5B" w:rsidRPr="00544A5B" w14:paraId="633A1B50" w14:textId="77777777" w:rsidTr="00544A5B">
        <w:trPr>
          <w:trHeight w:val="60"/>
        </w:trPr>
        <w:tc>
          <w:tcPr>
            <w:tcW w:w="5000" w:type="pct"/>
            <w:gridSpan w:val="12"/>
          </w:tcPr>
          <w:p w14:paraId="4D417534" w14:textId="77777777" w:rsidR="00544A5B" w:rsidRPr="00544A5B" w:rsidRDefault="00544A5B" w:rsidP="00544A5B">
            <w:pPr>
              <w:rPr>
                <w:b/>
                <w:bCs/>
                <w:color w:val="000000"/>
                <w:lang w:val="en-GB"/>
              </w:rPr>
            </w:pPr>
            <w:r w:rsidRPr="00544A5B">
              <w:rPr>
                <w:b/>
                <w:bCs/>
                <w:color w:val="000000"/>
                <w:lang w:val="en-GB"/>
              </w:rPr>
              <w:t>Recycling Victoria: A new economy</w:t>
            </w:r>
          </w:p>
        </w:tc>
      </w:tr>
      <w:tr w:rsidR="00544A5B" w:rsidRPr="00544A5B" w14:paraId="04368465" w14:textId="77777777" w:rsidTr="008C3B1F">
        <w:trPr>
          <w:trHeight w:val="60"/>
        </w:trPr>
        <w:tc>
          <w:tcPr>
            <w:tcW w:w="1295" w:type="pct"/>
          </w:tcPr>
          <w:p w14:paraId="4736BA95" w14:textId="77777777" w:rsidR="00544A5B" w:rsidRPr="00544A5B" w:rsidRDefault="00544A5B" w:rsidP="00544A5B">
            <w:pPr>
              <w:rPr>
                <w:b/>
                <w:bCs/>
                <w:color w:val="000000"/>
                <w:lang w:val="en-GB"/>
              </w:rPr>
            </w:pPr>
            <w:r w:rsidRPr="00544A5B">
              <w:rPr>
                <w:b/>
                <w:bCs/>
                <w:color w:val="000000"/>
                <w:lang w:val="en-GB"/>
              </w:rPr>
              <w:t>Circular Economy Business Innovation Centre</w:t>
            </w:r>
          </w:p>
        </w:tc>
        <w:tc>
          <w:tcPr>
            <w:tcW w:w="733" w:type="pct"/>
          </w:tcPr>
          <w:p w14:paraId="19A0BCE6" w14:textId="77777777" w:rsidR="00544A5B" w:rsidRPr="00544A5B" w:rsidRDefault="00544A5B" w:rsidP="00544A5B">
            <w:pPr>
              <w:rPr>
                <w:color w:val="000000"/>
                <w:lang w:val="en-GB"/>
              </w:rPr>
            </w:pPr>
            <w:r w:rsidRPr="00544A5B">
              <w:rPr>
                <w:color w:val="000000"/>
                <w:lang w:val="en-GB"/>
              </w:rPr>
              <w:t>153,008</w:t>
            </w:r>
          </w:p>
        </w:tc>
        <w:tc>
          <w:tcPr>
            <w:tcW w:w="262" w:type="pct"/>
          </w:tcPr>
          <w:p w14:paraId="467B8411" w14:textId="77777777" w:rsidR="00544A5B" w:rsidRPr="00544A5B" w:rsidRDefault="00544A5B" w:rsidP="00544A5B">
            <w:pPr>
              <w:rPr>
                <w:color w:val="000000"/>
                <w:lang w:val="en-GB"/>
              </w:rPr>
            </w:pPr>
            <w:r w:rsidRPr="00544A5B">
              <w:rPr>
                <w:color w:val="000000"/>
                <w:lang w:val="en-GB"/>
              </w:rPr>
              <w:t>1.1</w:t>
            </w:r>
          </w:p>
        </w:tc>
        <w:tc>
          <w:tcPr>
            <w:tcW w:w="261" w:type="pct"/>
          </w:tcPr>
          <w:p w14:paraId="0B866914" w14:textId="77777777" w:rsidR="00544A5B" w:rsidRPr="00544A5B" w:rsidRDefault="00544A5B" w:rsidP="00544A5B">
            <w:pPr>
              <w:rPr>
                <w:sz w:val="24"/>
                <w:szCs w:val="24"/>
                <w:lang w:val="en-GB"/>
              </w:rPr>
            </w:pPr>
          </w:p>
        </w:tc>
        <w:tc>
          <w:tcPr>
            <w:tcW w:w="262" w:type="pct"/>
          </w:tcPr>
          <w:p w14:paraId="3E79E322" w14:textId="77777777" w:rsidR="00544A5B" w:rsidRPr="00544A5B" w:rsidRDefault="00544A5B" w:rsidP="00544A5B">
            <w:pPr>
              <w:rPr>
                <w:sz w:val="24"/>
                <w:szCs w:val="24"/>
                <w:lang w:val="en-GB"/>
              </w:rPr>
            </w:pPr>
          </w:p>
        </w:tc>
        <w:tc>
          <w:tcPr>
            <w:tcW w:w="262" w:type="pct"/>
          </w:tcPr>
          <w:p w14:paraId="650B5209" w14:textId="77777777" w:rsidR="00544A5B" w:rsidRPr="00544A5B" w:rsidRDefault="00544A5B" w:rsidP="00544A5B">
            <w:pPr>
              <w:rPr>
                <w:color w:val="000000"/>
                <w:lang w:val="en-GB"/>
              </w:rPr>
            </w:pPr>
            <w:r w:rsidRPr="00544A5B">
              <w:rPr>
                <w:color w:val="000000"/>
                <w:lang w:val="en-GB"/>
              </w:rPr>
              <w:t>1.4</w:t>
            </w:r>
          </w:p>
        </w:tc>
        <w:tc>
          <w:tcPr>
            <w:tcW w:w="261" w:type="pct"/>
          </w:tcPr>
          <w:p w14:paraId="7E57166E" w14:textId="77777777" w:rsidR="00544A5B" w:rsidRPr="00544A5B" w:rsidRDefault="00544A5B" w:rsidP="00544A5B">
            <w:pPr>
              <w:rPr>
                <w:sz w:val="24"/>
                <w:szCs w:val="24"/>
                <w:lang w:val="en-GB"/>
              </w:rPr>
            </w:pPr>
          </w:p>
        </w:tc>
        <w:tc>
          <w:tcPr>
            <w:tcW w:w="262" w:type="pct"/>
          </w:tcPr>
          <w:p w14:paraId="6E048121" w14:textId="77777777" w:rsidR="00544A5B" w:rsidRPr="00544A5B" w:rsidRDefault="00544A5B" w:rsidP="00544A5B">
            <w:pPr>
              <w:rPr>
                <w:color w:val="000000"/>
                <w:lang w:val="en-GB"/>
              </w:rPr>
            </w:pPr>
            <w:r w:rsidRPr="00544A5B">
              <w:rPr>
                <w:color w:val="000000"/>
                <w:lang w:val="en-GB"/>
              </w:rPr>
              <w:t>2.1</w:t>
            </w:r>
          </w:p>
        </w:tc>
        <w:tc>
          <w:tcPr>
            <w:tcW w:w="262" w:type="pct"/>
          </w:tcPr>
          <w:p w14:paraId="3DDAC2E7" w14:textId="77777777" w:rsidR="00544A5B" w:rsidRPr="00544A5B" w:rsidRDefault="00544A5B" w:rsidP="00544A5B">
            <w:pPr>
              <w:rPr>
                <w:color w:val="000000"/>
                <w:lang w:val="en-GB"/>
              </w:rPr>
            </w:pPr>
            <w:r w:rsidRPr="00544A5B">
              <w:rPr>
                <w:color w:val="000000"/>
                <w:lang w:val="en-GB"/>
              </w:rPr>
              <w:t>2.2</w:t>
            </w:r>
          </w:p>
        </w:tc>
        <w:tc>
          <w:tcPr>
            <w:tcW w:w="261" w:type="pct"/>
          </w:tcPr>
          <w:p w14:paraId="0C73F1C3" w14:textId="77777777" w:rsidR="00544A5B" w:rsidRPr="00544A5B" w:rsidRDefault="00544A5B" w:rsidP="00544A5B">
            <w:pPr>
              <w:rPr>
                <w:color w:val="000000"/>
                <w:lang w:val="en-GB"/>
              </w:rPr>
            </w:pPr>
            <w:r w:rsidRPr="00544A5B">
              <w:rPr>
                <w:color w:val="000000"/>
                <w:lang w:val="en-GB"/>
              </w:rPr>
              <w:t>2.3</w:t>
            </w:r>
          </w:p>
        </w:tc>
        <w:tc>
          <w:tcPr>
            <w:tcW w:w="263" w:type="pct"/>
          </w:tcPr>
          <w:p w14:paraId="570E7126" w14:textId="77777777" w:rsidR="00544A5B" w:rsidRPr="00544A5B" w:rsidRDefault="00544A5B" w:rsidP="00544A5B">
            <w:pPr>
              <w:rPr>
                <w:sz w:val="24"/>
                <w:szCs w:val="24"/>
                <w:lang w:val="en-GB"/>
              </w:rPr>
            </w:pPr>
          </w:p>
        </w:tc>
        <w:tc>
          <w:tcPr>
            <w:tcW w:w="619" w:type="pct"/>
            <w:vMerge w:val="restart"/>
          </w:tcPr>
          <w:p w14:paraId="60179831" w14:textId="77777777" w:rsidR="00544A5B" w:rsidRPr="00544A5B" w:rsidRDefault="00544A5B" w:rsidP="00544A5B">
            <w:pPr>
              <w:rPr>
                <w:b/>
                <w:bCs/>
                <w:color w:val="000000"/>
                <w:lang w:val="en-GB"/>
              </w:rPr>
            </w:pPr>
            <w:r w:rsidRPr="00544A5B">
              <w:rPr>
                <w:b/>
                <w:bCs/>
                <w:color w:val="000000"/>
                <w:lang w:val="en-GB"/>
              </w:rPr>
              <w:t>Both objectives</w:t>
            </w:r>
          </w:p>
        </w:tc>
      </w:tr>
      <w:tr w:rsidR="00544A5B" w:rsidRPr="00544A5B" w14:paraId="495D4431" w14:textId="77777777" w:rsidTr="008C3B1F">
        <w:trPr>
          <w:trHeight w:val="60"/>
        </w:trPr>
        <w:tc>
          <w:tcPr>
            <w:tcW w:w="4381" w:type="pct"/>
            <w:gridSpan w:val="11"/>
          </w:tcPr>
          <w:p w14:paraId="3A81BC15" w14:textId="77777777" w:rsidR="00544A5B" w:rsidRPr="00544A5B" w:rsidRDefault="00544A5B" w:rsidP="00544A5B">
            <w:pPr>
              <w:rPr>
                <w:color w:val="000000"/>
                <w:lang w:val="en-GB"/>
              </w:rPr>
            </w:pPr>
            <w:r w:rsidRPr="00544A5B">
              <w:rPr>
                <w:color w:val="000000"/>
                <w:lang w:val="en-GB"/>
              </w:rPr>
              <w:t>This program provides policy support and collaborates with Sustainability Victoria to develop and deliver the Circular Economic Business Innovation Centre to help Victorian businesses take advantage of circular economy business opportunities to deliver the state-wide dual benefits of a circular economy.</w:t>
            </w:r>
          </w:p>
        </w:tc>
        <w:tc>
          <w:tcPr>
            <w:tcW w:w="619" w:type="pct"/>
            <w:vMerge/>
          </w:tcPr>
          <w:p w14:paraId="1E193D9C" w14:textId="77777777" w:rsidR="00544A5B" w:rsidRPr="00544A5B" w:rsidRDefault="00544A5B" w:rsidP="00544A5B">
            <w:pPr>
              <w:rPr>
                <w:b/>
                <w:bCs/>
                <w:sz w:val="24"/>
                <w:szCs w:val="24"/>
                <w:lang w:val="en-GB"/>
              </w:rPr>
            </w:pPr>
          </w:p>
        </w:tc>
      </w:tr>
      <w:tr w:rsidR="00544A5B" w:rsidRPr="00544A5B" w14:paraId="26D3062F" w14:textId="77777777" w:rsidTr="008C3B1F">
        <w:trPr>
          <w:trHeight w:val="60"/>
        </w:trPr>
        <w:tc>
          <w:tcPr>
            <w:tcW w:w="1295" w:type="pct"/>
          </w:tcPr>
          <w:p w14:paraId="1A0DE053" w14:textId="77777777" w:rsidR="00544A5B" w:rsidRPr="00544A5B" w:rsidRDefault="00544A5B" w:rsidP="00544A5B">
            <w:pPr>
              <w:rPr>
                <w:b/>
                <w:bCs/>
                <w:color w:val="000000"/>
                <w:lang w:val="en-GB"/>
              </w:rPr>
            </w:pPr>
            <w:r w:rsidRPr="00544A5B">
              <w:rPr>
                <w:b/>
                <w:bCs/>
                <w:color w:val="000000"/>
                <w:lang w:val="en-GB"/>
              </w:rPr>
              <w:t>Circular Economy Communities Fund</w:t>
            </w:r>
          </w:p>
        </w:tc>
        <w:tc>
          <w:tcPr>
            <w:tcW w:w="733" w:type="pct"/>
          </w:tcPr>
          <w:p w14:paraId="21637F6F" w14:textId="77777777" w:rsidR="00544A5B" w:rsidRPr="00544A5B" w:rsidRDefault="00544A5B" w:rsidP="00544A5B">
            <w:pPr>
              <w:rPr>
                <w:color w:val="000000"/>
                <w:lang w:val="en-GB"/>
              </w:rPr>
            </w:pPr>
            <w:r w:rsidRPr="00544A5B">
              <w:rPr>
                <w:color w:val="000000"/>
                <w:lang w:val="en-GB"/>
              </w:rPr>
              <w:t>2,584,000</w:t>
            </w:r>
          </w:p>
        </w:tc>
        <w:tc>
          <w:tcPr>
            <w:tcW w:w="262" w:type="pct"/>
          </w:tcPr>
          <w:p w14:paraId="011C9068" w14:textId="77777777" w:rsidR="00544A5B" w:rsidRPr="00544A5B" w:rsidRDefault="00544A5B" w:rsidP="00544A5B">
            <w:pPr>
              <w:rPr>
                <w:color w:val="000000"/>
                <w:lang w:val="en-GB"/>
              </w:rPr>
            </w:pPr>
            <w:r w:rsidRPr="00544A5B">
              <w:rPr>
                <w:color w:val="000000"/>
                <w:lang w:val="en-GB"/>
              </w:rPr>
              <w:t>1.1</w:t>
            </w:r>
          </w:p>
        </w:tc>
        <w:tc>
          <w:tcPr>
            <w:tcW w:w="261" w:type="pct"/>
          </w:tcPr>
          <w:p w14:paraId="3FDC9968" w14:textId="77777777" w:rsidR="00544A5B" w:rsidRPr="00544A5B" w:rsidRDefault="00544A5B" w:rsidP="00544A5B">
            <w:pPr>
              <w:rPr>
                <w:sz w:val="24"/>
                <w:szCs w:val="24"/>
                <w:lang w:val="en-GB"/>
              </w:rPr>
            </w:pPr>
          </w:p>
        </w:tc>
        <w:tc>
          <w:tcPr>
            <w:tcW w:w="262" w:type="pct"/>
          </w:tcPr>
          <w:p w14:paraId="0CF60A65" w14:textId="77777777" w:rsidR="00544A5B" w:rsidRPr="00544A5B" w:rsidRDefault="00544A5B" w:rsidP="00544A5B">
            <w:pPr>
              <w:rPr>
                <w:sz w:val="24"/>
                <w:szCs w:val="24"/>
                <w:lang w:val="en-GB"/>
              </w:rPr>
            </w:pPr>
          </w:p>
        </w:tc>
        <w:tc>
          <w:tcPr>
            <w:tcW w:w="262" w:type="pct"/>
          </w:tcPr>
          <w:p w14:paraId="55F97AF0" w14:textId="77777777" w:rsidR="00544A5B" w:rsidRPr="00544A5B" w:rsidRDefault="00544A5B" w:rsidP="00544A5B">
            <w:pPr>
              <w:rPr>
                <w:color w:val="000000"/>
                <w:lang w:val="en-GB"/>
              </w:rPr>
            </w:pPr>
            <w:r w:rsidRPr="00544A5B">
              <w:rPr>
                <w:color w:val="000000"/>
                <w:lang w:val="en-GB"/>
              </w:rPr>
              <w:t>1.4</w:t>
            </w:r>
          </w:p>
        </w:tc>
        <w:tc>
          <w:tcPr>
            <w:tcW w:w="261" w:type="pct"/>
          </w:tcPr>
          <w:p w14:paraId="5EEE3682" w14:textId="77777777" w:rsidR="00544A5B" w:rsidRPr="00544A5B" w:rsidRDefault="00544A5B" w:rsidP="00544A5B">
            <w:pPr>
              <w:rPr>
                <w:sz w:val="24"/>
                <w:szCs w:val="24"/>
                <w:lang w:val="en-GB"/>
              </w:rPr>
            </w:pPr>
          </w:p>
        </w:tc>
        <w:tc>
          <w:tcPr>
            <w:tcW w:w="262" w:type="pct"/>
          </w:tcPr>
          <w:p w14:paraId="73ADF396" w14:textId="77777777" w:rsidR="00544A5B" w:rsidRPr="00544A5B" w:rsidRDefault="00544A5B" w:rsidP="00544A5B">
            <w:pPr>
              <w:rPr>
                <w:sz w:val="24"/>
                <w:szCs w:val="24"/>
                <w:lang w:val="en-GB"/>
              </w:rPr>
            </w:pPr>
          </w:p>
        </w:tc>
        <w:tc>
          <w:tcPr>
            <w:tcW w:w="262" w:type="pct"/>
          </w:tcPr>
          <w:p w14:paraId="7366C3F1" w14:textId="77777777" w:rsidR="00544A5B" w:rsidRPr="00544A5B" w:rsidRDefault="00544A5B" w:rsidP="00544A5B">
            <w:pPr>
              <w:rPr>
                <w:sz w:val="24"/>
                <w:szCs w:val="24"/>
                <w:lang w:val="en-GB"/>
              </w:rPr>
            </w:pPr>
          </w:p>
        </w:tc>
        <w:tc>
          <w:tcPr>
            <w:tcW w:w="261" w:type="pct"/>
          </w:tcPr>
          <w:p w14:paraId="4877D788" w14:textId="77777777" w:rsidR="00544A5B" w:rsidRPr="00544A5B" w:rsidRDefault="00544A5B" w:rsidP="00544A5B">
            <w:pPr>
              <w:rPr>
                <w:sz w:val="24"/>
                <w:szCs w:val="24"/>
                <w:lang w:val="en-GB"/>
              </w:rPr>
            </w:pPr>
          </w:p>
        </w:tc>
        <w:tc>
          <w:tcPr>
            <w:tcW w:w="263" w:type="pct"/>
          </w:tcPr>
          <w:p w14:paraId="3894544C" w14:textId="77777777" w:rsidR="00544A5B" w:rsidRPr="00544A5B" w:rsidRDefault="00544A5B" w:rsidP="00544A5B">
            <w:pPr>
              <w:rPr>
                <w:sz w:val="24"/>
                <w:szCs w:val="24"/>
                <w:lang w:val="en-GB"/>
              </w:rPr>
            </w:pPr>
          </w:p>
        </w:tc>
        <w:tc>
          <w:tcPr>
            <w:tcW w:w="619" w:type="pct"/>
            <w:vMerge w:val="restart"/>
          </w:tcPr>
          <w:p w14:paraId="2D72C3EC"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717545C2" w14:textId="77777777" w:rsidTr="008C3B1F">
        <w:trPr>
          <w:trHeight w:val="60"/>
        </w:trPr>
        <w:tc>
          <w:tcPr>
            <w:tcW w:w="4381" w:type="pct"/>
            <w:gridSpan w:val="11"/>
          </w:tcPr>
          <w:p w14:paraId="08A0FD90" w14:textId="77777777" w:rsidR="00544A5B" w:rsidRPr="00544A5B" w:rsidRDefault="00544A5B" w:rsidP="00544A5B">
            <w:pPr>
              <w:rPr>
                <w:color w:val="000000"/>
                <w:lang w:val="en-GB"/>
              </w:rPr>
            </w:pPr>
            <w:r w:rsidRPr="00544A5B">
              <w:rPr>
                <w:color w:val="000000"/>
                <w:lang w:val="en-GB"/>
              </w:rPr>
              <w:t>The objective of this program is to assist Victorian communities to transition to a circular economy by providing grant programs to solicit creative solutions for issues for gaps in the current waste management system.</w:t>
            </w:r>
          </w:p>
        </w:tc>
        <w:tc>
          <w:tcPr>
            <w:tcW w:w="619" w:type="pct"/>
            <w:vMerge/>
          </w:tcPr>
          <w:p w14:paraId="232C318A" w14:textId="77777777" w:rsidR="00544A5B" w:rsidRPr="00544A5B" w:rsidRDefault="00544A5B" w:rsidP="00544A5B">
            <w:pPr>
              <w:rPr>
                <w:b/>
                <w:bCs/>
                <w:sz w:val="24"/>
                <w:szCs w:val="24"/>
                <w:lang w:val="en-GB"/>
              </w:rPr>
            </w:pPr>
          </w:p>
        </w:tc>
      </w:tr>
      <w:tr w:rsidR="00544A5B" w:rsidRPr="00544A5B" w14:paraId="4471F235" w14:textId="77777777" w:rsidTr="008C3B1F">
        <w:trPr>
          <w:trHeight w:val="60"/>
        </w:trPr>
        <w:tc>
          <w:tcPr>
            <w:tcW w:w="1295" w:type="pct"/>
          </w:tcPr>
          <w:p w14:paraId="3B022062" w14:textId="77777777" w:rsidR="00544A5B" w:rsidRPr="00544A5B" w:rsidRDefault="00544A5B" w:rsidP="00544A5B">
            <w:pPr>
              <w:rPr>
                <w:b/>
                <w:bCs/>
                <w:color w:val="000000"/>
                <w:lang w:val="en-GB"/>
              </w:rPr>
            </w:pPr>
            <w:r w:rsidRPr="00544A5B">
              <w:rPr>
                <w:b/>
                <w:bCs/>
                <w:color w:val="000000"/>
                <w:lang w:val="en-GB"/>
              </w:rPr>
              <w:t>Circular Economy Councils Fund</w:t>
            </w:r>
          </w:p>
        </w:tc>
        <w:tc>
          <w:tcPr>
            <w:tcW w:w="733" w:type="pct"/>
          </w:tcPr>
          <w:p w14:paraId="5BA121A6" w14:textId="77777777" w:rsidR="00544A5B" w:rsidRPr="00544A5B" w:rsidRDefault="00544A5B" w:rsidP="00544A5B">
            <w:pPr>
              <w:rPr>
                <w:color w:val="000000"/>
                <w:lang w:val="en-GB"/>
              </w:rPr>
            </w:pPr>
            <w:r w:rsidRPr="00544A5B">
              <w:rPr>
                <w:color w:val="000000"/>
                <w:lang w:val="en-GB"/>
              </w:rPr>
              <w:t>925,500</w:t>
            </w:r>
          </w:p>
        </w:tc>
        <w:tc>
          <w:tcPr>
            <w:tcW w:w="262" w:type="pct"/>
          </w:tcPr>
          <w:p w14:paraId="4F94B32C" w14:textId="77777777" w:rsidR="00544A5B" w:rsidRPr="00544A5B" w:rsidRDefault="00544A5B" w:rsidP="00544A5B">
            <w:pPr>
              <w:rPr>
                <w:color w:val="000000"/>
                <w:lang w:val="en-GB"/>
              </w:rPr>
            </w:pPr>
            <w:r w:rsidRPr="00544A5B">
              <w:rPr>
                <w:color w:val="000000"/>
                <w:lang w:val="en-GB"/>
              </w:rPr>
              <w:t>1.1</w:t>
            </w:r>
          </w:p>
        </w:tc>
        <w:tc>
          <w:tcPr>
            <w:tcW w:w="261" w:type="pct"/>
          </w:tcPr>
          <w:p w14:paraId="16AA7EF8" w14:textId="77777777" w:rsidR="00544A5B" w:rsidRPr="00544A5B" w:rsidRDefault="00544A5B" w:rsidP="00544A5B">
            <w:pPr>
              <w:rPr>
                <w:color w:val="000000"/>
                <w:lang w:val="en-GB"/>
              </w:rPr>
            </w:pPr>
            <w:r w:rsidRPr="00544A5B">
              <w:rPr>
                <w:color w:val="000000"/>
                <w:lang w:val="en-GB"/>
              </w:rPr>
              <w:t>1.2</w:t>
            </w:r>
          </w:p>
        </w:tc>
        <w:tc>
          <w:tcPr>
            <w:tcW w:w="262" w:type="pct"/>
          </w:tcPr>
          <w:p w14:paraId="25D5BDB9" w14:textId="77777777" w:rsidR="00544A5B" w:rsidRPr="00544A5B" w:rsidRDefault="00544A5B" w:rsidP="00544A5B">
            <w:pPr>
              <w:rPr>
                <w:color w:val="000000"/>
                <w:lang w:val="en-GB"/>
              </w:rPr>
            </w:pPr>
            <w:r w:rsidRPr="00544A5B">
              <w:rPr>
                <w:color w:val="000000"/>
                <w:lang w:val="en-GB"/>
              </w:rPr>
              <w:t>1.3</w:t>
            </w:r>
          </w:p>
        </w:tc>
        <w:tc>
          <w:tcPr>
            <w:tcW w:w="262" w:type="pct"/>
          </w:tcPr>
          <w:p w14:paraId="13DC1C94" w14:textId="77777777" w:rsidR="00544A5B" w:rsidRPr="00544A5B" w:rsidRDefault="00544A5B" w:rsidP="00544A5B">
            <w:pPr>
              <w:rPr>
                <w:color w:val="000000"/>
                <w:lang w:val="en-GB"/>
              </w:rPr>
            </w:pPr>
            <w:r w:rsidRPr="00544A5B">
              <w:rPr>
                <w:color w:val="000000"/>
                <w:lang w:val="en-GB"/>
              </w:rPr>
              <w:t>1.4</w:t>
            </w:r>
          </w:p>
        </w:tc>
        <w:tc>
          <w:tcPr>
            <w:tcW w:w="261" w:type="pct"/>
          </w:tcPr>
          <w:p w14:paraId="7E412058" w14:textId="77777777" w:rsidR="00544A5B" w:rsidRPr="00544A5B" w:rsidRDefault="00544A5B" w:rsidP="00544A5B">
            <w:pPr>
              <w:rPr>
                <w:color w:val="000000"/>
                <w:lang w:val="en-GB"/>
              </w:rPr>
            </w:pPr>
            <w:r w:rsidRPr="00544A5B">
              <w:rPr>
                <w:color w:val="000000"/>
                <w:lang w:val="en-GB"/>
              </w:rPr>
              <w:t>1.5</w:t>
            </w:r>
          </w:p>
        </w:tc>
        <w:tc>
          <w:tcPr>
            <w:tcW w:w="262" w:type="pct"/>
          </w:tcPr>
          <w:p w14:paraId="2382D438" w14:textId="77777777" w:rsidR="00544A5B" w:rsidRPr="00544A5B" w:rsidRDefault="00544A5B" w:rsidP="00544A5B">
            <w:pPr>
              <w:rPr>
                <w:sz w:val="24"/>
                <w:szCs w:val="24"/>
                <w:lang w:val="en-GB"/>
              </w:rPr>
            </w:pPr>
          </w:p>
        </w:tc>
        <w:tc>
          <w:tcPr>
            <w:tcW w:w="262" w:type="pct"/>
          </w:tcPr>
          <w:p w14:paraId="6D1432BF" w14:textId="77777777" w:rsidR="00544A5B" w:rsidRPr="00544A5B" w:rsidRDefault="00544A5B" w:rsidP="00544A5B">
            <w:pPr>
              <w:rPr>
                <w:sz w:val="24"/>
                <w:szCs w:val="24"/>
                <w:lang w:val="en-GB"/>
              </w:rPr>
            </w:pPr>
          </w:p>
        </w:tc>
        <w:tc>
          <w:tcPr>
            <w:tcW w:w="261" w:type="pct"/>
          </w:tcPr>
          <w:p w14:paraId="3AEBB163" w14:textId="77777777" w:rsidR="00544A5B" w:rsidRPr="00544A5B" w:rsidRDefault="00544A5B" w:rsidP="00544A5B">
            <w:pPr>
              <w:rPr>
                <w:sz w:val="24"/>
                <w:szCs w:val="24"/>
                <w:lang w:val="en-GB"/>
              </w:rPr>
            </w:pPr>
          </w:p>
        </w:tc>
        <w:tc>
          <w:tcPr>
            <w:tcW w:w="263" w:type="pct"/>
          </w:tcPr>
          <w:p w14:paraId="7F01014C" w14:textId="77777777" w:rsidR="00544A5B" w:rsidRPr="00544A5B" w:rsidRDefault="00544A5B" w:rsidP="00544A5B">
            <w:pPr>
              <w:rPr>
                <w:sz w:val="24"/>
                <w:szCs w:val="24"/>
                <w:lang w:val="en-GB"/>
              </w:rPr>
            </w:pPr>
          </w:p>
        </w:tc>
        <w:tc>
          <w:tcPr>
            <w:tcW w:w="619" w:type="pct"/>
            <w:vMerge w:val="restart"/>
          </w:tcPr>
          <w:p w14:paraId="649BB4BF"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4B819682" w14:textId="77777777" w:rsidTr="008C3B1F">
        <w:trPr>
          <w:trHeight w:val="60"/>
        </w:trPr>
        <w:tc>
          <w:tcPr>
            <w:tcW w:w="4381" w:type="pct"/>
            <w:gridSpan w:val="11"/>
          </w:tcPr>
          <w:p w14:paraId="6265A787" w14:textId="77777777" w:rsidR="00544A5B" w:rsidRPr="00544A5B" w:rsidRDefault="00544A5B" w:rsidP="00544A5B">
            <w:pPr>
              <w:rPr>
                <w:color w:val="000000"/>
                <w:lang w:val="en-GB"/>
              </w:rPr>
            </w:pPr>
            <w:r w:rsidRPr="00544A5B">
              <w:rPr>
                <w:color w:val="000000"/>
                <w:spacing w:val="-2"/>
                <w:lang w:val="en-GB"/>
              </w:rPr>
              <w:lastRenderedPageBreak/>
              <w:t>The objective of this program is to transition to a circular economy by providing grant programs to assist Victorian communities to transition to a circular economy by providing grant programs to solicit creative solutions for issues and gaps in the current waste management system.</w:t>
            </w:r>
          </w:p>
        </w:tc>
        <w:tc>
          <w:tcPr>
            <w:tcW w:w="619" w:type="pct"/>
            <w:vMerge/>
          </w:tcPr>
          <w:p w14:paraId="70D8E2CC" w14:textId="77777777" w:rsidR="00544A5B" w:rsidRPr="00544A5B" w:rsidRDefault="00544A5B" w:rsidP="00544A5B">
            <w:pPr>
              <w:rPr>
                <w:b/>
                <w:bCs/>
                <w:sz w:val="24"/>
                <w:szCs w:val="24"/>
                <w:lang w:val="en-GB"/>
              </w:rPr>
            </w:pPr>
          </w:p>
        </w:tc>
      </w:tr>
      <w:tr w:rsidR="00544A5B" w:rsidRPr="00544A5B" w14:paraId="14876137" w14:textId="77777777" w:rsidTr="008C3B1F">
        <w:trPr>
          <w:trHeight w:val="60"/>
        </w:trPr>
        <w:tc>
          <w:tcPr>
            <w:tcW w:w="1295" w:type="pct"/>
          </w:tcPr>
          <w:p w14:paraId="4577D05E" w14:textId="77777777" w:rsidR="00544A5B" w:rsidRPr="00544A5B" w:rsidRDefault="00544A5B" w:rsidP="00544A5B">
            <w:pPr>
              <w:rPr>
                <w:b/>
                <w:bCs/>
                <w:color w:val="000000"/>
                <w:lang w:val="en-GB"/>
              </w:rPr>
            </w:pPr>
            <w:r w:rsidRPr="00544A5B">
              <w:rPr>
                <w:b/>
                <w:bCs/>
                <w:color w:val="000000"/>
                <w:lang w:val="en-GB"/>
              </w:rPr>
              <w:t>Education and Behaviour Change</w:t>
            </w:r>
          </w:p>
        </w:tc>
        <w:tc>
          <w:tcPr>
            <w:tcW w:w="733" w:type="pct"/>
          </w:tcPr>
          <w:p w14:paraId="20818981" w14:textId="77777777" w:rsidR="00544A5B" w:rsidRPr="00544A5B" w:rsidRDefault="00544A5B" w:rsidP="00544A5B">
            <w:pPr>
              <w:rPr>
                <w:color w:val="000000"/>
                <w:lang w:val="en-GB"/>
              </w:rPr>
            </w:pPr>
            <w:r w:rsidRPr="00544A5B">
              <w:rPr>
                <w:color w:val="000000"/>
                <w:lang w:val="en-GB"/>
              </w:rPr>
              <w:t>6,687,000</w:t>
            </w:r>
          </w:p>
        </w:tc>
        <w:tc>
          <w:tcPr>
            <w:tcW w:w="262" w:type="pct"/>
          </w:tcPr>
          <w:p w14:paraId="2484EE29" w14:textId="77777777" w:rsidR="00544A5B" w:rsidRPr="00544A5B" w:rsidRDefault="00544A5B" w:rsidP="00544A5B">
            <w:pPr>
              <w:rPr>
                <w:sz w:val="24"/>
                <w:szCs w:val="24"/>
                <w:lang w:val="en-GB"/>
              </w:rPr>
            </w:pPr>
          </w:p>
        </w:tc>
        <w:tc>
          <w:tcPr>
            <w:tcW w:w="261" w:type="pct"/>
          </w:tcPr>
          <w:p w14:paraId="1AB15BA3" w14:textId="77777777" w:rsidR="00544A5B" w:rsidRPr="00544A5B" w:rsidRDefault="00544A5B" w:rsidP="00544A5B">
            <w:pPr>
              <w:rPr>
                <w:sz w:val="24"/>
                <w:szCs w:val="24"/>
                <w:lang w:val="en-GB"/>
              </w:rPr>
            </w:pPr>
          </w:p>
        </w:tc>
        <w:tc>
          <w:tcPr>
            <w:tcW w:w="262" w:type="pct"/>
          </w:tcPr>
          <w:p w14:paraId="21152D4C" w14:textId="77777777" w:rsidR="00544A5B" w:rsidRPr="00544A5B" w:rsidRDefault="00544A5B" w:rsidP="00544A5B">
            <w:pPr>
              <w:rPr>
                <w:sz w:val="24"/>
                <w:szCs w:val="24"/>
                <w:lang w:val="en-GB"/>
              </w:rPr>
            </w:pPr>
          </w:p>
        </w:tc>
        <w:tc>
          <w:tcPr>
            <w:tcW w:w="262" w:type="pct"/>
          </w:tcPr>
          <w:p w14:paraId="44776F1C" w14:textId="77777777" w:rsidR="00544A5B" w:rsidRPr="00544A5B" w:rsidRDefault="00544A5B" w:rsidP="00544A5B">
            <w:pPr>
              <w:rPr>
                <w:color w:val="000000"/>
                <w:lang w:val="en-GB"/>
              </w:rPr>
            </w:pPr>
            <w:r w:rsidRPr="00544A5B">
              <w:rPr>
                <w:color w:val="000000"/>
                <w:lang w:val="en-GB"/>
              </w:rPr>
              <w:t>1.4</w:t>
            </w:r>
          </w:p>
        </w:tc>
        <w:tc>
          <w:tcPr>
            <w:tcW w:w="261" w:type="pct"/>
          </w:tcPr>
          <w:p w14:paraId="34EE6F59" w14:textId="77777777" w:rsidR="00544A5B" w:rsidRPr="00544A5B" w:rsidRDefault="00544A5B" w:rsidP="00544A5B">
            <w:pPr>
              <w:rPr>
                <w:sz w:val="24"/>
                <w:szCs w:val="24"/>
                <w:lang w:val="en-GB"/>
              </w:rPr>
            </w:pPr>
          </w:p>
        </w:tc>
        <w:tc>
          <w:tcPr>
            <w:tcW w:w="262" w:type="pct"/>
          </w:tcPr>
          <w:p w14:paraId="3A326B92" w14:textId="77777777" w:rsidR="00544A5B" w:rsidRPr="00544A5B" w:rsidRDefault="00544A5B" w:rsidP="00544A5B">
            <w:pPr>
              <w:rPr>
                <w:sz w:val="24"/>
                <w:szCs w:val="24"/>
                <w:lang w:val="en-GB"/>
              </w:rPr>
            </w:pPr>
          </w:p>
        </w:tc>
        <w:tc>
          <w:tcPr>
            <w:tcW w:w="262" w:type="pct"/>
          </w:tcPr>
          <w:p w14:paraId="3B558965" w14:textId="77777777" w:rsidR="00544A5B" w:rsidRPr="00544A5B" w:rsidRDefault="00544A5B" w:rsidP="00544A5B">
            <w:pPr>
              <w:rPr>
                <w:sz w:val="24"/>
                <w:szCs w:val="24"/>
                <w:lang w:val="en-GB"/>
              </w:rPr>
            </w:pPr>
          </w:p>
        </w:tc>
        <w:tc>
          <w:tcPr>
            <w:tcW w:w="261" w:type="pct"/>
          </w:tcPr>
          <w:p w14:paraId="5B84BADC" w14:textId="77777777" w:rsidR="00544A5B" w:rsidRPr="00544A5B" w:rsidRDefault="00544A5B" w:rsidP="00544A5B">
            <w:pPr>
              <w:rPr>
                <w:sz w:val="24"/>
                <w:szCs w:val="24"/>
                <w:lang w:val="en-GB"/>
              </w:rPr>
            </w:pPr>
          </w:p>
        </w:tc>
        <w:tc>
          <w:tcPr>
            <w:tcW w:w="263" w:type="pct"/>
          </w:tcPr>
          <w:p w14:paraId="0E017B97" w14:textId="77777777" w:rsidR="00544A5B" w:rsidRPr="00544A5B" w:rsidRDefault="00544A5B" w:rsidP="00544A5B">
            <w:pPr>
              <w:rPr>
                <w:sz w:val="24"/>
                <w:szCs w:val="24"/>
                <w:lang w:val="en-GB"/>
              </w:rPr>
            </w:pPr>
          </w:p>
        </w:tc>
        <w:tc>
          <w:tcPr>
            <w:tcW w:w="619" w:type="pct"/>
            <w:vMerge w:val="restart"/>
          </w:tcPr>
          <w:p w14:paraId="69EF1862"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1A79A0C8" w14:textId="77777777" w:rsidTr="008C3B1F">
        <w:trPr>
          <w:trHeight w:val="60"/>
        </w:trPr>
        <w:tc>
          <w:tcPr>
            <w:tcW w:w="4381" w:type="pct"/>
            <w:gridSpan w:val="11"/>
          </w:tcPr>
          <w:p w14:paraId="28A926E4" w14:textId="77777777" w:rsidR="00544A5B" w:rsidRPr="00544A5B" w:rsidRDefault="00544A5B" w:rsidP="00544A5B">
            <w:pPr>
              <w:rPr>
                <w:color w:val="000000"/>
                <w:lang w:val="en-GB"/>
              </w:rPr>
            </w:pPr>
            <w:r w:rsidRPr="00544A5B">
              <w:rPr>
                <w:color w:val="000000"/>
                <w:lang w:val="en-GB"/>
              </w:rPr>
              <w:t>The objective of this project is to deliver a comprehensive and cohesive household education and behaviour change program for Victorian households</w:t>
            </w:r>
          </w:p>
        </w:tc>
        <w:tc>
          <w:tcPr>
            <w:tcW w:w="619" w:type="pct"/>
            <w:vMerge/>
          </w:tcPr>
          <w:p w14:paraId="7C45BD3C" w14:textId="77777777" w:rsidR="00544A5B" w:rsidRPr="00544A5B" w:rsidRDefault="00544A5B" w:rsidP="00544A5B">
            <w:pPr>
              <w:rPr>
                <w:b/>
                <w:bCs/>
                <w:sz w:val="24"/>
                <w:szCs w:val="24"/>
                <w:lang w:val="en-GB"/>
              </w:rPr>
            </w:pPr>
          </w:p>
        </w:tc>
      </w:tr>
      <w:tr w:rsidR="00544A5B" w:rsidRPr="00544A5B" w14:paraId="2D0E3BB1" w14:textId="77777777" w:rsidTr="008C3B1F">
        <w:trPr>
          <w:trHeight w:val="60"/>
        </w:trPr>
        <w:tc>
          <w:tcPr>
            <w:tcW w:w="1295" w:type="pct"/>
          </w:tcPr>
          <w:p w14:paraId="4719E768" w14:textId="77777777" w:rsidR="00544A5B" w:rsidRPr="00544A5B" w:rsidRDefault="00544A5B" w:rsidP="00544A5B">
            <w:pPr>
              <w:rPr>
                <w:b/>
                <w:bCs/>
                <w:color w:val="000000"/>
                <w:lang w:val="en-GB"/>
              </w:rPr>
            </w:pPr>
            <w:r w:rsidRPr="00544A5B">
              <w:rPr>
                <w:b/>
                <w:bCs/>
                <w:color w:val="000000"/>
                <w:lang w:val="en-GB"/>
              </w:rPr>
              <w:t>Environment Protection Policy and Reform Delivery</w:t>
            </w:r>
          </w:p>
        </w:tc>
        <w:tc>
          <w:tcPr>
            <w:tcW w:w="733" w:type="pct"/>
          </w:tcPr>
          <w:p w14:paraId="47CF56F3" w14:textId="77777777" w:rsidR="00544A5B" w:rsidRPr="00544A5B" w:rsidRDefault="00544A5B" w:rsidP="00544A5B">
            <w:pPr>
              <w:rPr>
                <w:color w:val="000000"/>
                <w:lang w:val="en-GB"/>
              </w:rPr>
            </w:pPr>
            <w:r w:rsidRPr="00544A5B">
              <w:rPr>
                <w:color w:val="000000"/>
                <w:lang w:val="en-GB"/>
              </w:rPr>
              <w:t>600,000</w:t>
            </w:r>
          </w:p>
        </w:tc>
        <w:tc>
          <w:tcPr>
            <w:tcW w:w="262" w:type="pct"/>
          </w:tcPr>
          <w:p w14:paraId="78477DC4" w14:textId="77777777" w:rsidR="00544A5B" w:rsidRPr="00544A5B" w:rsidRDefault="00544A5B" w:rsidP="00544A5B">
            <w:pPr>
              <w:rPr>
                <w:sz w:val="24"/>
                <w:szCs w:val="24"/>
                <w:lang w:val="en-GB"/>
              </w:rPr>
            </w:pPr>
          </w:p>
        </w:tc>
        <w:tc>
          <w:tcPr>
            <w:tcW w:w="261" w:type="pct"/>
          </w:tcPr>
          <w:p w14:paraId="69B0D212" w14:textId="77777777" w:rsidR="00544A5B" w:rsidRPr="00544A5B" w:rsidRDefault="00544A5B" w:rsidP="00544A5B">
            <w:pPr>
              <w:rPr>
                <w:color w:val="000000"/>
                <w:lang w:val="en-GB"/>
              </w:rPr>
            </w:pPr>
            <w:r w:rsidRPr="00544A5B">
              <w:rPr>
                <w:color w:val="000000"/>
                <w:lang w:val="en-GB"/>
              </w:rPr>
              <w:t>1.2</w:t>
            </w:r>
          </w:p>
        </w:tc>
        <w:tc>
          <w:tcPr>
            <w:tcW w:w="262" w:type="pct"/>
          </w:tcPr>
          <w:p w14:paraId="3F77DEC5" w14:textId="77777777" w:rsidR="00544A5B" w:rsidRPr="00544A5B" w:rsidRDefault="00544A5B" w:rsidP="00544A5B">
            <w:pPr>
              <w:rPr>
                <w:color w:val="000000"/>
                <w:lang w:val="en-GB"/>
              </w:rPr>
            </w:pPr>
            <w:r w:rsidRPr="00544A5B">
              <w:rPr>
                <w:color w:val="000000"/>
                <w:lang w:val="en-GB"/>
              </w:rPr>
              <w:t>1.3</w:t>
            </w:r>
          </w:p>
        </w:tc>
        <w:tc>
          <w:tcPr>
            <w:tcW w:w="262" w:type="pct"/>
          </w:tcPr>
          <w:p w14:paraId="74AA0A6C" w14:textId="77777777" w:rsidR="00544A5B" w:rsidRPr="00544A5B" w:rsidRDefault="00544A5B" w:rsidP="00544A5B">
            <w:pPr>
              <w:rPr>
                <w:color w:val="000000"/>
                <w:lang w:val="en-GB"/>
              </w:rPr>
            </w:pPr>
            <w:r w:rsidRPr="00544A5B">
              <w:rPr>
                <w:color w:val="000000"/>
                <w:lang w:val="en-GB"/>
              </w:rPr>
              <w:t>1.4</w:t>
            </w:r>
          </w:p>
        </w:tc>
        <w:tc>
          <w:tcPr>
            <w:tcW w:w="261" w:type="pct"/>
          </w:tcPr>
          <w:p w14:paraId="3A5ECFCA" w14:textId="77777777" w:rsidR="00544A5B" w:rsidRPr="00544A5B" w:rsidRDefault="00544A5B" w:rsidP="00544A5B">
            <w:pPr>
              <w:rPr>
                <w:color w:val="000000"/>
                <w:lang w:val="en-GB"/>
              </w:rPr>
            </w:pPr>
            <w:r w:rsidRPr="00544A5B">
              <w:rPr>
                <w:color w:val="000000"/>
                <w:lang w:val="en-GB"/>
              </w:rPr>
              <w:t>1.5</w:t>
            </w:r>
          </w:p>
        </w:tc>
        <w:tc>
          <w:tcPr>
            <w:tcW w:w="262" w:type="pct"/>
          </w:tcPr>
          <w:p w14:paraId="62564A47" w14:textId="77777777" w:rsidR="00544A5B" w:rsidRPr="00544A5B" w:rsidRDefault="00544A5B" w:rsidP="00544A5B">
            <w:pPr>
              <w:rPr>
                <w:sz w:val="24"/>
                <w:szCs w:val="24"/>
                <w:lang w:val="en-GB"/>
              </w:rPr>
            </w:pPr>
          </w:p>
        </w:tc>
        <w:tc>
          <w:tcPr>
            <w:tcW w:w="262" w:type="pct"/>
          </w:tcPr>
          <w:p w14:paraId="236C7417" w14:textId="77777777" w:rsidR="00544A5B" w:rsidRPr="00544A5B" w:rsidRDefault="00544A5B" w:rsidP="00544A5B">
            <w:pPr>
              <w:rPr>
                <w:sz w:val="24"/>
                <w:szCs w:val="24"/>
                <w:lang w:val="en-GB"/>
              </w:rPr>
            </w:pPr>
          </w:p>
        </w:tc>
        <w:tc>
          <w:tcPr>
            <w:tcW w:w="261" w:type="pct"/>
          </w:tcPr>
          <w:p w14:paraId="12AE5838" w14:textId="77777777" w:rsidR="00544A5B" w:rsidRPr="00544A5B" w:rsidRDefault="00544A5B" w:rsidP="00544A5B">
            <w:pPr>
              <w:rPr>
                <w:sz w:val="24"/>
                <w:szCs w:val="24"/>
                <w:lang w:val="en-GB"/>
              </w:rPr>
            </w:pPr>
          </w:p>
        </w:tc>
        <w:tc>
          <w:tcPr>
            <w:tcW w:w="263" w:type="pct"/>
          </w:tcPr>
          <w:p w14:paraId="457B2938" w14:textId="77777777" w:rsidR="00544A5B" w:rsidRPr="00544A5B" w:rsidRDefault="00544A5B" w:rsidP="00544A5B">
            <w:pPr>
              <w:rPr>
                <w:sz w:val="24"/>
                <w:szCs w:val="24"/>
                <w:lang w:val="en-GB"/>
              </w:rPr>
            </w:pPr>
          </w:p>
        </w:tc>
        <w:tc>
          <w:tcPr>
            <w:tcW w:w="619" w:type="pct"/>
            <w:vMerge w:val="restart"/>
          </w:tcPr>
          <w:p w14:paraId="20E9311F"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020E6BB5" w14:textId="77777777" w:rsidTr="008C3B1F">
        <w:trPr>
          <w:trHeight w:val="60"/>
        </w:trPr>
        <w:tc>
          <w:tcPr>
            <w:tcW w:w="4381" w:type="pct"/>
            <w:gridSpan w:val="11"/>
          </w:tcPr>
          <w:p w14:paraId="1614CF71" w14:textId="77777777" w:rsidR="00544A5B" w:rsidRPr="00544A5B" w:rsidRDefault="00544A5B" w:rsidP="00544A5B">
            <w:pPr>
              <w:rPr>
                <w:color w:val="000000"/>
                <w:lang w:val="en-GB"/>
              </w:rPr>
            </w:pPr>
            <w:r w:rsidRPr="00544A5B">
              <w:rPr>
                <w:color w:val="000000"/>
                <w:lang w:val="en-GB"/>
              </w:rPr>
              <w:t>This project will ensure the completion and implementation of reforms to the Environment Protection Act, including priority subordinate instruments, and ensure alignment with reforms delivered through Recycling Victoria.</w:t>
            </w:r>
          </w:p>
        </w:tc>
        <w:tc>
          <w:tcPr>
            <w:tcW w:w="619" w:type="pct"/>
            <w:vMerge/>
          </w:tcPr>
          <w:p w14:paraId="3766E93C" w14:textId="77777777" w:rsidR="00544A5B" w:rsidRPr="00544A5B" w:rsidRDefault="00544A5B" w:rsidP="00544A5B">
            <w:pPr>
              <w:rPr>
                <w:b/>
                <w:bCs/>
                <w:sz w:val="24"/>
                <w:szCs w:val="24"/>
                <w:lang w:val="en-GB"/>
              </w:rPr>
            </w:pPr>
          </w:p>
        </w:tc>
      </w:tr>
      <w:tr w:rsidR="00544A5B" w:rsidRPr="00544A5B" w14:paraId="22F31FBD" w14:textId="77777777" w:rsidTr="008C3B1F">
        <w:trPr>
          <w:trHeight w:val="60"/>
        </w:trPr>
        <w:tc>
          <w:tcPr>
            <w:tcW w:w="1295" w:type="pct"/>
          </w:tcPr>
          <w:p w14:paraId="7E46A81C" w14:textId="77777777" w:rsidR="00544A5B" w:rsidRPr="00544A5B" w:rsidRDefault="00544A5B" w:rsidP="00544A5B">
            <w:pPr>
              <w:rPr>
                <w:b/>
                <w:bCs/>
                <w:color w:val="000000"/>
                <w:lang w:val="en-GB"/>
              </w:rPr>
            </w:pPr>
            <w:r w:rsidRPr="00544A5B">
              <w:rPr>
                <w:b/>
                <w:bCs/>
                <w:color w:val="000000"/>
                <w:lang w:val="en-GB"/>
              </w:rPr>
              <w:t>EPA High Risk Sites</w:t>
            </w:r>
          </w:p>
        </w:tc>
        <w:tc>
          <w:tcPr>
            <w:tcW w:w="733" w:type="pct"/>
          </w:tcPr>
          <w:p w14:paraId="77AC4490" w14:textId="77777777" w:rsidR="00544A5B" w:rsidRPr="00544A5B" w:rsidRDefault="00544A5B" w:rsidP="00544A5B">
            <w:pPr>
              <w:rPr>
                <w:color w:val="000000"/>
                <w:lang w:val="en-GB"/>
              </w:rPr>
            </w:pPr>
            <w:r w:rsidRPr="00544A5B">
              <w:rPr>
                <w:color w:val="000000"/>
                <w:lang w:val="en-GB"/>
              </w:rPr>
              <w:t>2,042,000</w:t>
            </w:r>
          </w:p>
        </w:tc>
        <w:tc>
          <w:tcPr>
            <w:tcW w:w="262" w:type="pct"/>
          </w:tcPr>
          <w:p w14:paraId="26CF4BF7" w14:textId="77777777" w:rsidR="00544A5B" w:rsidRPr="00544A5B" w:rsidRDefault="00544A5B" w:rsidP="00544A5B">
            <w:pPr>
              <w:rPr>
                <w:color w:val="000000"/>
                <w:lang w:val="en-GB"/>
              </w:rPr>
            </w:pPr>
            <w:r w:rsidRPr="00544A5B">
              <w:rPr>
                <w:color w:val="000000"/>
                <w:lang w:val="en-GB"/>
              </w:rPr>
              <w:t>1.1</w:t>
            </w:r>
          </w:p>
        </w:tc>
        <w:tc>
          <w:tcPr>
            <w:tcW w:w="261" w:type="pct"/>
          </w:tcPr>
          <w:p w14:paraId="79A1FBBF" w14:textId="77777777" w:rsidR="00544A5B" w:rsidRPr="00544A5B" w:rsidRDefault="00544A5B" w:rsidP="00544A5B">
            <w:pPr>
              <w:rPr>
                <w:color w:val="000000"/>
                <w:lang w:val="en-GB"/>
              </w:rPr>
            </w:pPr>
            <w:r w:rsidRPr="00544A5B">
              <w:rPr>
                <w:color w:val="000000"/>
                <w:lang w:val="en-GB"/>
              </w:rPr>
              <w:t>1.2</w:t>
            </w:r>
          </w:p>
        </w:tc>
        <w:tc>
          <w:tcPr>
            <w:tcW w:w="262" w:type="pct"/>
          </w:tcPr>
          <w:p w14:paraId="5643D75B" w14:textId="77777777" w:rsidR="00544A5B" w:rsidRPr="00544A5B" w:rsidRDefault="00544A5B" w:rsidP="00544A5B">
            <w:pPr>
              <w:rPr>
                <w:color w:val="000000"/>
                <w:lang w:val="en-GB"/>
              </w:rPr>
            </w:pPr>
            <w:r w:rsidRPr="00544A5B">
              <w:rPr>
                <w:color w:val="000000"/>
                <w:lang w:val="en-GB"/>
              </w:rPr>
              <w:t>1.3</w:t>
            </w:r>
          </w:p>
        </w:tc>
        <w:tc>
          <w:tcPr>
            <w:tcW w:w="262" w:type="pct"/>
          </w:tcPr>
          <w:p w14:paraId="03A99966" w14:textId="77777777" w:rsidR="00544A5B" w:rsidRPr="00544A5B" w:rsidRDefault="00544A5B" w:rsidP="00544A5B">
            <w:pPr>
              <w:rPr>
                <w:color w:val="000000"/>
                <w:lang w:val="en-GB"/>
              </w:rPr>
            </w:pPr>
            <w:r w:rsidRPr="00544A5B">
              <w:rPr>
                <w:color w:val="000000"/>
                <w:lang w:val="en-GB"/>
              </w:rPr>
              <w:t>1.4</w:t>
            </w:r>
          </w:p>
        </w:tc>
        <w:tc>
          <w:tcPr>
            <w:tcW w:w="261" w:type="pct"/>
          </w:tcPr>
          <w:p w14:paraId="1C6EA1A4" w14:textId="77777777" w:rsidR="00544A5B" w:rsidRPr="00544A5B" w:rsidRDefault="00544A5B" w:rsidP="00544A5B">
            <w:pPr>
              <w:rPr>
                <w:color w:val="000000"/>
                <w:lang w:val="en-GB"/>
              </w:rPr>
            </w:pPr>
            <w:r w:rsidRPr="00544A5B">
              <w:rPr>
                <w:color w:val="000000"/>
                <w:lang w:val="en-GB"/>
              </w:rPr>
              <w:t>1.5</w:t>
            </w:r>
          </w:p>
        </w:tc>
        <w:tc>
          <w:tcPr>
            <w:tcW w:w="262" w:type="pct"/>
          </w:tcPr>
          <w:p w14:paraId="5B3BE446" w14:textId="77777777" w:rsidR="00544A5B" w:rsidRPr="00544A5B" w:rsidRDefault="00544A5B" w:rsidP="00544A5B">
            <w:pPr>
              <w:rPr>
                <w:sz w:val="24"/>
                <w:szCs w:val="24"/>
                <w:lang w:val="en-GB"/>
              </w:rPr>
            </w:pPr>
          </w:p>
        </w:tc>
        <w:tc>
          <w:tcPr>
            <w:tcW w:w="262" w:type="pct"/>
          </w:tcPr>
          <w:p w14:paraId="23B12726" w14:textId="77777777" w:rsidR="00544A5B" w:rsidRPr="00544A5B" w:rsidRDefault="00544A5B" w:rsidP="00544A5B">
            <w:pPr>
              <w:rPr>
                <w:sz w:val="24"/>
                <w:szCs w:val="24"/>
                <w:lang w:val="en-GB"/>
              </w:rPr>
            </w:pPr>
          </w:p>
        </w:tc>
        <w:tc>
          <w:tcPr>
            <w:tcW w:w="261" w:type="pct"/>
          </w:tcPr>
          <w:p w14:paraId="5E37AEDA" w14:textId="77777777" w:rsidR="00544A5B" w:rsidRPr="00544A5B" w:rsidRDefault="00544A5B" w:rsidP="00544A5B">
            <w:pPr>
              <w:rPr>
                <w:sz w:val="24"/>
                <w:szCs w:val="24"/>
                <w:lang w:val="en-GB"/>
              </w:rPr>
            </w:pPr>
          </w:p>
        </w:tc>
        <w:tc>
          <w:tcPr>
            <w:tcW w:w="263" w:type="pct"/>
          </w:tcPr>
          <w:p w14:paraId="193BB711" w14:textId="77777777" w:rsidR="00544A5B" w:rsidRPr="00544A5B" w:rsidRDefault="00544A5B" w:rsidP="00544A5B">
            <w:pPr>
              <w:rPr>
                <w:sz w:val="24"/>
                <w:szCs w:val="24"/>
                <w:lang w:val="en-GB"/>
              </w:rPr>
            </w:pPr>
          </w:p>
        </w:tc>
        <w:tc>
          <w:tcPr>
            <w:tcW w:w="619" w:type="pct"/>
            <w:vMerge w:val="restart"/>
          </w:tcPr>
          <w:p w14:paraId="22EAC0CC"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02F4DE4D" w14:textId="77777777" w:rsidTr="008C3B1F">
        <w:trPr>
          <w:trHeight w:val="60"/>
        </w:trPr>
        <w:tc>
          <w:tcPr>
            <w:tcW w:w="4381" w:type="pct"/>
            <w:gridSpan w:val="11"/>
          </w:tcPr>
          <w:p w14:paraId="64155007" w14:textId="77777777" w:rsidR="00544A5B" w:rsidRPr="00544A5B" w:rsidRDefault="00544A5B" w:rsidP="00544A5B">
            <w:pPr>
              <w:rPr>
                <w:color w:val="000000"/>
                <w:lang w:val="en-GB"/>
              </w:rPr>
            </w:pPr>
            <w:r w:rsidRPr="00544A5B">
              <w:rPr>
                <w:color w:val="000000"/>
                <w:lang w:val="en-GB"/>
              </w:rPr>
              <w:t>The objectives of this program are to minimise risks and potential impacts to the Victorian community and environment from hazardous waste and high-risk sites, advance the management of high-risk wastes and waste management practices and introduce new measures to ensure that the cost of managing or cleaning up high-risk sites is borne by those responsible for the site, to the greatest extent possible.</w:t>
            </w:r>
          </w:p>
        </w:tc>
        <w:tc>
          <w:tcPr>
            <w:tcW w:w="619" w:type="pct"/>
            <w:vMerge/>
          </w:tcPr>
          <w:p w14:paraId="20AC097E" w14:textId="77777777" w:rsidR="00544A5B" w:rsidRPr="00544A5B" w:rsidRDefault="00544A5B" w:rsidP="00544A5B">
            <w:pPr>
              <w:rPr>
                <w:b/>
                <w:bCs/>
                <w:sz w:val="24"/>
                <w:szCs w:val="24"/>
                <w:lang w:val="en-GB"/>
              </w:rPr>
            </w:pPr>
          </w:p>
        </w:tc>
      </w:tr>
      <w:tr w:rsidR="00544A5B" w:rsidRPr="00544A5B" w14:paraId="1A79D3F3" w14:textId="77777777" w:rsidTr="008C3B1F">
        <w:trPr>
          <w:trHeight w:val="333"/>
        </w:trPr>
        <w:tc>
          <w:tcPr>
            <w:tcW w:w="1295" w:type="pct"/>
          </w:tcPr>
          <w:p w14:paraId="0700D3F1" w14:textId="77777777" w:rsidR="00544A5B" w:rsidRPr="00544A5B" w:rsidRDefault="00544A5B" w:rsidP="00544A5B">
            <w:pPr>
              <w:rPr>
                <w:b/>
                <w:bCs/>
                <w:color w:val="000000"/>
                <w:lang w:val="en-GB"/>
              </w:rPr>
            </w:pPr>
            <w:r w:rsidRPr="00544A5B">
              <w:rPr>
                <w:b/>
                <w:bCs/>
                <w:color w:val="000000"/>
                <w:lang w:val="en-GB"/>
              </w:rPr>
              <w:t>Expanding Victoria’s Waste Data Systems</w:t>
            </w:r>
          </w:p>
        </w:tc>
        <w:tc>
          <w:tcPr>
            <w:tcW w:w="733" w:type="pct"/>
          </w:tcPr>
          <w:p w14:paraId="45CF7F39" w14:textId="77777777" w:rsidR="00544A5B" w:rsidRPr="00544A5B" w:rsidRDefault="00544A5B" w:rsidP="00544A5B">
            <w:pPr>
              <w:rPr>
                <w:color w:val="000000"/>
                <w:lang w:val="en-GB"/>
              </w:rPr>
            </w:pPr>
            <w:r w:rsidRPr="00544A5B">
              <w:rPr>
                <w:color w:val="000000"/>
                <w:lang w:val="en-GB"/>
              </w:rPr>
              <w:t>1,219,000</w:t>
            </w:r>
          </w:p>
        </w:tc>
        <w:tc>
          <w:tcPr>
            <w:tcW w:w="262" w:type="pct"/>
          </w:tcPr>
          <w:p w14:paraId="445080CB" w14:textId="77777777" w:rsidR="00544A5B" w:rsidRPr="00544A5B" w:rsidRDefault="00544A5B" w:rsidP="00544A5B">
            <w:pPr>
              <w:rPr>
                <w:sz w:val="24"/>
                <w:szCs w:val="24"/>
                <w:lang w:val="en-GB"/>
              </w:rPr>
            </w:pPr>
          </w:p>
        </w:tc>
        <w:tc>
          <w:tcPr>
            <w:tcW w:w="261" w:type="pct"/>
          </w:tcPr>
          <w:p w14:paraId="5F69C728" w14:textId="77777777" w:rsidR="00544A5B" w:rsidRPr="00544A5B" w:rsidRDefault="00544A5B" w:rsidP="00544A5B">
            <w:pPr>
              <w:rPr>
                <w:sz w:val="24"/>
                <w:szCs w:val="24"/>
                <w:lang w:val="en-GB"/>
              </w:rPr>
            </w:pPr>
          </w:p>
        </w:tc>
        <w:tc>
          <w:tcPr>
            <w:tcW w:w="262" w:type="pct"/>
          </w:tcPr>
          <w:p w14:paraId="780A3A72" w14:textId="77777777" w:rsidR="00544A5B" w:rsidRPr="00544A5B" w:rsidRDefault="00544A5B" w:rsidP="00544A5B">
            <w:pPr>
              <w:rPr>
                <w:sz w:val="24"/>
                <w:szCs w:val="24"/>
                <w:lang w:val="en-GB"/>
              </w:rPr>
            </w:pPr>
          </w:p>
        </w:tc>
        <w:tc>
          <w:tcPr>
            <w:tcW w:w="262" w:type="pct"/>
          </w:tcPr>
          <w:p w14:paraId="3B711D5A" w14:textId="77777777" w:rsidR="00544A5B" w:rsidRPr="00544A5B" w:rsidRDefault="00544A5B" w:rsidP="00544A5B">
            <w:pPr>
              <w:rPr>
                <w:color w:val="000000"/>
                <w:lang w:val="en-GB"/>
              </w:rPr>
            </w:pPr>
            <w:r w:rsidRPr="00544A5B">
              <w:rPr>
                <w:color w:val="000000"/>
                <w:lang w:val="en-GB"/>
              </w:rPr>
              <w:t>1.4</w:t>
            </w:r>
          </w:p>
        </w:tc>
        <w:tc>
          <w:tcPr>
            <w:tcW w:w="261" w:type="pct"/>
          </w:tcPr>
          <w:p w14:paraId="7D7FDBEF" w14:textId="77777777" w:rsidR="00544A5B" w:rsidRPr="00544A5B" w:rsidRDefault="00544A5B" w:rsidP="00544A5B">
            <w:pPr>
              <w:rPr>
                <w:sz w:val="24"/>
                <w:szCs w:val="24"/>
                <w:lang w:val="en-GB"/>
              </w:rPr>
            </w:pPr>
          </w:p>
        </w:tc>
        <w:tc>
          <w:tcPr>
            <w:tcW w:w="262" w:type="pct"/>
          </w:tcPr>
          <w:p w14:paraId="2D2562A7" w14:textId="77777777" w:rsidR="00544A5B" w:rsidRPr="00544A5B" w:rsidRDefault="00544A5B" w:rsidP="00544A5B">
            <w:pPr>
              <w:rPr>
                <w:sz w:val="24"/>
                <w:szCs w:val="24"/>
                <w:lang w:val="en-GB"/>
              </w:rPr>
            </w:pPr>
          </w:p>
        </w:tc>
        <w:tc>
          <w:tcPr>
            <w:tcW w:w="262" w:type="pct"/>
          </w:tcPr>
          <w:p w14:paraId="0E4659D7" w14:textId="77777777" w:rsidR="00544A5B" w:rsidRPr="00544A5B" w:rsidRDefault="00544A5B" w:rsidP="00544A5B">
            <w:pPr>
              <w:rPr>
                <w:sz w:val="24"/>
                <w:szCs w:val="24"/>
                <w:lang w:val="en-GB"/>
              </w:rPr>
            </w:pPr>
          </w:p>
        </w:tc>
        <w:tc>
          <w:tcPr>
            <w:tcW w:w="261" w:type="pct"/>
          </w:tcPr>
          <w:p w14:paraId="3BF15749" w14:textId="77777777" w:rsidR="00544A5B" w:rsidRPr="00544A5B" w:rsidRDefault="00544A5B" w:rsidP="00544A5B">
            <w:pPr>
              <w:rPr>
                <w:sz w:val="24"/>
                <w:szCs w:val="24"/>
                <w:lang w:val="en-GB"/>
              </w:rPr>
            </w:pPr>
          </w:p>
        </w:tc>
        <w:tc>
          <w:tcPr>
            <w:tcW w:w="263" w:type="pct"/>
          </w:tcPr>
          <w:p w14:paraId="34AE5E9E" w14:textId="77777777" w:rsidR="00544A5B" w:rsidRPr="00544A5B" w:rsidRDefault="00544A5B" w:rsidP="00544A5B">
            <w:pPr>
              <w:rPr>
                <w:sz w:val="24"/>
                <w:szCs w:val="24"/>
                <w:lang w:val="en-GB"/>
              </w:rPr>
            </w:pPr>
          </w:p>
        </w:tc>
        <w:tc>
          <w:tcPr>
            <w:tcW w:w="619" w:type="pct"/>
            <w:vMerge w:val="restart"/>
          </w:tcPr>
          <w:p w14:paraId="207097BC"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01D3D59A" w14:textId="77777777" w:rsidTr="008C3B1F">
        <w:trPr>
          <w:trHeight w:val="60"/>
        </w:trPr>
        <w:tc>
          <w:tcPr>
            <w:tcW w:w="4381" w:type="pct"/>
            <w:gridSpan w:val="11"/>
          </w:tcPr>
          <w:p w14:paraId="4EC4E426" w14:textId="77777777" w:rsidR="00544A5B" w:rsidRPr="00544A5B" w:rsidRDefault="00544A5B" w:rsidP="00544A5B">
            <w:pPr>
              <w:rPr>
                <w:color w:val="000000"/>
                <w:lang w:val="en-GB"/>
              </w:rPr>
            </w:pPr>
            <w:r w:rsidRPr="00544A5B">
              <w:rPr>
                <w:color w:val="000000"/>
                <w:lang w:val="en-GB"/>
              </w:rPr>
              <w:t>A new system is required to expand SV’s waste data to cover the entire Victorian economy, from product and process design to material use, reuse and recycling and ultimately safe and effective disposal. This will require establishing a framework for monitoring progress towards the circular economy, including the identification of indicators and metrics.</w:t>
            </w:r>
          </w:p>
        </w:tc>
        <w:tc>
          <w:tcPr>
            <w:tcW w:w="619" w:type="pct"/>
            <w:vMerge/>
          </w:tcPr>
          <w:p w14:paraId="72715B98" w14:textId="77777777" w:rsidR="00544A5B" w:rsidRPr="00544A5B" w:rsidRDefault="00544A5B" w:rsidP="00544A5B">
            <w:pPr>
              <w:rPr>
                <w:b/>
                <w:bCs/>
                <w:sz w:val="24"/>
                <w:szCs w:val="24"/>
                <w:lang w:val="en-GB"/>
              </w:rPr>
            </w:pPr>
          </w:p>
        </w:tc>
      </w:tr>
      <w:tr w:rsidR="00544A5B" w:rsidRPr="00544A5B" w14:paraId="27E4F4EE" w14:textId="77777777" w:rsidTr="008C3B1F">
        <w:trPr>
          <w:trHeight w:val="60"/>
        </w:trPr>
        <w:tc>
          <w:tcPr>
            <w:tcW w:w="1295" w:type="pct"/>
          </w:tcPr>
          <w:p w14:paraId="36B62054" w14:textId="77777777" w:rsidR="00544A5B" w:rsidRPr="00544A5B" w:rsidRDefault="00544A5B" w:rsidP="00544A5B">
            <w:pPr>
              <w:rPr>
                <w:b/>
                <w:bCs/>
                <w:color w:val="000000"/>
                <w:lang w:val="en-GB"/>
              </w:rPr>
            </w:pPr>
            <w:r w:rsidRPr="00544A5B">
              <w:rPr>
                <w:b/>
                <w:bCs/>
                <w:color w:val="000000"/>
                <w:lang w:val="en-GB"/>
              </w:rPr>
              <w:t>Hazardous Waste and Waste to Energy Policy</w:t>
            </w:r>
          </w:p>
        </w:tc>
        <w:tc>
          <w:tcPr>
            <w:tcW w:w="733" w:type="pct"/>
          </w:tcPr>
          <w:p w14:paraId="040316E1" w14:textId="77777777" w:rsidR="00544A5B" w:rsidRPr="00544A5B" w:rsidRDefault="00544A5B" w:rsidP="00544A5B">
            <w:pPr>
              <w:rPr>
                <w:color w:val="000000"/>
                <w:lang w:val="en-GB"/>
              </w:rPr>
            </w:pPr>
            <w:r w:rsidRPr="00544A5B">
              <w:rPr>
                <w:color w:val="000000"/>
                <w:lang w:val="en-GB"/>
              </w:rPr>
              <w:t>359,047</w:t>
            </w:r>
          </w:p>
        </w:tc>
        <w:tc>
          <w:tcPr>
            <w:tcW w:w="262" w:type="pct"/>
          </w:tcPr>
          <w:p w14:paraId="0591707C" w14:textId="77777777" w:rsidR="00544A5B" w:rsidRPr="00544A5B" w:rsidRDefault="00544A5B" w:rsidP="00544A5B">
            <w:pPr>
              <w:rPr>
                <w:color w:val="000000"/>
                <w:lang w:val="en-GB"/>
              </w:rPr>
            </w:pPr>
            <w:r w:rsidRPr="00544A5B">
              <w:rPr>
                <w:color w:val="000000"/>
                <w:lang w:val="en-GB"/>
              </w:rPr>
              <w:t>1.1</w:t>
            </w:r>
          </w:p>
        </w:tc>
        <w:tc>
          <w:tcPr>
            <w:tcW w:w="261" w:type="pct"/>
          </w:tcPr>
          <w:p w14:paraId="3795081C" w14:textId="77777777" w:rsidR="00544A5B" w:rsidRPr="00544A5B" w:rsidRDefault="00544A5B" w:rsidP="00544A5B">
            <w:pPr>
              <w:rPr>
                <w:color w:val="000000"/>
                <w:lang w:val="en-GB"/>
              </w:rPr>
            </w:pPr>
            <w:r w:rsidRPr="00544A5B">
              <w:rPr>
                <w:color w:val="000000"/>
                <w:lang w:val="en-GB"/>
              </w:rPr>
              <w:t>1.2</w:t>
            </w:r>
          </w:p>
        </w:tc>
        <w:tc>
          <w:tcPr>
            <w:tcW w:w="262" w:type="pct"/>
          </w:tcPr>
          <w:p w14:paraId="6B64E373" w14:textId="77777777" w:rsidR="00544A5B" w:rsidRPr="00544A5B" w:rsidRDefault="00544A5B" w:rsidP="00544A5B">
            <w:pPr>
              <w:rPr>
                <w:color w:val="000000"/>
                <w:lang w:val="en-GB"/>
              </w:rPr>
            </w:pPr>
            <w:r w:rsidRPr="00544A5B">
              <w:rPr>
                <w:color w:val="000000"/>
                <w:lang w:val="en-GB"/>
              </w:rPr>
              <w:t>1.3</w:t>
            </w:r>
          </w:p>
        </w:tc>
        <w:tc>
          <w:tcPr>
            <w:tcW w:w="262" w:type="pct"/>
          </w:tcPr>
          <w:p w14:paraId="1876A558" w14:textId="77777777" w:rsidR="00544A5B" w:rsidRPr="00544A5B" w:rsidRDefault="00544A5B" w:rsidP="00544A5B">
            <w:pPr>
              <w:rPr>
                <w:color w:val="000000"/>
                <w:lang w:val="en-GB"/>
              </w:rPr>
            </w:pPr>
            <w:r w:rsidRPr="00544A5B">
              <w:rPr>
                <w:color w:val="000000"/>
                <w:lang w:val="en-GB"/>
              </w:rPr>
              <w:t>1.4</w:t>
            </w:r>
          </w:p>
        </w:tc>
        <w:tc>
          <w:tcPr>
            <w:tcW w:w="261" w:type="pct"/>
          </w:tcPr>
          <w:p w14:paraId="1AB1F078" w14:textId="77777777" w:rsidR="00544A5B" w:rsidRPr="00544A5B" w:rsidRDefault="00544A5B" w:rsidP="00544A5B">
            <w:pPr>
              <w:rPr>
                <w:color w:val="000000"/>
                <w:lang w:val="en-GB"/>
              </w:rPr>
            </w:pPr>
            <w:r w:rsidRPr="00544A5B">
              <w:rPr>
                <w:color w:val="000000"/>
                <w:lang w:val="en-GB"/>
              </w:rPr>
              <w:t>1.5</w:t>
            </w:r>
          </w:p>
        </w:tc>
        <w:tc>
          <w:tcPr>
            <w:tcW w:w="262" w:type="pct"/>
          </w:tcPr>
          <w:p w14:paraId="3762FAB8" w14:textId="77777777" w:rsidR="00544A5B" w:rsidRPr="00544A5B" w:rsidRDefault="00544A5B" w:rsidP="00544A5B">
            <w:pPr>
              <w:rPr>
                <w:sz w:val="24"/>
                <w:szCs w:val="24"/>
                <w:lang w:val="en-GB"/>
              </w:rPr>
            </w:pPr>
          </w:p>
        </w:tc>
        <w:tc>
          <w:tcPr>
            <w:tcW w:w="262" w:type="pct"/>
          </w:tcPr>
          <w:p w14:paraId="6B39377D" w14:textId="77777777" w:rsidR="00544A5B" w:rsidRPr="00544A5B" w:rsidRDefault="00544A5B" w:rsidP="00544A5B">
            <w:pPr>
              <w:rPr>
                <w:sz w:val="24"/>
                <w:szCs w:val="24"/>
                <w:lang w:val="en-GB"/>
              </w:rPr>
            </w:pPr>
          </w:p>
        </w:tc>
        <w:tc>
          <w:tcPr>
            <w:tcW w:w="261" w:type="pct"/>
          </w:tcPr>
          <w:p w14:paraId="0D129DAA" w14:textId="77777777" w:rsidR="00544A5B" w:rsidRPr="00544A5B" w:rsidRDefault="00544A5B" w:rsidP="00544A5B">
            <w:pPr>
              <w:rPr>
                <w:sz w:val="24"/>
                <w:szCs w:val="24"/>
                <w:lang w:val="en-GB"/>
              </w:rPr>
            </w:pPr>
          </w:p>
        </w:tc>
        <w:tc>
          <w:tcPr>
            <w:tcW w:w="263" w:type="pct"/>
          </w:tcPr>
          <w:p w14:paraId="1E3741ED" w14:textId="77777777" w:rsidR="00544A5B" w:rsidRPr="00544A5B" w:rsidRDefault="00544A5B" w:rsidP="00544A5B">
            <w:pPr>
              <w:rPr>
                <w:sz w:val="24"/>
                <w:szCs w:val="24"/>
                <w:lang w:val="en-GB"/>
              </w:rPr>
            </w:pPr>
          </w:p>
        </w:tc>
        <w:tc>
          <w:tcPr>
            <w:tcW w:w="619" w:type="pct"/>
            <w:vMerge w:val="restart"/>
          </w:tcPr>
          <w:p w14:paraId="48E8D94B"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1965FFF5" w14:textId="77777777" w:rsidTr="008C3B1F">
        <w:trPr>
          <w:trHeight w:val="60"/>
        </w:trPr>
        <w:tc>
          <w:tcPr>
            <w:tcW w:w="4381" w:type="pct"/>
            <w:gridSpan w:val="11"/>
          </w:tcPr>
          <w:p w14:paraId="15950A68" w14:textId="77777777" w:rsidR="00544A5B" w:rsidRPr="00544A5B" w:rsidRDefault="00544A5B" w:rsidP="00544A5B">
            <w:pPr>
              <w:rPr>
                <w:color w:val="000000"/>
                <w:lang w:val="en-GB"/>
              </w:rPr>
            </w:pPr>
            <w:r w:rsidRPr="00544A5B">
              <w:rPr>
                <w:color w:val="000000"/>
                <w:lang w:val="en-GB"/>
              </w:rPr>
              <w:t>The Hazardous Waste and Waste to Energy Policy initiative aims to develop and implement a framework for waste to energy in Victoria, primarily involving capping the amount of feedstock available for thermal waste to energy facilities in Victoria. It also consists of developing and implementing clear and integrated policy and planning for hazardous waste to inform investment and regulatory decisions.</w:t>
            </w:r>
          </w:p>
        </w:tc>
        <w:tc>
          <w:tcPr>
            <w:tcW w:w="619" w:type="pct"/>
            <w:vMerge/>
          </w:tcPr>
          <w:p w14:paraId="11BCF740" w14:textId="77777777" w:rsidR="00544A5B" w:rsidRPr="00544A5B" w:rsidRDefault="00544A5B" w:rsidP="00544A5B">
            <w:pPr>
              <w:rPr>
                <w:b/>
                <w:bCs/>
                <w:sz w:val="24"/>
                <w:szCs w:val="24"/>
                <w:lang w:val="en-GB"/>
              </w:rPr>
            </w:pPr>
          </w:p>
        </w:tc>
      </w:tr>
      <w:tr w:rsidR="00544A5B" w:rsidRPr="00544A5B" w14:paraId="6D2294A6" w14:textId="77777777" w:rsidTr="008C3B1F">
        <w:trPr>
          <w:trHeight w:val="60"/>
        </w:trPr>
        <w:tc>
          <w:tcPr>
            <w:tcW w:w="1295" w:type="pct"/>
          </w:tcPr>
          <w:p w14:paraId="79192C32" w14:textId="77777777" w:rsidR="00544A5B" w:rsidRPr="00544A5B" w:rsidRDefault="00544A5B" w:rsidP="00544A5B">
            <w:pPr>
              <w:rPr>
                <w:b/>
                <w:bCs/>
                <w:color w:val="000000"/>
                <w:lang w:val="en-GB"/>
              </w:rPr>
            </w:pPr>
            <w:r w:rsidRPr="00544A5B">
              <w:rPr>
                <w:b/>
                <w:bCs/>
                <w:color w:val="000000"/>
                <w:lang w:val="en-GB"/>
              </w:rPr>
              <w:t>High Risk Sites</w:t>
            </w:r>
          </w:p>
        </w:tc>
        <w:tc>
          <w:tcPr>
            <w:tcW w:w="733" w:type="pct"/>
          </w:tcPr>
          <w:p w14:paraId="55C18455" w14:textId="77777777" w:rsidR="00544A5B" w:rsidRPr="00544A5B" w:rsidRDefault="00544A5B" w:rsidP="00544A5B">
            <w:pPr>
              <w:rPr>
                <w:color w:val="000000"/>
                <w:lang w:val="en-GB"/>
              </w:rPr>
            </w:pPr>
            <w:r w:rsidRPr="00544A5B">
              <w:rPr>
                <w:color w:val="000000"/>
                <w:lang w:val="en-GB"/>
              </w:rPr>
              <w:t>1,037,000</w:t>
            </w:r>
          </w:p>
        </w:tc>
        <w:tc>
          <w:tcPr>
            <w:tcW w:w="262" w:type="pct"/>
          </w:tcPr>
          <w:p w14:paraId="7BFE889E" w14:textId="77777777" w:rsidR="00544A5B" w:rsidRPr="00544A5B" w:rsidRDefault="00544A5B" w:rsidP="00544A5B">
            <w:pPr>
              <w:rPr>
                <w:sz w:val="24"/>
                <w:szCs w:val="24"/>
                <w:lang w:val="en-GB"/>
              </w:rPr>
            </w:pPr>
          </w:p>
        </w:tc>
        <w:tc>
          <w:tcPr>
            <w:tcW w:w="261" w:type="pct"/>
          </w:tcPr>
          <w:p w14:paraId="6ECC0A22" w14:textId="77777777" w:rsidR="00544A5B" w:rsidRPr="00544A5B" w:rsidRDefault="00544A5B" w:rsidP="00544A5B">
            <w:pPr>
              <w:rPr>
                <w:sz w:val="24"/>
                <w:szCs w:val="24"/>
                <w:lang w:val="en-GB"/>
              </w:rPr>
            </w:pPr>
          </w:p>
        </w:tc>
        <w:tc>
          <w:tcPr>
            <w:tcW w:w="262" w:type="pct"/>
          </w:tcPr>
          <w:p w14:paraId="24ADBA8E" w14:textId="77777777" w:rsidR="00544A5B" w:rsidRPr="00544A5B" w:rsidRDefault="00544A5B" w:rsidP="00544A5B">
            <w:pPr>
              <w:rPr>
                <w:sz w:val="24"/>
                <w:szCs w:val="24"/>
                <w:lang w:val="en-GB"/>
              </w:rPr>
            </w:pPr>
          </w:p>
        </w:tc>
        <w:tc>
          <w:tcPr>
            <w:tcW w:w="262" w:type="pct"/>
          </w:tcPr>
          <w:p w14:paraId="37DAAB55" w14:textId="77777777" w:rsidR="00544A5B" w:rsidRPr="00544A5B" w:rsidRDefault="00544A5B" w:rsidP="00544A5B">
            <w:pPr>
              <w:rPr>
                <w:color w:val="000000"/>
                <w:lang w:val="en-GB"/>
              </w:rPr>
            </w:pPr>
            <w:r w:rsidRPr="00544A5B">
              <w:rPr>
                <w:color w:val="000000"/>
                <w:lang w:val="en-GB"/>
              </w:rPr>
              <w:t>1.4</w:t>
            </w:r>
          </w:p>
        </w:tc>
        <w:tc>
          <w:tcPr>
            <w:tcW w:w="261" w:type="pct"/>
          </w:tcPr>
          <w:p w14:paraId="5AEBBC3C" w14:textId="77777777" w:rsidR="00544A5B" w:rsidRPr="00544A5B" w:rsidRDefault="00544A5B" w:rsidP="00544A5B">
            <w:pPr>
              <w:rPr>
                <w:color w:val="000000"/>
                <w:lang w:val="en-GB"/>
              </w:rPr>
            </w:pPr>
            <w:r w:rsidRPr="00544A5B">
              <w:rPr>
                <w:color w:val="000000"/>
                <w:lang w:val="en-GB"/>
              </w:rPr>
              <w:t>1.5</w:t>
            </w:r>
          </w:p>
        </w:tc>
        <w:tc>
          <w:tcPr>
            <w:tcW w:w="262" w:type="pct"/>
          </w:tcPr>
          <w:p w14:paraId="20A13A44" w14:textId="77777777" w:rsidR="00544A5B" w:rsidRPr="00544A5B" w:rsidRDefault="00544A5B" w:rsidP="00544A5B">
            <w:pPr>
              <w:rPr>
                <w:sz w:val="24"/>
                <w:szCs w:val="24"/>
                <w:lang w:val="en-GB"/>
              </w:rPr>
            </w:pPr>
          </w:p>
        </w:tc>
        <w:tc>
          <w:tcPr>
            <w:tcW w:w="262" w:type="pct"/>
          </w:tcPr>
          <w:p w14:paraId="64450ED4" w14:textId="77777777" w:rsidR="00544A5B" w:rsidRPr="00544A5B" w:rsidRDefault="00544A5B" w:rsidP="00544A5B">
            <w:pPr>
              <w:rPr>
                <w:sz w:val="24"/>
                <w:szCs w:val="24"/>
                <w:lang w:val="en-GB"/>
              </w:rPr>
            </w:pPr>
          </w:p>
        </w:tc>
        <w:tc>
          <w:tcPr>
            <w:tcW w:w="261" w:type="pct"/>
          </w:tcPr>
          <w:p w14:paraId="4856C9D6" w14:textId="77777777" w:rsidR="00544A5B" w:rsidRPr="00544A5B" w:rsidRDefault="00544A5B" w:rsidP="00544A5B">
            <w:pPr>
              <w:rPr>
                <w:sz w:val="24"/>
                <w:szCs w:val="24"/>
                <w:lang w:val="en-GB"/>
              </w:rPr>
            </w:pPr>
          </w:p>
        </w:tc>
        <w:tc>
          <w:tcPr>
            <w:tcW w:w="263" w:type="pct"/>
          </w:tcPr>
          <w:p w14:paraId="4489E305" w14:textId="77777777" w:rsidR="00544A5B" w:rsidRPr="00544A5B" w:rsidRDefault="00544A5B" w:rsidP="00544A5B">
            <w:pPr>
              <w:rPr>
                <w:sz w:val="24"/>
                <w:szCs w:val="24"/>
                <w:lang w:val="en-GB"/>
              </w:rPr>
            </w:pPr>
          </w:p>
        </w:tc>
        <w:tc>
          <w:tcPr>
            <w:tcW w:w="619" w:type="pct"/>
            <w:vMerge w:val="restart"/>
          </w:tcPr>
          <w:p w14:paraId="78D70D35"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47B8ACC0" w14:textId="77777777" w:rsidTr="008C3B1F">
        <w:trPr>
          <w:trHeight w:val="60"/>
        </w:trPr>
        <w:tc>
          <w:tcPr>
            <w:tcW w:w="4381" w:type="pct"/>
            <w:gridSpan w:val="11"/>
          </w:tcPr>
          <w:p w14:paraId="62ADA1CF" w14:textId="77777777" w:rsidR="00544A5B" w:rsidRPr="00544A5B" w:rsidRDefault="00544A5B" w:rsidP="00544A5B">
            <w:pPr>
              <w:rPr>
                <w:color w:val="000000"/>
                <w:lang w:val="en-GB"/>
              </w:rPr>
            </w:pPr>
            <w:r w:rsidRPr="00544A5B">
              <w:rPr>
                <w:color w:val="000000"/>
                <w:lang w:val="en-GB"/>
              </w:rPr>
              <w:t>The High-Risk and Hazardous Waste Sites program will implement the Coordinated Prevention and Response Framework for government to minimise community and environmental risks most cost-effectively and respond effectively and efficiently to manage high-risk waste sites.</w:t>
            </w:r>
          </w:p>
        </w:tc>
        <w:tc>
          <w:tcPr>
            <w:tcW w:w="619" w:type="pct"/>
            <w:vMerge/>
          </w:tcPr>
          <w:p w14:paraId="3A2565A1" w14:textId="77777777" w:rsidR="00544A5B" w:rsidRPr="00544A5B" w:rsidRDefault="00544A5B" w:rsidP="00544A5B">
            <w:pPr>
              <w:rPr>
                <w:b/>
                <w:bCs/>
                <w:sz w:val="24"/>
                <w:szCs w:val="24"/>
                <w:lang w:val="en-GB"/>
              </w:rPr>
            </w:pPr>
          </w:p>
        </w:tc>
      </w:tr>
      <w:tr w:rsidR="00544A5B" w:rsidRPr="00544A5B" w14:paraId="1B7FBA54" w14:textId="77777777" w:rsidTr="008C3B1F">
        <w:trPr>
          <w:trHeight w:val="60"/>
        </w:trPr>
        <w:tc>
          <w:tcPr>
            <w:tcW w:w="1295" w:type="pct"/>
          </w:tcPr>
          <w:p w14:paraId="12C824BC" w14:textId="77777777" w:rsidR="00544A5B" w:rsidRPr="00544A5B" w:rsidRDefault="00544A5B" w:rsidP="00544A5B">
            <w:pPr>
              <w:rPr>
                <w:b/>
                <w:bCs/>
                <w:color w:val="000000"/>
                <w:lang w:val="en-GB"/>
              </w:rPr>
            </w:pPr>
            <w:r w:rsidRPr="00544A5B">
              <w:rPr>
                <w:b/>
                <w:bCs/>
                <w:color w:val="000000"/>
                <w:lang w:val="en-GB"/>
              </w:rPr>
              <w:t>Kerbside Reform</w:t>
            </w:r>
          </w:p>
        </w:tc>
        <w:tc>
          <w:tcPr>
            <w:tcW w:w="733" w:type="pct"/>
          </w:tcPr>
          <w:p w14:paraId="2335F1C0" w14:textId="77777777" w:rsidR="00544A5B" w:rsidRPr="00544A5B" w:rsidRDefault="00544A5B" w:rsidP="00544A5B">
            <w:pPr>
              <w:rPr>
                <w:color w:val="000000"/>
                <w:lang w:val="en-GB"/>
              </w:rPr>
            </w:pPr>
            <w:r w:rsidRPr="00544A5B">
              <w:rPr>
                <w:color w:val="000000"/>
                <w:lang w:val="en-GB"/>
              </w:rPr>
              <w:t>26,065,490</w:t>
            </w:r>
          </w:p>
        </w:tc>
        <w:tc>
          <w:tcPr>
            <w:tcW w:w="262" w:type="pct"/>
          </w:tcPr>
          <w:p w14:paraId="67882817" w14:textId="77777777" w:rsidR="00544A5B" w:rsidRPr="00544A5B" w:rsidRDefault="00544A5B" w:rsidP="00544A5B">
            <w:pPr>
              <w:rPr>
                <w:color w:val="000000"/>
                <w:lang w:val="en-GB"/>
              </w:rPr>
            </w:pPr>
            <w:r w:rsidRPr="00544A5B">
              <w:rPr>
                <w:color w:val="000000"/>
                <w:lang w:val="en-GB"/>
              </w:rPr>
              <w:t>1.1</w:t>
            </w:r>
          </w:p>
        </w:tc>
        <w:tc>
          <w:tcPr>
            <w:tcW w:w="261" w:type="pct"/>
          </w:tcPr>
          <w:p w14:paraId="6D76F649" w14:textId="77777777" w:rsidR="00544A5B" w:rsidRPr="00544A5B" w:rsidRDefault="00544A5B" w:rsidP="00544A5B">
            <w:pPr>
              <w:rPr>
                <w:color w:val="000000"/>
                <w:lang w:val="en-GB"/>
              </w:rPr>
            </w:pPr>
            <w:r w:rsidRPr="00544A5B">
              <w:rPr>
                <w:color w:val="000000"/>
                <w:lang w:val="en-GB"/>
              </w:rPr>
              <w:t>1.2</w:t>
            </w:r>
          </w:p>
        </w:tc>
        <w:tc>
          <w:tcPr>
            <w:tcW w:w="262" w:type="pct"/>
          </w:tcPr>
          <w:p w14:paraId="07D338FF" w14:textId="77777777" w:rsidR="00544A5B" w:rsidRPr="00544A5B" w:rsidRDefault="00544A5B" w:rsidP="00544A5B">
            <w:pPr>
              <w:rPr>
                <w:color w:val="000000"/>
                <w:lang w:val="en-GB"/>
              </w:rPr>
            </w:pPr>
            <w:r w:rsidRPr="00544A5B">
              <w:rPr>
                <w:color w:val="000000"/>
                <w:lang w:val="en-GB"/>
              </w:rPr>
              <w:t>1.3</w:t>
            </w:r>
          </w:p>
        </w:tc>
        <w:tc>
          <w:tcPr>
            <w:tcW w:w="262" w:type="pct"/>
          </w:tcPr>
          <w:p w14:paraId="4D3E4675" w14:textId="77777777" w:rsidR="00544A5B" w:rsidRPr="00544A5B" w:rsidRDefault="00544A5B" w:rsidP="00544A5B">
            <w:pPr>
              <w:rPr>
                <w:color w:val="000000"/>
                <w:lang w:val="en-GB"/>
              </w:rPr>
            </w:pPr>
            <w:r w:rsidRPr="00544A5B">
              <w:rPr>
                <w:color w:val="000000"/>
                <w:lang w:val="en-GB"/>
              </w:rPr>
              <w:t>1.4</w:t>
            </w:r>
          </w:p>
        </w:tc>
        <w:tc>
          <w:tcPr>
            <w:tcW w:w="261" w:type="pct"/>
          </w:tcPr>
          <w:p w14:paraId="6921DCB4" w14:textId="77777777" w:rsidR="00544A5B" w:rsidRPr="00544A5B" w:rsidRDefault="00544A5B" w:rsidP="00544A5B">
            <w:pPr>
              <w:rPr>
                <w:sz w:val="24"/>
                <w:szCs w:val="24"/>
                <w:lang w:val="en-GB"/>
              </w:rPr>
            </w:pPr>
          </w:p>
        </w:tc>
        <w:tc>
          <w:tcPr>
            <w:tcW w:w="262" w:type="pct"/>
          </w:tcPr>
          <w:p w14:paraId="531CDC4D" w14:textId="77777777" w:rsidR="00544A5B" w:rsidRPr="00544A5B" w:rsidRDefault="00544A5B" w:rsidP="00544A5B">
            <w:pPr>
              <w:rPr>
                <w:sz w:val="24"/>
                <w:szCs w:val="24"/>
                <w:lang w:val="en-GB"/>
              </w:rPr>
            </w:pPr>
          </w:p>
        </w:tc>
        <w:tc>
          <w:tcPr>
            <w:tcW w:w="262" w:type="pct"/>
          </w:tcPr>
          <w:p w14:paraId="153C59EE" w14:textId="77777777" w:rsidR="00544A5B" w:rsidRPr="00544A5B" w:rsidRDefault="00544A5B" w:rsidP="00544A5B">
            <w:pPr>
              <w:rPr>
                <w:sz w:val="24"/>
                <w:szCs w:val="24"/>
                <w:lang w:val="en-GB"/>
              </w:rPr>
            </w:pPr>
          </w:p>
        </w:tc>
        <w:tc>
          <w:tcPr>
            <w:tcW w:w="261" w:type="pct"/>
          </w:tcPr>
          <w:p w14:paraId="4752BEC6" w14:textId="77777777" w:rsidR="00544A5B" w:rsidRPr="00544A5B" w:rsidRDefault="00544A5B" w:rsidP="00544A5B">
            <w:pPr>
              <w:rPr>
                <w:sz w:val="24"/>
                <w:szCs w:val="24"/>
                <w:lang w:val="en-GB"/>
              </w:rPr>
            </w:pPr>
          </w:p>
        </w:tc>
        <w:tc>
          <w:tcPr>
            <w:tcW w:w="263" w:type="pct"/>
          </w:tcPr>
          <w:p w14:paraId="4C6D9E6D" w14:textId="77777777" w:rsidR="00544A5B" w:rsidRPr="00544A5B" w:rsidRDefault="00544A5B" w:rsidP="00544A5B">
            <w:pPr>
              <w:rPr>
                <w:sz w:val="24"/>
                <w:szCs w:val="24"/>
                <w:lang w:val="en-GB"/>
              </w:rPr>
            </w:pPr>
          </w:p>
        </w:tc>
        <w:tc>
          <w:tcPr>
            <w:tcW w:w="619" w:type="pct"/>
            <w:vMerge w:val="restart"/>
          </w:tcPr>
          <w:p w14:paraId="2463960A"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01C81A17" w14:textId="77777777" w:rsidTr="008C3B1F">
        <w:trPr>
          <w:trHeight w:val="60"/>
        </w:trPr>
        <w:tc>
          <w:tcPr>
            <w:tcW w:w="4381" w:type="pct"/>
            <w:gridSpan w:val="11"/>
          </w:tcPr>
          <w:p w14:paraId="0E1BE0F1" w14:textId="77777777" w:rsidR="00544A5B" w:rsidRPr="00544A5B" w:rsidRDefault="00544A5B" w:rsidP="00544A5B">
            <w:pPr>
              <w:rPr>
                <w:color w:val="000000"/>
                <w:lang w:val="en-GB"/>
              </w:rPr>
            </w:pPr>
            <w:r w:rsidRPr="00544A5B">
              <w:rPr>
                <w:color w:val="000000"/>
                <w:spacing w:val="2"/>
                <w:lang w:val="en-GB"/>
              </w:rPr>
              <w:t>This program will transform Victorian’s recycling sector, reduce waste, and create jobs by implementing the four-bin waste and recycling system to improve the State’s recycling processes to maximise the diversion of recyclable material from landfills and improve the value of recycled materials.</w:t>
            </w:r>
          </w:p>
        </w:tc>
        <w:tc>
          <w:tcPr>
            <w:tcW w:w="619" w:type="pct"/>
            <w:vMerge/>
          </w:tcPr>
          <w:p w14:paraId="5E912869" w14:textId="77777777" w:rsidR="00544A5B" w:rsidRPr="00544A5B" w:rsidRDefault="00544A5B" w:rsidP="00544A5B">
            <w:pPr>
              <w:rPr>
                <w:b/>
                <w:bCs/>
                <w:sz w:val="24"/>
                <w:szCs w:val="24"/>
                <w:lang w:val="en-GB"/>
              </w:rPr>
            </w:pPr>
          </w:p>
        </w:tc>
      </w:tr>
      <w:tr w:rsidR="00544A5B" w:rsidRPr="00544A5B" w14:paraId="0862C4F8" w14:textId="77777777" w:rsidTr="008C3B1F">
        <w:trPr>
          <w:trHeight w:val="60"/>
        </w:trPr>
        <w:tc>
          <w:tcPr>
            <w:tcW w:w="1295" w:type="pct"/>
          </w:tcPr>
          <w:p w14:paraId="749DA4F1" w14:textId="77777777" w:rsidR="00544A5B" w:rsidRPr="00544A5B" w:rsidRDefault="00544A5B" w:rsidP="00544A5B">
            <w:pPr>
              <w:rPr>
                <w:b/>
                <w:bCs/>
                <w:color w:val="000000"/>
                <w:lang w:val="en-GB"/>
              </w:rPr>
            </w:pPr>
            <w:r w:rsidRPr="00544A5B">
              <w:rPr>
                <w:b/>
                <w:bCs/>
                <w:color w:val="000000"/>
                <w:lang w:val="en-GB"/>
              </w:rPr>
              <w:t>Market Acceleration Program</w:t>
            </w:r>
          </w:p>
        </w:tc>
        <w:tc>
          <w:tcPr>
            <w:tcW w:w="733" w:type="pct"/>
          </w:tcPr>
          <w:p w14:paraId="5ECDA16B" w14:textId="77777777" w:rsidR="00544A5B" w:rsidRPr="00544A5B" w:rsidRDefault="00544A5B" w:rsidP="00544A5B">
            <w:pPr>
              <w:rPr>
                <w:color w:val="000000"/>
                <w:lang w:val="en-GB"/>
              </w:rPr>
            </w:pPr>
            <w:r w:rsidRPr="00544A5B">
              <w:rPr>
                <w:color w:val="000000"/>
                <w:lang w:val="en-GB"/>
              </w:rPr>
              <w:t>4,500,000</w:t>
            </w:r>
          </w:p>
        </w:tc>
        <w:tc>
          <w:tcPr>
            <w:tcW w:w="262" w:type="pct"/>
          </w:tcPr>
          <w:p w14:paraId="11B67DFC" w14:textId="77777777" w:rsidR="00544A5B" w:rsidRPr="00544A5B" w:rsidRDefault="00544A5B" w:rsidP="00544A5B">
            <w:pPr>
              <w:rPr>
                <w:color w:val="000000"/>
                <w:lang w:val="en-GB"/>
              </w:rPr>
            </w:pPr>
            <w:r w:rsidRPr="00544A5B">
              <w:rPr>
                <w:color w:val="000000"/>
                <w:lang w:val="en-GB"/>
              </w:rPr>
              <w:t>1.1</w:t>
            </w:r>
          </w:p>
        </w:tc>
        <w:tc>
          <w:tcPr>
            <w:tcW w:w="261" w:type="pct"/>
          </w:tcPr>
          <w:p w14:paraId="210BE68B" w14:textId="77777777" w:rsidR="00544A5B" w:rsidRPr="00544A5B" w:rsidRDefault="00544A5B" w:rsidP="00544A5B">
            <w:pPr>
              <w:rPr>
                <w:sz w:val="24"/>
                <w:szCs w:val="24"/>
                <w:lang w:val="en-GB"/>
              </w:rPr>
            </w:pPr>
          </w:p>
        </w:tc>
        <w:tc>
          <w:tcPr>
            <w:tcW w:w="262" w:type="pct"/>
          </w:tcPr>
          <w:p w14:paraId="60982C99" w14:textId="77777777" w:rsidR="00544A5B" w:rsidRPr="00544A5B" w:rsidRDefault="00544A5B" w:rsidP="00544A5B">
            <w:pPr>
              <w:rPr>
                <w:color w:val="000000"/>
                <w:lang w:val="en-GB"/>
              </w:rPr>
            </w:pPr>
            <w:r w:rsidRPr="00544A5B">
              <w:rPr>
                <w:color w:val="000000"/>
                <w:lang w:val="en-GB"/>
              </w:rPr>
              <w:t>1.3</w:t>
            </w:r>
          </w:p>
        </w:tc>
        <w:tc>
          <w:tcPr>
            <w:tcW w:w="262" w:type="pct"/>
          </w:tcPr>
          <w:p w14:paraId="48F3DC12" w14:textId="77777777" w:rsidR="00544A5B" w:rsidRPr="00544A5B" w:rsidRDefault="00544A5B" w:rsidP="00544A5B">
            <w:pPr>
              <w:rPr>
                <w:sz w:val="24"/>
                <w:szCs w:val="24"/>
                <w:lang w:val="en-GB"/>
              </w:rPr>
            </w:pPr>
          </w:p>
        </w:tc>
        <w:tc>
          <w:tcPr>
            <w:tcW w:w="261" w:type="pct"/>
          </w:tcPr>
          <w:p w14:paraId="4E4E8D5C" w14:textId="77777777" w:rsidR="00544A5B" w:rsidRPr="00544A5B" w:rsidRDefault="00544A5B" w:rsidP="00544A5B">
            <w:pPr>
              <w:rPr>
                <w:sz w:val="24"/>
                <w:szCs w:val="24"/>
                <w:lang w:val="en-GB"/>
              </w:rPr>
            </w:pPr>
          </w:p>
        </w:tc>
        <w:tc>
          <w:tcPr>
            <w:tcW w:w="262" w:type="pct"/>
          </w:tcPr>
          <w:p w14:paraId="3691CEB3" w14:textId="77777777" w:rsidR="00544A5B" w:rsidRPr="00544A5B" w:rsidRDefault="00544A5B" w:rsidP="00544A5B">
            <w:pPr>
              <w:rPr>
                <w:sz w:val="24"/>
                <w:szCs w:val="24"/>
                <w:lang w:val="en-GB"/>
              </w:rPr>
            </w:pPr>
          </w:p>
        </w:tc>
        <w:tc>
          <w:tcPr>
            <w:tcW w:w="262" w:type="pct"/>
          </w:tcPr>
          <w:p w14:paraId="12B37F6C" w14:textId="77777777" w:rsidR="00544A5B" w:rsidRPr="00544A5B" w:rsidRDefault="00544A5B" w:rsidP="00544A5B">
            <w:pPr>
              <w:rPr>
                <w:sz w:val="24"/>
                <w:szCs w:val="24"/>
                <w:lang w:val="en-GB"/>
              </w:rPr>
            </w:pPr>
          </w:p>
        </w:tc>
        <w:tc>
          <w:tcPr>
            <w:tcW w:w="261" w:type="pct"/>
          </w:tcPr>
          <w:p w14:paraId="0B2C1646" w14:textId="77777777" w:rsidR="00544A5B" w:rsidRPr="00544A5B" w:rsidRDefault="00544A5B" w:rsidP="00544A5B">
            <w:pPr>
              <w:rPr>
                <w:sz w:val="24"/>
                <w:szCs w:val="24"/>
                <w:lang w:val="en-GB"/>
              </w:rPr>
            </w:pPr>
          </w:p>
        </w:tc>
        <w:tc>
          <w:tcPr>
            <w:tcW w:w="263" w:type="pct"/>
          </w:tcPr>
          <w:p w14:paraId="355F2C36" w14:textId="77777777" w:rsidR="00544A5B" w:rsidRPr="00544A5B" w:rsidRDefault="00544A5B" w:rsidP="00544A5B">
            <w:pPr>
              <w:rPr>
                <w:sz w:val="24"/>
                <w:szCs w:val="24"/>
                <w:lang w:val="en-GB"/>
              </w:rPr>
            </w:pPr>
          </w:p>
        </w:tc>
        <w:tc>
          <w:tcPr>
            <w:tcW w:w="619" w:type="pct"/>
            <w:vMerge w:val="restart"/>
          </w:tcPr>
          <w:p w14:paraId="1F2FD09C"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483B5927" w14:textId="77777777" w:rsidTr="008C3B1F">
        <w:trPr>
          <w:trHeight w:val="60"/>
        </w:trPr>
        <w:tc>
          <w:tcPr>
            <w:tcW w:w="4381" w:type="pct"/>
            <w:gridSpan w:val="11"/>
          </w:tcPr>
          <w:p w14:paraId="502B1ED5" w14:textId="77777777" w:rsidR="00544A5B" w:rsidRPr="00544A5B" w:rsidRDefault="00544A5B" w:rsidP="00544A5B">
            <w:pPr>
              <w:rPr>
                <w:color w:val="000000"/>
                <w:lang w:val="en-GB"/>
              </w:rPr>
            </w:pPr>
            <w:r w:rsidRPr="00544A5B">
              <w:rPr>
                <w:color w:val="000000"/>
                <w:lang w:val="en-GB"/>
              </w:rPr>
              <w:t xml:space="preserve">The Market Acceleration Package includes utilising a range of market interventions and incentives to address current and potential market failures for priority recycled materials (plastics, paper, cardboard, </w:t>
            </w:r>
            <w:proofErr w:type="gramStart"/>
            <w:r w:rsidRPr="00544A5B">
              <w:rPr>
                <w:color w:val="000000"/>
                <w:lang w:val="en-GB"/>
              </w:rPr>
              <w:t>glass</w:t>
            </w:r>
            <w:proofErr w:type="gramEnd"/>
            <w:r w:rsidRPr="00544A5B">
              <w:rPr>
                <w:color w:val="000000"/>
                <w:lang w:val="en-GB"/>
              </w:rPr>
              <w:t xml:space="preserve"> and tyres) across the economy. It will develop and deliver projects to identify new domestic, commercial, and industrial uses and build demand.</w:t>
            </w:r>
          </w:p>
        </w:tc>
        <w:tc>
          <w:tcPr>
            <w:tcW w:w="619" w:type="pct"/>
            <w:vMerge/>
          </w:tcPr>
          <w:p w14:paraId="214AA8D3" w14:textId="77777777" w:rsidR="00544A5B" w:rsidRPr="00544A5B" w:rsidRDefault="00544A5B" w:rsidP="00544A5B">
            <w:pPr>
              <w:rPr>
                <w:b/>
                <w:bCs/>
                <w:sz w:val="24"/>
                <w:szCs w:val="24"/>
                <w:lang w:val="en-GB"/>
              </w:rPr>
            </w:pPr>
          </w:p>
        </w:tc>
      </w:tr>
      <w:tr w:rsidR="00544A5B" w:rsidRPr="00544A5B" w14:paraId="229AE334" w14:textId="77777777" w:rsidTr="008C3B1F">
        <w:trPr>
          <w:trHeight w:val="60"/>
        </w:trPr>
        <w:tc>
          <w:tcPr>
            <w:tcW w:w="1295" w:type="pct"/>
          </w:tcPr>
          <w:p w14:paraId="27D81758" w14:textId="77777777" w:rsidR="00544A5B" w:rsidRPr="00544A5B" w:rsidRDefault="00544A5B" w:rsidP="00544A5B">
            <w:pPr>
              <w:rPr>
                <w:b/>
                <w:bCs/>
                <w:color w:val="000000"/>
                <w:lang w:val="en-GB"/>
              </w:rPr>
            </w:pPr>
            <w:r w:rsidRPr="00544A5B">
              <w:rPr>
                <w:b/>
                <w:bCs/>
                <w:color w:val="000000"/>
                <w:lang w:val="en-GB"/>
              </w:rPr>
              <w:lastRenderedPageBreak/>
              <w:t>New Regulation to Improve Recycling</w:t>
            </w:r>
          </w:p>
        </w:tc>
        <w:tc>
          <w:tcPr>
            <w:tcW w:w="733" w:type="pct"/>
          </w:tcPr>
          <w:p w14:paraId="28044D35" w14:textId="77777777" w:rsidR="00544A5B" w:rsidRPr="00544A5B" w:rsidRDefault="00544A5B" w:rsidP="00544A5B">
            <w:pPr>
              <w:rPr>
                <w:color w:val="000000"/>
                <w:lang w:val="en-GB"/>
              </w:rPr>
            </w:pPr>
            <w:r w:rsidRPr="00544A5B">
              <w:rPr>
                <w:color w:val="000000"/>
                <w:lang w:val="en-GB"/>
              </w:rPr>
              <w:t>932,320</w:t>
            </w:r>
          </w:p>
        </w:tc>
        <w:tc>
          <w:tcPr>
            <w:tcW w:w="262" w:type="pct"/>
          </w:tcPr>
          <w:p w14:paraId="4812B39C" w14:textId="77777777" w:rsidR="00544A5B" w:rsidRPr="00544A5B" w:rsidRDefault="00544A5B" w:rsidP="00544A5B">
            <w:pPr>
              <w:rPr>
                <w:sz w:val="24"/>
                <w:szCs w:val="24"/>
                <w:lang w:val="en-GB"/>
              </w:rPr>
            </w:pPr>
          </w:p>
        </w:tc>
        <w:tc>
          <w:tcPr>
            <w:tcW w:w="261" w:type="pct"/>
          </w:tcPr>
          <w:p w14:paraId="10813AD8" w14:textId="77777777" w:rsidR="00544A5B" w:rsidRPr="00544A5B" w:rsidRDefault="00544A5B" w:rsidP="00544A5B">
            <w:pPr>
              <w:rPr>
                <w:color w:val="000000"/>
                <w:lang w:val="en-GB"/>
              </w:rPr>
            </w:pPr>
            <w:r w:rsidRPr="00544A5B">
              <w:rPr>
                <w:color w:val="000000"/>
                <w:lang w:val="en-GB"/>
              </w:rPr>
              <w:t>1.2</w:t>
            </w:r>
          </w:p>
        </w:tc>
        <w:tc>
          <w:tcPr>
            <w:tcW w:w="262" w:type="pct"/>
          </w:tcPr>
          <w:p w14:paraId="48BB3BC5" w14:textId="77777777" w:rsidR="00544A5B" w:rsidRPr="00544A5B" w:rsidRDefault="00544A5B" w:rsidP="00544A5B">
            <w:pPr>
              <w:rPr>
                <w:color w:val="000000"/>
                <w:lang w:val="en-GB"/>
              </w:rPr>
            </w:pPr>
            <w:r w:rsidRPr="00544A5B">
              <w:rPr>
                <w:color w:val="000000"/>
                <w:lang w:val="en-GB"/>
              </w:rPr>
              <w:t>1.3</w:t>
            </w:r>
          </w:p>
        </w:tc>
        <w:tc>
          <w:tcPr>
            <w:tcW w:w="262" w:type="pct"/>
          </w:tcPr>
          <w:p w14:paraId="51F0E376" w14:textId="77777777" w:rsidR="00544A5B" w:rsidRPr="00544A5B" w:rsidRDefault="00544A5B" w:rsidP="00544A5B">
            <w:pPr>
              <w:rPr>
                <w:color w:val="000000"/>
                <w:lang w:val="en-GB"/>
              </w:rPr>
            </w:pPr>
            <w:r w:rsidRPr="00544A5B">
              <w:rPr>
                <w:color w:val="000000"/>
                <w:lang w:val="en-GB"/>
              </w:rPr>
              <w:t>1.4</w:t>
            </w:r>
          </w:p>
        </w:tc>
        <w:tc>
          <w:tcPr>
            <w:tcW w:w="261" w:type="pct"/>
          </w:tcPr>
          <w:p w14:paraId="2152F91D" w14:textId="77777777" w:rsidR="00544A5B" w:rsidRPr="00544A5B" w:rsidRDefault="00544A5B" w:rsidP="00544A5B">
            <w:pPr>
              <w:rPr>
                <w:sz w:val="24"/>
                <w:szCs w:val="24"/>
                <w:lang w:val="en-GB"/>
              </w:rPr>
            </w:pPr>
          </w:p>
        </w:tc>
        <w:tc>
          <w:tcPr>
            <w:tcW w:w="262" w:type="pct"/>
          </w:tcPr>
          <w:p w14:paraId="072B9FCF" w14:textId="77777777" w:rsidR="00544A5B" w:rsidRPr="00544A5B" w:rsidRDefault="00544A5B" w:rsidP="00544A5B">
            <w:pPr>
              <w:rPr>
                <w:sz w:val="24"/>
                <w:szCs w:val="24"/>
                <w:lang w:val="en-GB"/>
              </w:rPr>
            </w:pPr>
          </w:p>
        </w:tc>
        <w:tc>
          <w:tcPr>
            <w:tcW w:w="262" w:type="pct"/>
          </w:tcPr>
          <w:p w14:paraId="2F9E8C9C" w14:textId="77777777" w:rsidR="00544A5B" w:rsidRPr="00544A5B" w:rsidRDefault="00544A5B" w:rsidP="00544A5B">
            <w:pPr>
              <w:rPr>
                <w:sz w:val="24"/>
                <w:szCs w:val="24"/>
                <w:lang w:val="en-GB"/>
              </w:rPr>
            </w:pPr>
          </w:p>
        </w:tc>
        <w:tc>
          <w:tcPr>
            <w:tcW w:w="261" w:type="pct"/>
          </w:tcPr>
          <w:p w14:paraId="7085104A" w14:textId="77777777" w:rsidR="00544A5B" w:rsidRPr="00544A5B" w:rsidRDefault="00544A5B" w:rsidP="00544A5B">
            <w:pPr>
              <w:rPr>
                <w:sz w:val="24"/>
                <w:szCs w:val="24"/>
                <w:lang w:val="en-GB"/>
              </w:rPr>
            </w:pPr>
          </w:p>
        </w:tc>
        <w:tc>
          <w:tcPr>
            <w:tcW w:w="263" w:type="pct"/>
          </w:tcPr>
          <w:p w14:paraId="3BCEDBFF" w14:textId="77777777" w:rsidR="00544A5B" w:rsidRPr="00544A5B" w:rsidRDefault="00544A5B" w:rsidP="00544A5B">
            <w:pPr>
              <w:rPr>
                <w:sz w:val="24"/>
                <w:szCs w:val="24"/>
                <w:lang w:val="en-GB"/>
              </w:rPr>
            </w:pPr>
          </w:p>
        </w:tc>
        <w:tc>
          <w:tcPr>
            <w:tcW w:w="619" w:type="pct"/>
            <w:vMerge w:val="restart"/>
          </w:tcPr>
          <w:p w14:paraId="09DA9BE2"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00123598" w14:textId="77777777" w:rsidTr="008C3B1F">
        <w:trPr>
          <w:trHeight w:val="60"/>
        </w:trPr>
        <w:tc>
          <w:tcPr>
            <w:tcW w:w="4381" w:type="pct"/>
            <w:gridSpan w:val="11"/>
          </w:tcPr>
          <w:p w14:paraId="2B0AFAEA" w14:textId="77777777" w:rsidR="00544A5B" w:rsidRPr="00544A5B" w:rsidRDefault="00544A5B" w:rsidP="00544A5B">
            <w:pPr>
              <w:rPr>
                <w:color w:val="000000"/>
                <w:lang w:val="en-GB"/>
              </w:rPr>
            </w:pPr>
            <w:r w:rsidRPr="00544A5B">
              <w:rPr>
                <w:color w:val="000000"/>
                <w:lang w:val="en-GB"/>
              </w:rPr>
              <w:t xml:space="preserve">The project’s objective is to create a new Waste Act that provides the establishment of a waste authority, a container deposit scheme and supporting regulations and related subordinate instruments increasing transparency, </w:t>
            </w:r>
            <w:proofErr w:type="gramStart"/>
            <w:r w:rsidRPr="00544A5B">
              <w:rPr>
                <w:color w:val="000000"/>
                <w:lang w:val="en-GB"/>
              </w:rPr>
              <w:t>management</w:t>
            </w:r>
            <w:proofErr w:type="gramEnd"/>
            <w:r w:rsidRPr="00544A5B">
              <w:rPr>
                <w:color w:val="000000"/>
                <w:lang w:val="en-GB"/>
              </w:rPr>
              <w:t xml:space="preserve"> and accountability for delivering quality to Victoria’s waste and resource recovery goals.</w:t>
            </w:r>
          </w:p>
        </w:tc>
        <w:tc>
          <w:tcPr>
            <w:tcW w:w="619" w:type="pct"/>
            <w:vMerge/>
          </w:tcPr>
          <w:p w14:paraId="5F489F40" w14:textId="77777777" w:rsidR="00544A5B" w:rsidRPr="00544A5B" w:rsidRDefault="00544A5B" w:rsidP="00544A5B">
            <w:pPr>
              <w:rPr>
                <w:b/>
                <w:bCs/>
                <w:sz w:val="24"/>
                <w:szCs w:val="24"/>
                <w:lang w:val="en-GB"/>
              </w:rPr>
            </w:pPr>
          </w:p>
        </w:tc>
      </w:tr>
      <w:tr w:rsidR="00544A5B" w:rsidRPr="00544A5B" w14:paraId="03AAD827" w14:textId="77777777" w:rsidTr="008C3B1F">
        <w:trPr>
          <w:trHeight w:val="60"/>
        </w:trPr>
        <w:tc>
          <w:tcPr>
            <w:tcW w:w="1295" w:type="pct"/>
          </w:tcPr>
          <w:p w14:paraId="559EA571" w14:textId="77777777" w:rsidR="00544A5B" w:rsidRPr="00544A5B" w:rsidRDefault="00544A5B" w:rsidP="00544A5B">
            <w:pPr>
              <w:rPr>
                <w:b/>
                <w:bCs/>
                <w:color w:val="000000"/>
                <w:lang w:val="en-GB"/>
              </w:rPr>
            </w:pPr>
            <w:r w:rsidRPr="00544A5B">
              <w:rPr>
                <w:b/>
                <w:bCs/>
                <w:color w:val="000000"/>
                <w:lang w:val="en-GB"/>
              </w:rPr>
              <w:t>Planning for Waste and Recycling Infrastructure</w:t>
            </w:r>
          </w:p>
        </w:tc>
        <w:tc>
          <w:tcPr>
            <w:tcW w:w="733" w:type="pct"/>
          </w:tcPr>
          <w:p w14:paraId="423DB3BF" w14:textId="77777777" w:rsidR="00544A5B" w:rsidRPr="00544A5B" w:rsidRDefault="00544A5B" w:rsidP="00544A5B">
            <w:pPr>
              <w:rPr>
                <w:color w:val="000000"/>
                <w:lang w:val="en-GB"/>
              </w:rPr>
            </w:pPr>
            <w:r w:rsidRPr="00544A5B">
              <w:rPr>
                <w:color w:val="000000"/>
                <w:lang w:val="en-GB"/>
              </w:rPr>
              <w:t>1,363,000</w:t>
            </w:r>
          </w:p>
        </w:tc>
        <w:tc>
          <w:tcPr>
            <w:tcW w:w="262" w:type="pct"/>
          </w:tcPr>
          <w:p w14:paraId="542589BE" w14:textId="77777777" w:rsidR="00544A5B" w:rsidRPr="00544A5B" w:rsidRDefault="00544A5B" w:rsidP="00544A5B">
            <w:pPr>
              <w:rPr>
                <w:color w:val="000000"/>
                <w:lang w:val="en-GB"/>
              </w:rPr>
            </w:pPr>
            <w:r w:rsidRPr="00544A5B">
              <w:rPr>
                <w:color w:val="000000"/>
                <w:lang w:val="en-GB"/>
              </w:rPr>
              <w:t>1.1</w:t>
            </w:r>
          </w:p>
        </w:tc>
        <w:tc>
          <w:tcPr>
            <w:tcW w:w="261" w:type="pct"/>
          </w:tcPr>
          <w:p w14:paraId="3F221251" w14:textId="77777777" w:rsidR="00544A5B" w:rsidRPr="00544A5B" w:rsidRDefault="00544A5B" w:rsidP="00544A5B">
            <w:pPr>
              <w:rPr>
                <w:color w:val="000000"/>
                <w:lang w:val="en-GB"/>
              </w:rPr>
            </w:pPr>
            <w:r w:rsidRPr="00544A5B">
              <w:rPr>
                <w:color w:val="000000"/>
                <w:lang w:val="en-GB"/>
              </w:rPr>
              <w:t>1.2</w:t>
            </w:r>
          </w:p>
        </w:tc>
        <w:tc>
          <w:tcPr>
            <w:tcW w:w="262" w:type="pct"/>
          </w:tcPr>
          <w:p w14:paraId="19259488" w14:textId="77777777" w:rsidR="00544A5B" w:rsidRPr="00544A5B" w:rsidRDefault="00544A5B" w:rsidP="00544A5B">
            <w:pPr>
              <w:rPr>
                <w:sz w:val="24"/>
                <w:szCs w:val="24"/>
                <w:lang w:val="en-GB"/>
              </w:rPr>
            </w:pPr>
          </w:p>
        </w:tc>
        <w:tc>
          <w:tcPr>
            <w:tcW w:w="262" w:type="pct"/>
          </w:tcPr>
          <w:p w14:paraId="51BFD67C" w14:textId="77777777" w:rsidR="00544A5B" w:rsidRPr="00544A5B" w:rsidRDefault="00544A5B" w:rsidP="00544A5B">
            <w:pPr>
              <w:rPr>
                <w:sz w:val="24"/>
                <w:szCs w:val="24"/>
                <w:lang w:val="en-GB"/>
              </w:rPr>
            </w:pPr>
          </w:p>
        </w:tc>
        <w:tc>
          <w:tcPr>
            <w:tcW w:w="261" w:type="pct"/>
          </w:tcPr>
          <w:p w14:paraId="47942BE9" w14:textId="77777777" w:rsidR="00544A5B" w:rsidRPr="00544A5B" w:rsidRDefault="00544A5B" w:rsidP="00544A5B">
            <w:pPr>
              <w:rPr>
                <w:color w:val="000000"/>
                <w:lang w:val="en-GB"/>
              </w:rPr>
            </w:pPr>
            <w:r w:rsidRPr="00544A5B">
              <w:rPr>
                <w:color w:val="000000"/>
                <w:lang w:val="en-GB"/>
              </w:rPr>
              <w:t>1.5</w:t>
            </w:r>
          </w:p>
        </w:tc>
        <w:tc>
          <w:tcPr>
            <w:tcW w:w="262" w:type="pct"/>
          </w:tcPr>
          <w:p w14:paraId="1A6573D2" w14:textId="77777777" w:rsidR="00544A5B" w:rsidRPr="00544A5B" w:rsidRDefault="00544A5B" w:rsidP="00544A5B">
            <w:pPr>
              <w:rPr>
                <w:sz w:val="24"/>
                <w:szCs w:val="24"/>
                <w:lang w:val="en-GB"/>
              </w:rPr>
            </w:pPr>
          </w:p>
        </w:tc>
        <w:tc>
          <w:tcPr>
            <w:tcW w:w="262" w:type="pct"/>
          </w:tcPr>
          <w:p w14:paraId="41190187" w14:textId="77777777" w:rsidR="00544A5B" w:rsidRPr="00544A5B" w:rsidRDefault="00544A5B" w:rsidP="00544A5B">
            <w:pPr>
              <w:rPr>
                <w:sz w:val="24"/>
                <w:szCs w:val="24"/>
                <w:lang w:val="en-GB"/>
              </w:rPr>
            </w:pPr>
          </w:p>
        </w:tc>
        <w:tc>
          <w:tcPr>
            <w:tcW w:w="261" w:type="pct"/>
          </w:tcPr>
          <w:p w14:paraId="775C6165" w14:textId="77777777" w:rsidR="00544A5B" w:rsidRPr="00544A5B" w:rsidRDefault="00544A5B" w:rsidP="00544A5B">
            <w:pPr>
              <w:rPr>
                <w:sz w:val="24"/>
                <w:szCs w:val="24"/>
                <w:lang w:val="en-GB"/>
              </w:rPr>
            </w:pPr>
          </w:p>
        </w:tc>
        <w:tc>
          <w:tcPr>
            <w:tcW w:w="263" w:type="pct"/>
          </w:tcPr>
          <w:p w14:paraId="2E11593A" w14:textId="77777777" w:rsidR="00544A5B" w:rsidRPr="00544A5B" w:rsidRDefault="00544A5B" w:rsidP="00544A5B">
            <w:pPr>
              <w:rPr>
                <w:sz w:val="24"/>
                <w:szCs w:val="24"/>
                <w:lang w:val="en-GB"/>
              </w:rPr>
            </w:pPr>
          </w:p>
        </w:tc>
        <w:tc>
          <w:tcPr>
            <w:tcW w:w="619" w:type="pct"/>
            <w:vMerge w:val="restart"/>
          </w:tcPr>
          <w:p w14:paraId="6A98D185"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7A385412" w14:textId="77777777" w:rsidTr="008C3B1F">
        <w:trPr>
          <w:trHeight w:val="60"/>
        </w:trPr>
        <w:tc>
          <w:tcPr>
            <w:tcW w:w="4381" w:type="pct"/>
            <w:gridSpan w:val="11"/>
          </w:tcPr>
          <w:p w14:paraId="4C32F4CF" w14:textId="77777777" w:rsidR="00544A5B" w:rsidRPr="00544A5B" w:rsidRDefault="00544A5B" w:rsidP="00544A5B">
            <w:pPr>
              <w:rPr>
                <w:color w:val="000000"/>
                <w:lang w:val="en-GB"/>
              </w:rPr>
            </w:pPr>
            <w:r w:rsidRPr="00544A5B">
              <w:rPr>
                <w:color w:val="000000"/>
                <w:lang w:val="en-GB"/>
              </w:rPr>
              <w:t>The purpose of this program is to plan for and support the development and establishment of waste and recycling infrastructure. This will manage solid wastes generated in Victoria, including hazardous wastes and some liquid wastes.</w:t>
            </w:r>
          </w:p>
        </w:tc>
        <w:tc>
          <w:tcPr>
            <w:tcW w:w="619" w:type="pct"/>
            <w:vMerge/>
          </w:tcPr>
          <w:p w14:paraId="59E67C38" w14:textId="77777777" w:rsidR="00544A5B" w:rsidRPr="00544A5B" w:rsidRDefault="00544A5B" w:rsidP="00544A5B">
            <w:pPr>
              <w:rPr>
                <w:b/>
                <w:bCs/>
                <w:sz w:val="24"/>
                <w:szCs w:val="24"/>
                <w:lang w:val="en-GB"/>
              </w:rPr>
            </w:pPr>
          </w:p>
        </w:tc>
      </w:tr>
      <w:tr w:rsidR="00544A5B" w:rsidRPr="00544A5B" w14:paraId="6B169247" w14:textId="77777777" w:rsidTr="008C3B1F">
        <w:trPr>
          <w:trHeight w:val="60"/>
        </w:trPr>
        <w:tc>
          <w:tcPr>
            <w:tcW w:w="1295" w:type="pct"/>
          </w:tcPr>
          <w:p w14:paraId="5DFE2DAC" w14:textId="77777777" w:rsidR="00544A5B" w:rsidRPr="00544A5B" w:rsidRDefault="00544A5B" w:rsidP="00544A5B">
            <w:pPr>
              <w:rPr>
                <w:b/>
                <w:bCs/>
                <w:color w:val="000000"/>
                <w:lang w:val="en-GB"/>
              </w:rPr>
            </w:pPr>
            <w:r w:rsidRPr="00544A5B">
              <w:rPr>
                <w:b/>
                <w:bCs/>
                <w:color w:val="000000"/>
                <w:lang w:val="en-GB"/>
              </w:rPr>
              <w:t>Recycled First</w:t>
            </w:r>
          </w:p>
        </w:tc>
        <w:tc>
          <w:tcPr>
            <w:tcW w:w="733" w:type="pct"/>
          </w:tcPr>
          <w:p w14:paraId="7B2B187E" w14:textId="77777777" w:rsidR="00544A5B" w:rsidRPr="00544A5B" w:rsidRDefault="00544A5B" w:rsidP="00544A5B">
            <w:pPr>
              <w:rPr>
                <w:color w:val="000000"/>
                <w:lang w:val="en-GB"/>
              </w:rPr>
            </w:pPr>
            <w:r w:rsidRPr="00544A5B">
              <w:rPr>
                <w:color w:val="000000"/>
                <w:lang w:val="en-GB"/>
              </w:rPr>
              <w:t>349,000</w:t>
            </w:r>
          </w:p>
        </w:tc>
        <w:tc>
          <w:tcPr>
            <w:tcW w:w="262" w:type="pct"/>
          </w:tcPr>
          <w:p w14:paraId="3F578106" w14:textId="77777777" w:rsidR="00544A5B" w:rsidRPr="00544A5B" w:rsidRDefault="00544A5B" w:rsidP="00544A5B">
            <w:pPr>
              <w:rPr>
                <w:color w:val="000000"/>
                <w:lang w:val="en-GB"/>
              </w:rPr>
            </w:pPr>
            <w:r w:rsidRPr="00544A5B">
              <w:rPr>
                <w:color w:val="000000"/>
                <w:lang w:val="en-GB"/>
              </w:rPr>
              <w:t>1.1</w:t>
            </w:r>
          </w:p>
        </w:tc>
        <w:tc>
          <w:tcPr>
            <w:tcW w:w="261" w:type="pct"/>
          </w:tcPr>
          <w:p w14:paraId="1AFDA8B6" w14:textId="77777777" w:rsidR="00544A5B" w:rsidRPr="00544A5B" w:rsidRDefault="00544A5B" w:rsidP="00544A5B">
            <w:pPr>
              <w:rPr>
                <w:sz w:val="24"/>
                <w:szCs w:val="24"/>
                <w:lang w:val="en-GB"/>
              </w:rPr>
            </w:pPr>
          </w:p>
        </w:tc>
        <w:tc>
          <w:tcPr>
            <w:tcW w:w="262" w:type="pct"/>
          </w:tcPr>
          <w:p w14:paraId="103E0651" w14:textId="77777777" w:rsidR="00544A5B" w:rsidRPr="00544A5B" w:rsidRDefault="00544A5B" w:rsidP="00544A5B">
            <w:pPr>
              <w:rPr>
                <w:sz w:val="24"/>
                <w:szCs w:val="24"/>
                <w:lang w:val="en-GB"/>
              </w:rPr>
            </w:pPr>
          </w:p>
        </w:tc>
        <w:tc>
          <w:tcPr>
            <w:tcW w:w="262" w:type="pct"/>
          </w:tcPr>
          <w:p w14:paraId="36850DBE" w14:textId="77777777" w:rsidR="00544A5B" w:rsidRPr="00544A5B" w:rsidRDefault="00544A5B" w:rsidP="00544A5B">
            <w:pPr>
              <w:rPr>
                <w:sz w:val="24"/>
                <w:szCs w:val="24"/>
                <w:lang w:val="en-GB"/>
              </w:rPr>
            </w:pPr>
          </w:p>
        </w:tc>
        <w:tc>
          <w:tcPr>
            <w:tcW w:w="261" w:type="pct"/>
          </w:tcPr>
          <w:p w14:paraId="296D1455" w14:textId="77777777" w:rsidR="00544A5B" w:rsidRPr="00544A5B" w:rsidRDefault="00544A5B" w:rsidP="00544A5B">
            <w:pPr>
              <w:rPr>
                <w:sz w:val="24"/>
                <w:szCs w:val="24"/>
                <w:lang w:val="en-GB"/>
              </w:rPr>
            </w:pPr>
          </w:p>
        </w:tc>
        <w:tc>
          <w:tcPr>
            <w:tcW w:w="262" w:type="pct"/>
          </w:tcPr>
          <w:p w14:paraId="58B1C058" w14:textId="77777777" w:rsidR="00544A5B" w:rsidRPr="00544A5B" w:rsidRDefault="00544A5B" w:rsidP="00544A5B">
            <w:pPr>
              <w:rPr>
                <w:sz w:val="24"/>
                <w:szCs w:val="24"/>
                <w:lang w:val="en-GB"/>
              </w:rPr>
            </w:pPr>
          </w:p>
        </w:tc>
        <w:tc>
          <w:tcPr>
            <w:tcW w:w="262" w:type="pct"/>
          </w:tcPr>
          <w:p w14:paraId="362CC40A" w14:textId="77777777" w:rsidR="00544A5B" w:rsidRPr="00544A5B" w:rsidRDefault="00544A5B" w:rsidP="00544A5B">
            <w:pPr>
              <w:rPr>
                <w:sz w:val="24"/>
                <w:szCs w:val="24"/>
                <w:lang w:val="en-GB"/>
              </w:rPr>
            </w:pPr>
          </w:p>
        </w:tc>
        <w:tc>
          <w:tcPr>
            <w:tcW w:w="261" w:type="pct"/>
          </w:tcPr>
          <w:p w14:paraId="6E6985D4" w14:textId="77777777" w:rsidR="00544A5B" w:rsidRPr="00544A5B" w:rsidRDefault="00544A5B" w:rsidP="00544A5B">
            <w:pPr>
              <w:rPr>
                <w:sz w:val="24"/>
                <w:szCs w:val="24"/>
                <w:lang w:val="en-GB"/>
              </w:rPr>
            </w:pPr>
          </w:p>
        </w:tc>
        <w:tc>
          <w:tcPr>
            <w:tcW w:w="263" w:type="pct"/>
          </w:tcPr>
          <w:p w14:paraId="613FF9D2" w14:textId="77777777" w:rsidR="00544A5B" w:rsidRPr="00544A5B" w:rsidRDefault="00544A5B" w:rsidP="00544A5B">
            <w:pPr>
              <w:rPr>
                <w:sz w:val="24"/>
                <w:szCs w:val="24"/>
                <w:lang w:val="en-GB"/>
              </w:rPr>
            </w:pPr>
          </w:p>
        </w:tc>
        <w:tc>
          <w:tcPr>
            <w:tcW w:w="619" w:type="pct"/>
            <w:vMerge w:val="restart"/>
          </w:tcPr>
          <w:p w14:paraId="6E5FC507"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753C4CF5" w14:textId="77777777" w:rsidTr="008C3B1F">
        <w:trPr>
          <w:trHeight w:val="60"/>
        </w:trPr>
        <w:tc>
          <w:tcPr>
            <w:tcW w:w="4381" w:type="pct"/>
            <w:gridSpan w:val="11"/>
          </w:tcPr>
          <w:p w14:paraId="5BF6ADFE" w14:textId="77777777" w:rsidR="00544A5B" w:rsidRPr="00544A5B" w:rsidRDefault="00544A5B" w:rsidP="00544A5B">
            <w:pPr>
              <w:rPr>
                <w:color w:val="000000"/>
                <w:lang w:val="en-GB"/>
              </w:rPr>
            </w:pPr>
            <w:r w:rsidRPr="00544A5B">
              <w:rPr>
                <w:color w:val="000000"/>
                <w:lang w:val="en-GB"/>
              </w:rPr>
              <w:t>The program aims to support Victorian’s local governments and alpine management resort boards to use more recycled content in the construction and maintenance of local infrastructure.</w:t>
            </w:r>
          </w:p>
        </w:tc>
        <w:tc>
          <w:tcPr>
            <w:tcW w:w="619" w:type="pct"/>
            <w:vMerge/>
          </w:tcPr>
          <w:p w14:paraId="217DE163" w14:textId="77777777" w:rsidR="00544A5B" w:rsidRPr="00544A5B" w:rsidRDefault="00544A5B" w:rsidP="00544A5B">
            <w:pPr>
              <w:rPr>
                <w:b/>
                <w:bCs/>
                <w:sz w:val="24"/>
                <w:szCs w:val="24"/>
                <w:lang w:val="en-GB"/>
              </w:rPr>
            </w:pPr>
          </w:p>
        </w:tc>
      </w:tr>
      <w:tr w:rsidR="00544A5B" w:rsidRPr="00544A5B" w14:paraId="17287F80" w14:textId="77777777" w:rsidTr="008C3B1F">
        <w:trPr>
          <w:trHeight w:val="60"/>
        </w:trPr>
        <w:tc>
          <w:tcPr>
            <w:tcW w:w="1295" w:type="pct"/>
          </w:tcPr>
          <w:p w14:paraId="25614379" w14:textId="77777777" w:rsidR="00544A5B" w:rsidRPr="00544A5B" w:rsidRDefault="00544A5B" w:rsidP="00544A5B">
            <w:pPr>
              <w:rPr>
                <w:b/>
                <w:bCs/>
                <w:color w:val="000000"/>
                <w:lang w:val="en-GB"/>
              </w:rPr>
            </w:pPr>
            <w:r w:rsidRPr="00544A5B">
              <w:rPr>
                <w:b/>
                <w:bCs/>
                <w:color w:val="000000"/>
                <w:lang w:val="en-GB"/>
              </w:rPr>
              <w:t>Recycling Markets Acceleration Package</w:t>
            </w:r>
          </w:p>
        </w:tc>
        <w:tc>
          <w:tcPr>
            <w:tcW w:w="733" w:type="pct"/>
          </w:tcPr>
          <w:p w14:paraId="1F664529" w14:textId="77777777" w:rsidR="00544A5B" w:rsidRPr="00544A5B" w:rsidRDefault="00544A5B" w:rsidP="00544A5B">
            <w:pPr>
              <w:rPr>
                <w:color w:val="000000"/>
                <w:lang w:val="en-GB"/>
              </w:rPr>
            </w:pPr>
            <w:r w:rsidRPr="00544A5B">
              <w:rPr>
                <w:color w:val="000000"/>
                <w:lang w:val="en-GB"/>
              </w:rPr>
              <w:t>577,136</w:t>
            </w:r>
          </w:p>
        </w:tc>
        <w:tc>
          <w:tcPr>
            <w:tcW w:w="262" w:type="pct"/>
          </w:tcPr>
          <w:p w14:paraId="31780552" w14:textId="77777777" w:rsidR="00544A5B" w:rsidRPr="00544A5B" w:rsidRDefault="00544A5B" w:rsidP="00544A5B">
            <w:pPr>
              <w:rPr>
                <w:color w:val="000000"/>
                <w:lang w:val="en-GB"/>
              </w:rPr>
            </w:pPr>
            <w:r w:rsidRPr="00544A5B">
              <w:rPr>
                <w:color w:val="000000"/>
                <w:lang w:val="en-GB"/>
              </w:rPr>
              <w:t>1.1</w:t>
            </w:r>
          </w:p>
        </w:tc>
        <w:tc>
          <w:tcPr>
            <w:tcW w:w="261" w:type="pct"/>
          </w:tcPr>
          <w:p w14:paraId="6470E2F1" w14:textId="77777777" w:rsidR="00544A5B" w:rsidRPr="00544A5B" w:rsidRDefault="00544A5B" w:rsidP="00544A5B">
            <w:pPr>
              <w:rPr>
                <w:color w:val="000000"/>
                <w:lang w:val="en-GB"/>
              </w:rPr>
            </w:pPr>
            <w:r w:rsidRPr="00544A5B">
              <w:rPr>
                <w:color w:val="000000"/>
                <w:lang w:val="en-GB"/>
              </w:rPr>
              <w:t>1.2</w:t>
            </w:r>
          </w:p>
        </w:tc>
        <w:tc>
          <w:tcPr>
            <w:tcW w:w="262" w:type="pct"/>
          </w:tcPr>
          <w:p w14:paraId="59BF34AE" w14:textId="77777777" w:rsidR="00544A5B" w:rsidRPr="00544A5B" w:rsidRDefault="00544A5B" w:rsidP="00544A5B">
            <w:pPr>
              <w:rPr>
                <w:color w:val="000000"/>
                <w:lang w:val="en-GB"/>
              </w:rPr>
            </w:pPr>
            <w:r w:rsidRPr="00544A5B">
              <w:rPr>
                <w:color w:val="000000"/>
                <w:lang w:val="en-GB"/>
              </w:rPr>
              <w:t>1.3</w:t>
            </w:r>
          </w:p>
        </w:tc>
        <w:tc>
          <w:tcPr>
            <w:tcW w:w="262" w:type="pct"/>
          </w:tcPr>
          <w:p w14:paraId="1754DE17" w14:textId="77777777" w:rsidR="00544A5B" w:rsidRPr="00544A5B" w:rsidRDefault="00544A5B" w:rsidP="00544A5B">
            <w:pPr>
              <w:rPr>
                <w:sz w:val="24"/>
                <w:szCs w:val="24"/>
                <w:lang w:val="en-GB"/>
              </w:rPr>
            </w:pPr>
          </w:p>
        </w:tc>
        <w:tc>
          <w:tcPr>
            <w:tcW w:w="261" w:type="pct"/>
          </w:tcPr>
          <w:p w14:paraId="2DD8DAE5" w14:textId="77777777" w:rsidR="00544A5B" w:rsidRPr="00544A5B" w:rsidRDefault="00544A5B" w:rsidP="00544A5B">
            <w:pPr>
              <w:rPr>
                <w:sz w:val="24"/>
                <w:szCs w:val="24"/>
                <w:lang w:val="en-GB"/>
              </w:rPr>
            </w:pPr>
          </w:p>
        </w:tc>
        <w:tc>
          <w:tcPr>
            <w:tcW w:w="262" w:type="pct"/>
          </w:tcPr>
          <w:p w14:paraId="7352420E" w14:textId="77777777" w:rsidR="00544A5B" w:rsidRPr="00544A5B" w:rsidRDefault="00544A5B" w:rsidP="00544A5B">
            <w:pPr>
              <w:rPr>
                <w:sz w:val="24"/>
                <w:szCs w:val="24"/>
                <w:lang w:val="en-GB"/>
              </w:rPr>
            </w:pPr>
          </w:p>
        </w:tc>
        <w:tc>
          <w:tcPr>
            <w:tcW w:w="262" w:type="pct"/>
          </w:tcPr>
          <w:p w14:paraId="35BCFC23" w14:textId="77777777" w:rsidR="00544A5B" w:rsidRPr="00544A5B" w:rsidRDefault="00544A5B" w:rsidP="00544A5B">
            <w:pPr>
              <w:rPr>
                <w:sz w:val="24"/>
                <w:szCs w:val="24"/>
                <w:lang w:val="en-GB"/>
              </w:rPr>
            </w:pPr>
          </w:p>
        </w:tc>
        <w:tc>
          <w:tcPr>
            <w:tcW w:w="261" w:type="pct"/>
          </w:tcPr>
          <w:p w14:paraId="2E2197AB" w14:textId="77777777" w:rsidR="00544A5B" w:rsidRPr="00544A5B" w:rsidRDefault="00544A5B" w:rsidP="00544A5B">
            <w:pPr>
              <w:rPr>
                <w:sz w:val="24"/>
                <w:szCs w:val="24"/>
                <w:lang w:val="en-GB"/>
              </w:rPr>
            </w:pPr>
          </w:p>
        </w:tc>
        <w:tc>
          <w:tcPr>
            <w:tcW w:w="263" w:type="pct"/>
          </w:tcPr>
          <w:p w14:paraId="59C44380" w14:textId="77777777" w:rsidR="00544A5B" w:rsidRPr="00544A5B" w:rsidRDefault="00544A5B" w:rsidP="00544A5B">
            <w:pPr>
              <w:rPr>
                <w:sz w:val="24"/>
                <w:szCs w:val="24"/>
                <w:lang w:val="en-GB"/>
              </w:rPr>
            </w:pPr>
          </w:p>
        </w:tc>
        <w:tc>
          <w:tcPr>
            <w:tcW w:w="619" w:type="pct"/>
            <w:vMerge w:val="restart"/>
          </w:tcPr>
          <w:p w14:paraId="595E712C"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76A45F8B" w14:textId="77777777" w:rsidTr="008C3B1F">
        <w:trPr>
          <w:trHeight w:val="60"/>
        </w:trPr>
        <w:tc>
          <w:tcPr>
            <w:tcW w:w="4381" w:type="pct"/>
            <w:gridSpan w:val="11"/>
          </w:tcPr>
          <w:p w14:paraId="07B0152A" w14:textId="77777777" w:rsidR="00544A5B" w:rsidRPr="00544A5B" w:rsidRDefault="00544A5B" w:rsidP="00544A5B">
            <w:pPr>
              <w:rPr>
                <w:color w:val="000000"/>
                <w:lang w:val="en-GB"/>
              </w:rPr>
            </w:pPr>
            <w:r w:rsidRPr="00544A5B">
              <w:rPr>
                <w:color w:val="000000"/>
                <w:lang w:val="en-GB"/>
              </w:rPr>
              <w:t>The project’s objective is to develop and expand markets for recycled materials in Victoria. Increasing the demand for recycled materials in Victoria will enable more of the lost value embodied in waste to be recovered and used locally while ensuring that recovered materials re-enter the value chain at the highest possible value.</w:t>
            </w:r>
          </w:p>
        </w:tc>
        <w:tc>
          <w:tcPr>
            <w:tcW w:w="619" w:type="pct"/>
            <w:vMerge/>
          </w:tcPr>
          <w:p w14:paraId="0928A090" w14:textId="77777777" w:rsidR="00544A5B" w:rsidRPr="00544A5B" w:rsidRDefault="00544A5B" w:rsidP="00544A5B">
            <w:pPr>
              <w:rPr>
                <w:b/>
                <w:bCs/>
                <w:sz w:val="24"/>
                <w:szCs w:val="24"/>
                <w:lang w:val="en-GB"/>
              </w:rPr>
            </w:pPr>
          </w:p>
        </w:tc>
      </w:tr>
      <w:tr w:rsidR="00544A5B" w:rsidRPr="00544A5B" w14:paraId="6728107A" w14:textId="77777777" w:rsidTr="008C3B1F">
        <w:trPr>
          <w:trHeight w:val="60"/>
        </w:trPr>
        <w:tc>
          <w:tcPr>
            <w:tcW w:w="1295" w:type="pct"/>
          </w:tcPr>
          <w:p w14:paraId="1AF25048" w14:textId="77777777" w:rsidR="00544A5B" w:rsidRPr="00544A5B" w:rsidRDefault="00544A5B" w:rsidP="00544A5B">
            <w:pPr>
              <w:rPr>
                <w:b/>
                <w:bCs/>
                <w:color w:val="000000"/>
                <w:lang w:val="en-GB"/>
              </w:rPr>
            </w:pPr>
            <w:r w:rsidRPr="00544A5B">
              <w:rPr>
                <w:b/>
                <w:bCs/>
                <w:color w:val="000000"/>
                <w:lang w:val="en-GB"/>
              </w:rPr>
              <w:t>Recycling Victoria Household Chemical Collection</w:t>
            </w:r>
          </w:p>
        </w:tc>
        <w:tc>
          <w:tcPr>
            <w:tcW w:w="733" w:type="pct"/>
          </w:tcPr>
          <w:p w14:paraId="5CFEAC80" w14:textId="77777777" w:rsidR="00544A5B" w:rsidRPr="00544A5B" w:rsidRDefault="00544A5B" w:rsidP="00544A5B">
            <w:pPr>
              <w:rPr>
                <w:color w:val="000000"/>
                <w:lang w:val="en-GB"/>
              </w:rPr>
            </w:pPr>
            <w:r w:rsidRPr="00544A5B">
              <w:rPr>
                <w:color w:val="000000"/>
                <w:lang w:val="en-GB"/>
              </w:rPr>
              <w:t>1,750,000</w:t>
            </w:r>
          </w:p>
        </w:tc>
        <w:tc>
          <w:tcPr>
            <w:tcW w:w="262" w:type="pct"/>
          </w:tcPr>
          <w:p w14:paraId="312C9C3E" w14:textId="77777777" w:rsidR="00544A5B" w:rsidRPr="00544A5B" w:rsidRDefault="00544A5B" w:rsidP="00544A5B">
            <w:pPr>
              <w:rPr>
                <w:color w:val="000000"/>
                <w:lang w:val="en-GB"/>
              </w:rPr>
            </w:pPr>
            <w:r w:rsidRPr="00544A5B">
              <w:rPr>
                <w:color w:val="000000"/>
                <w:lang w:val="en-GB"/>
              </w:rPr>
              <w:t>1.1</w:t>
            </w:r>
          </w:p>
        </w:tc>
        <w:tc>
          <w:tcPr>
            <w:tcW w:w="261" w:type="pct"/>
          </w:tcPr>
          <w:p w14:paraId="1772C606" w14:textId="77777777" w:rsidR="00544A5B" w:rsidRPr="00544A5B" w:rsidRDefault="00544A5B" w:rsidP="00544A5B">
            <w:pPr>
              <w:rPr>
                <w:color w:val="000000"/>
                <w:lang w:val="en-GB"/>
              </w:rPr>
            </w:pPr>
            <w:r w:rsidRPr="00544A5B">
              <w:rPr>
                <w:color w:val="000000"/>
                <w:lang w:val="en-GB"/>
              </w:rPr>
              <w:t>1.2</w:t>
            </w:r>
          </w:p>
        </w:tc>
        <w:tc>
          <w:tcPr>
            <w:tcW w:w="262" w:type="pct"/>
          </w:tcPr>
          <w:p w14:paraId="2923A34E" w14:textId="77777777" w:rsidR="00544A5B" w:rsidRPr="00544A5B" w:rsidRDefault="00544A5B" w:rsidP="00544A5B">
            <w:pPr>
              <w:rPr>
                <w:color w:val="000000"/>
                <w:lang w:val="en-GB"/>
              </w:rPr>
            </w:pPr>
            <w:r w:rsidRPr="00544A5B">
              <w:rPr>
                <w:color w:val="000000"/>
                <w:lang w:val="en-GB"/>
              </w:rPr>
              <w:t>1.3</w:t>
            </w:r>
          </w:p>
        </w:tc>
        <w:tc>
          <w:tcPr>
            <w:tcW w:w="262" w:type="pct"/>
          </w:tcPr>
          <w:p w14:paraId="573CB9FB" w14:textId="77777777" w:rsidR="00544A5B" w:rsidRPr="00544A5B" w:rsidRDefault="00544A5B" w:rsidP="00544A5B">
            <w:pPr>
              <w:rPr>
                <w:color w:val="000000"/>
                <w:lang w:val="en-GB"/>
              </w:rPr>
            </w:pPr>
            <w:r w:rsidRPr="00544A5B">
              <w:rPr>
                <w:color w:val="000000"/>
                <w:lang w:val="en-GB"/>
              </w:rPr>
              <w:t>1.4</w:t>
            </w:r>
          </w:p>
        </w:tc>
        <w:tc>
          <w:tcPr>
            <w:tcW w:w="261" w:type="pct"/>
          </w:tcPr>
          <w:p w14:paraId="4FB7B96F" w14:textId="77777777" w:rsidR="00544A5B" w:rsidRPr="00544A5B" w:rsidRDefault="00544A5B" w:rsidP="00544A5B">
            <w:pPr>
              <w:rPr>
                <w:color w:val="000000"/>
                <w:lang w:val="en-GB"/>
              </w:rPr>
            </w:pPr>
            <w:r w:rsidRPr="00544A5B">
              <w:rPr>
                <w:color w:val="000000"/>
                <w:lang w:val="en-GB"/>
              </w:rPr>
              <w:t>1.5</w:t>
            </w:r>
          </w:p>
        </w:tc>
        <w:tc>
          <w:tcPr>
            <w:tcW w:w="262" w:type="pct"/>
          </w:tcPr>
          <w:p w14:paraId="5651BCB3" w14:textId="77777777" w:rsidR="00544A5B" w:rsidRPr="00544A5B" w:rsidRDefault="00544A5B" w:rsidP="00544A5B">
            <w:pPr>
              <w:rPr>
                <w:sz w:val="24"/>
                <w:szCs w:val="24"/>
                <w:lang w:val="en-GB"/>
              </w:rPr>
            </w:pPr>
          </w:p>
        </w:tc>
        <w:tc>
          <w:tcPr>
            <w:tcW w:w="262" w:type="pct"/>
          </w:tcPr>
          <w:p w14:paraId="18C11604" w14:textId="77777777" w:rsidR="00544A5B" w:rsidRPr="00544A5B" w:rsidRDefault="00544A5B" w:rsidP="00544A5B">
            <w:pPr>
              <w:rPr>
                <w:sz w:val="24"/>
                <w:szCs w:val="24"/>
                <w:lang w:val="en-GB"/>
              </w:rPr>
            </w:pPr>
          </w:p>
        </w:tc>
        <w:tc>
          <w:tcPr>
            <w:tcW w:w="261" w:type="pct"/>
          </w:tcPr>
          <w:p w14:paraId="42765C03" w14:textId="77777777" w:rsidR="00544A5B" w:rsidRPr="00544A5B" w:rsidRDefault="00544A5B" w:rsidP="00544A5B">
            <w:pPr>
              <w:rPr>
                <w:sz w:val="24"/>
                <w:szCs w:val="24"/>
                <w:lang w:val="en-GB"/>
              </w:rPr>
            </w:pPr>
          </w:p>
        </w:tc>
        <w:tc>
          <w:tcPr>
            <w:tcW w:w="263" w:type="pct"/>
          </w:tcPr>
          <w:p w14:paraId="51B4C0A5" w14:textId="77777777" w:rsidR="00544A5B" w:rsidRPr="00544A5B" w:rsidRDefault="00544A5B" w:rsidP="00544A5B">
            <w:pPr>
              <w:rPr>
                <w:sz w:val="24"/>
                <w:szCs w:val="24"/>
                <w:lang w:val="en-GB"/>
              </w:rPr>
            </w:pPr>
          </w:p>
        </w:tc>
        <w:tc>
          <w:tcPr>
            <w:tcW w:w="619" w:type="pct"/>
            <w:vMerge w:val="restart"/>
          </w:tcPr>
          <w:p w14:paraId="1E4F66D1"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7A62DCB3" w14:textId="77777777" w:rsidTr="008C3B1F">
        <w:trPr>
          <w:trHeight w:val="60"/>
        </w:trPr>
        <w:tc>
          <w:tcPr>
            <w:tcW w:w="4381" w:type="pct"/>
            <w:gridSpan w:val="11"/>
          </w:tcPr>
          <w:p w14:paraId="070D0D23" w14:textId="77777777" w:rsidR="00544A5B" w:rsidRPr="00544A5B" w:rsidRDefault="00544A5B" w:rsidP="00544A5B">
            <w:pPr>
              <w:rPr>
                <w:color w:val="000000"/>
                <w:lang w:val="en-GB"/>
              </w:rPr>
            </w:pPr>
            <w:r w:rsidRPr="00544A5B">
              <w:rPr>
                <w:color w:val="000000"/>
                <w:lang w:val="en-GB"/>
              </w:rPr>
              <w:t xml:space="preserve">The </w:t>
            </w:r>
            <w:proofErr w:type="gramStart"/>
            <w:r w:rsidRPr="00544A5B">
              <w:rPr>
                <w:color w:val="000000"/>
                <w:lang w:val="en-GB"/>
              </w:rPr>
              <w:t>objectives</w:t>
            </w:r>
            <w:proofErr w:type="gramEnd"/>
            <w:r w:rsidRPr="00544A5B">
              <w:rPr>
                <w:color w:val="000000"/>
                <w:lang w:val="en-GB"/>
              </w:rPr>
              <w:t xml:space="preserve"> of the program is to divert hazardous household chemicals from landfills, recover materials where possible and dispose of waste products appropriately while delivering a safe and effective service that meets householders’ needs.</w:t>
            </w:r>
          </w:p>
        </w:tc>
        <w:tc>
          <w:tcPr>
            <w:tcW w:w="619" w:type="pct"/>
            <w:vMerge/>
          </w:tcPr>
          <w:p w14:paraId="1ABDB203" w14:textId="77777777" w:rsidR="00544A5B" w:rsidRPr="00544A5B" w:rsidRDefault="00544A5B" w:rsidP="00544A5B">
            <w:pPr>
              <w:rPr>
                <w:b/>
                <w:bCs/>
                <w:sz w:val="24"/>
                <w:szCs w:val="24"/>
                <w:lang w:val="en-GB"/>
              </w:rPr>
            </w:pPr>
          </w:p>
        </w:tc>
      </w:tr>
      <w:tr w:rsidR="00544A5B" w:rsidRPr="00544A5B" w14:paraId="03E77715" w14:textId="77777777" w:rsidTr="008C3B1F">
        <w:trPr>
          <w:trHeight w:val="60"/>
        </w:trPr>
        <w:tc>
          <w:tcPr>
            <w:tcW w:w="1295" w:type="pct"/>
          </w:tcPr>
          <w:p w14:paraId="3DB9C766" w14:textId="77777777" w:rsidR="00544A5B" w:rsidRPr="00544A5B" w:rsidRDefault="00544A5B" w:rsidP="00544A5B">
            <w:pPr>
              <w:rPr>
                <w:b/>
                <w:bCs/>
                <w:color w:val="000000"/>
                <w:lang w:val="en-GB"/>
              </w:rPr>
            </w:pPr>
            <w:r w:rsidRPr="00544A5B">
              <w:rPr>
                <w:b/>
                <w:bCs/>
                <w:color w:val="000000"/>
                <w:lang w:val="en-GB"/>
              </w:rPr>
              <w:t>Recycling Victoria Project Management Office</w:t>
            </w:r>
          </w:p>
        </w:tc>
        <w:tc>
          <w:tcPr>
            <w:tcW w:w="733" w:type="pct"/>
          </w:tcPr>
          <w:p w14:paraId="1B235E03" w14:textId="77777777" w:rsidR="00544A5B" w:rsidRPr="00544A5B" w:rsidRDefault="00544A5B" w:rsidP="00544A5B">
            <w:pPr>
              <w:rPr>
                <w:color w:val="000000"/>
                <w:lang w:val="en-GB"/>
              </w:rPr>
            </w:pPr>
            <w:r w:rsidRPr="00544A5B">
              <w:rPr>
                <w:color w:val="000000"/>
                <w:lang w:val="en-GB"/>
              </w:rPr>
              <w:t>1,417,000</w:t>
            </w:r>
          </w:p>
        </w:tc>
        <w:tc>
          <w:tcPr>
            <w:tcW w:w="262" w:type="pct"/>
          </w:tcPr>
          <w:p w14:paraId="36DA5748" w14:textId="77777777" w:rsidR="00544A5B" w:rsidRPr="00544A5B" w:rsidRDefault="00544A5B" w:rsidP="00544A5B">
            <w:pPr>
              <w:rPr>
                <w:color w:val="000000"/>
                <w:lang w:val="en-GB"/>
              </w:rPr>
            </w:pPr>
            <w:r w:rsidRPr="00544A5B">
              <w:rPr>
                <w:color w:val="000000"/>
                <w:lang w:val="en-GB"/>
              </w:rPr>
              <w:t>1.1</w:t>
            </w:r>
          </w:p>
        </w:tc>
        <w:tc>
          <w:tcPr>
            <w:tcW w:w="261" w:type="pct"/>
          </w:tcPr>
          <w:p w14:paraId="715335DA" w14:textId="77777777" w:rsidR="00544A5B" w:rsidRPr="00544A5B" w:rsidRDefault="00544A5B" w:rsidP="00544A5B">
            <w:pPr>
              <w:rPr>
                <w:sz w:val="24"/>
                <w:szCs w:val="24"/>
                <w:lang w:val="en-GB"/>
              </w:rPr>
            </w:pPr>
          </w:p>
        </w:tc>
        <w:tc>
          <w:tcPr>
            <w:tcW w:w="262" w:type="pct"/>
          </w:tcPr>
          <w:p w14:paraId="2045DE17" w14:textId="77777777" w:rsidR="00544A5B" w:rsidRPr="00544A5B" w:rsidRDefault="00544A5B" w:rsidP="00544A5B">
            <w:pPr>
              <w:rPr>
                <w:sz w:val="24"/>
                <w:szCs w:val="24"/>
                <w:lang w:val="en-GB"/>
              </w:rPr>
            </w:pPr>
          </w:p>
        </w:tc>
        <w:tc>
          <w:tcPr>
            <w:tcW w:w="262" w:type="pct"/>
          </w:tcPr>
          <w:p w14:paraId="3365CF6E" w14:textId="77777777" w:rsidR="00544A5B" w:rsidRPr="00544A5B" w:rsidRDefault="00544A5B" w:rsidP="00544A5B">
            <w:pPr>
              <w:rPr>
                <w:color w:val="000000"/>
                <w:lang w:val="en-GB"/>
              </w:rPr>
            </w:pPr>
            <w:r w:rsidRPr="00544A5B">
              <w:rPr>
                <w:color w:val="000000"/>
                <w:lang w:val="en-GB"/>
              </w:rPr>
              <w:t>1.4</w:t>
            </w:r>
          </w:p>
        </w:tc>
        <w:tc>
          <w:tcPr>
            <w:tcW w:w="261" w:type="pct"/>
          </w:tcPr>
          <w:p w14:paraId="63D375D7" w14:textId="77777777" w:rsidR="00544A5B" w:rsidRPr="00544A5B" w:rsidRDefault="00544A5B" w:rsidP="00544A5B">
            <w:pPr>
              <w:rPr>
                <w:color w:val="000000"/>
                <w:lang w:val="en-GB"/>
              </w:rPr>
            </w:pPr>
            <w:r w:rsidRPr="00544A5B">
              <w:rPr>
                <w:color w:val="000000"/>
                <w:lang w:val="en-GB"/>
              </w:rPr>
              <w:t>1.5</w:t>
            </w:r>
          </w:p>
        </w:tc>
        <w:tc>
          <w:tcPr>
            <w:tcW w:w="262" w:type="pct"/>
          </w:tcPr>
          <w:p w14:paraId="425CB2DD" w14:textId="77777777" w:rsidR="00544A5B" w:rsidRPr="00544A5B" w:rsidRDefault="00544A5B" w:rsidP="00544A5B">
            <w:pPr>
              <w:rPr>
                <w:sz w:val="24"/>
                <w:szCs w:val="24"/>
                <w:lang w:val="en-GB"/>
              </w:rPr>
            </w:pPr>
          </w:p>
        </w:tc>
        <w:tc>
          <w:tcPr>
            <w:tcW w:w="262" w:type="pct"/>
          </w:tcPr>
          <w:p w14:paraId="7946A87D" w14:textId="77777777" w:rsidR="00544A5B" w:rsidRPr="00544A5B" w:rsidRDefault="00544A5B" w:rsidP="00544A5B">
            <w:pPr>
              <w:rPr>
                <w:sz w:val="24"/>
                <w:szCs w:val="24"/>
                <w:lang w:val="en-GB"/>
              </w:rPr>
            </w:pPr>
          </w:p>
        </w:tc>
        <w:tc>
          <w:tcPr>
            <w:tcW w:w="261" w:type="pct"/>
          </w:tcPr>
          <w:p w14:paraId="26BACC4E" w14:textId="77777777" w:rsidR="00544A5B" w:rsidRPr="00544A5B" w:rsidRDefault="00544A5B" w:rsidP="00544A5B">
            <w:pPr>
              <w:rPr>
                <w:sz w:val="24"/>
                <w:szCs w:val="24"/>
                <w:lang w:val="en-GB"/>
              </w:rPr>
            </w:pPr>
          </w:p>
        </w:tc>
        <w:tc>
          <w:tcPr>
            <w:tcW w:w="263" w:type="pct"/>
          </w:tcPr>
          <w:p w14:paraId="673CA0C7" w14:textId="77777777" w:rsidR="00544A5B" w:rsidRPr="00544A5B" w:rsidRDefault="00544A5B" w:rsidP="00544A5B">
            <w:pPr>
              <w:rPr>
                <w:sz w:val="24"/>
                <w:szCs w:val="24"/>
                <w:lang w:val="en-GB"/>
              </w:rPr>
            </w:pPr>
          </w:p>
        </w:tc>
        <w:tc>
          <w:tcPr>
            <w:tcW w:w="619" w:type="pct"/>
            <w:vMerge w:val="restart"/>
          </w:tcPr>
          <w:p w14:paraId="1BF0E755"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7D5E0766" w14:textId="77777777" w:rsidTr="008C3B1F">
        <w:trPr>
          <w:trHeight w:val="60"/>
        </w:trPr>
        <w:tc>
          <w:tcPr>
            <w:tcW w:w="4381" w:type="pct"/>
            <w:gridSpan w:val="11"/>
          </w:tcPr>
          <w:p w14:paraId="61D013E1" w14:textId="77777777" w:rsidR="00544A5B" w:rsidRPr="00544A5B" w:rsidRDefault="00544A5B" w:rsidP="00544A5B">
            <w:pPr>
              <w:rPr>
                <w:color w:val="000000"/>
                <w:lang w:val="en-GB"/>
              </w:rPr>
            </w:pPr>
            <w:r w:rsidRPr="00544A5B">
              <w:rPr>
                <w:color w:val="000000"/>
                <w:lang w:val="en-GB"/>
              </w:rPr>
              <w:t>The Recycling Victoria Project Management Office provides a centralised Portfolio Management Office function for Recycling Victoria implementation to optimise and manage the RV portfolio and to co-ordinate with agencies to improve quality assurance and governance practices at portfolio level.</w:t>
            </w:r>
          </w:p>
        </w:tc>
        <w:tc>
          <w:tcPr>
            <w:tcW w:w="619" w:type="pct"/>
            <w:vMerge/>
          </w:tcPr>
          <w:p w14:paraId="069781DF" w14:textId="77777777" w:rsidR="00544A5B" w:rsidRPr="00544A5B" w:rsidRDefault="00544A5B" w:rsidP="00544A5B">
            <w:pPr>
              <w:rPr>
                <w:b/>
                <w:bCs/>
                <w:sz w:val="24"/>
                <w:szCs w:val="24"/>
                <w:lang w:val="en-GB"/>
              </w:rPr>
            </w:pPr>
          </w:p>
        </w:tc>
      </w:tr>
      <w:tr w:rsidR="00544A5B" w:rsidRPr="00544A5B" w14:paraId="022639F9" w14:textId="77777777" w:rsidTr="008C3B1F">
        <w:trPr>
          <w:trHeight w:val="60"/>
        </w:trPr>
        <w:tc>
          <w:tcPr>
            <w:tcW w:w="1295" w:type="pct"/>
          </w:tcPr>
          <w:p w14:paraId="1B4EC786" w14:textId="77777777" w:rsidR="00544A5B" w:rsidRPr="00544A5B" w:rsidRDefault="00544A5B" w:rsidP="00544A5B">
            <w:pPr>
              <w:rPr>
                <w:b/>
                <w:bCs/>
                <w:color w:val="000000"/>
                <w:lang w:val="en-GB"/>
              </w:rPr>
            </w:pPr>
            <w:r w:rsidRPr="00544A5B">
              <w:rPr>
                <w:b/>
                <w:bCs/>
                <w:color w:val="000000"/>
                <w:lang w:val="en-GB"/>
              </w:rPr>
              <w:t>Reducing Regulatory Barriers EPA</w:t>
            </w:r>
          </w:p>
        </w:tc>
        <w:tc>
          <w:tcPr>
            <w:tcW w:w="733" w:type="pct"/>
          </w:tcPr>
          <w:p w14:paraId="38490FB6" w14:textId="77777777" w:rsidR="00544A5B" w:rsidRPr="00544A5B" w:rsidRDefault="00544A5B" w:rsidP="00544A5B">
            <w:pPr>
              <w:rPr>
                <w:color w:val="000000"/>
                <w:lang w:val="en-GB"/>
              </w:rPr>
            </w:pPr>
            <w:r w:rsidRPr="00544A5B">
              <w:rPr>
                <w:color w:val="000000"/>
                <w:lang w:val="en-GB"/>
              </w:rPr>
              <w:t>439,000</w:t>
            </w:r>
          </w:p>
        </w:tc>
        <w:tc>
          <w:tcPr>
            <w:tcW w:w="262" w:type="pct"/>
          </w:tcPr>
          <w:p w14:paraId="65EC7D26" w14:textId="77777777" w:rsidR="00544A5B" w:rsidRPr="00544A5B" w:rsidRDefault="00544A5B" w:rsidP="00544A5B">
            <w:pPr>
              <w:rPr>
                <w:color w:val="000000"/>
                <w:lang w:val="en-GB"/>
              </w:rPr>
            </w:pPr>
            <w:r w:rsidRPr="00544A5B">
              <w:rPr>
                <w:color w:val="000000"/>
                <w:lang w:val="en-GB"/>
              </w:rPr>
              <w:t>1.1</w:t>
            </w:r>
          </w:p>
        </w:tc>
        <w:tc>
          <w:tcPr>
            <w:tcW w:w="261" w:type="pct"/>
          </w:tcPr>
          <w:p w14:paraId="3C8A184F" w14:textId="77777777" w:rsidR="00544A5B" w:rsidRPr="00544A5B" w:rsidRDefault="00544A5B" w:rsidP="00544A5B">
            <w:pPr>
              <w:rPr>
                <w:color w:val="000000"/>
                <w:lang w:val="en-GB"/>
              </w:rPr>
            </w:pPr>
            <w:r w:rsidRPr="00544A5B">
              <w:rPr>
                <w:color w:val="000000"/>
                <w:lang w:val="en-GB"/>
              </w:rPr>
              <w:t>1.2</w:t>
            </w:r>
          </w:p>
        </w:tc>
        <w:tc>
          <w:tcPr>
            <w:tcW w:w="262" w:type="pct"/>
          </w:tcPr>
          <w:p w14:paraId="18D3720F" w14:textId="77777777" w:rsidR="00544A5B" w:rsidRPr="00544A5B" w:rsidRDefault="00544A5B" w:rsidP="00544A5B">
            <w:pPr>
              <w:rPr>
                <w:sz w:val="24"/>
                <w:szCs w:val="24"/>
                <w:lang w:val="en-GB"/>
              </w:rPr>
            </w:pPr>
          </w:p>
        </w:tc>
        <w:tc>
          <w:tcPr>
            <w:tcW w:w="262" w:type="pct"/>
          </w:tcPr>
          <w:p w14:paraId="02CB5762" w14:textId="77777777" w:rsidR="00544A5B" w:rsidRPr="00544A5B" w:rsidRDefault="00544A5B" w:rsidP="00544A5B">
            <w:pPr>
              <w:rPr>
                <w:color w:val="000000"/>
                <w:lang w:val="en-GB"/>
              </w:rPr>
            </w:pPr>
            <w:r w:rsidRPr="00544A5B">
              <w:rPr>
                <w:color w:val="000000"/>
                <w:lang w:val="en-GB"/>
              </w:rPr>
              <w:t>1.4</w:t>
            </w:r>
          </w:p>
        </w:tc>
        <w:tc>
          <w:tcPr>
            <w:tcW w:w="261" w:type="pct"/>
          </w:tcPr>
          <w:p w14:paraId="4DE40B57" w14:textId="77777777" w:rsidR="00544A5B" w:rsidRPr="00544A5B" w:rsidRDefault="00544A5B" w:rsidP="00544A5B">
            <w:pPr>
              <w:rPr>
                <w:sz w:val="24"/>
                <w:szCs w:val="24"/>
                <w:lang w:val="en-GB"/>
              </w:rPr>
            </w:pPr>
          </w:p>
        </w:tc>
        <w:tc>
          <w:tcPr>
            <w:tcW w:w="262" w:type="pct"/>
          </w:tcPr>
          <w:p w14:paraId="4093E00D" w14:textId="77777777" w:rsidR="00544A5B" w:rsidRPr="00544A5B" w:rsidRDefault="00544A5B" w:rsidP="00544A5B">
            <w:pPr>
              <w:rPr>
                <w:sz w:val="24"/>
                <w:szCs w:val="24"/>
                <w:lang w:val="en-GB"/>
              </w:rPr>
            </w:pPr>
          </w:p>
        </w:tc>
        <w:tc>
          <w:tcPr>
            <w:tcW w:w="262" w:type="pct"/>
          </w:tcPr>
          <w:p w14:paraId="04071C3B" w14:textId="77777777" w:rsidR="00544A5B" w:rsidRPr="00544A5B" w:rsidRDefault="00544A5B" w:rsidP="00544A5B">
            <w:pPr>
              <w:rPr>
                <w:sz w:val="24"/>
                <w:szCs w:val="24"/>
                <w:lang w:val="en-GB"/>
              </w:rPr>
            </w:pPr>
          </w:p>
        </w:tc>
        <w:tc>
          <w:tcPr>
            <w:tcW w:w="261" w:type="pct"/>
          </w:tcPr>
          <w:p w14:paraId="1FD2BE2E" w14:textId="77777777" w:rsidR="00544A5B" w:rsidRPr="00544A5B" w:rsidRDefault="00544A5B" w:rsidP="00544A5B">
            <w:pPr>
              <w:rPr>
                <w:sz w:val="24"/>
                <w:szCs w:val="24"/>
                <w:lang w:val="en-GB"/>
              </w:rPr>
            </w:pPr>
          </w:p>
        </w:tc>
        <w:tc>
          <w:tcPr>
            <w:tcW w:w="263" w:type="pct"/>
          </w:tcPr>
          <w:p w14:paraId="72D6ADC5" w14:textId="77777777" w:rsidR="00544A5B" w:rsidRPr="00544A5B" w:rsidRDefault="00544A5B" w:rsidP="00544A5B">
            <w:pPr>
              <w:rPr>
                <w:sz w:val="24"/>
                <w:szCs w:val="24"/>
                <w:lang w:val="en-GB"/>
              </w:rPr>
            </w:pPr>
          </w:p>
        </w:tc>
        <w:tc>
          <w:tcPr>
            <w:tcW w:w="619" w:type="pct"/>
            <w:vMerge w:val="restart"/>
          </w:tcPr>
          <w:p w14:paraId="30D54E36"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5886BB64" w14:textId="77777777" w:rsidTr="008C3B1F">
        <w:trPr>
          <w:trHeight w:val="60"/>
        </w:trPr>
        <w:tc>
          <w:tcPr>
            <w:tcW w:w="4381" w:type="pct"/>
            <w:gridSpan w:val="11"/>
          </w:tcPr>
          <w:p w14:paraId="0F8ABC75" w14:textId="77777777" w:rsidR="00544A5B" w:rsidRPr="00544A5B" w:rsidRDefault="00544A5B" w:rsidP="00544A5B">
            <w:pPr>
              <w:rPr>
                <w:color w:val="000000"/>
                <w:lang w:val="en-GB"/>
              </w:rPr>
            </w:pPr>
            <w:r w:rsidRPr="00544A5B">
              <w:rPr>
                <w:color w:val="000000"/>
                <w:lang w:val="en-GB"/>
              </w:rPr>
              <w:t>This program aims to support Environment Protection Authority’s (EPA) actions in reducing unnecessary regulatory barriers for reuse of recycled materials and provide regulatory certainty to support innovation, especially for recovered organics and specifically the by-products of waste to energy processes.</w:t>
            </w:r>
          </w:p>
        </w:tc>
        <w:tc>
          <w:tcPr>
            <w:tcW w:w="619" w:type="pct"/>
            <w:vMerge/>
          </w:tcPr>
          <w:p w14:paraId="586C946B" w14:textId="77777777" w:rsidR="00544A5B" w:rsidRPr="00544A5B" w:rsidRDefault="00544A5B" w:rsidP="00544A5B">
            <w:pPr>
              <w:rPr>
                <w:b/>
                <w:bCs/>
                <w:sz w:val="24"/>
                <w:szCs w:val="24"/>
                <w:lang w:val="en-GB"/>
              </w:rPr>
            </w:pPr>
          </w:p>
        </w:tc>
      </w:tr>
      <w:tr w:rsidR="00544A5B" w:rsidRPr="00544A5B" w14:paraId="1BD1D026" w14:textId="77777777" w:rsidTr="008C3B1F">
        <w:trPr>
          <w:trHeight w:val="60"/>
        </w:trPr>
        <w:tc>
          <w:tcPr>
            <w:tcW w:w="1295" w:type="pct"/>
          </w:tcPr>
          <w:p w14:paraId="43CFC218" w14:textId="77777777" w:rsidR="00544A5B" w:rsidRPr="00544A5B" w:rsidRDefault="00544A5B" w:rsidP="00544A5B">
            <w:pPr>
              <w:rPr>
                <w:b/>
                <w:bCs/>
                <w:color w:val="000000"/>
                <w:lang w:val="en-GB"/>
              </w:rPr>
            </w:pPr>
            <w:r w:rsidRPr="00544A5B">
              <w:rPr>
                <w:b/>
                <w:bCs/>
                <w:color w:val="000000"/>
                <w:lang w:val="en-GB"/>
              </w:rPr>
              <w:t>Single-use plastic ban and government phase out</w:t>
            </w:r>
          </w:p>
        </w:tc>
        <w:tc>
          <w:tcPr>
            <w:tcW w:w="733" w:type="pct"/>
          </w:tcPr>
          <w:p w14:paraId="1455F999" w14:textId="77777777" w:rsidR="00544A5B" w:rsidRPr="00544A5B" w:rsidRDefault="00544A5B" w:rsidP="00544A5B">
            <w:pPr>
              <w:rPr>
                <w:color w:val="000000"/>
                <w:lang w:val="en-GB"/>
              </w:rPr>
            </w:pPr>
            <w:r w:rsidRPr="00544A5B">
              <w:rPr>
                <w:color w:val="000000"/>
                <w:lang w:val="en-GB"/>
              </w:rPr>
              <w:t>384,360</w:t>
            </w:r>
          </w:p>
        </w:tc>
        <w:tc>
          <w:tcPr>
            <w:tcW w:w="262" w:type="pct"/>
          </w:tcPr>
          <w:p w14:paraId="4155251E" w14:textId="77777777" w:rsidR="00544A5B" w:rsidRPr="00544A5B" w:rsidRDefault="00544A5B" w:rsidP="00544A5B">
            <w:pPr>
              <w:rPr>
                <w:color w:val="000000"/>
                <w:lang w:val="en-GB"/>
              </w:rPr>
            </w:pPr>
            <w:r w:rsidRPr="00544A5B">
              <w:rPr>
                <w:color w:val="000000"/>
                <w:lang w:val="en-GB"/>
              </w:rPr>
              <w:t>1.1</w:t>
            </w:r>
          </w:p>
        </w:tc>
        <w:tc>
          <w:tcPr>
            <w:tcW w:w="261" w:type="pct"/>
          </w:tcPr>
          <w:p w14:paraId="7A7DD520" w14:textId="77777777" w:rsidR="00544A5B" w:rsidRPr="00544A5B" w:rsidRDefault="00544A5B" w:rsidP="00544A5B">
            <w:pPr>
              <w:rPr>
                <w:sz w:val="24"/>
                <w:szCs w:val="24"/>
                <w:lang w:val="en-GB"/>
              </w:rPr>
            </w:pPr>
          </w:p>
        </w:tc>
        <w:tc>
          <w:tcPr>
            <w:tcW w:w="262" w:type="pct"/>
          </w:tcPr>
          <w:p w14:paraId="486615AD" w14:textId="77777777" w:rsidR="00544A5B" w:rsidRPr="00544A5B" w:rsidRDefault="00544A5B" w:rsidP="00544A5B">
            <w:pPr>
              <w:rPr>
                <w:sz w:val="24"/>
                <w:szCs w:val="24"/>
                <w:lang w:val="en-GB"/>
              </w:rPr>
            </w:pPr>
          </w:p>
        </w:tc>
        <w:tc>
          <w:tcPr>
            <w:tcW w:w="262" w:type="pct"/>
          </w:tcPr>
          <w:p w14:paraId="0F5A5ACD" w14:textId="77777777" w:rsidR="00544A5B" w:rsidRPr="00544A5B" w:rsidRDefault="00544A5B" w:rsidP="00544A5B">
            <w:pPr>
              <w:rPr>
                <w:sz w:val="24"/>
                <w:szCs w:val="24"/>
                <w:lang w:val="en-GB"/>
              </w:rPr>
            </w:pPr>
          </w:p>
        </w:tc>
        <w:tc>
          <w:tcPr>
            <w:tcW w:w="261" w:type="pct"/>
          </w:tcPr>
          <w:p w14:paraId="185A32DB" w14:textId="77777777" w:rsidR="00544A5B" w:rsidRPr="00544A5B" w:rsidRDefault="00544A5B" w:rsidP="00544A5B">
            <w:pPr>
              <w:rPr>
                <w:sz w:val="24"/>
                <w:szCs w:val="24"/>
                <w:lang w:val="en-GB"/>
              </w:rPr>
            </w:pPr>
          </w:p>
        </w:tc>
        <w:tc>
          <w:tcPr>
            <w:tcW w:w="262" w:type="pct"/>
          </w:tcPr>
          <w:p w14:paraId="575DC0DE" w14:textId="77777777" w:rsidR="00544A5B" w:rsidRPr="00544A5B" w:rsidRDefault="00544A5B" w:rsidP="00544A5B">
            <w:pPr>
              <w:rPr>
                <w:sz w:val="24"/>
                <w:szCs w:val="24"/>
                <w:lang w:val="en-GB"/>
              </w:rPr>
            </w:pPr>
          </w:p>
        </w:tc>
        <w:tc>
          <w:tcPr>
            <w:tcW w:w="262" w:type="pct"/>
          </w:tcPr>
          <w:p w14:paraId="42BCDF29" w14:textId="77777777" w:rsidR="00544A5B" w:rsidRPr="00544A5B" w:rsidRDefault="00544A5B" w:rsidP="00544A5B">
            <w:pPr>
              <w:rPr>
                <w:sz w:val="24"/>
                <w:szCs w:val="24"/>
                <w:lang w:val="en-GB"/>
              </w:rPr>
            </w:pPr>
          </w:p>
        </w:tc>
        <w:tc>
          <w:tcPr>
            <w:tcW w:w="261" w:type="pct"/>
          </w:tcPr>
          <w:p w14:paraId="62CA11EB" w14:textId="77777777" w:rsidR="00544A5B" w:rsidRPr="00544A5B" w:rsidRDefault="00544A5B" w:rsidP="00544A5B">
            <w:pPr>
              <w:rPr>
                <w:sz w:val="24"/>
                <w:szCs w:val="24"/>
                <w:lang w:val="en-GB"/>
              </w:rPr>
            </w:pPr>
          </w:p>
        </w:tc>
        <w:tc>
          <w:tcPr>
            <w:tcW w:w="263" w:type="pct"/>
          </w:tcPr>
          <w:p w14:paraId="7D1E3F08" w14:textId="77777777" w:rsidR="00544A5B" w:rsidRPr="00544A5B" w:rsidRDefault="00544A5B" w:rsidP="00544A5B">
            <w:pPr>
              <w:rPr>
                <w:sz w:val="24"/>
                <w:szCs w:val="24"/>
                <w:lang w:val="en-GB"/>
              </w:rPr>
            </w:pPr>
          </w:p>
        </w:tc>
        <w:tc>
          <w:tcPr>
            <w:tcW w:w="619" w:type="pct"/>
            <w:vMerge w:val="restart"/>
          </w:tcPr>
          <w:p w14:paraId="0C650DDF"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0670652D" w14:textId="77777777" w:rsidTr="008C3B1F">
        <w:trPr>
          <w:trHeight w:val="60"/>
        </w:trPr>
        <w:tc>
          <w:tcPr>
            <w:tcW w:w="4381" w:type="pct"/>
            <w:gridSpan w:val="11"/>
          </w:tcPr>
          <w:p w14:paraId="5B2AF4C1" w14:textId="77777777" w:rsidR="00544A5B" w:rsidRPr="00544A5B" w:rsidRDefault="00544A5B" w:rsidP="00544A5B">
            <w:pPr>
              <w:rPr>
                <w:color w:val="000000"/>
                <w:lang w:val="en-GB"/>
              </w:rPr>
            </w:pPr>
            <w:r w:rsidRPr="00544A5B">
              <w:rPr>
                <w:color w:val="000000"/>
                <w:lang w:val="en-GB"/>
              </w:rPr>
              <w:t>The objectives of this program are divided into two phases: phase one will phase out single-use plastic straws, cutlery, plates, drink stirrers, expanded polystyrene plates and beverage containers, and cotton bud sticks. Phase two will ban single-use plastic straws, cutlery, plates, drink stirrers, expanded polystyrene plates and beverage containers, and cotton bud sticks from sale and use.</w:t>
            </w:r>
          </w:p>
        </w:tc>
        <w:tc>
          <w:tcPr>
            <w:tcW w:w="619" w:type="pct"/>
            <w:vMerge/>
          </w:tcPr>
          <w:p w14:paraId="19FC7DBC" w14:textId="77777777" w:rsidR="00544A5B" w:rsidRPr="00544A5B" w:rsidRDefault="00544A5B" w:rsidP="00544A5B">
            <w:pPr>
              <w:rPr>
                <w:b/>
                <w:bCs/>
                <w:sz w:val="24"/>
                <w:szCs w:val="24"/>
                <w:lang w:val="en-GB"/>
              </w:rPr>
            </w:pPr>
          </w:p>
        </w:tc>
      </w:tr>
      <w:tr w:rsidR="00544A5B" w:rsidRPr="00544A5B" w14:paraId="14952DB4" w14:textId="77777777" w:rsidTr="008C3B1F">
        <w:trPr>
          <w:trHeight w:val="60"/>
        </w:trPr>
        <w:tc>
          <w:tcPr>
            <w:tcW w:w="1295" w:type="pct"/>
          </w:tcPr>
          <w:p w14:paraId="20E61497" w14:textId="77777777" w:rsidR="00544A5B" w:rsidRPr="00544A5B" w:rsidRDefault="00544A5B" w:rsidP="00544A5B">
            <w:pPr>
              <w:rPr>
                <w:b/>
                <w:bCs/>
                <w:color w:val="000000"/>
                <w:lang w:val="en-GB"/>
              </w:rPr>
            </w:pPr>
            <w:r w:rsidRPr="00544A5B">
              <w:rPr>
                <w:b/>
                <w:bCs/>
                <w:color w:val="000000"/>
                <w:lang w:val="en-GB"/>
              </w:rPr>
              <w:lastRenderedPageBreak/>
              <w:t>Single-Use Plastics Business Engagement</w:t>
            </w:r>
          </w:p>
        </w:tc>
        <w:tc>
          <w:tcPr>
            <w:tcW w:w="733" w:type="pct"/>
          </w:tcPr>
          <w:p w14:paraId="35B0A2E6" w14:textId="77777777" w:rsidR="00544A5B" w:rsidRPr="00544A5B" w:rsidRDefault="00544A5B" w:rsidP="00544A5B">
            <w:pPr>
              <w:rPr>
                <w:color w:val="000000"/>
                <w:lang w:val="en-GB"/>
              </w:rPr>
            </w:pPr>
            <w:r w:rsidRPr="00544A5B">
              <w:rPr>
                <w:color w:val="000000"/>
                <w:lang w:val="en-GB"/>
              </w:rPr>
              <w:t>204,000</w:t>
            </w:r>
          </w:p>
        </w:tc>
        <w:tc>
          <w:tcPr>
            <w:tcW w:w="262" w:type="pct"/>
          </w:tcPr>
          <w:p w14:paraId="54661451" w14:textId="77777777" w:rsidR="00544A5B" w:rsidRPr="00544A5B" w:rsidRDefault="00544A5B" w:rsidP="00544A5B">
            <w:pPr>
              <w:rPr>
                <w:sz w:val="24"/>
                <w:szCs w:val="24"/>
                <w:lang w:val="en-GB"/>
              </w:rPr>
            </w:pPr>
          </w:p>
        </w:tc>
        <w:tc>
          <w:tcPr>
            <w:tcW w:w="261" w:type="pct"/>
          </w:tcPr>
          <w:p w14:paraId="6B263B31" w14:textId="77777777" w:rsidR="00544A5B" w:rsidRPr="00544A5B" w:rsidRDefault="00544A5B" w:rsidP="00544A5B">
            <w:pPr>
              <w:rPr>
                <w:sz w:val="24"/>
                <w:szCs w:val="24"/>
                <w:lang w:val="en-GB"/>
              </w:rPr>
            </w:pPr>
          </w:p>
        </w:tc>
        <w:tc>
          <w:tcPr>
            <w:tcW w:w="262" w:type="pct"/>
          </w:tcPr>
          <w:p w14:paraId="34B9C9DA" w14:textId="77777777" w:rsidR="00544A5B" w:rsidRPr="00544A5B" w:rsidRDefault="00544A5B" w:rsidP="00544A5B">
            <w:pPr>
              <w:rPr>
                <w:color w:val="000000"/>
                <w:lang w:val="en-GB"/>
              </w:rPr>
            </w:pPr>
            <w:r w:rsidRPr="00544A5B">
              <w:rPr>
                <w:color w:val="000000"/>
                <w:lang w:val="en-GB"/>
              </w:rPr>
              <w:t>1.3</w:t>
            </w:r>
          </w:p>
        </w:tc>
        <w:tc>
          <w:tcPr>
            <w:tcW w:w="262" w:type="pct"/>
          </w:tcPr>
          <w:p w14:paraId="56817E32" w14:textId="77777777" w:rsidR="00544A5B" w:rsidRPr="00544A5B" w:rsidRDefault="00544A5B" w:rsidP="00544A5B">
            <w:pPr>
              <w:rPr>
                <w:color w:val="000000"/>
                <w:lang w:val="en-GB"/>
              </w:rPr>
            </w:pPr>
            <w:r w:rsidRPr="00544A5B">
              <w:rPr>
                <w:color w:val="000000"/>
                <w:lang w:val="en-GB"/>
              </w:rPr>
              <w:t>1.4</w:t>
            </w:r>
          </w:p>
        </w:tc>
        <w:tc>
          <w:tcPr>
            <w:tcW w:w="261" w:type="pct"/>
          </w:tcPr>
          <w:p w14:paraId="40D32160" w14:textId="77777777" w:rsidR="00544A5B" w:rsidRPr="00544A5B" w:rsidRDefault="00544A5B" w:rsidP="00544A5B">
            <w:pPr>
              <w:rPr>
                <w:sz w:val="24"/>
                <w:szCs w:val="24"/>
                <w:lang w:val="en-GB"/>
              </w:rPr>
            </w:pPr>
          </w:p>
        </w:tc>
        <w:tc>
          <w:tcPr>
            <w:tcW w:w="262" w:type="pct"/>
          </w:tcPr>
          <w:p w14:paraId="7EB43836" w14:textId="77777777" w:rsidR="00544A5B" w:rsidRPr="00544A5B" w:rsidRDefault="00544A5B" w:rsidP="00544A5B">
            <w:pPr>
              <w:rPr>
                <w:sz w:val="24"/>
                <w:szCs w:val="24"/>
                <w:lang w:val="en-GB"/>
              </w:rPr>
            </w:pPr>
          </w:p>
        </w:tc>
        <w:tc>
          <w:tcPr>
            <w:tcW w:w="262" w:type="pct"/>
          </w:tcPr>
          <w:p w14:paraId="62DD75BD" w14:textId="77777777" w:rsidR="00544A5B" w:rsidRPr="00544A5B" w:rsidRDefault="00544A5B" w:rsidP="00544A5B">
            <w:pPr>
              <w:rPr>
                <w:sz w:val="24"/>
                <w:szCs w:val="24"/>
                <w:lang w:val="en-GB"/>
              </w:rPr>
            </w:pPr>
          </w:p>
        </w:tc>
        <w:tc>
          <w:tcPr>
            <w:tcW w:w="261" w:type="pct"/>
          </w:tcPr>
          <w:p w14:paraId="64FAB2E4" w14:textId="77777777" w:rsidR="00544A5B" w:rsidRPr="00544A5B" w:rsidRDefault="00544A5B" w:rsidP="00544A5B">
            <w:pPr>
              <w:rPr>
                <w:sz w:val="24"/>
                <w:szCs w:val="24"/>
                <w:lang w:val="en-GB"/>
              </w:rPr>
            </w:pPr>
          </w:p>
        </w:tc>
        <w:tc>
          <w:tcPr>
            <w:tcW w:w="263" w:type="pct"/>
          </w:tcPr>
          <w:p w14:paraId="00ADCFDD" w14:textId="77777777" w:rsidR="00544A5B" w:rsidRPr="00544A5B" w:rsidRDefault="00544A5B" w:rsidP="00544A5B">
            <w:pPr>
              <w:rPr>
                <w:sz w:val="24"/>
                <w:szCs w:val="24"/>
                <w:lang w:val="en-GB"/>
              </w:rPr>
            </w:pPr>
          </w:p>
        </w:tc>
        <w:tc>
          <w:tcPr>
            <w:tcW w:w="619" w:type="pct"/>
            <w:vMerge w:val="restart"/>
          </w:tcPr>
          <w:p w14:paraId="270C0E81"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15D4830C" w14:textId="77777777" w:rsidTr="008C3B1F">
        <w:trPr>
          <w:trHeight w:val="60"/>
        </w:trPr>
        <w:tc>
          <w:tcPr>
            <w:tcW w:w="4381" w:type="pct"/>
            <w:gridSpan w:val="11"/>
          </w:tcPr>
          <w:p w14:paraId="3A071245" w14:textId="77777777" w:rsidR="00544A5B" w:rsidRPr="00544A5B" w:rsidRDefault="00544A5B" w:rsidP="00544A5B">
            <w:pPr>
              <w:rPr>
                <w:color w:val="000000"/>
                <w:lang w:val="en-GB"/>
              </w:rPr>
            </w:pPr>
            <w:r w:rsidRPr="00544A5B">
              <w:rPr>
                <w:color w:val="000000"/>
                <w:lang w:val="en-GB"/>
              </w:rPr>
              <w:t xml:space="preserve">Supports the ban on single use plastics via regulation and recommending alternatives, especially prioritising reductions in waste generation and litter prevention by promoting avoidance and reuse practises. </w:t>
            </w:r>
          </w:p>
        </w:tc>
        <w:tc>
          <w:tcPr>
            <w:tcW w:w="619" w:type="pct"/>
            <w:vMerge/>
          </w:tcPr>
          <w:p w14:paraId="3C54A1EB" w14:textId="77777777" w:rsidR="00544A5B" w:rsidRPr="00544A5B" w:rsidRDefault="00544A5B" w:rsidP="00544A5B">
            <w:pPr>
              <w:rPr>
                <w:b/>
                <w:bCs/>
                <w:sz w:val="24"/>
                <w:szCs w:val="24"/>
                <w:lang w:val="en-GB"/>
              </w:rPr>
            </w:pPr>
          </w:p>
        </w:tc>
      </w:tr>
      <w:tr w:rsidR="00544A5B" w:rsidRPr="00544A5B" w14:paraId="714FEFBE" w14:textId="77777777" w:rsidTr="008C3B1F">
        <w:trPr>
          <w:trHeight w:val="60"/>
        </w:trPr>
        <w:tc>
          <w:tcPr>
            <w:tcW w:w="1295" w:type="pct"/>
          </w:tcPr>
          <w:p w14:paraId="14B43290" w14:textId="77777777" w:rsidR="00544A5B" w:rsidRPr="00544A5B" w:rsidRDefault="00544A5B" w:rsidP="00544A5B">
            <w:pPr>
              <w:rPr>
                <w:b/>
                <w:bCs/>
                <w:color w:val="000000"/>
                <w:lang w:val="en-GB"/>
              </w:rPr>
            </w:pPr>
            <w:proofErr w:type="spellStart"/>
            <w:r w:rsidRPr="00544A5B">
              <w:rPr>
                <w:b/>
                <w:bCs/>
                <w:color w:val="000000"/>
                <w:lang w:val="en-GB"/>
              </w:rPr>
              <w:t>Statewide</w:t>
            </w:r>
            <w:proofErr w:type="spellEnd"/>
            <w:r w:rsidRPr="00544A5B">
              <w:rPr>
                <w:b/>
                <w:bCs/>
                <w:color w:val="000000"/>
                <w:lang w:val="en-GB"/>
              </w:rPr>
              <w:t xml:space="preserve"> Education and Behaviour Change</w:t>
            </w:r>
          </w:p>
        </w:tc>
        <w:tc>
          <w:tcPr>
            <w:tcW w:w="733" w:type="pct"/>
          </w:tcPr>
          <w:p w14:paraId="60047190" w14:textId="77777777" w:rsidR="00544A5B" w:rsidRPr="00544A5B" w:rsidRDefault="00544A5B" w:rsidP="00544A5B">
            <w:pPr>
              <w:rPr>
                <w:color w:val="000000"/>
                <w:lang w:val="en-GB"/>
              </w:rPr>
            </w:pPr>
            <w:r w:rsidRPr="00544A5B">
              <w:rPr>
                <w:color w:val="000000"/>
                <w:lang w:val="en-GB"/>
              </w:rPr>
              <w:t>97,313</w:t>
            </w:r>
          </w:p>
        </w:tc>
        <w:tc>
          <w:tcPr>
            <w:tcW w:w="262" w:type="pct"/>
          </w:tcPr>
          <w:p w14:paraId="25858472" w14:textId="77777777" w:rsidR="00544A5B" w:rsidRPr="00544A5B" w:rsidRDefault="00544A5B" w:rsidP="00544A5B">
            <w:pPr>
              <w:rPr>
                <w:sz w:val="24"/>
                <w:szCs w:val="24"/>
                <w:lang w:val="en-GB"/>
              </w:rPr>
            </w:pPr>
          </w:p>
        </w:tc>
        <w:tc>
          <w:tcPr>
            <w:tcW w:w="261" w:type="pct"/>
          </w:tcPr>
          <w:p w14:paraId="0E36C8CF" w14:textId="77777777" w:rsidR="00544A5B" w:rsidRPr="00544A5B" w:rsidRDefault="00544A5B" w:rsidP="00544A5B">
            <w:pPr>
              <w:rPr>
                <w:sz w:val="24"/>
                <w:szCs w:val="24"/>
                <w:lang w:val="en-GB"/>
              </w:rPr>
            </w:pPr>
          </w:p>
        </w:tc>
        <w:tc>
          <w:tcPr>
            <w:tcW w:w="262" w:type="pct"/>
          </w:tcPr>
          <w:p w14:paraId="66C253EF" w14:textId="77777777" w:rsidR="00544A5B" w:rsidRPr="00544A5B" w:rsidRDefault="00544A5B" w:rsidP="00544A5B">
            <w:pPr>
              <w:rPr>
                <w:sz w:val="24"/>
                <w:szCs w:val="24"/>
                <w:lang w:val="en-GB"/>
              </w:rPr>
            </w:pPr>
          </w:p>
        </w:tc>
        <w:tc>
          <w:tcPr>
            <w:tcW w:w="262" w:type="pct"/>
          </w:tcPr>
          <w:p w14:paraId="481AF481" w14:textId="77777777" w:rsidR="00544A5B" w:rsidRPr="00544A5B" w:rsidRDefault="00544A5B" w:rsidP="00544A5B">
            <w:pPr>
              <w:rPr>
                <w:color w:val="000000"/>
                <w:lang w:val="en-GB"/>
              </w:rPr>
            </w:pPr>
            <w:r w:rsidRPr="00544A5B">
              <w:rPr>
                <w:color w:val="000000"/>
                <w:lang w:val="en-GB"/>
              </w:rPr>
              <w:t>1.4</w:t>
            </w:r>
          </w:p>
        </w:tc>
        <w:tc>
          <w:tcPr>
            <w:tcW w:w="261" w:type="pct"/>
          </w:tcPr>
          <w:p w14:paraId="4D22DC4B" w14:textId="77777777" w:rsidR="00544A5B" w:rsidRPr="00544A5B" w:rsidRDefault="00544A5B" w:rsidP="00544A5B">
            <w:pPr>
              <w:rPr>
                <w:sz w:val="24"/>
                <w:szCs w:val="24"/>
                <w:lang w:val="en-GB"/>
              </w:rPr>
            </w:pPr>
          </w:p>
        </w:tc>
        <w:tc>
          <w:tcPr>
            <w:tcW w:w="262" w:type="pct"/>
          </w:tcPr>
          <w:p w14:paraId="4D6A0482" w14:textId="77777777" w:rsidR="00544A5B" w:rsidRPr="00544A5B" w:rsidRDefault="00544A5B" w:rsidP="00544A5B">
            <w:pPr>
              <w:rPr>
                <w:sz w:val="24"/>
                <w:szCs w:val="24"/>
                <w:lang w:val="en-GB"/>
              </w:rPr>
            </w:pPr>
          </w:p>
        </w:tc>
        <w:tc>
          <w:tcPr>
            <w:tcW w:w="262" w:type="pct"/>
          </w:tcPr>
          <w:p w14:paraId="773BD234" w14:textId="77777777" w:rsidR="00544A5B" w:rsidRPr="00544A5B" w:rsidRDefault="00544A5B" w:rsidP="00544A5B">
            <w:pPr>
              <w:rPr>
                <w:sz w:val="24"/>
                <w:szCs w:val="24"/>
                <w:lang w:val="en-GB"/>
              </w:rPr>
            </w:pPr>
          </w:p>
        </w:tc>
        <w:tc>
          <w:tcPr>
            <w:tcW w:w="261" w:type="pct"/>
          </w:tcPr>
          <w:p w14:paraId="4CFC1312" w14:textId="77777777" w:rsidR="00544A5B" w:rsidRPr="00544A5B" w:rsidRDefault="00544A5B" w:rsidP="00544A5B">
            <w:pPr>
              <w:rPr>
                <w:sz w:val="24"/>
                <w:szCs w:val="24"/>
                <w:lang w:val="en-GB"/>
              </w:rPr>
            </w:pPr>
          </w:p>
        </w:tc>
        <w:tc>
          <w:tcPr>
            <w:tcW w:w="263" w:type="pct"/>
          </w:tcPr>
          <w:p w14:paraId="7D746EE1" w14:textId="77777777" w:rsidR="00544A5B" w:rsidRPr="00544A5B" w:rsidRDefault="00544A5B" w:rsidP="00544A5B">
            <w:pPr>
              <w:rPr>
                <w:sz w:val="24"/>
                <w:szCs w:val="24"/>
                <w:lang w:val="en-GB"/>
              </w:rPr>
            </w:pPr>
          </w:p>
        </w:tc>
        <w:tc>
          <w:tcPr>
            <w:tcW w:w="619" w:type="pct"/>
            <w:vMerge w:val="restart"/>
          </w:tcPr>
          <w:p w14:paraId="76CEA9AB"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10BE3D97" w14:textId="77777777" w:rsidTr="008C3B1F">
        <w:trPr>
          <w:trHeight w:val="60"/>
        </w:trPr>
        <w:tc>
          <w:tcPr>
            <w:tcW w:w="4381" w:type="pct"/>
            <w:gridSpan w:val="11"/>
          </w:tcPr>
          <w:p w14:paraId="22AD3826" w14:textId="77777777" w:rsidR="00544A5B" w:rsidRPr="00544A5B" w:rsidRDefault="00544A5B" w:rsidP="00544A5B">
            <w:pPr>
              <w:rPr>
                <w:color w:val="000000"/>
                <w:lang w:val="en-GB"/>
              </w:rPr>
            </w:pPr>
            <w:r w:rsidRPr="00544A5B">
              <w:rPr>
                <w:color w:val="000000"/>
                <w:lang w:val="en-GB"/>
              </w:rPr>
              <w:t>The objective of this program is to support the design and delivery of Recycling Victoria programs to ensure changes in behaviour occur.</w:t>
            </w:r>
          </w:p>
        </w:tc>
        <w:tc>
          <w:tcPr>
            <w:tcW w:w="619" w:type="pct"/>
            <w:vMerge/>
          </w:tcPr>
          <w:p w14:paraId="6A4FC179" w14:textId="77777777" w:rsidR="00544A5B" w:rsidRPr="00544A5B" w:rsidRDefault="00544A5B" w:rsidP="00544A5B">
            <w:pPr>
              <w:rPr>
                <w:b/>
                <w:bCs/>
                <w:sz w:val="24"/>
                <w:szCs w:val="24"/>
                <w:lang w:val="en-GB"/>
              </w:rPr>
            </w:pPr>
          </w:p>
        </w:tc>
      </w:tr>
      <w:tr w:rsidR="00544A5B" w:rsidRPr="00544A5B" w14:paraId="76AD7360" w14:textId="77777777" w:rsidTr="008C3B1F">
        <w:trPr>
          <w:trHeight w:val="60"/>
        </w:trPr>
        <w:tc>
          <w:tcPr>
            <w:tcW w:w="1295" w:type="pct"/>
          </w:tcPr>
          <w:p w14:paraId="6D4D7C48" w14:textId="77777777" w:rsidR="00544A5B" w:rsidRPr="00544A5B" w:rsidRDefault="00544A5B" w:rsidP="00544A5B">
            <w:pPr>
              <w:rPr>
                <w:b/>
                <w:bCs/>
                <w:color w:val="000000"/>
                <w:lang w:val="en-GB"/>
              </w:rPr>
            </w:pPr>
            <w:r w:rsidRPr="00544A5B">
              <w:rPr>
                <w:b/>
                <w:bCs/>
                <w:color w:val="000000"/>
                <w:lang w:val="en-GB"/>
              </w:rPr>
              <w:t>Supporting Charities</w:t>
            </w:r>
          </w:p>
        </w:tc>
        <w:tc>
          <w:tcPr>
            <w:tcW w:w="733" w:type="pct"/>
          </w:tcPr>
          <w:p w14:paraId="50A5B95C" w14:textId="77777777" w:rsidR="00544A5B" w:rsidRPr="00544A5B" w:rsidRDefault="00544A5B" w:rsidP="00544A5B">
            <w:pPr>
              <w:rPr>
                <w:color w:val="000000"/>
                <w:lang w:val="en-GB"/>
              </w:rPr>
            </w:pPr>
            <w:r w:rsidRPr="00544A5B">
              <w:rPr>
                <w:color w:val="000000"/>
                <w:lang w:val="en-GB"/>
              </w:rPr>
              <w:t>1,620,000</w:t>
            </w:r>
          </w:p>
        </w:tc>
        <w:tc>
          <w:tcPr>
            <w:tcW w:w="262" w:type="pct"/>
          </w:tcPr>
          <w:p w14:paraId="00C4EB26" w14:textId="77777777" w:rsidR="00544A5B" w:rsidRPr="00544A5B" w:rsidRDefault="00544A5B" w:rsidP="00544A5B">
            <w:pPr>
              <w:rPr>
                <w:color w:val="000000"/>
                <w:lang w:val="en-GB"/>
              </w:rPr>
            </w:pPr>
            <w:r w:rsidRPr="00544A5B">
              <w:rPr>
                <w:color w:val="000000"/>
                <w:lang w:val="en-GB"/>
              </w:rPr>
              <w:t>1.1</w:t>
            </w:r>
          </w:p>
        </w:tc>
        <w:tc>
          <w:tcPr>
            <w:tcW w:w="261" w:type="pct"/>
          </w:tcPr>
          <w:p w14:paraId="1D7DB36D" w14:textId="77777777" w:rsidR="00544A5B" w:rsidRPr="00544A5B" w:rsidRDefault="00544A5B" w:rsidP="00544A5B">
            <w:pPr>
              <w:rPr>
                <w:color w:val="000000"/>
                <w:lang w:val="en-GB"/>
              </w:rPr>
            </w:pPr>
            <w:r w:rsidRPr="00544A5B">
              <w:rPr>
                <w:color w:val="000000"/>
                <w:lang w:val="en-GB"/>
              </w:rPr>
              <w:t>1.2</w:t>
            </w:r>
          </w:p>
        </w:tc>
        <w:tc>
          <w:tcPr>
            <w:tcW w:w="262" w:type="pct"/>
          </w:tcPr>
          <w:p w14:paraId="7A590CED" w14:textId="77777777" w:rsidR="00544A5B" w:rsidRPr="00544A5B" w:rsidRDefault="00544A5B" w:rsidP="00544A5B">
            <w:pPr>
              <w:rPr>
                <w:color w:val="000000"/>
                <w:lang w:val="en-GB"/>
              </w:rPr>
            </w:pPr>
            <w:r w:rsidRPr="00544A5B">
              <w:rPr>
                <w:color w:val="000000"/>
                <w:lang w:val="en-GB"/>
              </w:rPr>
              <w:t>1.3</w:t>
            </w:r>
          </w:p>
        </w:tc>
        <w:tc>
          <w:tcPr>
            <w:tcW w:w="262" w:type="pct"/>
          </w:tcPr>
          <w:p w14:paraId="4551CB82" w14:textId="77777777" w:rsidR="00544A5B" w:rsidRPr="00544A5B" w:rsidRDefault="00544A5B" w:rsidP="00544A5B">
            <w:pPr>
              <w:rPr>
                <w:color w:val="000000"/>
                <w:lang w:val="en-GB"/>
              </w:rPr>
            </w:pPr>
            <w:r w:rsidRPr="00544A5B">
              <w:rPr>
                <w:color w:val="000000"/>
                <w:lang w:val="en-GB"/>
              </w:rPr>
              <w:t>1.4</w:t>
            </w:r>
          </w:p>
        </w:tc>
        <w:tc>
          <w:tcPr>
            <w:tcW w:w="261" w:type="pct"/>
          </w:tcPr>
          <w:p w14:paraId="6DF90F91" w14:textId="77777777" w:rsidR="00544A5B" w:rsidRPr="00544A5B" w:rsidRDefault="00544A5B" w:rsidP="00544A5B">
            <w:pPr>
              <w:rPr>
                <w:sz w:val="24"/>
                <w:szCs w:val="24"/>
                <w:lang w:val="en-GB"/>
              </w:rPr>
            </w:pPr>
          </w:p>
        </w:tc>
        <w:tc>
          <w:tcPr>
            <w:tcW w:w="262" w:type="pct"/>
          </w:tcPr>
          <w:p w14:paraId="06D7299C" w14:textId="77777777" w:rsidR="00544A5B" w:rsidRPr="00544A5B" w:rsidRDefault="00544A5B" w:rsidP="00544A5B">
            <w:pPr>
              <w:rPr>
                <w:sz w:val="24"/>
                <w:szCs w:val="24"/>
                <w:lang w:val="en-GB"/>
              </w:rPr>
            </w:pPr>
          </w:p>
        </w:tc>
        <w:tc>
          <w:tcPr>
            <w:tcW w:w="262" w:type="pct"/>
          </w:tcPr>
          <w:p w14:paraId="076409EF" w14:textId="77777777" w:rsidR="00544A5B" w:rsidRPr="00544A5B" w:rsidRDefault="00544A5B" w:rsidP="00544A5B">
            <w:pPr>
              <w:rPr>
                <w:sz w:val="24"/>
                <w:szCs w:val="24"/>
                <w:lang w:val="en-GB"/>
              </w:rPr>
            </w:pPr>
          </w:p>
        </w:tc>
        <w:tc>
          <w:tcPr>
            <w:tcW w:w="261" w:type="pct"/>
          </w:tcPr>
          <w:p w14:paraId="23DDDB82" w14:textId="77777777" w:rsidR="00544A5B" w:rsidRPr="00544A5B" w:rsidRDefault="00544A5B" w:rsidP="00544A5B">
            <w:pPr>
              <w:rPr>
                <w:sz w:val="24"/>
                <w:szCs w:val="24"/>
                <w:lang w:val="en-GB"/>
              </w:rPr>
            </w:pPr>
          </w:p>
        </w:tc>
        <w:tc>
          <w:tcPr>
            <w:tcW w:w="263" w:type="pct"/>
          </w:tcPr>
          <w:p w14:paraId="113AE139" w14:textId="77777777" w:rsidR="00544A5B" w:rsidRPr="00544A5B" w:rsidRDefault="00544A5B" w:rsidP="00544A5B">
            <w:pPr>
              <w:rPr>
                <w:sz w:val="24"/>
                <w:szCs w:val="24"/>
                <w:lang w:val="en-GB"/>
              </w:rPr>
            </w:pPr>
          </w:p>
        </w:tc>
        <w:tc>
          <w:tcPr>
            <w:tcW w:w="619" w:type="pct"/>
            <w:vMerge w:val="restart"/>
          </w:tcPr>
          <w:p w14:paraId="1ADEF6C4"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25C3661E" w14:textId="77777777" w:rsidTr="008C3B1F">
        <w:trPr>
          <w:trHeight w:val="60"/>
        </w:trPr>
        <w:tc>
          <w:tcPr>
            <w:tcW w:w="4381" w:type="pct"/>
            <w:gridSpan w:val="11"/>
          </w:tcPr>
          <w:p w14:paraId="77301039" w14:textId="77777777" w:rsidR="00544A5B" w:rsidRPr="00544A5B" w:rsidRDefault="00544A5B" w:rsidP="00544A5B">
            <w:pPr>
              <w:rPr>
                <w:color w:val="000000"/>
                <w:lang w:val="en-GB"/>
              </w:rPr>
            </w:pPr>
            <w:r w:rsidRPr="00544A5B">
              <w:rPr>
                <w:color w:val="000000"/>
                <w:lang w:val="en-GB"/>
              </w:rPr>
              <w:t>The objectives of this project are to reduce some of the financial impacts of illegal dumping on charitable recyclers by providing partial immediate financial relief for charitable recycling organisations, support charitable recyclers during a time of unstable resource recovery markets at a time when the charitable sector is facing increasing cost pressures, retain the capacity of charitable recyclers to devote resources to core social work, support charitable recyclers to continue to reduce waste to landfill through preventing illegal dumping and increasing recycling, complement the active role of the charitable sector will play in Victoria’s circular economy as identified in Recycling Victoria and support the sector as it transitions to become self-reliant, and act as a first step in a series of interventions to support the sector as a pillar of the circular economy and its transition to become self-reliant and reduce long-term need to landfill levy relief.</w:t>
            </w:r>
          </w:p>
        </w:tc>
        <w:tc>
          <w:tcPr>
            <w:tcW w:w="619" w:type="pct"/>
            <w:vMerge/>
          </w:tcPr>
          <w:p w14:paraId="09EB5FB5" w14:textId="77777777" w:rsidR="00544A5B" w:rsidRPr="00544A5B" w:rsidRDefault="00544A5B" w:rsidP="00544A5B">
            <w:pPr>
              <w:rPr>
                <w:b/>
                <w:bCs/>
                <w:sz w:val="24"/>
                <w:szCs w:val="24"/>
                <w:lang w:val="en-GB"/>
              </w:rPr>
            </w:pPr>
          </w:p>
        </w:tc>
      </w:tr>
      <w:tr w:rsidR="00544A5B" w:rsidRPr="00544A5B" w14:paraId="13154EF2" w14:textId="77777777" w:rsidTr="008C3B1F">
        <w:trPr>
          <w:trHeight w:val="60"/>
        </w:trPr>
        <w:tc>
          <w:tcPr>
            <w:tcW w:w="1295" w:type="pct"/>
          </w:tcPr>
          <w:p w14:paraId="54314BB0" w14:textId="77777777" w:rsidR="00544A5B" w:rsidRPr="00544A5B" w:rsidRDefault="00544A5B" w:rsidP="00544A5B">
            <w:pPr>
              <w:rPr>
                <w:b/>
                <w:bCs/>
                <w:color w:val="000000"/>
                <w:lang w:val="en-GB"/>
              </w:rPr>
            </w:pPr>
            <w:r w:rsidRPr="00544A5B">
              <w:rPr>
                <w:b/>
                <w:bCs/>
                <w:color w:val="000000"/>
                <w:lang w:val="en-GB"/>
              </w:rPr>
              <w:t>Victorian Container Deposit Scheme</w:t>
            </w:r>
          </w:p>
        </w:tc>
        <w:tc>
          <w:tcPr>
            <w:tcW w:w="733" w:type="pct"/>
          </w:tcPr>
          <w:p w14:paraId="02318106" w14:textId="77777777" w:rsidR="00544A5B" w:rsidRPr="00544A5B" w:rsidRDefault="00544A5B" w:rsidP="00544A5B">
            <w:pPr>
              <w:rPr>
                <w:color w:val="000000"/>
                <w:lang w:val="en-GB"/>
              </w:rPr>
            </w:pPr>
            <w:r w:rsidRPr="00544A5B">
              <w:rPr>
                <w:color w:val="000000"/>
                <w:lang w:val="en-GB"/>
              </w:rPr>
              <w:t>1,764,376</w:t>
            </w:r>
          </w:p>
        </w:tc>
        <w:tc>
          <w:tcPr>
            <w:tcW w:w="262" w:type="pct"/>
          </w:tcPr>
          <w:p w14:paraId="402F6DBD" w14:textId="77777777" w:rsidR="00544A5B" w:rsidRPr="00544A5B" w:rsidRDefault="00544A5B" w:rsidP="00544A5B">
            <w:pPr>
              <w:rPr>
                <w:color w:val="000000"/>
                <w:lang w:val="en-GB"/>
              </w:rPr>
            </w:pPr>
            <w:r w:rsidRPr="00544A5B">
              <w:rPr>
                <w:color w:val="000000"/>
                <w:lang w:val="en-GB"/>
              </w:rPr>
              <w:t>1.1</w:t>
            </w:r>
          </w:p>
        </w:tc>
        <w:tc>
          <w:tcPr>
            <w:tcW w:w="261" w:type="pct"/>
          </w:tcPr>
          <w:p w14:paraId="7691CC18" w14:textId="77777777" w:rsidR="00544A5B" w:rsidRPr="00544A5B" w:rsidRDefault="00544A5B" w:rsidP="00544A5B">
            <w:pPr>
              <w:rPr>
                <w:color w:val="000000"/>
                <w:lang w:val="en-GB"/>
              </w:rPr>
            </w:pPr>
            <w:r w:rsidRPr="00544A5B">
              <w:rPr>
                <w:color w:val="000000"/>
                <w:lang w:val="en-GB"/>
              </w:rPr>
              <w:t>1.2</w:t>
            </w:r>
          </w:p>
        </w:tc>
        <w:tc>
          <w:tcPr>
            <w:tcW w:w="262" w:type="pct"/>
          </w:tcPr>
          <w:p w14:paraId="524F9CCB" w14:textId="77777777" w:rsidR="00544A5B" w:rsidRPr="00544A5B" w:rsidRDefault="00544A5B" w:rsidP="00544A5B">
            <w:pPr>
              <w:rPr>
                <w:color w:val="000000"/>
                <w:lang w:val="en-GB"/>
              </w:rPr>
            </w:pPr>
            <w:r w:rsidRPr="00544A5B">
              <w:rPr>
                <w:color w:val="000000"/>
                <w:lang w:val="en-GB"/>
              </w:rPr>
              <w:t>1.3</w:t>
            </w:r>
          </w:p>
        </w:tc>
        <w:tc>
          <w:tcPr>
            <w:tcW w:w="262" w:type="pct"/>
          </w:tcPr>
          <w:p w14:paraId="533EFD20" w14:textId="77777777" w:rsidR="00544A5B" w:rsidRPr="00544A5B" w:rsidRDefault="00544A5B" w:rsidP="00544A5B">
            <w:pPr>
              <w:rPr>
                <w:color w:val="000000"/>
                <w:lang w:val="en-GB"/>
              </w:rPr>
            </w:pPr>
            <w:r w:rsidRPr="00544A5B">
              <w:rPr>
                <w:color w:val="000000"/>
                <w:lang w:val="en-GB"/>
              </w:rPr>
              <w:t>1.4</w:t>
            </w:r>
          </w:p>
        </w:tc>
        <w:tc>
          <w:tcPr>
            <w:tcW w:w="261" w:type="pct"/>
          </w:tcPr>
          <w:p w14:paraId="32818540" w14:textId="77777777" w:rsidR="00544A5B" w:rsidRPr="00544A5B" w:rsidRDefault="00544A5B" w:rsidP="00544A5B">
            <w:pPr>
              <w:rPr>
                <w:sz w:val="24"/>
                <w:szCs w:val="24"/>
                <w:lang w:val="en-GB"/>
              </w:rPr>
            </w:pPr>
          </w:p>
        </w:tc>
        <w:tc>
          <w:tcPr>
            <w:tcW w:w="262" w:type="pct"/>
          </w:tcPr>
          <w:p w14:paraId="2DE1ACD0" w14:textId="77777777" w:rsidR="00544A5B" w:rsidRPr="00544A5B" w:rsidRDefault="00544A5B" w:rsidP="00544A5B">
            <w:pPr>
              <w:rPr>
                <w:sz w:val="24"/>
                <w:szCs w:val="24"/>
                <w:lang w:val="en-GB"/>
              </w:rPr>
            </w:pPr>
          </w:p>
        </w:tc>
        <w:tc>
          <w:tcPr>
            <w:tcW w:w="262" w:type="pct"/>
          </w:tcPr>
          <w:p w14:paraId="45AF62C1" w14:textId="77777777" w:rsidR="00544A5B" w:rsidRPr="00544A5B" w:rsidRDefault="00544A5B" w:rsidP="00544A5B">
            <w:pPr>
              <w:rPr>
                <w:sz w:val="24"/>
                <w:szCs w:val="24"/>
                <w:lang w:val="en-GB"/>
              </w:rPr>
            </w:pPr>
          </w:p>
        </w:tc>
        <w:tc>
          <w:tcPr>
            <w:tcW w:w="261" w:type="pct"/>
          </w:tcPr>
          <w:p w14:paraId="746C72FB" w14:textId="77777777" w:rsidR="00544A5B" w:rsidRPr="00544A5B" w:rsidRDefault="00544A5B" w:rsidP="00544A5B">
            <w:pPr>
              <w:rPr>
                <w:sz w:val="24"/>
                <w:szCs w:val="24"/>
                <w:lang w:val="en-GB"/>
              </w:rPr>
            </w:pPr>
          </w:p>
        </w:tc>
        <w:tc>
          <w:tcPr>
            <w:tcW w:w="263" w:type="pct"/>
          </w:tcPr>
          <w:p w14:paraId="7F840476" w14:textId="77777777" w:rsidR="00544A5B" w:rsidRPr="00544A5B" w:rsidRDefault="00544A5B" w:rsidP="00544A5B">
            <w:pPr>
              <w:rPr>
                <w:sz w:val="24"/>
                <w:szCs w:val="24"/>
                <w:lang w:val="en-GB"/>
              </w:rPr>
            </w:pPr>
          </w:p>
        </w:tc>
        <w:tc>
          <w:tcPr>
            <w:tcW w:w="619" w:type="pct"/>
            <w:vMerge w:val="restart"/>
          </w:tcPr>
          <w:p w14:paraId="06AC17AF"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04059E83" w14:textId="77777777" w:rsidTr="008C3B1F">
        <w:trPr>
          <w:trHeight w:val="60"/>
        </w:trPr>
        <w:tc>
          <w:tcPr>
            <w:tcW w:w="4381" w:type="pct"/>
            <w:gridSpan w:val="11"/>
          </w:tcPr>
          <w:p w14:paraId="3382607F" w14:textId="77777777" w:rsidR="00544A5B" w:rsidRPr="00544A5B" w:rsidRDefault="00544A5B" w:rsidP="00544A5B">
            <w:pPr>
              <w:rPr>
                <w:color w:val="000000"/>
                <w:lang w:val="en-GB"/>
              </w:rPr>
            </w:pPr>
            <w:r w:rsidRPr="00544A5B">
              <w:rPr>
                <w:color w:val="000000"/>
                <w:lang w:val="en-GB"/>
              </w:rPr>
              <w:t>This project aims to mitigate the economic and environmental impacts of beverage container waste by implementing a beverage container deposit scheme improving recycling rates and reducing litter.</w:t>
            </w:r>
          </w:p>
        </w:tc>
        <w:tc>
          <w:tcPr>
            <w:tcW w:w="619" w:type="pct"/>
            <w:vMerge/>
          </w:tcPr>
          <w:p w14:paraId="2BBCC606" w14:textId="77777777" w:rsidR="00544A5B" w:rsidRPr="00544A5B" w:rsidRDefault="00544A5B" w:rsidP="00544A5B">
            <w:pPr>
              <w:rPr>
                <w:b/>
                <w:bCs/>
                <w:sz w:val="24"/>
                <w:szCs w:val="24"/>
                <w:lang w:val="en-GB"/>
              </w:rPr>
            </w:pPr>
          </w:p>
        </w:tc>
      </w:tr>
      <w:tr w:rsidR="00544A5B" w:rsidRPr="00544A5B" w14:paraId="6257F155" w14:textId="77777777" w:rsidTr="008C3B1F">
        <w:trPr>
          <w:trHeight w:val="60"/>
        </w:trPr>
        <w:tc>
          <w:tcPr>
            <w:tcW w:w="1295" w:type="pct"/>
          </w:tcPr>
          <w:p w14:paraId="669EC242" w14:textId="77777777" w:rsidR="00544A5B" w:rsidRPr="00544A5B" w:rsidRDefault="00544A5B" w:rsidP="00544A5B">
            <w:pPr>
              <w:rPr>
                <w:b/>
                <w:bCs/>
                <w:color w:val="000000"/>
                <w:lang w:val="en-GB"/>
              </w:rPr>
            </w:pPr>
            <w:r w:rsidRPr="00544A5B">
              <w:rPr>
                <w:b/>
                <w:bCs/>
                <w:color w:val="000000"/>
                <w:lang w:val="en-GB"/>
              </w:rPr>
              <w:t>Waste Crime Prevention</w:t>
            </w:r>
          </w:p>
        </w:tc>
        <w:tc>
          <w:tcPr>
            <w:tcW w:w="733" w:type="pct"/>
          </w:tcPr>
          <w:p w14:paraId="738F406E" w14:textId="77777777" w:rsidR="00544A5B" w:rsidRPr="00544A5B" w:rsidRDefault="00544A5B" w:rsidP="00544A5B">
            <w:pPr>
              <w:rPr>
                <w:color w:val="000000"/>
                <w:lang w:val="en-GB"/>
              </w:rPr>
            </w:pPr>
            <w:r w:rsidRPr="00544A5B">
              <w:rPr>
                <w:color w:val="000000"/>
                <w:lang w:val="en-GB"/>
              </w:rPr>
              <w:t>9,691,000</w:t>
            </w:r>
          </w:p>
        </w:tc>
        <w:tc>
          <w:tcPr>
            <w:tcW w:w="262" w:type="pct"/>
          </w:tcPr>
          <w:p w14:paraId="59A7AFB9" w14:textId="77777777" w:rsidR="00544A5B" w:rsidRPr="00544A5B" w:rsidRDefault="00544A5B" w:rsidP="00544A5B">
            <w:pPr>
              <w:rPr>
                <w:color w:val="000000"/>
                <w:lang w:val="en-GB"/>
              </w:rPr>
            </w:pPr>
            <w:r w:rsidRPr="00544A5B">
              <w:rPr>
                <w:color w:val="000000"/>
                <w:lang w:val="en-GB"/>
              </w:rPr>
              <w:t>1.1</w:t>
            </w:r>
          </w:p>
        </w:tc>
        <w:tc>
          <w:tcPr>
            <w:tcW w:w="261" w:type="pct"/>
          </w:tcPr>
          <w:p w14:paraId="110D3E7A" w14:textId="77777777" w:rsidR="00544A5B" w:rsidRPr="00544A5B" w:rsidRDefault="00544A5B" w:rsidP="00544A5B">
            <w:pPr>
              <w:rPr>
                <w:color w:val="000000"/>
                <w:lang w:val="en-GB"/>
              </w:rPr>
            </w:pPr>
            <w:r w:rsidRPr="00544A5B">
              <w:rPr>
                <w:color w:val="000000"/>
                <w:lang w:val="en-GB"/>
              </w:rPr>
              <w:t>1.2</w:t>
            </w:r>
          </w:p>
        </w:tc>
        <w:tc>
          <w:tcPr>
            <w:tcW w:w="262" w:type="pct"/>
          </w:tcPr>
          <w:p w14:paraId="442281DF" w14:textId="77777777" w:rsidR="00544A5B" w:rsidRPr="00544A5B" w:rsidRDefault="00544A5B" w:rsidP="00544A5B">
            <w:pPr>
              <w:rPr>
                <w:color w:val="000000"/>
                <w:lang w:val="en-GB"/>
              </w:rPr>
            </w:pPr>
            <w:r w:rsidRPr="00544A5B">
              <w:rPr>
                <w:color w:val="000000"/>
                <w:lang w:val="en-GB"/>
              </w:rPr>
              <w:t>1.3</w:t>
            </w:r>
          </w:p>
        </w:tc>
        <w:tc>
          <w:tcPr>
            <w:tcW w:w="262" w:type="pct"/>
          </w:tcPr>
          <w:p w14:paraId="7ADD20A6" w14:textId="77777777" w:rsidR="00544A5B" w:rsidRPr="00544A5B" w:rsidRDefault="00544A5B" w:rsidP="00544A5B">
            <w:pPr>
              <w:rPr>
                <w:color w:val="000000"/>
                <w:lang w:val="en-GB"/>
              </w:rPr>
            </w:pPr>
            <w:r w:rsidRPr="00544A5B">
              <w:rPr>
                <w:color w:val="000000"/>
                <w:lang w:val="en-GB"/>
              </w:rPr>
              <w:t>1.4</w:t>
            </w:r>
          </w:p>
        </w:tc>
        <w:tc>
          <w:tcPr>
            <w:tcW w:w="261" w:type="pct"/>
          </w:tcPr>
          <w:p w14:paraId="103A7BF1" w14:textId="77777777" w:rsidR="00544A5B" w:rsidRPr="00544A5B" w:rsidRDefault="00544A5B" w:rsidP="00544A5B">
            <w:pPr>
              <w:rPr>
                <w:color w:val="000000"/>
                <w:lang w:val="en-GB"/>
              </w:rPr>
            </w:pPr>
            <w:r w:rsidRPr="00544A5B">
              <w:rPr>
                <w:color w:val="000000"/>
                <w:lang w:val="en-GB"/>
              </w:rPr>
              <w:t>1.5</w:t>
            </w:r>
          </w:p>
        </w:tc>
        <w:tc>
          <w:tcPr>
            <w:tcW w:w="262" w:type="pct"/>
          </w:tcPr>
          <w:p w14:paraId="2EB174F0" w14:textId="77777777" w:rsidR="00544A5B" w:rsidRPr="00544A5B" w:rsidRDefault="00544A5B" w:rsidP="00544A5B">
            <w:pPr>
              <w:rPr>
                <w:sz w:val="24"/>
                <w:szCs w:val="24"/>
                <w:lang w:val="en-GB"/>
              </w:rPr>
            </w:pPr>
          </w:p>
        </w:tc>
        <w:tc>
          <w:tcPr>
            <w:tcW w:w="262" w:type="pct"/>
          </w:tcPr>
          <w:p w14:paraId="68DFF15A" w14:textId="77777777" w:rsidR="00544A5B" w:rsidRPr="00544A5B" w:rsidRDefault="00544A5B" w:rsidP="00544A5B">
            <w:pPr>
              <w:rPr>
                <w:sz w:val="24"/>
                <w:szCs w:val="24"/>
                <w:lang w:val="en-GB"/>
              </w:rPr>
            </w:pPr>
          </w:p>
        </w:tc>
        <w:tc>
          <w:tcPr>
            <w:tcW w:w="261" w:type="pct"/>
          </w:tcPr>
          <w:p w14:paraId="723B058D" w14:textId="77777777" w:rsidR="00544A5B" w:rsidRPr="00544A5B" w:rsidRDefault="00544A5B" w:rsidP="00544A5B">
            <w:pPr>
              <w:rPr>
                <w:sz w:val="24"/>
                <w:szCs w:val="24"/>
                <w:lang w:val="en-GB"/>
              </w:rPr>
            </w:pPr>
          </w:p>
        </w:tc>
        <w:tc>
          <w:tcPr>
            <w:tcW w:w="263" w:type="pct"/>
          </w:tcPr>
          <w:p w14:paraId="5D50D5BA" w14:textId="77777777" w:rsidR="00544A5B" w:rsidRPr="00544A5B" w:rsidRDefault="00544A5B" w:rsidP="00544A5B">
            <w:pPr>
              <w:rPr>
                <w:sz w:val="24"/>
                <w:szCs w:val="24"/>
                <w:lang w:val="en-GB"/>
              </w:rPr>
            </w:pPr>
          </w:p>
        </w:tc>
        <w:tc>
          <w:tcPr>
            <w:tcW w:w="619" w:type="pct"/>
            <w:vMerge w:val="restart"/>
          </w:tcPr>
          <w:p w14:paraId="012422CE" w14:textId="77777777" w:rsidR="00544A5B" w:rsidRPr="00544A5B" w:rsidRDefault="00544A5B" w:rsidP="00544A5B">
            <w:pPr>
              <w:rPr>
                <w:b/>
                <w:bCs/>
                <w:color w:val="000000"/>
                <w:lang w:val="en-GB"/>
              </w:rPr>
            </w:pPr>
            <w:r w:rsidRPr="00544A5B">
              <w:rPr>
                <w:b/>
                <w:bCs/>
                <w:color w:val="000000"/>
                <w:lang w:val="en-GB"/>
              </w:rPr>
              <w:t>Waste</w:t>
            </w:r>
          </w:p>
        </w:tc>
      </w:tr>
      <w:tr w:rsidR="00544A5B" w:rsidRPr="00544A5B" w14:paraId="572422F6" w14:textId="77777777" w:rsidTr="008C3B1F">
        <w:trPr>
          <w:trHeight w:val="60"/>
        </w:trPr>
        <w:tc>
          <w:tcPr>
            <w:tcW w:w="4381" w:type="pct"/>
            <w:gridSpan w:val="11"/>
          </w:tcPr>
          <w:p w14:paraId="62D22212" w14:textId="77777777" w:rsidR="00544A5B" w:rsidRPr="00544A5B" w:rsidRDefault="00544A5B" w:rsidP="00544A5B">
            <w:pPr>
              <w:rPr>
                <w:color w:val="000000"/>
                <w:lang w:val="en-GB"/>
              </w:rPr>
            </w:pPr>
            <w:r w:rsidRPr="00544A5B">
              <w:rPr>
                <w:color w:val="000000"/>
                <w:lang w:val="en-GB"/>
              </w:rPr>
              <w:t>Establishment of a new Waste Crime Prevention Directorate to prevent, detect and disrupt waste crime. Effectively regulate waste and resource recovery facilities and priority chemical waste sites. Enhance the ability to combat adverse consequences forecast from increases in the landfill levy. Grow the investigative capability across the Environment Protection Authority (EPA) to prevent waste crime.</w:t>
            </w:r>
          </w:p>
        </w:tc>
        <w:tc>
          <w:tcPr>
            <w:tcW w:w="619" w:type="pct"/>
            <w:vMerge/>
          </w:tcPr>
          <w:p w14:paraId="3271E9D3" w14:textId="77777777" w:rsidR="00544A5B" w:rsidRPr="00544A5B" w:rsidRDefault="00544A5B" w:rsidP="00544A5B">
            <w:pPr>
              <w:rPr>
                <w:b/>
                <w:bCs/>
                <w:sz w:val="24"/>
                <w:szCs w:val="24"/>
                <w:lang w:val="en-GB"/>
              </w:rPr>
            </w:pPr>
          </w:p>
        </w:tc>
      </w:tr>
      <w:tr w:rsidR="00544A5B" w:rsidRPr="00544A5B" w14:paraId="540BECD2" w14:textId="77777777" w:rsidTr="00544A5B">
        <w:trPr>
          <w:trHeight w:val="60"/>
        </w:trPr>
        <w:tc>
          <w:tcPr>
            <w:tcW w:w="5000" w:type="pct"/>
            <w:gridSpan w:val="12"/>
          </w:tcPr>
          <w:p w14:paraId="205E1302" w14:textId="77777777" w:rsidR="00544A5B" w:rsidRPr="00544A5B" w:rsidRDefault="00544A5B" w:rsidP="00544A5B">
            <w:pPr>
              <w:rPr>
                <w:b/>
                <w:bCs/>
                <w:color w:val="000000"/>
                <w:lang w:val="en-GB"/>
              </w:rPr>
            </w:pPr>
            <w:r w:rsidRPr="00544A5B">
              <w:rPr>
                <w:b/>
                <w:bCs/>
                <w:color w:val="000000"/>
                <w:lang w:val="en-GB"/>
              </w:rPr>
              <w:t>Safeguarding Marine and Coastal Environments in the Face of Climate Change</w:t>
            </w:r>
          </w:p>
        </w:tc>
      </w:tr>
      <w:tr w:rsidR="00544A5B" w:rsidRPr="00544A5B" w14:paraId="495A5F48" w14:textId="77777777" w:rsidTr="008C3B1F">
        <w:trPr>
          <w:trHeight w:val="60"/>
        </w:trPr>
        <w:tc>
          <w:tcPr>
            <w:tcW w:w="1295" w:type="pct"/>
          </w:tcPr>
          <w:p w14:paraId="68891DDC" w14:textId="77777777" w:rsidR="00544A5B" w:rsidRPr="00544A5B" w:rsidRDefault="00544A5B" w:rsidP="00544A5B">
            <w:pPr>
              <w:rPr>
                <w:b/>
                <w:bCs/>
                <w:color w:val="000000"/>
                <w:lang w:val="en-GB"/>
              </w:rPr>
            </w:pPr>
            <w:r w:rsidRPr="00544A5B">
              <w:rPr>
                <w:b/>
                <w:bCs/>
                <w:color w:val="000000"/>
                <w:lang w:val="en-GB"/>
              </w:rPr>
              <w:t>Coastal Protection Assets</w:t>
            </w:r>
          </w:p>
        </w:tc>
        <w:tc>
          <w:tcPr>
            <w:tcW w:w="733" w:type="pct"/>
          </w:tcPr>
          <w:p w14:paraId="6F4B7E80" w14:textId="77777777" w:rsidR="00544A5B" w:rsidRPr="00544A5B" w:rsidRDefault="00544A5B" w:rsidP="00544A5B">
            <w:pPr>
              <w:rPr>
                <w:color w:val="000000"/>
                <w:lang w:val="en-GB"/>
              </w:rPr>
            </w:pPr>
            <w:r w:rsidRPr="00544A5B">
              <w:rPr>
                <w:color w:val="000000"/>
                <w:lang w:val="en-GB"/>
              </w:rPr>
              <w:t>9,887,000</w:t>
            </w:r>
          </w:p>
        </w:tc>
        <w:tc>
          <w:tcPr>
            <w:tcW w:w="262" w:type="pct"/>
          </w:tcPr>
          <w:p w14:paraId="3E40DED3" w14:textId="77777777" w:rsidR="00544A5B" w:rsidRPr="00544A5B" w:rsidRDefault="00544A5B" w:rsidP="00544A5B">
            <w:pPr>
              <w:rPr>
                <w:sz w:val="24"/>
                <w:szCs w:val="24"/>
                <w:lang w:val="en-GB"/>
              </w:rPr>
            </w:pPr>
          </w:p>
        </w:tc>
        <w:tc>
          <w:tcPr>
            <w:tcW w:w="261" w:type="pct"/>
          </w:tcPr>
          <w:p w14:paraId="59B114E6" w14:textId="77777777" w:rsidR="00544A5B" w:rsidRPr="00544A5B" w:rsidRDefault="00544A5B" w:rsidP="00544A5B">
            <w:pPr>
              <w:rPr>
                <w:sz w:val="24"/>
                <w:szCs w:val="24"/>
                <w:lang w:val="en-GB"/>
              </w:rPr>
            </w:pPr>
          </w:p>
        </w:tc>
        <w:tc>
          <w:tcPr>
            <w:tcW w:w="262" w:type="pct"/>
          </w:tcPr>
          <w:p w14:paraId="797BA9FF" w14:textId="77777777" w:rsidR="00544A5B" w:rsidRPr="00544A5B" w:rsidRDefault="00544A5B" w:rsidP="00544A5B">
            <w:pPr>
              <w:rPr>
                <w:sz w:val="24"/>
                <w:szCs w:val="24"/>
                <w:lang w:val="en-GB"/>
              </w:rPr>
            </w:pPr>
          </w:p>
        </w:tc>
        <w:tc>
          <w:tcPr>
            <w:tcW w:w="262" w:type="pct"/>
          </w:tcPr>
          <w:p w14:paraId="183591CD" w14:textId="77777777" w:rsidR="00544A5B" w:rsidRPr="00544A5B" w:rsidRDefault="00544A5B" w:rsidP="00544A5B">
            <w:pPr>
              <w:rPr>
                <w:sz w:val="24"/>
                <w:szCs w:val="24"/>
                <w:lang w:val="en-GB"/>
              </w:rPr>
            </w:pPr>
          </w:p>
        </w:tc>
        <w:tc>
          <w:tcPr>
            <w:tcW w:w="261" w:type="pct"/>
          </w:tcPr>
          <w:p w14:paraId="5A272A2E" w14:textId="77777777" w:rsidR="00544A5B" w:rsidRPr="00544A5B" w:rsidRDefault="00544A5B" w:rsidP="00544A5B">
            <w:pPr>
              <w:rPr>
                <w:sz w:val="24"/>
                <w:szCs w:val="24"/>
                <w:lang w:val="en-GB"/>
              </w:rPr>
            </w:pPr>
          </w:p>
        </w:tc>
        <w:tc>
          <w:tcPr>
            <w:tcW w:w="262" w:type="pct"/>
          </w:tcPr>
          <w:p w14:paraId="2B8A1635" w14:textId="77777777" w:rsidR="00544A5B" w:rsidRPr="00544A5B" w:rsidRDefault="00544A5B" w:rsidP="00544A5B">
            <w:pPr>
              <w:rPr>
                <w:sz w:val="24"/>
                <w:szCs w:val="24"/>
                <w:lang w:val="en-GB"/>
              </w:rPr>
            </w:pPr>
          </w:p>
        </w:tc>
        <w:tc>
          <w:tcPr>
            <w:tcW w:w="262" w:type="pct"/>
          </w:tcPr>
          <w:p w14:paraId="6B82AD84" w14:textId="77777777" w:rsidR="00544A5B" w:rsidRPr="00544A5B" w:rsidRDefault="00544A5B" w:rsidP="00544A5B">
            <w:pPr>
              <w:rPr>
                <w:color w:val="000000"/>
                <w:lang w:val="en-GB"/>
              </w:rPr>
            </w:pPr>
            <w:r w:rsidRPr="00544A5B">
              <w:rPr>
                <w:color w:val="000000"/>
                <w:lang w:val="en-GB"/>
              </w:rPr>
              <w:t>2.2</w:t>
            </w:r>
          </w:p>
        </w:tc>
        <w:tc>
          <w:tcPr>
            <w:tcW w:w="261" w:type="pct"/>
          </w:tcPr>
          <w:p w14:paraId="0F479EFC" w14:textId="77777777" w:rsidR="00544A5B" w:rsidRPr="00544A5B" w:rsidRDefault="00544A5B" w:rsidP="00544A5B">
            <w:pPr>
              <w:rPr>
                <w:color w:val="000000"/>
                <w:lang w:val="en-GB"/>
              </w:rPr>
            </w:pPr>
            <w:r w:rsidRPr="00544A5B">
              <w:rPr>
                <w:color w:val="000000"/>
                <w:lang w:val="en-GB"/>
              </w:rPr>
              <w:t>2.3</w:t>
            </w:r>
          </w:p>
        </w:tc>
        <w:tc>
          <w:tcPr>
            <w:tcW w:w="263" w:type="pct"/>
          </w:tcPr>
          <w:p w14:paraId="49AAF11A" w14:textId="77777777" w:rsidR="00544A5B" w:rsidRPr="00544A5B" w:rsidRDefault="00544A5B" w:rsidP="00544A5B">
            <w:pPr>
              <w:rPr>
                <w:sz w:val="24"/>
                <w:szCs w:val="24"/>
                <w:lang w:val="en-GB"/>
              </w:rPr>
            </w:pPr>
          </w:p>
        </w:tc>
        <w:tc>
          <w:tcPr>
            <w:tcW w:w="619" w:type="pct"/>
            <w:vMerge w:val="restart"/>
          </w:tcPr>
          <w:p w14:paraId="3DF05E31"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15FD067D" w14:textId="77777777" w:rsidTr="008C3B1F">
        <w:trPr>
          <w:trHeight w:val="60"/>
        </w:trPr>
        <w:tc>
          <w:tcPr>
            <w:tcW w:w="4381" w:type="pct"/>
            <w:gridSpan w:val="11"/>
          </w:tcPr>
          <w:p w14:paraId="2B06330F" w14:textId="77777777" w:rsidR="00544A5B" w:rsidRPr="00544A5B" w:rsidRDefault="00544A5B" w:rsidP="00544A5B">
            <w:pPr>
              <w:rPr>
                <w:color w:val="000000"/>
                <w:lang w:val="en-GB"/>
              </w:rPr>
            </w:pPr>
            <w:r w:rsidRPr="00544A5B">
              <w:rPr>
                <w:color w:val="000000"/>
                <w:lang w:val="en-GB"/>
              </w:rPr>
              <w:t>The objective of this program is to contribute towards the ongoing viability of coastal communities across Victoria that will otherwise be compromised due to increasing coastal hazards</w:t>
            </w:r>
          </w:p>
        </w:tc>
        <w:tc>
          <w:tcPr>
            <w:tcW w:w="619" w:type="pct"/>
            <w:vMerge/>
          </w:tcPr>
          <w:p w14:paraId="27E1A17D" w14:textId="77777777" w:rsidR="00544A5B" w:rsidRPr="00544A5B" w:rsidRDefault="00544A5B" w:rsidP="00544A5B">
            <w:pPr>
              <w:rPr>
                <w:b/>
                <w:bCs/>
                <w:sz w:val="24"/>
                <w:szCs w:val="24"/>
                <w:lang w:val="en-GB"/>
              </w:rPr>
            </w:pPr>
          </w:p>
        </w:tc>
      </w:tr>
      <w:tr w:rsidR="00544A5B" w:rsidRPr="00544A5B" w14:paraId="2C92304B" w14:textId="77777777" w:rsidTr="00544A5B">
        <w:trPr>
          <w:trHeight w:val="60"/>
        </w:trPr>
        <w:tc>
          <w:tcPr>
            <w:tcW w:w="5000" w:type="pct"/>
            <w:gridSpan w:val="12"/>
          </w:tcPr>
          <w:p w14:paraId="26EEA73A" w14:textId="77777777" w:rsidR="00544A5B" w:rsidRPr="00544A5B" w:rsidRDefault="00544A5B" w:rsidP="00544A5B">
            <w:pPr>
              <w:rPr>
                <w:b/>
                <w:bCs/>
                <w:color w:val="000000"/>
                <w:lang w:val="en-GB"/>
              </w:rPr>
            </w:pPr>
            <w:r w:rsidRPr="00544A5B">
              <w:rPr>
                <w:b/>
                <w:bCs/>
                <w:color w:val="000000"/>
                <w:lang w:val="en-GB"/>
              </w:rPr>
              <w:t>Securing Our energy future – Solar Trams</w:t>
            </w:r>
          </w:p>
        </w:tc>
      </w:tr>
      <w:tr w:rsidR="00544A5B" w:rsidRPr="00544A5B" w14:paraId="01651CDB" w14:textId="77777777" w:rsidTr="008C3B1F">
        <w:trPr>
          <w:trHeight w:val="60"/>
        </w:trPr>
        <w:tc>
          <w:tcPr>
            <w:tcW w:w="1295" w:type="pct"/>
          </w:tcPr>
          <w:p w14:paraId="7F536703" w14:textId="77777777" w:rsidR="00544A5B" w:rsidRPr="00544A5B" w:rsidRDefault="00544A5B" w:rsidP="00544A5B">
            <w:pPr>
              <w:rPr>
                <w:b/>
                <w:bCs/>
                <w:color w:val="000000"/>
                <w:lang w:val="en-GB"/>
              </w:rPr>
            </w:pPr>
            <w:r w:rsidRPr="00544A5B">
              <w:rPr>
                <w:b/>
                <w:bCs/>
                <w:color w:val="000000"/>
                <w:lang w:val="en-GB"/>
              </w:rPr>
              <w:t>Renewable Certificate Purchasing Initiative</w:t>
            </w:r>
          </w:p>
        </w:tc>
        <w:tc>
          <w:tcPr>
            <w:tcW w:w="733" w:type="pct"/>
          </w:tcPr>
          <w:p w14:paraId="3DA3E004" w14:textId="77777777" w:rsidR="00544A5B" w:rsidRPr="00544A5B" w:rsidRDefault="00544A5B" w:rsidP="00544A5B">
            <w:pPr>
              <w:rPr>
                <w:color w:val="000000"/>
                <w:lang w:val="en-GB"/>
              </w:rPr>
            </w:pPr>
            <w:r w:rsidRPr="00544A5B">
              <w:rPr>
                <w:color w:val="000000"/>
                <w:lang w:val="en-GB"/>
              </w:rPr>
              <w:t>4,687,875</w:t>
            </w:r>
          </w:p>
        </w:tc>
        <w:tc>
          <w:tcPr>
            <w:tcW w:w="262" w:type="pct"/>
          </w:tcPr>
          <w:p w14:paraId="52D5D218" w14:textId="77777777" w:rsidR="00544A5B" w:rsidRPr="00544A5B" w:rsidRDefault="00544A5B" w:rsidP="00544A5B">
            <w:pPr>
              <w:rPr>
                <w:sz w:val="24"/>
                <w:szCs w:val="24"/>
                <w:lang w:val="en-GB"/>
              </w:rPr>
            </w:pPr>
          </w:p>
        </w:tc>
        <w:tc>
          <w:tcPr>
            <w:tcW w:w="261" w:type="pct"/>
          </w:tcPr>
          <w:p w14:paraId="6FE9B7FC" w14:textId="77777777" w:rsidR="00544A5B" w:rsidRPr="00544A5B" w:rsidRDefault="00544A5B" w:rsidP="00544A5B">
            <w:pPr>
              <w:rPr>
                <w:sz w:val="24"/>
                <w:szCs w:val="24"/>
                <w:lang w:val="en-GB"/>
              </w:rPr>
            </w:pPr>
          </w:p>
        </w:tc>
        <w:tc>
          <w:tcPr>
            <w:tcW w:w="262" w:type="pct"/>
          </w:tcPr>
          <w:p w14:paraId="74443382" w14:textId="77777777" w:rsidR="00544A5B" w:rsidRPr="00544A5B" w:rsidRDefault="00544A5B" w:rsidP="00544A5B">
            <w:pPr>
              <w:rPr>
                <w:sz w:val="24"/>
                <w:szCs w:val="24"/>
                <w:lang w:val="en-GB"/>
              </w:rPr>
            </w:pPr>
          </w:p>
        </w:tc>
        <w:tc>
          <w:tcPr>
            <w:tcW w:w="262" w:type="pct"/>
          </w:tcPr>
          <w:p w14:paraId="7778F0E5" w14:textId="77777777" w:rsidR="00544A5B" w:rsidRPr="00544A5B" w:rsidRDefault="00544A5B" w:rsidP="00544A5B">
            <w:pPr>
              <w:rPr>
                <w:sz w:val="24"/>
                <w:szCs w:val="24"/>
                <w:lang w:val="en-GB"/>
              </w:rPr>
            </w:pPr>
          </w:p>
        </w:tc>
        <w:tc>
          <w:tcPr>
            <w:tcW w:w="261" w:type="pct"/>
          </w:tcPr>
          <w:p w14:paraId="75BE65F8" w14:textId="77777777" w:rsidR="00544A5B" w:rsidRPr="00544A5B" w:rsidRDefault="00544A5B" w:rsidP="00544A5B">
            <w:pPr>
              <w:rPr>
                <w:sz w:val="24"/>
                <w:szCs w:val="24"/>
                <w:lang w:val="en-GB"/>
              </w:rPr>
            </w:pPr>
          </w:p>
        </w:tc>
        <w:tc>
          <w:tcPr>
            <w:tcW w:w="262" w:type="pct"/>
          </w:tcPr>
          <w:p w14:paraId="245AC0C6" w14:textId="77777777" w:rsidR="00544A5B" w:rsidRPr="00544A5B" w:rsidRDefault="00544A5B" w:rsidP="00544A5B">
            <w:pPr>
              <w:rPr>
                <w:color w:val="000000"/>
                <w:lang w:val="en-GB"/>
              </w:rPr>
            </w:pPr>
            <w:r w:rsidRPr="00544A5B">
              <w:rPr>
                <w:color w:val="000000"/>
                <w:lang w:val="en-GB"/>
              </w:rPr>
              <w:t>2.1</w:t>
            </w:r>
          </w:p>
        </w:tc>
        <w:tc>
          <w:tcPr>
            <w:tcW w:w="262" w:type="pct"/>
          </w:tcPr>
          <w:p w14:paraId="48A23223" w14:textId="77777777" w:rsidR="00544A5B" w:rsidRPr="00544A5B" w:rsidRDefault="00544A5B" w:rsidP="00544A5B">
            <w:pPr>
              <w:rPr>
                <w:sz w:val="24"/>
                <w:szCs w:val="24"/>
                <w:lang w:val="en-GB"/>
              </w:rPr>
            </w:pPr>
          </w:p>
        </w:tc>
        <w:tc>
          <w:tcPr>
            <w:tcW w:w="261" w:type="pct"/>
          </w:tcPr>
          <w:p w14:paraId="116A4A20" w14:textId="77777777" w:rsidR="00544A5B" w:rsidRPr="00544A5B" w:rsidRDefault="00544A5B" w:rsidP="00544A5B">
            <w:pPr>
              <w:rPr>
                <w:sz w:val="24"/>
                <w:szCs w:val="24"/>
                <w:lang w:val="en-GB"/>
              </w:rPr>
            </w:pPr>
          </w:p>
        </w:tc>
        <w:tc>
          <w:tcPr>
            <w:tcW w:w="263" w:type="pct"/>
          </w:tcPr>
          <w:p w14:paraId="35AA6632" w14:textId="77777777" w:rsidR="00544A5B" w:rsidRPr="00544A5B" w:rsidRDefault="00544A5B" w:rsidP="00544A5B">
            <w:pPr>
              <w:rPr>
                <w:sz w:val="24"/>
                <w:szCs w:val="24"/>
                <w:lang w:val="en-GB"/>
              </w:rPr>
            </w:pPr>
          </w:p>
        </w:tc>
        <w:tc>
          <w:tcPr>
            <w:tcW w:w="619" w:type="pct"/>
            <w:vMerge w:val="restart"/>
          </w:tcPr>
          <w:p w14:paraId="651F6B52"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003CC338" w14:textId="77777777" w:rsidTr="008C3B1F">
        <w:trPr>
          <w:trHeight w:val="60"/>
        </w:trPr>
        <w:tc>
          <w:tcPr>
            <w:tcW w:w="4381" w:type="pct"/>
            <w:gridSpan w:val="11"/>
          </w:tcPr>
          <w:p w14:paraId="1F10BEE6" w14:textId="77777777" w:rsidR="00544A5B" w:rsidRPr="00544A5B" w:rsidRDefault="00544A5B" w:rsidP="00544A5B">
            <w:pPr>
              <w:rPr>
                <w:color w:val="000000"/>
                <w:lang w:val="en-GB"/>
              </w:rPr>
            </w:pPr>
            <w:r w:rsidRPr="00544A5B">
              <w:rPr>
                <w:color w:val="000000"/>
                <w:lang w:val="en-GB"/>
              </w:rPr>
              <w:t xml:space="preserve">The objectives of the Solar Trams initiative are to: demonstrate visible leadership in tackling climate change by committing to a meaningful TAKE2 pledge for the transport sector; create a precedence for government departments to pledge to visible and </w:t>
            </w:r>
            <w:proofErr w:type="gramStart"/>
            <w:r w:rsidRPr="00544A5B">
              <w:rPr>
                <w:color w:val="000000"/>
                <w:lang w:val="en-GB"/>
              </w:rPr>
              <w:t>cost effective</w:t>
            </w:r>
            <w:proofErr w:type="gramEnd"/>
            <w:r w:rsidRPr="00544A5B">
              <w:rPr>
                <w:color w:val="000000"/>
                <w:lang w:val="en-GB"/>
              </w:rPr>
              <w:t xml:space="preserve"> carbon emissions reductions; and, contribute to decarbonising Victoria’s electricity sector.</w:t>
            </w:r>
          </w:p>
        </w:tc>
        <w:tc>
          <w:tcPr>
            <w:tcW w:w="619" w:type="pct"/>
            <w:vMerge/>
          </w:tcPr>
          <w:p w14:paraId="60784004" w14:textId="77777777" w:rsidR="00544A5B" w:rsidRPr="00544A5B" w:rsidRDefault="00544A5B" w:rsidP="00544A5B">
            <w:pPr>
              <w:rPr>
                <w:b/>
                <w:bCs/>
                <w:sz w:val="24"/>
                <w:szCs w:val="24"/>
                <w:lang w:val="en-GB"/>
              </w:rPr>
            </w:pPr>
          </w:p>
        </w:tc>
      </w:tr>
      <w:tr w:rsidR="00544A5B" w:rsidRPr="00544A5B" w14:paraId="1B422798" w14:textId="77777777" w:rsidTr="00544A5B">
        <w:trPr>
          <w:trHeight w:val="60"/>
        </w:trPr>
        <w:tc>
          <w:tcPr>
            <w:tcW w:w="5000" w:type="pct"/>
            <w:gridSpan w:val="12"/>
          </w:tcPr>
          <w:p w14:paraId="3619EA66" w14:textId="77777777" w:rsidR="00544A5B" w:rsidRPr="00544A5B" w:rsidRDefault="00544A5B" w:rsidP="00544A5B">
            <w:pPr>
              <w:rPr>
                <w:b/>
                <w:bCs/>
                <w:color w:val="000000"/>
                <w:lang w:val="en-GB"/>
              </w:rPr>
            </w:pPr>
            <w:r w:rsidRPr="00544A5B">
              <w:rPr>
                <w:b/>
                <w:bCs/>
                <w:color w:val="000000"/>
                <w:lang w:val="en-GB"/>
              </w:rPr>
              <w:t>Securing our modern energy future - Renewable Energy Action Plan</w:t>
            </w:r>
          </w:p>
        </w:tc>
      </w:tr>
      <w:tr w:rsidR="00544A5B" w:rsidRPr="00544A5B" w14:paraId="42F11619" w14:textId="77777777" w:rsidTr="008C3B1F">
        <w:trPr>
          <w:trHeight w:val="60"/>
        </w:trPr>
        <w:tc>
          <w:tcPr>
            <w:tcW w:w="1295" w:type="pct"/>
          </w:tcPr>
          <w:p w14:paraId="53F5C098" w14:textId="77777777" w:rsidR="00544A5B" w:rsidRPr="00544A5B" w:rsidRDefault="00544A5B" w:rsidP="00544A5B">
            <w:pPr>
              <w:rPr>
                <w:b/>
                <w:bCs/>
                <w:color w:val="000000"/>
                <w:lang w:val="en-GB"/>
              </w:rPr>
            </w:pPr>
            <w:r w:rsidRPr="00544A5B">
              <w:rPr>
                <w:b/>
                <w:bCs/>
                <w:color w:val="000000"/>
                <w:lang w:val="en-GB"/>
              </w:rPr>
              <w:t xml:space="preserve">Microgrids Smart Trials (Microgrid </w:t>
            </w:r>
            <w:r w:rsidRPr="00544A5B">
              <w:rPr>
                <w:b/>
                <w:bCs/>
                <w:color w:val="000000"/>
                <w:lang w:val="en-GB"/>
              </w:rPr>
              <w:lastRenderedPageBreak/>
              <w:t>Demonstration Initiative)</w:t>
            </w:r>
          </w:p>
        </w:tc>
        <w:tc>
          <w:tcPr>
            <w:tcW w:w="733" w:type="pct"/>
          </w:tcPr>
          <w:p w14:paraId="15EA60E9" w14:textId="77777777" w:rsidR="00544A5B" w:rsidRPr="00544A5B" w:rsidRDefault="00544A5B" w:rsidP="00544A5B">
            <w:pPr>
              <w:rPr>
                <w:color w:val="000000"/>
                <w:lang w:val="en-GB"/>
              </w:rPr>
            </w:pPr>
            <w:r w:rsidRPr="00544A5B">
              <w:rPr>
                <w:color w:val="000000"/>
                <w:lang w:val="en-GB"/>
              </w:rPr>
              <w:lastRenderedPageBreak/>
              <w:t>79,000</w:t>
            </w:r>
          </w:p>
        </w:tc>
        <w:tc>
          <w:tcPr>
            <w:tcW w:w="262" w:type="pct"/>
          </w:tcPr>
          <w:p w14:paraId="5B948E61" w14:textId="77777777" w:rsidR="00544A5B" w:rsidRPr="00544A5B" w:rsidRDefault="00544A5B" w:rsidP="00544A5B">
            <w:pPr>
              <w:rPr>
                <w:sz w:val="24"/>
                <w:szCs w:val="24"/>
                <w:lang w:val="en-GB"/>
              </w:rPr>
            </w:pPr>
          </w:p>
        </w:tc>
        <w:tc>
          <w:tcPr>
            <w:tcW w:w="261" w:type="pct"/>
          </w:tcPr>
          <w:p w14:paraId="6D2700DE" w14:textId="77777777" w:rsidR="00544A5B" w:rsidRPr="00544A5B" w:rsidRDefault="00544A5B" w:rsidP="00544A5B">
            <w:pPr>
              <w:rPr>
                <w:sz w:val="24"/>
                <w:szCs w:val="24"/>
                <w:lang w:val="en-GB"/>
              </w:rPr>
            </w:pPr>
          </w:p>
        </w:tc>
        <w:tc>
          <w:tcPr>
            <w:tcW w:w="262" w:type="pct"/>
          </w:tcPr>
          <w:p w14:paraId="0C59387E" w14:textId="77777777" w:rsidR="00544A5B" w:rsidRPr="00544A5B" w:rsidRDefault="00544A5B" w:rsidP="00544A5B">
            <w:pPr>
              <w:rPr>
                <w:sz w:val="24"/>
                <w:szCs w:val="24"/>
                <w:lang w:val="en-GB"/>
              </w:rPr>
            </w:pPr>
          </w:p>
        </w:tc>
        <w:tc>
          <w:tcPr>
            <w:tcW w:w="262" w:type="pct"/>
          </w:tcPr>
          <w:p w14:paraId="55D8E65B" w14:textId="77777777" w:rsidR="00544A5B" w:rsidRPr="00544A5B" w:rsidRDefault="00544A5B" w:rsidP="00544A5B">
            <w:pPr>
              <w:rPr>
                <w:sz w:val="24"/>
                <w:szCs w:val="24"/>
                <w:lang w:val="en-GB"/>
              </w:rPr>
            </w:pPr>
          </w:p>
        </w:tc>
        <w:tc>
          <w:tcPr>
            <w:tcW w:w="261" w:type="pct"/>
          </w:tcPr>
          <w:p w14:paraId="7D0A0DD1" w14:textId="77777777" w:rsidR="00544A5B" w:rsidRPr="00544A5B" w:rsidRDefault="00544A5B" w:rsidP="00544A5B">
            <w:pPr>
              <w:rPr>
                <w:sz w:val="24"/>
                <w:szCs w:val="24"/>
                <w:lang w:val="en-GB"/>
              </w:rPr>
            </w:pPr>
          </w:p>
        </w:tc>
        <w:tc>
          <w:tcPr>
            <w:tcW w:w="262" w:type="pct"/>
          </w:tcPr>
          <w:p w14:paraId="05C10630" w14:textId="77777777" w:rsidR="00544A5B" w:rsidRPr="00544A5B" w:rsidRDefault="00544A5B" w:rsidP="00544A5B">
            <w:pPr>
              <w:rPr>
                <w:color w:val="000000"/>
                <w:lang w:val="en-GB"/>
              </w:rPr>
            </w:pPr>
            <w:r w:rsidRPr="00544A5B">
              <w:rPr>
                <w:color w:val="000000"/>
                <w:lang w:val="en-GB"/>
              </w:rPr>
              <w:t>2.1</w:t>
            </w:r>
          </w:p>
        </w:tc>
        <w:tc>
          <w:tcPr>
            <w:tcW w:w="262" w:type="pct"/>
          </w:tcPr>
          <w:p w14:paraId="59170B45" w14:textId="77777777" w:rsidR="00544A5B" w:rsidRPr="00544A5B" w:rsidRDefault="00544A5B" w:rsidP="00544A5B">
            <w:pPr>
              <w:rPr>
                <w:sz w:val="24"/>
                <w:szCs w:val="24"/>
                <w:lang w:val="en-GB"/>
              </w:rPr>
            </w:pPr>
          </w:p>
        </w:tc>
        <w:tc>
          <w:tcPr>
            <w:tcW w:w="261" w:type="pct"/>
          </w:tcPr>
          <w:p w14:paraId="641839DE" w14:textId="77777777" w:rsidR="00544A5B" w:rsidRPr="00544A5B" w:rsidRDefault="00544A5B" w:rsidP="00544A5B">
            <w:pPr>
              <w:rPr>
                <w:sz w:val="24"/>
                <w:szCs w:val="24"/>
                <w:lang w:val="en-GB"/>
              </w:rPr>
            </w:pPr>
          </w:p>
        </w:tc>
        <w:tc>
          <w:tcPr>
            <w:tcW w:w="263" w:type="pct"/>
          </w:tcPr>
          <w:p w14:paraId="1070F7C2" w14:textId="77777777" w:rsidR="00544A5B" w:rsidRPr="00544A5B" w:rsidRDefault="00544A5B" w:rsidP="00544A5B">
            <w:pPr>
              <w:rPr>
                <w:sz w:val="24"/>
                <w:szCs w:val="24"/>
                <w:lang w:val="en-GB"/>
              </w:rPr>
            </w:pPr>
          </w:p>
        </w:tc>
        <w:tc>
          <w:tcPr>
            <w:tcW w:w="619" w:type="pct"/>
            <w:vMerge w:val="restart"/>
          </w:tcPr>
          <w:p w14:paraId="58DD757D"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4E6C0A72" w14:textId="77777777" w:rsidTr="008C3B1F">
        <w:trPr>
          <w:trHeight w:val="60"/>
        </w:trPr>
        <w:tc>
          <w:tcPr>
            <w:tcW w:w="4381" w:type="pct"/>
            <w:gridSpan w:val="11"/>
          </w:tcPr>
          <w:p w14:paraId="35E9A72E" w14:textId="77777777" w:rsidR="00544A5B" w:rsidRPr="00544A5B" w:rsidRDefault="00544A5B" w:rsidP="00544A5B">
            <w:pPr>
              <w:rPr>
                <w:color w:val="000000"/>
                <w:lang w:val="en-GB"/>
              </w:rPr>
            </w:pPr>
            <w:r w:rsidRPr="00544A5B">
              <w:rPr>
                <w:color w:val="000000"/>
                <w:lang w:val="en-GB"/>
              </w:rPr>
              <w:t xml:space="preserve">The Microgrid Smart Trials program aims to facilitate innovative, market driven commercial microgrid demonstration projects to enable lower energy costs, more reliable </w:t>
            </w:r>
            <w:proofErr w:type="gramStart"/>
            <w:r w:rsidRPr="00544A5B">
              <w:rPr>
                <w:color w:val="000000"/>
                <w:lang w:val="en-GB"/>
              </w:rPr>
              <w:t>power</w:t>
            </w:r>
            <w:proofErr w:type="gramEnd"/>
            <w:r w:rsidRPr="00544A5B">
              <w:rPr>
                <w:color w:val="000000"/>
                <w:lang w:val="en-GB"/>
              </w:rPr>
              <w:t xml:space="preserve"> and reduced emissions to support Victoria’s transition to a low carbon economy.</w:t>
            </w:r>
          </w:p>
        </w:tc>
        <w:tc>
          <w:tcPr>
            <w:tcW w:w="619" w:type="pct"/>
            <w:vMerge/>
          </w:tcPr>
          <w:p w14:paraId="5FBF7157" w14:textId="77777777" w:rsidR="00544A5B" w:rsidRPr="00544A5B" w:rsidRDefault="00544A5B" w:rsidP="00544A5B">
            <w:pPr>
              <w:rPr>
                <w:b/>
                <w:bCs/>
                <w:sz w:val="24"/>
                <w:szCs w:val="24"/>
                <w:lang w:val="en-GB"/>
              </w:rPr>
            </w:pPr>
          </w:p>
        </w:tc>
      </w:tr>
      <w:tr w:rsidR="00544A5B" w:rsidRPr="00544A5B" w14:paraId="31980871" w14:textId="77777777" w:rsidTr="00544A5B">
        <w:trPr>
          <w:trHeight w:val="60"/>
        </w:trPr>
        <w:tc>
          <w:tcPr>
            <w:tcW w:w="5000" w:type="pct"/>
            <w:gridSpan w:val="12"/>
          </w:tcPr>
          <w:p w14:paraId="21D98A36" w14:textId="77777777" w:rsidR="00544A5B" w:rsidRPr="00544A5B" w:rsidRDefault="00544A5B" w:rsidP="00544A5B">
            <w:pPr>
              <w:rPr>
                <w:b/>
                <w:bCs/>
                <w:color w:val="000000"/>
                <w:lang w:val="en-GB"/>
              </w:rPr>
            </w:pPr>
            <w:r w:rsidRPr="00544A5B">
              <w:rPr>
                <w:b/>
                <w:bCs/>
                <w:color w:val="000000"/>
                <w:lang w:val="en-GB"/>
              </w:rPr>
              <w:t>Seizing the economic opportunity of a net zero, climate resilient State</w:t>
            </w:r>
          </w:p>
        </w:tc>
      </w:tr>
      <w:tr w:rsidR="00544A5B" w:rsidRPr="00544A5B" w14:paraId="1F5298C3" w14:textId="77777777" w:rsidTr="008C3B1F">
        <w:trPr>
          <w:trHeight w:val="60"/>
        </w:trPr>
        <w:tc>
          <w:tcPr>
            <w:tcW w:w="1295" w:type="pct"/>
          </w:tcPr>
          <w:p w14:paraId="3088B430" w14:textId="77777777" w:rsidR="00544A5B" w:rsidRPr="00544A5B" w:rsidRDefault="00544A5B" w:rsidP="00544A5B">
            <w:pPr>
              <w:rPr>
                <w:b/>
                <w:bCs/>
                <w:color w:val="000000"/>
                <w:lang w:val="en-GB"/>
              </w:rPr>
            </w:pPr>
            <w:r w:rsidRPr="00544A5B">
              <w:rPr>
                <w:b/>
                <w:bCs/>
                <w:color w:val="000000"/>
                <w:lang w:val="en-GB"/>
              </w:rPr>
              <w:t>Seizing the economic opportunity of a net zero, climate resilient State</w:t>
            </w:r>
          </w:p>
        </w:tc>
        <w:tc>
          <w:tcPr>
            <w:tcW w:w="733" w:type="pct"/>
          </w:tcPr>
          <w:p w14:paraId="077566D0" w14:textId="77777777" w:rsidR="00544A5B" w:rsidRPr="00544A5B" w:rsidRDefault="00544A5B" w:rsidP="00544A5B">
            <w:pPr>
              <w:rPr>
                <w:color w:val="000000"/>
                <w:lang w:val="en-GB"/>
              </w:rPr>
            </w:pPr>
            <w:r w:rsidRPr="00544A5B">
              <w:rPr>
                <w:color w:val="000000"/>
                <w:lang w:val="en-GB"/>
              </w:rPr>
              <w:t>10,000,000</w:t>
            </w:r>
          </w:p>
        </w:tc>
        <w:tc>
          <w:tcPr>
            <w:tcW w:w="262" w:type="pct"/>
          </w:tcPr>
          <w:p w14:paraId="3DF5F714" w14:textId="77777777" w:rsidR="00544A5B" w:rsidRPr="00544A5B" w:rsidRDefault="00544A5B" w:rsidP="00544A5B">
            <w:pPr>
              <w:rPr>
                <w:sz w:val="24"/>
                <w:szCs w:val="24"/>
                <w:lang w:val="en-GB"/>
              </w:rPr>
            </w:pPr>
          </w:p>
        </w:tc>
        <w:tc>
          <w:tcPr>
            <w:tcW w:w="261" w:type="pct"/>
          </w:tcPr>
          <w:p w14:paraId="201498FA" w14:textId="77777777" w:rsidR="00544A5B" w:rsidRPr="00544A5B" w:rsidRDefault="00544A5B" w:rsidP="00544A5B">
            <w:pPr>
              <w:rPr>
                <w:sz w:val="24"/>
                <w:szCs w:val="24"/>
                <w:lang w:val="en-GB"/>
              </w:rPr>
            </w:pPr>
          </w:p>
        </w:tc>
        <w:tc>
          <w:tcPr>
            <w:tcW w:w="262" w:type="pct"/>
          </w:tcPr>
          <w:p w14:paraId="513D7913" w14:textId="77777777" w:rsidR="00544A5B" w:rsidRPr="00544A5B" w:rsidRDefault="00544A5B" w:rsidP="00544A5B">
            <w:pPr>
              <w:rPr>
                <w:sz w:val="24"/>
                <w:szCs w:val="24"/>
                <w:lang w:val="en-GB"/>
              </w:rPr>
            </w:pPr>
          </w:p>
        </w:tc>
        <w:tc>
          <w:tcPr>
            <w:tcW w:w="262" w:type="pct"/>
          </w:tcPr>
          <w:p w14:paraId="3E5AA7F7" w14:textId="77777777" w:rsidR="00544A5B" w:rsidRPr="00544A5B" w:rsidRDefault="00544A5B" w:rsidP="00544A5B">
            <w:pPr>
              <w:rPr>
                <w:sz w:val="24"/>
                <w:szCs w:val="24"/>
                <w:lang w:val="en-GB"/>
              </w:rPr>
            </w:pPr>
          </w:p>
        </w:tc>
        <w:tc>
          <w:tcPr>
            <w:tcW w:w="261" w:type="pct"/>
          </w:tcPr>
          <w:p w14:paraId="36EA954F" w14:textId="77777777" w:rsidR="00544A5B" w:rsidRPr="00544A5B" w:rsidRDefault="00544A5B" w:rsidP="00544A5B">
            <w:pPr>
              <w:rPr>
                <w:sz w:val="24"/>
                <w:szCs w:val="24"/>
                <w:lang w:val="en-GB"/>
              </w:rPr>
            </w:pPr>
          </w:p>
        </w:tc>
        <w:tc>
          <w:tcPr>
            <w:tcW w:w="262" w:type="pct"/>
          </w:tcPr>
          <w:p w14:paraId="606EC4B9" w14:textId="77777777" w:rsidR="00544A5B" w:rsidRPr="00544A5B" w:rsidRDefault="00544A5B" w:rsidP="00544A5B">
            <w:pPr>
              <w:rPr>
                <w:color w:val="000000"/>
                <w:lang w:val="en-GB"/>
              </w:rPr>
            </w:pPr>
            <w:r w:rsidRPr="00544A5B">
              <w:rPr>
                <w:color w:val="000000"/>
                <w:lang w:val="en-GB"/>
              </w:rPr>
              <w:t>2.1</w:t>
            </w:r>
          </w:p>
        </w:tc>
        <w:tc>
          <w:tcPr>
            <w:tcW w:w="262" w:type="pct"/>
          </w:tcPr>
          <w:p w14:paraId="147DE2EC" w14:textId="77777777" w:rsidR="00544A5B" w:rsidRPr="00544A5B" w:rsidRDefault="00544A5B" w:rsidP="00544A5B">
            <w:pPr>
              <w:rPr>
                <w:color w:val="000000"/>
                <w:lang w:val="en-GB"/>
              </w:rPr>
            </w:pPr>
            <w:r w:rsidRPr="00544A5B">
              <w:rPr>
                <w:color w:val="000000"/>
                <w:lang w:val="en-GB"/>
              </w:rPr>
              <w:t>2.2</w:t>
            </w:r>
          </w:p>
        </w:tc>
        <w:tc>
          <w:tcPr>
            <w:tcW w:w="261" w:type="pct"/>
          </w:tcPr>
          <w:p w14:paraId="3C7738EC" w14:textId="77777777" w:rsidR="00544A5B" w:rsidRPr="00544A5B" w:rsidRDefault="00544A5B" w:rsidP="00544A5B">
            <w:pPr>
              <w:rPr>
                <w:color w:val="000000"/>
                <w:lang w:val="en-GB"/>
              </w:rPr>
            </w:pPr>
            <w:r w:rsidRPr="00544A5B">
              <w:rPr>
                <w:color w:val="000000"/>
                <w:lang w:val="en-GB"/>
              </w:rPr>
              <w:t>2.3</w:t>
            </w:r>
          </w:p>
        </w:tc>
        <w:tc>
          <w:tcPr>
            <w:tcW w:w="263" w:type="pct"/>
          </w:tcPr>
          <w:p w14:paraId="44CF909F" w14:textId="77777777" w:rsidR="00544A5B" w:rsidRPr="00544A5B" w:rsidRDefault="00544A5B" w:rsidP="00544A5B">
            <w:pPr>
              <w:rPr>
                <w:sz w:val="24"/>
                <w:szCs w:val="24"/>
                <w:lang w:val="en-GB"/>
              </w:rPr>
            </w:pPr>
          </w:p>
        </w:tc>
        <w:tc>
          <w:tcPr>
            <w:tcW w:w="619" w:type="pct"/>
            <w:vMerge w:val="restart"/>
          </w:tcPr>
          <w:p w14:paraId="69EC0A43"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5D757CC8" w14:textId="77777777" w:rsidTr="008C3B1F">
        <w:trPr>
          <w:trHeight w:val="60"/>
        </w:trPr>
        <w:tc>
          <w:tcPr>
            <w:tcW w:w="4381" w:type="pct"/>
            <w:gridSpan w:val="11"/>
          </w:tcPr>
          <w:p w14:paraId="3EBB444F" w14:textId="77777777" w:rsidR="00544A5B" w:rsidRPr="00544A5B" w:rsidRDefault="00544A5B" w:rsidP="00544A5B">
            <w:pPr>
              <w:rPr>
                <w:color w:val="000000"/>
                <w:lang w:val="en-GB"/>
              </w:rPr>
            </w:pPr>
            <w:r w:rsidRPr="00544A5B">
              <w:rPr>
                <w:color w:val="000000"/>
                <w:lang w:val="en-GB"/>
              </w:rPr>
              <w:t xml:space="preserve">The program objectives are to provide strategic advice on how Victoria can reach net zero emissions efficiently, effectively and fairly while seizing the economic opportunities of the global transition to net zero emissions; strengthen ownership and delivery of effective actions across government to manage climate risk and build Victoria’s climate resilience; Improve and broaden the </w:t>
            </w:r>
            <w:proofErr w:type="spellStart"/>
            <w:r w:rsidRPr="00544A5B">
              <w:rPr>
                <w:color w:val="000000"/>
                <w:lang w:val="en-GB"/>
              </w:rPr>
              <w:t>scopem</w:t>
            </w:r>
            <w:proofErr w:type="spellEnd"/>
            <w:r w:rsidRPr="00544A5B">
              <w:rPr>
                <w:color w:val="000000"/>
                <w:lang w:val="en-GB"/>
              </w:rPr>
              <w:t xml:space="preserve"> relevance and application of Victoria’s evidence base for managing climate risk and building the state’s climate resilience; and identify, analyse and advise on key policy issues to support the effective management of climate risk across Victoria and building the state’s climate resilience.</w:t>
            </w:r>
          </w:p>
        </w:tc>
        <w:tc>
          <w:tcPr>
            <w:tcW w:w="619" w:type="pct"/>
            <w:vMerge/>
          </w:tcPr>
          <w:p w14:paraId="313871E0" w14:textId="77777777" w:rsidR="00544A5B" w:rsidRPr="00544A5B" w:rsidRDefault="00544A5B" w:rsidP="00544A5B">
            <w:pPr>
              <w:rPr>
                <w:b/>
                <w:bCs/>
                <w:sz w:val="24"/>
                <w:szCs w:val="24"/>
                <w:lang w:val="en-GB"/>
              </w:rPr>
            </w:pPr>
          </w:p>
        </w:tc>
      </w:tr>
      <w:tr w:rsidR="00544A5B" w:rsidRPr="00544A5B" w14:paraId="7BA0C662" w14:textId="77777777" w:rsidTr="00544A5B">
        <w:trPr>
          <w:trHeight w:val="60"/>
        </w:trPr>
        <w:tc>
          <w:tcPr>
            <w:tcW w:w="5000" w:type="pct"/>
            <w:gridSpan w:val="12"/>
          </w:tcPr>
          <w:p w14:paraId="7F40FFC3" w14:textId="77777777" w:rsidR="00544A5B" w:rsidRPr="00544A5B" w:rsidRDefault="00544A5B" w:rsidP="00544A5B">
            <w:pPr>
              <w:rPr>
                <w:b/>
                <w:bCs/>
                <w:color w:val="000000"/>
                <w:lang w:val="en-GB"/>
              </w:rPr>
            </w:pPr>
            <w:r w:rsidRPr="00544A5B">
              <w:rPr>
                <w:b/>
                <w:bCs/>
                <w:color w:val="000000"/>
                <w:lang w:val="en-GB"/>
              </w:rPr>
              <w:t>South-East Metropolitan Advanced Waste Processing (SEMAWP)</w:t>
            </w:r>
          </w:p>
        </w:tc>
      </w:tr>
      <w:tr w:rsidR="00544A5B" w:rsidRPr="00544A5B" w14:paraId="5D233793" w14:textId="77777777" w:rsidTr="008C3B1F">
        <w:trPr>
          <w:trHeight w:val="60"/>
        </w:trPr>
        <w:tc>
          <w:tcPr>
            <w:tcW w:w="1295" w:type="pct"/>
          </w:tcPr>
          <w:p w14:paraId="61E7A931" w14:textId="77777777" w:rsidR="00544A5B" w:rsidRPr="00544A5B" w:rsidRDefault="00544A5B" w:rsidP="00544A5B">
            <w:pPr>
              <w:rPr>
                <w:b/>
                <w:bCs/>
                <w:color w:val="000000"/>
                <w:lang w:val="en-GB"/>
              </w:rPr>
            </w:pPr>
            <w:r w:rsidRPr="00544A5B">
              <w:rPr>
                <w:b/>
                <w:bCs/>
                <w:color w:val="000000"/>
                <w:lang w:val="en-GB"/>
              </w:rPr>
              <w:t>South-East Metropolitan Advanced Waste Processing (SEMAWP)</w:t>
            </w:r>
          </w:p>
        </w:tc>
        <w:tc>
          <w:tcPr>
            <w:tcW w:w="733" w:type="pct"/>
          </w:tcPr>
          <w:p w14:paraId="0F52A5EE" w14:textId="77777777" w:rsidR="00544A5B" w:rsidRPr="00544A5B" w:rsidRDefault="00544A5B" w:rsidP="00544A5B">
            <w:pPr>
              <w:rPr>
                <w:color w:val="000000"/>
                <w:lang w:val="en-GB"/>
              </w:rPr>
            </w:pPr>
            <w:r w:rsidRPr="00544A5B">
              <w:rPr>
                <w:color w:val="000000"/>
                <w:lang w:val="en-GB"/>
              </w:rPr>
              <w:t>1,000,000</w:t>
            </w:r>
          </w:p>
        </w:tc>
        <w:tc>
          <w:tcPr>
            <w:tcW w:w="262" w:type="pct"/>
          </w:tcPr>
          <w:p w14:paraId="70B448DD" w14:textId="77777777" w:rsidR="00544A5B" w:rsidRPr="00544A5B" w:rsidRDefault="00544A5B" w:rsidP="00544A5B">
            <w:pPr>
              <w:rPr>
                <w:color w:val="000000"/>
                <w:lang w:val="en-GB"/>
              </w:rPr>
            </w:pPr>
            <w:r w:rsidRPr="00544A5B">
              <w:rPr>
                <w:color w:val="000000"/>
                <w:lang w:val="en-GB"/>
              </w:rPr>
              <w:t>1.1</w:t>
            </w:r>
          </w:p>
        </w:tc>
        <w:tc>
          <w:tcPr>
            <w:tcW w:w="261" w:type="pct"/>
          </w:tcPr>
          <w:p w14:paraId="4F5C4956" w14:textId="77777777" w:rsidR="00544A5B" w:rsidRPr="00544A5B" w:rsidRDefault="00544A5B" w:rsidP="00544A5B">
            <w:pPr>
              <w:rPr>
                <w:color w:val="000000"/>
                <w:lang w:val="en-GB"/>
              </w:rPr>
            </w:pPr>
            <w:r w:rsidRPr="00544A5B">
              <w:rPr>
                <w:color w:val="000000"/>
                <w:lang w:val="en-GB"/>
              </w:rPr>
              <w:t>1.2</w:t>
            </w:r>
          </w:p>
        </w:tc>
        <w:tc>
          <w:tcPr>
            <w:tcW w:w="262" w:type="pct"/>
          </w:tcPr>
          <w:p w14:paraId="2276363F" w14:textId="77777777" w:rsidR="00544A5B" w:rsidRPr="00544A5B" w:rsidRDefault="00544A5B" w:rsidP="00544A5B">
            <w:pPr>
              <w:rPr>
                <w:color w:val="000000"/>
                <w:lang w:val="en-GB"/>
              </w:rPr>
            </w:pPr>
            <w:r w:rsidRPr="00544A5B">
              <w:rPr>
                <w:color w:val="000000"/>
                <w:lang w:val="en-GB"/>
              </w:rPr>
              <w:t>1.3</w:t>
            </w:r>
          </w:p>
        </w:tc>
        <w:tc>
          <w:tcPr>
            <w:tcW w:w="262" w:type="pct"/>
          </w:tcPr>
          <w:p w14:paraId="2C0BC5BC" w14:textId="77777777" w:rsidR="00544A5B" w:rsidRPr="00544A5B" w:rsidRDefault="00544A5B" w:rsidP="00544A5B">
            <w:pPr>
              <w:rPr>
                <w:sz w:val="24"/>
                <w:szCs w:val="24"/>
                <w:lang w:val="en-GB"/>
              </w:rPr>
            </w:pPr>
          </w:p>
        </w:tc>
        <w:tc>
          <w:tcPr>
            <w:tcW w:w="261" w:type="pct"/>
          </w:tcPr>
          <w:p w14:paraId="5AAD95A3" w14:textId="77777777" w:rsidR="00544A5B" w:rsidRPr="00544A5B" w:rsidRDefault="00544A5B" w:rsidP="00544A5B">
            <w:pPr>
              <w:rPr>
                <w:sz w:val="24"/>
                <w:szCs w:val="24"/>
                <w:lang w:val="en-GB"/>
              </w:rPr>
            </w:pPr>
          </w:p>
        </w:tc>
        <w:tc>
          <w:tcPr>
            <w:tcW w:w="262" w:type="pct"/>
          </w:tcPr>
          <w:p w14:paraId="50526DF9" w14:textId="77777777" w:rsidR="00544A5B" w:rsidRPr="00544A5B" w:rsidRDefault="00544A5B" w:rsidP="00544A5B">
            <w:pPr>
              <w:rPr>
                <w:sz w:val="24"/>
                <w:szCs w:val="24"/>
                <w:lang w:val="en-GB"/>
              </w:rPr>
            </w:pPr>
          </w:p>
        </w:tc>
        <w:tc>
          <w:tcPr>
            <w:tcW w:w="262" w:type="pct"/>
          </w:tcPr>
          <w:p w14:paraId="0551C88C" w14:textId="77777777" w:rsidR="00544A5B" w:rsidRPr="00544A5B" w:rsidRDefault="00544A5B" w:rsidP="00544A5B">
            <w:pPr>
              <w:rPr>
                <w:sz w:val="24"/>
                <w:szCs w:val="24"/>
                <w:lang w:val="en-GB"/>
              </w:rPr>
            </w:pPr>
          </w:p>
        </w:tc>
        <w:tc>
          <w:tcPr>
            <w:tcW w:w="261" w:type="pct"/>
          </w:tcPr>
          <w:p w14:paraId="2D87433B" w14:textId="77777777" w:rsidR="00544A5B" w:rsidRPr="00544A5B" w:rsidRDefault="00544A5B" w:rsidP="00544A5B">
            <w:pPr>
              <w:rPr>
                <w:sz w:val="24"/>
                <w:szCs w:val="24"/>
                <w:lang w:val="en-GB"/>
              </w:rPr>
            </w:pPr>
          </w:p>
        </w:tc>
        <w:tc>
          <w:tcPr>
            <w:tcW w:w="263" w:type="pct"/>
          </w:tcPr>
          <w:p w14:paraId="392AF3E5" w14:textId="77777777" w:rsidR="00544A5B" w:rsidRPr="00544A5B" w:rsidRDefault="00544A5B" w:rsidP="00544A5B">
            <w:pPr>
              <w:rPr>
                <w:sz w:val="24"/>
                <w:szCs w:val="24"/>
                <w:lang w:val="en-GB"/>
              </w:rPr>
            </w:pPr>
          </w:p>
        </w:tc>
        <w:tc>
          <w:tcPr>
            <w:tcW w:w="619" w:type="pct"/>
            <w:vMerge w:val="restart"/>
          </w:tcPr>
          <w:p w14:paraId="3FDB5A47" w14:textId="77777777" w:rsidR="00544A5B" w:rsidRPr="00544A5B" w:rsidRDefault="00544A5B" w:rsidP="00544A5B">
            <w:pPr>
              <w:rPr>
                <w:b/>
                <w:bCs/>
                <w:color w:val="000000"/>
                <w:lang w:val="en-GB"/>
              </w:rPr>
            </w:pPr>
            <w:r w:rsidRPr="00544A5B">
              <w:rPr>
                <w:b/>
                <w:bCs/>
                <w:color w:val="000000"/>
                <w:lang w:val="en-GB"/>
              </w:rPr>
              <w:t xml:space="preserve">Waste </w:t>
            </w:r>
          </w:p>
        </w:tc>
      </w:tr>
      <w:tr w:rsidR="00544A5B" w:rsidRPr="00544A5B" w14:paraId="5D32EF42" w14:textId="77777777" w:rsidTr="008C3B1F">
        <w:trPr>
          <w:trHeight w:val="60"/>
        </w:trPr>
        <w:tc>
          <w:tcPr>
            <w:tcW w:w="4381" w:type="pct"/>
            <w:gridSpan w:val="11"/>
          </w:tcPr>
          <w:p w14:paraId="2B17DDD1" w14:textId="77777777" w:rsidR="00544A5B" w:rsidRPr="00544A5B" w:rsidRDefault="00544A5B" w:rsidP="00544A5B">
            <w:pPr>
              <w:rPr>
                <w:color w:val="000000"/>
                <w:lang w:val="en-GB"/>
              </w:rPr>
            </w:pPr>
            <w:r w:rsidRPr="00544A5B">
              <w:rPr>
                <w:color w:val="000000"/>
                <w:lang w:val="en-GB"/>
              </w:rPr>
              <w:t>The program objective is to facilitate the procurement for the South-East Metropolitan Advanced Waste Processing project.</w:t>
            </w:r>
          </w:p>
        </w:tc>
        <w:tc>
          <w:tcPr>
            <w:tcW w:w="619" w:type="pct"/>
            <w:vMerge/>
          </w:tcPr>
          <w:p w14:paraId="4DA5657B" w14:textId="77777777" w:rsidR="00544A5B" w:rsidRPr="00544A5B" w:rsidRDefault="00544A5B" w:rsidP="00544A5B">
            <w:pPr>
              <w:rPr>
                <w:b/>
                <w:bCs/>
                <w:sz w:val="24"/>
                <w:szCs w:val="24"/>
                <w:lang w:val="en-GB"/>
              </w:rPr>
            </w:pPr>
          </w:p>
        </w:tc>
      </w:tr>
      <w:tr w:rsidR="00544A5B" w:rsidRPr="00544A5B" w14:paraId="6A5DBA10" w14:textId="77777777" w:rsidTr="00544A5B">
        <w:trPr>
          <w:trHeight w:val="60"/>
        </w:trPr>
        <w:tc>
          <w:tcPr>
            <w:tcW w:w="5000" w:type="pct"/>
            <w:gridSpan w:val="12"/>
          </w:tcPr>
          <w:p w14:paraId="06118D13" w14:textId="77777777" w:rsidR="00544A5B" w:rsidRPr="00544A5B" w:rsidRDefault="00544A5B" w:rsidP="00544A5B">
            <w:pPr>
              <w:rPr>
                <w:b/>
                <w:bCs/>
                <w:color w:val="000000"/>
                <w:lang w:val="en-GB"/>
              </w:rPr>
            </w:pPr>
            <w:r w:rsidRPr="00544A5B">
              <w:rPr>
                <w:b/>
                <w:bCs/>
                <w:color w:val="000000"/>
                <w:lang w:val="en-GB"/>
              </w:rPr>
              <w:t>Suburban Parks Program - Fire, Forests and Regions and Land Management Policy</w:t>
            </w:r>
          </w:p>
        </w:tc>
      </w:tr>
      <w:tr w:rsidR="00544A5B" w:rsidRPr="00544A5B" w14:paraId="24BF7C4A" w14:textId="77777777" w:rsidTr="008C3B1F">
        <w:trPr>
          <w:trHeight w:val="60"/>
        </w:trPr>
        <w:tc>
          <w:tcPr>
            <w:tcW w:w="1295" w:type="pct"/>
          </w:tcPr>
          <w:p w14:paraId="28B7DF71" w14:textId="77777777" w:rsidR="00544A5B" w:rsidRPr="00544A5B" w:rsidRDefault="00544A5B" w:rsidP="00544A5B">
            <w:pPr>
              <w:rPr>
                <w:b/>
                <w:bCs/>
                <w:color w:val="000000"/>
                <w:lang w:val="en-GB"/>
              </w:rPr>
            </w:pPr>
            <w:r w:rsidRPr="00544A5B">
              <w:rPr>
                <w:b/>
                <w:bCs/>
                <w:color w:val="000000"/>
                <w:lang w:val="en-GB"/>
              </w:rPr>
              <w:t>Suburban Parks Program</w:t>
            </w:r>
          </w:p>
        </w:tc>
        <w:tc>
          <w:tcPr>
            <w:tcW w:w="733" w:type="pct"/>
          </w:tcPr>
          <w:p w14:paraId="3103AD8C" w14:textId="77777777" w:rsidR="00544A5B" w:rsidRPr="00544A5B" w:rsidRDefault="00544A5B" w:rsidP="00544A5B">
            <w:pPr>
              <w:rPr>
                <w:color w:val="000000"/>
                <w:lang w:val="en-GB"/>
              </w:rPr>
            </w:pPr>
            <w:r w:rsidRPr="00544A5B">
              <w:rPr>
                <w:color w:val="000000"/>
                <w:lang w:val="en-GB"/>
              </w:rPr>
              <w:t>14,774,000</w:t>
            </w:r>
          </w:p>
        </w:tc>
        <w:tc>
          <w:tcPr>
            <w:tcW w:w="262" w:type="pct"/>
          </w:tcPr>
          <w:p w14:paraId="75258FE0" w14:textId="77777777" w:rsidR="00544A5B" w:rsidRPr="00544A5B" w:rsidRDefault="00544A5B" w:rsidP="00544A5B">
            <w:pPr>
              <w:rPr>
                <w:sz w:val="24"/>
                <w:szCs w:val="24"/>
                <w:lang w:val="en-GB"/>
              </w:rPr>
            </w:pPr>
          </w:p>
        </w:tc>
        <w:tc>
          <w:tcPr>
            <w:tcW w:w="261" w:type="pct"/>
          </w:tcPr>
          <w:p w14:paraId="3D0D712C" w14:textId="77777777" w:rsidR="00544A5B" w:rsidRPr="00544A5B" w:rsidRDefault="00544A5B" w:rsidP="00544A5B">
            <w:pPr>
              <w:rPr>
                <w:sz w:val="24"/>
                <w:szCs w:val="24"/>
                <w:lang w:val="en-GB"/>
              </w:rPr>
            </w:pPr>
          </w:p>
        </w:tc>
        <w:tc>
          <w:tcPr>
            <w:tcW w:w="262" w:type="pct"/>
          </w:tcPr>
          <w:p w14:paraId="47BB74EF" w14:textId="77777777" w:rsidR="00544A5B" w:rsidRPr="00544A5B" w:rsidRDefault="00544A5B" w:rsidP="00544A5B">
            <w:pPr>
              <w:rPr>
                <w:sz w:val="24"/>
                <w:szCs w:val="24"/>
                <w:lang w:val="en-GB"/>
              </w:rPr>
            </w:pPr>
          </w:p>
        </w:tc>
        <w:tc>
          <w:tcPr>
            <w:tcW w:w="262" w:type="pct"/>
          </w:tcPr>
          <w:p w14:paraId="7D81C764" w14:textId="77777777" w:rsidR="00544A5B" w:rsidRPr="00544A5B" w:rsidRDefault="00544A5B" w:rsidP="00544A5B">
            <w:pPr>
              <w:rPr>
                <w:sz w:val="24"/>
                <w:szCs w:val="24"/>
                <w:lang w:val="en-GB"/>
              </w:rPr>
            </w:pPr>
          </w:p>
        </w:tc>
        <w:tc>
          <w:tcPr>
            <w:tcW w:w="261" w:type="pct"/>
          </w:tcPr>
          <w:p w14:paraId="76CB4DF9" w14:textId="77777777" w:rsidR="00544A5B" w:rsidRPr="00544A5B" w:rsidRDefault="00544A5B" w:rsidP="00544A5B">
            <w:pPr>
              <w:rPr>
                <w:sz w:val="24"/>
                <w:szCs w:val="24"/>
                <w:lang w:val="en-GB"/>
              </w:rPr>
            </w:pPr>
          </w:p>
        </w:tc>
        <w:tc>
          <w:tcPr>
            <w:tcW w:w="262" w:type="pct"/>
          </w:tcPr>
          <w:p w14:paraId="707B3307" w14:textId="77777777" w:rsidR="00544A5B" w:rsidRPr="00544A5B" w:rsidRDefault="00544A5B" w:rsidP="00544A5B">
            <w:pPr>
              <w:rPr>
                <w:sz w:val="24"/>
                <w:szCs w:val="24"/>
                <w:lang w:val="en-GB"/>
              </w:rPr>
            </w:pPr>
          </w:p>
        </w:tc>
        <w:tc>
          <w:tcPr>
            <w:tcW w:w="262" w:type="pct"/>
          </w:tcPr>
          <w:p w14:paraId="41619133" w14:textId="77777777" w:rsidR="00544A5B" w:rsidRPr="00544A5B" w:rsidRDefault="00544A5B" w:rsidP="00544A5B">
            <w:pPr>
              <w:rPr>
                <w:color w:val="000000"/>
                <w:lang w:val="en-GB"/>
              </w:rPr>
            </w:pPr>
            <w:r w:rsidRPr="00544A5B">
              <w:rPr>
                <w:color w:val="000000"/>
                <w:lang w:val="en-GB"/>
              </w:rPr>
              <w:t>2.2</w:t>
            </w:r>
          </w:p>
        </w:tc>
        <w:tc>
          <w:tcPr>
            <w:tcW w:w="261" w:type="pct"/>
          </w:tcPr>
          <w:p w14:paraId="570C1C88" w14:textId="77777777" w:rsidR="00544A5B" w:rsidRPr="00544A5B" w:rsidRDefault="00544A5B" w:rsidP="00544A5B">
            <w:pPr>
              <w:rPr>
                <w:sz w:val="24"/>
                <w:szCs w:val="24"/>
                <w:lang w:val="en-GB"/>
              </w:rPr>
            </w:pPr>
          </w:p>
        </w:tc>
        <w:tc>
          <w:tcPr>
            <w:tcW w:w="263" w:type="pct"/>
          </w:tcPr>
          <w:p w14:paraId="06AF606E" w14:textId="77777777" w:rsidR="00544A5B" w:rsidRPr="00544A5B" w:rsidRDefault="00544A5B" w:rsidP="00544A5B">
            <w:pPr>
              <w:rPr>
                <w:sz w:val="24"/>
                <w:szCs w:val="24"/>
                <w:lang w:val="en-GB"/>
              </w:rPr>
            </w:pPr>
          </w:p>
        </w:tc>
        <w:tc>
          <w:tcPr>
            <w:tcW w:w="619" w:type="pct"/>
            <w:vMerge w:val="restart"/>
          </w:tcPr>
          <w:p w14:paraId="11131955" w14:textId="77777777" w:rsidR="00544A5B" w:rsidRPr="00544A5B" w:rsidRDefault="00544A5B" w:rsidP="00544A5B">
            <w:pPr>
              <w:rPr>
                <w:b/>
                <w:bCs/>
                <w:color w:val="000000"/>
                <w:lang w:val="en-GB"/>
              </w:rPr>
            </w:pPr>
            <w:r w:rsidRPr="00544A5B">
              <w:rPr>
                <w:b/>
                <w:bCs/>
                <w:color w:val="000000"/>
                <w:lang w:val="en-GB"/>
              </w:rPr>
              <w:t>Climate Change</w:t>
            </w:r>
          </w:p>
        </w:tc>
      </w:tr>
      <w:tr w:rsidR="00544A5B" w:rsidRPr="00544A5B" w14:paraId="4D0905D8" w14:textId="77777777" w:rsidTr="008C3B1F">
        <w:trPr>
          <w:trHeight w:val="60"/>
        </w:trPr>
        <w:tc>
          <w:tcPr>
            <w:tcW w:w="4381" w:type="pct"/>
            <w:gridSpan w:val="11"/>
          </w:tcPr>
          <w:p w14:paraId="610FF561" w14:textId="77777777" w:rsidR="00544A5B" w:rsidRPr="00544A5B" w:rsidRDefault="00544A5B" w:rsidP="00544A5B">
            <w:pPr>
              <w:rPr>
                <w:color w:val="000000"/>
                <w:lang w:val="en-GB"/>
              </w:rPr>
            </w:pPr>
            <w:r w:rsidRPr="00544A5B">
              <w:rPr>
                <w:color w:val="000000"/>
                <w:lang w:val="en-GB"/>
              </w:rPr>
              <w:t xml:space="preserve">This initiative provides for the creation, enhancement and connection of parks and green open spaces in our growing suburbs to benefit Victoria environmentally, </w:t>
            </w:r>
            <w:proofErr w:type="gramStart"/>
            <w:r w:rsidRPr="00544A5B">
              <w:rPr>
                <w:color w:val="000000"/>
                <w:lang w:val="en-GB"/>
              </w:rPr>
              <w:t>socially</w:t>
            </w:r>
            <w:proofErr w:type="gramEnd"/>
            <w:r w:rsidRPr="00544A5B">
              <w:rPr>
                <w:color w:val="000000"/>
                <w:lang w:val="en-GB"/>
              </w:rPr>
              <w:t xml:space="preserve"> and economically. This will be delivered by DEECA in conjunction with Parks Victoria and local governments.</w:t>
            </w:r>
          </w:p>
        </w:tc>
        <w:tc>
          <w:tcPr>
            <w:tcW w:w="619" w:type="pct"/>
            <w:vMerge/>
          </w:tcPr>
          <w:p w14:paraId="3C45638E" w14:textId="77777777" w:rsidR="00544A5B" w:rsidRPr="00544A5B" w:rsidRDefault="00544A5B" w:rsidP="00544A5B">
            <w:pPr>
              <w:rPr>
                <w:b/>
                <w:bCs/>
                <w:sz w:val="24"/>
                <w:szCs w:val="24"/>
                <w:lang w:val="en-GB"/>
              </w:rPr>
            </w:pPr>
          </w:p>
        </w:tc>
      </w:tr>
    </w:tbl>
    <w:p w14:paraId="0E28E4F3" w14:textId="243FE8B1" w:rsidR="008C3B1F" w:rsidRDefault="008C3B1F" w:rsidP="008C3B1F">
      <w:pPr>
        <w:pStyle w:val="Heading2"/>
      </w:pPr>
      <w:bookmarkStart w:id="84" w:name="_Toc149661830"/>
      <w:r w:rsidRPr="00544A5B">
        <w:t>Appendix</w:t>
      </w:r>
      <w:r>
        <w:t xml:space="preserve"> 4 –</w:t>
      </w:r>
      <w:r w:rsidRPr="008C3B1F">
        <w:t xml:space="preserve"> </w:t>
      </w:r>
      <w:r>
        <w:t xml:space="preserve">Grants and projects funded by the Sustainability Fund </w:t>
      </w:r>
      <w:r>
        <w:br/>
        <w:t>in 2022–</w:t>
      </w:r>
      <w:proofErr w:type="gramStart"/>
      <w:r>
        <w:t>23</w:t>
      </w:r>
      <w:bookmarkEnd w:id="84"/>
      <w:proofErr w:type="gramEnd"/>
    </w:p>
    <w:p w14:paraId="08B9BE86" w14:textId="77777777" w:rsidR="00E67439" w:rsidRDefault="00E67439" w:rsidP="00E67439">
      <w:pPr>
        <w:pStyle w:val="Heading3"/>
      </w:pPr>
      <w:r>
        <w:t>Circular Economy Business Support</w:t>
      </w:r>
    </w:p>
    <w:p w14:paraId="58CEE289" w14:textId="77777777" w:rsidR="00E67439" w:rsidRDefault="00E67439" w:rsidP="00E67439">
      <w:pPr>
        <w:pStyle w:val="Heading4"/>
      </w:pPr>
      <w:r>
        <w:t>Sustainability Victoria</w:t>
      </w:r>
    </w:p>
    <w:p w14:paraId="13D58308" w14:textId="77777777" w:rsidR="00E67439" w:rsidRDefault="00E67439" w:rsidP="00E67439">
      <w:r>
        <w:t>The objective of this program is to support the delivery of the Business Support Fund (BSF) Programs. The BSF programs aim to help Victorian businesses take advantage of circular economy opportunities. The program will contribute towards stronger economic growth and protecting our environment, including reducing waste.</w:t>
      </w:r>
    </w:p>
    <w:p w14:paraId="4C9CBE14" w14:textId="77777777" w:rsidR="00E67439" w:rsidRPr="00E67439" w:rsidRDefault="00E67439" w:rsidP="006314A1">
      <w:pPr>
        <w:rPr>
          <w:lang w:val="en-GB"/>
        </w:rPr>
      </w:pPr>
    </w:p>
    <w:tbl>
      <w:tblPr>
        <w:tblStyle w:val="TableGrid"/>
        <w:tblW w:w="5000" w:type="pct"/>
        <w:tblLook w:val="0060" w:firstRow="1" w:lastRow="1" w:firstColumn="0" w:lastColumn="0" w:noHBand="0" w:noVBand="0"/>
      </w:tblPr>
      <w:tblGrid>
        <w:gridCol w:w="1717"/>
        <w:gridCol w:w="2026"/>
        <w:gridCol w:w="5271"/>
        <w:gridCol w:w="1436"/>
      </w:tblGrid>
      <w:tr w:rsidR="00E67439" w:rsidRPr="00E67439" w14:paraId="69CEFF3B" w14:textId="77777777" w:rsidTr="00E67439">
        <w:trPr>
          <w:trHeight w:val="60"/>
        </w:trPr>
        <w:tc>
          <w:tcPr>
            <w:tcW w:w="822" w:type="pct"/>
          </w:tcPr>
          <w:p w14:paraId="3434DA89" w14:textId="5AFBF2F1" w:rsidR="00E67439" w:rsidRPr="00E67439" w:rsidRDefault="00E67439" w:rsidP="00E67439">
            <w:pPr>
              <w:rPr>
                <w:b/>
                <w:bCs/>
                <w:color w:val="000000"/>
                <w:lang w:val="en-GB"/>
              </w:rPr>
            </w:pPr>
            <w:r w:rsidRPr="00E67439">
              <w:rPr>
                <w:b/>
                <w:bCs/>
                <w:lang w:val="en-GB"/>
              </w:rPr>
              <w:t>Grant Recipient</w:t>
            </w:r>
          </w:p>
        </w:tc>
        <w:tc>
          <w:tcPr>
            <w:tcW w:w="969" w:type="pct"/>
          </w:tcPr>
          <w:p w14:paraId="6AB0885E" w14:textId="0EA3F1E1" w:rsidR="00E67439" w:rsidRPr="00E67439" w:rsidRDefault="00E67439" w:rsidP="00E67439">
            <w:pPr>
              <w:rPr>
                <w:b/>
                <w:bCs/>
                <w:color w:val="000000"/>
                <w:lang w:val="en-GB"/>
              </w:rPr>
            </w:pPr>
            <w:r w:rsidRPr="00E67439">
              <w:rPr>
                <w:b/>
                <w:bCs/>
                <w:lang w:val="en-GB"/>
              </w:rPr>
              <w:t>Project Name</w:t>
            </w:r>
          </w:p>
        </w:tc>
        <w:tc>
          <w:tcPr>
            <w:tcW w:w="2522" w:type="pct"/>
          </w:tcPr>
          <w:p w14:paraId="116C6CBF" w14:textId="4282EE8C" w:rsidR="00E67439" w:rsidRPr="00E67439" w:rsidRDefault="00E67439" w:rsidP="00E67439">
            <w:pPr>
              <w:rPr>
                <w:b/>
                <w:bCs/>
                <w:color w:val="000000"/>
                <w:lang w:val="en-GB"/>
              </w:rPr>
            </w:pPr>
            <w:r w:rsidRPr="00E67439">
              <w:rPr>
                <w:b/>
                <w:bCs/>
                <w:lang w:val="en-GB"/>
              </w:rPr>
              <w:t>Project Description</w:t>
            </w:r>
          </w:p>
        </w:tc>
        <w:tc>
          <w:tcPr>
            <w:tcW w:w="687" w:type="pct"/>
          </w:tcPr>
          <w:p w14:paraId="079492C3" w14:textId="34065856" w:rsidR="00E67439" w:rsidRPr="00E67439" w:rsidRDefault="00E67439" w:rsidP="00E67439">
            <w:pPr>
              <w:rPr>
                <w:b/>
                <w:bCs/>
                <w:color w:val="000000"/>
                <w:lang w:val="en-GB"/>
              </w:rPr>
            </w:pPr>
            <w:r w:rsidRPr="00E67439">
              <w:rPr>
                <w:b/>
                <w:bCs/>
                <w:lang w:val="en-GB"/>
              </w:rPr>
              <w:t xml:space="preserve"> Funding ($) </w:t>
            </w:r>
          </w:p>
        </w:tc>
      </w:tr>
      <w:tr w:rsidR="00E67439" w:rsidRPr="00E67439" w14:paraId="72709402" w14:textId="77777777" w:rsidTr="00E67439">
        <w:trPr>
          <w:trHeight w:val="60"/>
        </w:trPr>
        <w:tc>
          <w:tcPr>
            <w:tcW w:w="822" w:type="pct"/>
          </w:tcPr>
          <w:p w14:paraId="452263B5" w14:textId="77777777" w:rsidR="00E67439" w:rsidRPr="00E67439" w:rsidRDefault="00E67439" w:rsidP="00E67439">
            <w:pPr>
              <w:rPr>
                <w:b/>
                <w:bCs/>
                <w:color w:val="000000"/>
                <w:lang w:val="en-GB"/>
              </w:rPr>
            </w:pPr>
            <w:r w:rsidRPr="00E67439">
              <w:rPr>
                <w:b/>
                <w:bCs/>
                <w:color w:val="000000"/>
                <w:lang w:val="en-GB"/>
              </w:rPr>
              <w:t>ABCH Pty Ltd</w:t>
            </w:r>
          </w:p>
        </w:tc>
        <w:tc>
          <w:tcPr>
            <w:tcW w:w="969" w:type="pct"/>
          </w:tcPr>
          <w:p w14:paraId="5357F876" w14:textId="77777777" w:rsidR="00E67439" w:rsidRPr="00E67439" w:rsidRDefault="00E67439" w:rsidP="00E67439">
            <w:pPr>
              <w:rPr>
                <w:color w:val="000000"/>
                <w:lang w:val="en-GB"/>
              </w:rPr>
            </w:pPr>
            <w:r w:rsidRPr="00E67439">
              <w:rPr>
                <w:color w:val="000000"/>
                <w:lang w:val="en-GB"/>
              </w:rPr>
              <w:t>Circular Sourcing Marketplace</w:t>
            </w:r>
          </w:p>
        </w:tc>
        <w:tc>
          <w:tcPr>
            <w:tcW w:w="2522" w:type="pct"/>
          </w:tcPr>
          <w:p w14:paraId="70E39B4F" w14:textId="77777777" w:rsidR="00E67439" w:rsidRPr="00E67439" w:rsidRDefault="00E67439" w:rsidP="00E67439">
            <w:pPr>
              <w:rPr>
                <w:color w:val="000000"/>
                <w:lang w:val="en-GB"/>
              </w:rPr>
            </w:pPr>
            <w:r w:rsidRPr="00E67439">
              <w:rPr>
                <w:color w:val="000000"/>
                <w:lang w:val="en-GB"/>
              </w:rPr>
              <w:t>Funding to build a digital platform to connect the oversupply of textile materials with demand through a business-to-consumer and business-to-business marketplace. It will provide the digital infrastructure to redistribute Victorian surplus textiles, capturing the variety of enterprises in the textiles, clothing, and footwear industry.</w:t>
            </w:r>
          </w:p>
        </w:tc>
        <w:tc>
          <w:tcPr>
            <w:tcW w:w="687" w:type="pct"/>
          </w:tcPr>
          <w:p w14:paraId="66CA1ABC" w14:textId="77777777" w:rsidR="00E67439" w:rsidRPr="00E67439" w:rsidRDefault="00E67439" w:rsidP="00E67439">
            <w:pPr>
              <w:rPr>
                <w:color w:val="000000"/>
                <w:lang w:val="en-GB"/>
              </w:rPr>
            </w:pPr>
            <w:r w:rsidRPr="00E67439">
              <w:rPr>
                <w:color w:val="000000"/>
                <w:lang w:val="en-GB"/>
              </w:rPr>
              <w:t xml:space="preserve"> $65,100 </w:t>
            </w:r>
          </w:p>
        </w:tc>
      </w:tr>
      <w:tr w:rsidR="00E67439" w:rsidRPr="00E67439" w14:paraId="2DB0BB03" w14:textId="77777777" w:rsidTr="00E67439">
        <w:trPr>
          <w:trHeight w:val="60"/>
        </w:trPr>
        <w:tc>
          <w:tcPr>
            <w:tcW w:w="822" w:type="pct"/>
          </w:tcPr>
          <w:p w14:paraId="63EAF847" w14:textId="77777777" w:rsidR="00E67439" w:rsidRPr="00E67439" w:rsidRDefault="00E67439" w:rsidP="00E67439">
            <w:pPr>
              <w:rPr>
                <w:b/>
                <w:bCs/>
                <w:color w:val="000000"/>
                <w:lang w:val="en-GB"/>
              </w:rPr>
            </w:pPr>
            <w:r w:rsidRPr="00E67439">
              <w:rPr>
                <w:b/>
                <w:bCs/>
                <w:color w:val="000000"/>
                <w:lang w:val="en-GB"/>
              </w:rPr>
              <w:lastRenderedPageBreak/>
              <w:t>Australian Furniture Association Inc</w:t>
            </w:r>
          </w:p>
        </w:tc>
        <w:tc>
          <w:tcPr>
            <w:tcW w:w="969" w:type="pct"/>
          </w:tcPr>
          <w:p w14:paraId="484396D5" w14:textId="77777777" w:rsidR="00E67439" w:rsidRPr="00E67439" w:rsidRDefault="00E67439" w:rsidP="00E67439">
            <w:pPr>
              <w:rPr>
                <w:color w:val="000000"/>
                <w:lang w:val="en-GB"/>
              </w:rPr>
            </w:pPr>
            <w:r w:rsidRPr="00E67439">
              <w:rPr>
                <w:color w:val="000000"/>
                <w:lang w:val="en-GB"/>
              </w:rPr>
              <w:t>Building a Sustainable Business to Business Furniture Procurement</w:t>
            </w:r>
          </w:p>
        </w:tc>
        <w:tc>
          <w:tcPr>
            <w:tcW w:w="2522" w:type="pct"/>
          </w:tcPr>
          <w:p w14:paraId="63FE3774" w14:textId="77777777" w:rsidR="00E67439" w:rsidRPr="00E67439" w:rsidRDefault="00E67439" w:rsidP="00E67439">
            <w:pPr>
              <w:rPr>
                <w:color w:val="000000"/>
                <w:lang w:val="en-GB"/>
              </w:rPr>
            </w:pPr>
            <w:r w:rsidRPr="00E67439">
              <w:rPr>
                <w:color w:val="000000"/>
                <w:lang w:val="en-GB"/>
              </w:rPr>
              <w:t>This project aims to develop an industry sector plan and business case that understand the issue and opportunities to improve circularity. With the aim to reduce waste generation of commercial furnishing products.</w:t>
            </w:r>
          </w:p>
        </w:tc>
        <w:tc>
          <w:tcPr>
            <w:tcW w:w="687" w:type="pct"/>
          </w:tcPr>
          <w:p w14:paraId="2AA24152" w14:textId="77777777" w:rsidR="00E67439" w:rsidRPr="00E67439" w:rsidRDefault="00E67439" w:rsidP="00E67439">
            <w:pPr>
              <w:rPr>
                <w:color w:val="000000"/>
                <w:lang w:val="en-GB"/>
              </w:rPr>
            </w:pPr>
            <w:r w:rsidRPr="00E67439">
              <w:rPr>
                <w:color w:val="000000"/>
                <w:lang w:val="en-GB"/>
              </w:rPr>
              <w:t xml:space="preserve"> $20,000 </w:t>
            </w:r>
          </w:p>
        </w:tc>
      </w:tr>
      <w:tr w:rsidR="00E67439" w:rsidRPr="00E67439" w14:paraId="6C79BFDA" w14:textId="77777777" w:rsidTr="00E67439">
        <w:trPr>
          <w:trHeight w:val="60"/>
        </w:trPr>
        <w:tc>
          <w:tcPr>
            <w:tcW w:w="822" w:type="pct"/>
          </w:tcPr>
          <w:p w14:paraId="70031BDB" w14:textId="77777777" w:rsidR="00E67439" w:rsidRPr="00E67439" w:rsidRDefault="00E67439" w:rsidP="00E67439">
            <w:pPr>
              <w:rPr>
                <w:b/>
                <w:bCs/>
                <w:color w:val="000000"/>
                <w:lang w:val="en-GB"/>
              </w:rPr>
            </w:pPr>
            <w:r w:rsidRPr="00E67439">
              <w:rPr>
                <w:b/>
                <w:bCs/>
                <w:color w:val="000000"/>
                <w:lang w:val="en-GB"/>
              </w:rPr>
              <w:t>Australian Toy Association</w:t>
            </w:r>
          </w:p>
        </w:tc>
        <w:tc>
          <w:tcPr>
            <w:tcW w:w="969" w:type="pct"/>
          </w:tcPr>
          <w:p w14:paraId="4250A27C" w14:textId="77777777" w:rsidR="00E67439" w:rsidRPr="00E67439" w:rsidRDefault="00E67439" w:rsidP="00E67439">
            <w:pPr>
              <w:rPr>
                <w:color w:val="000000"/>
                <w:lang w:val="en-GB"/>
              </w:rPr>
            </w:pPr>
            <w:r w:rsidRPr="00E67439">
              <w:rPr>
                <w:color w:val="000000"/>
                <w:lang w:val="en-GB"/>
              </w:rPr>
              <w:t>Circular Economy Action Plan and Roadmap for Toys</w:t>
            </w:r>
          </w:p>
        </w:tc>
        <w:tc>
          <w:tcPr>
            <w:tcW w:w="2522" w:type="pct"/>
          </w:tcPr>
          <w:p w14:paraId="2A7647B0" w14:textId="77777777" w:rsidR="00E67439" w:rsidRPr="00E67439" w:rsidRDefault="00E67439" w:rsidP="00E67439">
            <w:pPr>
              <w:rPr>
                <w:color w:val="000000"/>
                <w:lang w:val="en-GB"/>
              </w:rPr>
            </w:pPr>
            <w:r w:rsidRPr="00E67439">
              <w:rPr>
                <w:color w:val="000000"/>
                <w:lang w:val="en-GB"/>
              </w:rPr>
              <w:t>The project successfully provided valuable insights into the material flow of toys in the Australian and Victorian economy, contributing to the understanding of establishing a circular toy industry.</w:t>
            </w:r>
          </w:p>
        </w:tc>
        <w:tc>
          <w:tcPr>
            <w:tcW w:w="687" w:type="pct"/>
          </w:tcPr>
          <w:p w14:paraId="16A90035" w14:textId="77777777" w:rsidR="00E67439" w:rsidRPr="00E67439" w:rsidRDefault="00E67439" w:rsidP="00E67439">
            <w:pPr>
              <w:rPr>
                <w:color w:val="000000"/>
                <w:lang w:val="en-GB"/>
              </w:rPr>
            </w:pPr>
            <w:r w:rsidRPr="00E67439">
              <w:rPr>
                <w:color w:val="000000"/>
                <w:lang w:val="en-GB"/>
              </w:rPr>
              <w:t xml:space="preserve"> $39,534 </w:t>
            </w:r>
          </w:p>
        </w:tc>
      </w:tr>
      <w:tr w:rsidR="00E67439" w:rsidRPr="00E67439" w14:paraId="71A76641" w14:textId="77777777" w:rsidTr="00E67439">
        <w:trPr>
          <w:trHeight w:val="60"/>
        </w:trPr>
        <w:tc>
          <w:tcPr>
            <w:tcW w:w="822" w:type="pct"/>
          </w:tcPr>
          <w:p w14:paraId="15C1FCCB" w14:textId="77777777" w:rsidR="00E67439" w:rsidRPr="00E67439" w:rsidRDefault="00E67439" w:rsidP="00E67439">
            <w:pPr>
              <w:rPr>
                <w:b/>
                <w:bCs/>
                <w:color w:val="000000"/>
                <w:lang w:val="en-GB"/>
              </w:rPr>
            </w:pPr>
            <w:r w:rsidRPr="00E67439">
              <w:rPr>
                <w:b/>
                <w:bCs/>
                <w:color w:val="000000"/>
                <w:lang w:val="en-GB"/>
              </w:rPr>
              <w:t>B-Alternative Pty Ltd</w:t>
            </w:r>
          </w:p>
        </w:tc>
        <w:tc>
          <w:tcPr>
            <w:tcW w:w="969" w:type="pct"/>
          </w:tcPr>
          <w:p w14:paraId="4E0BAF1E" w14:textId="77777777" w:rsidR="00E67439" w:rsidRPr="00E67439" w:rsidRDefault="00E67439" w:rsidP="00E67439">
            <w:pPr>
              <w:rPr>
                <w:color w:val="000000"/>
                <w:lang w:val="en-GB"/>
              </w:rPr>
            </w:pPr>
            <w:r w:rsidRPr="00E67439">
              <w:rPr>
                <w:color w:val="000000"/>
                <w:lang w:val="en-GB"/>
              </w:rPr>
              <w:t>Upgrading B-Alternative's Reusable Crockery Service and Infrastructure</w:t>
            </w:r>
          </w:p>
        </w:tc>
        <w:tc>
          <w:tcPr>
            <w:tcW w:w="2522" w:type="pct"/>
          </w:tcPr>
          <w:p w14:paraId="3149F4A8" w14:textId="77777777" w:rsidR="00E67439" w:rsidRPr="00E67439" w:rsidRDefault="00E67439" w:rsidP="00E67439">
            <w:pPr>
              <w:rPr>
                <w:color w:val="000000"/>
                <w:lang w:val="en-GB"/>
              </w:rPr>
            </w:pPr>
            <w:r w:rsidRPr="00E67439">
              <w:rPr>
                <w:color w:val="000000"/>
                <w:lang w:val="en-GB"/>
              </w:rPr>
              <w:t>Upgrading B-Alternative's reusable crockery service and infrastructure to enhance capacity, efficiency, and sustainability. Project aims to reduce waste and promote sustainable practices in events and venues.</w:t>
            </w:r>
          </w:p>
        </w:tc>
        <w:tc>
          <w:tcPr>
            <w:tcW w:w="687" w:type="pct"/>
          </w:tcPr>
          <w:p w14:paraId="7D3B93F0" w14:textId="77777777" w:rsidR="00E67439" w:rsidRPr="00E67439" w:rsidRDefault="00E67439" w:rsidP="00E67439">
            <w:pPr>
              <w:rPr>
                <w:color w:val="000000"/>
                <w:lang w:val="en-GB"/>
              </w:rPr>
            </w:pPr>
            <w:r w:rsidRPr="00E67439">
              <w:rPr>
                <w:color w:val="000000"/>
                <w:lang w:val="en-GB"/>
              </w:rPr>
              <w:t xml:space="preserve"> $23,211 </w:t>
            </w:r>
          </w:p>
        </w:tc>
      </w:tr>
      <w:tr w:rsidR="00E67439" w:rsidRPr="00E67439" w14:paraId="3FD588F6" w14:textId="77777777" w:rsidTr="00E67439">
        <w:trPr>
          <w:trHeight w:val="60"/>
        </w:trPr>
        <w:tc>
          <w:tcPr>
            <w:tcW w:w="822" w:type="pct"/>
          </w:tcPr>
          <w:p w14:paraId="3E0AC66C" w14:textId="77777777" w:rsidR="00E67439" w:rsidRPr="00E67439" w:rsidRDefault="00E67439" w:rsidP="00E67439">
            <w:pPr>
              <w:rPr>
                <w:b/>
                <w:bCs/>
                <w:color w:val="000000"/>
                <w:lang w:val="en-GB"/>
              </w:rPr>
            </w:pPr>
            <w:proofErr w:type="spellStart"/>
            <w:r w:rsidRPr="00E67439">
              <w:rPr>
                <w:b/>
                <w:bCs/>
                <w:color w:val="000000"/>
                <w:lang w:val="en-GB"/>
              </w:rPr>
              <w:t>ConnectOne</w:t>
            </w:r>
            <w:proofErr w:type="spellEnd"/>
            <w:r w:rsidRPr="00E67439">
              <w:rPr>
                <w:b/>
                <w:bCs/>
                <w:color w:val="000000"/>
                <w:lang w:val="en-GB"/>
              </w:rPr>
              <w:t xml:space="preserve"> Club Pty Ltd</w:t>
            </w:r>
          </w:p>
        </w:tc>
        <w:tc>
          <w:tcPr>
            <w:tcW w:w="969" w:type="pct"/>
          </w:tcPr>
          <w:p w14:paraId="3E6AEBFC" w14:textId="77777777" w:rsidR="00E67439" w:rsidRPr="00E67439" w:rsidRDefault="00E67439" w:rsidP="00E67439">
            <w:pPr>
              <w:rPr>
                <w:color w:val="000000"/>
                <w:lang w:val="en-GB"/>
              </w:rPr>
            </w:pPr>
            <w:r w:rsidRPr="00E67439">
              <w:rPr>
                <w:color w:val="000000"/>
                <w:lang w:val="en-GB"/>
              </w:rPr>
              <w:t>Building a sustainable circular economy ecosystem</w:t>
            </w:r>
          </w:p>
        </w:tc>
        <w:tc>
          <w:tcPr>
            <w:tcW w:w="2522" w:type="pct"/>
          </w:tcPr>
          <w:p w14:paraId="26EBF8B7" w14:textId="77777777" w:rsidR="00E67439" w:rsidRPr="00E67439" w:rsidRDefault="00E67439" w:rsidP="00E67439">
            <w:pPr>
              <w:rPr>
                <w:color w:val="000000"/>
                <w:lang w:val="en-GB"/>
              </w:rPr>
            </w:pPr>
            <w:r w:rsidRPr="00E67439">
              <w:rPr>
                <w:color w:val="000000"/>
                <w:lang w:val="en-GB"/>
              </w:rPr>
              <w:t>The project will develop a robust demo for a digital B2B platform focused on reducing on-farm waste and increasing profits. Providing a range of tools to inform, promote collaboration, and boost organic waste commercialisation.</w:t>
            </w:r>
          </w:p>
        </w:tc>
        <w:tc>
          <w:tcPr>
            <w:tcW w:w="687" w:type="pct"/>
          </w:tcPr>
          <w:p w14:paraId="45B159F9" w14:textId="77777777" w:rsidR="00E67439" w:rsidRPr="00E67439" w:rsidRDefault="00E67439" w:rsidP="00E67439">
            <w:pPr>
              <w:rPr>
                <w:color w:val="000000"/>
                <w:lang w:val="en-GB"/>
              </w:rPr>
            </w:pPr>
            <w:r w:rsidRPr="00E67439">
              <w:rPr>
                <w:color w:val="000000"/>
                <w:lang w:val="en-GB"/>
              </w:rPr>
              <w:t xml:space="preserve"> $15,000 </w:t>
            </w:r>
          </w:p>
        </w:tc>
      </w:tr>
      <w:tr w:rsidR="00E67439" w:rsidRPr="00E67439" w14:paraId="693B2913" w14:textId="77777777" w:rsidTr="00E67439">
        <w:trPr>
          <w:trHeight w:val="60"/>
        </w:trPr>
        <w:tc>
          <w:tcPr>
            <w:tcW w:w="822" w:type="pct"/>
          </w:tcPr>
          <w:p w14:paraId="7DF42798" w14:textId="77777777" w:rsidR="00E67439" w:rsidRPr="00E67439" w:rsidRDefault="00E67439" w:rsidP="00E67439">
            <w:pPr>
              <w:rPr>
                <w:b/>
                <w:bCs/>
                <w:color w:val="000000"/>
                <w:lang w:val="en-GB"/>
              </w:rPr>
            </w:pPr>
            <w:proofErr w:type="spellStart"/>
            <w:r w:rsidRPr="00E67439">
              <w:rPr>
                <w:b/>
                <w:bCs/>
                <w:color w:val="000000"/>
                <w:lang w:val="en-GB"/>
              </w:rPr>
              <w:t>Coreo</w:t>
            </w:r>
            <w:proofErr w:type="spellEnd"/>
            <w:r w:rsidRPr="00E67439">
              <w:rPr>
                <w:b/>
                <w:bCs/>
                <w:color w:val="000000"/>
                <w:lang w:val="en-GB"/>
              </w:rPr>
              <w:t xml:space="preserve"> Pty Ltd</w:t>
            </w:r>
          </w:p>
        </w:tc>
        <w:tc>
          <w:tcPr>
            <w:tcW w:w="969" w:type="pct"/>
          </w:tcPr>
          <w:p w14:paraId="1A9FF772" w14:textId="77777777" w:rsidR="00E67439" w:rsidRPr="00E67439" w:rsidRDefault="00E67439" w:rsidP="00E67439">
            <w:pPr>
              <w:rPr>
                <w:color w:val="000000"/>
                <w:lang w:val="en-GB"/>
              </w:rPr>
            </w:pPr>
            <w:r w:rsidRPr="00E67439">
              <w:rPr>
                <w:color w:val="000000"/>
                <w:lang w:val="en-GB"/>
              </w:rPr>
              <w:t>Investigating opportunities for a circular mixed-use precinct</w:t>
            </w:r>
          </w:p>
        </w:tc>
        <w:tc>
          <w:tcPr>
            <w:tcW w:w="2522" w:type="pct"/>
          </w:tcPr>
          <w:p w14:paraId="05E48265" w14:textId="77777777" w:rsidR="00E67439" w:rsidRPr="00E67439" w:rsidRDefault="00E67439" w:rsidP="00E67439">
            <w:pPr>
              <w:rPr>
                <w:color w:val="000000"/>
                <w:lang w:val="en-GB"/>
              </w:rPr>
            </w:pPr>
            <w:r w:rsidRPr="00E67439">
              <w:rPr>
                <w:color w:val="000000"/>
                <w:lang w:val="en-GB"/>
              </w:rPr>
              <w:t>This project aimed to improve the circularity of material flows in mixed-use corporate and retail precincts in Victoria, with a focus on the QV centre precinct, by understanding, measuring, and mapping these flows during use and at end-of-life</w:t>
            </w:r>
          </w:p>
        </w:tc>
        <w:tc>
          <w:tcPr>
            <w:tcW w:w="687" w:type="pct"/>
          </w:tcPr>
          <w:p w14:paraId="2A6B1617" w14:textId="77777777" w:rsidR="00E67439" w:rsidRPr="00E67439" w:rsidRDefault="00E67439" w:rsidP="00E67439">
            <w:pPr>
              <w:rPr>
                <w:color w:val="000000"/>
                <w:lang w:val="en-GB"/>
              </w:rPr>
            </w:pPr>
            <w:r w:rsidRPr="00E67439">
              <w:rPr>
                <w:color w:val="000000"/>
                <w:lang w:val="en-GB"/>
              </w:rPr>
              <w:t xml:space="preserve"> $69,104 </w:t>
            </w:r>
          </w:p>
        </w:tc>
      </w:tr>
      <w:tr w:rsidR="00E67439" w:rsidRPr="00E67439" w14:paraId="7328D8A5" w14:textId="77777777" w:rsidTr="00E67439">
        <w:trPr>
          <w:trHeight w:val="60"/>
        </w:trPr>
        <w:tc>
          <w:tcPr>
            <w:tcW w:w="822" w:type="pct"/>
          </w:tcPr>
          <w:p w14:paraId="1DA3AB00" w14:textId="77777777" w:rsidR="00E67439" w:rsidRPr="00E67439" w:rsidRDefault="00E67439" w:rsidP="00E67439">
            <w:pPr>
              <w:rPr>
                <w:b/>
                <w:bCs/>
                <w:color w:val="000000"/>
                <w:lang w:val="en-GB"/>
              </w:rPr>
            </w:pPr>
            <w:r w:rsidRPr="00E67439">
              <w:rPr>
                <w:b/>
                <w:bCs/>
                <w:color w:val="000000"/>
                <w:lang w:val="en-GB"/>
              </w:rPr>
              <w:t>Cross Laminated Offsite Solutions Pty Ltd</w:t>
            </w:r>
          </w:p>
        </w:tc>
        <w:tc>
          <w:tcPr>
            <w:tcW w:w="969" w:type="pct"/>
          </w:tcPr>
          <w:p w14:paraId="2AE3E476" w14:textId="77777777" w:rsidR="00E67439" w:rsidRPr="00E67439" w:rsidRDefault="00E67439" w:rsidP="00E67439">
            <w:pPr>
              <w:rPr>
                <w:color w:val="000000"/>
                <w:lang w:val="en-GB"/>
              </w:rPr>
            </w:pPr>
            <w:r w:rsidRPr="00E67439">
              <w:rPr>
                <w:color w:val="000000"/>
                <w:lang w:val="en-GB"/>
              </w:rPr>
              <w:t>CLOS: 50% Construction Waste Reduction through Prefab</w:t>
            </w:r>
          </w:p>
        </w:tc>
        <w:tc>
          <w:tcPr>
            <w:tcW w:w="2522" w:type="pct"/>
          </w:tcPr>
          <w:p w14:paraId="03C044F5" w14:textId="77777777" w:rsidR="00E67439" w:rsidRPr="00E67439" w:rsidRDefault="00E67439" w:rsidP="00E67439">
            <w:pPr>
              <w:rPr>
                <w:color w:val="000000"/>
                <w:lang w:val="en-GB"/>
              </w:rPr>
            </w:pPr>
            <w:r w:rsidRPr="00E67439">
              <w:rPr>
                <w:color w:val="000000"/>
                <w:spacing w:val="2"/>
                <w:lang w:val="en-GB"/>
              </w:rPr>
              <w:t>Demonstrate and validate the cost, time, and waste-saving performance of pre-fabrication construction compared to traditional methods in Victoria. This project will leverage digital design-for-manufacture to demonstrate the potential of prefab in Victorian affordable housing and deliver a waste reduction case study to share with the industry.</w:t>
            </w:r>
          </w:p>
        </w:tc>
        <w:tc>
          <w:tcPr>
            <w:tcW w:w="687" w:type="pct"/>
          </w:tcPr>
          <w:p w14:paraId="0222266D" w14:textId="77777777" w:rsidR="00E67439" w:rsidRPr="00E67439" w:rsidRDefault="00E67439" w:rsidP="00E67439">
            <w:pPr>
              <w:rPr>
                <w:color w:val="000000"/>
                <w:lang w:val="en-GB"/>
              </w:rPr>
            </w:pPr>
            <w:r w:rsidRPr="00E67439">
              <w:rPr>
                <w:color w:val="000000"/>
                <w:lang w:val="en-GB"/>
              </w:rPr>
              <w:t xml:space="preserve"> $110,000 </w:t>
            </w:r>
          </w:p>
        </w:tc>
      </w:tr>
      <w:tr w:rsidR="00E67439" w:rsidRPr="00E67439" w14:paraId="60A67D17" w14:textId="77777777" w:rsidTr="00E67439">
        <w:trPr>
          <w:trHeight w:val="60"/>
        </w:trPr>
        <w:tc>
          <w:tcPr>
            <w:tcW w:w="822" w:type="pct"/>
          </w:tcPr>
          <w:p w14:paraId="010C22DD" w14:textId="77777777" w:rsidR="00E67439" w:rsidRPr="00E67439" w:rsidRDefault="00E67439" w:rsidP="00E67439">
            <w:pPr>
              <w:rPr>
                <w:b/>
                <w:bCs/>
                <w:color w:val="000000"/>
                <w:lang w:val="en-GB"/>
              </w:rPr>
            </w:pPr>
            <w:proofErr w:type="spellStart"/>
            <w:r w:rsidRPr="00E67439">
              <w:rPr>
                <w:b/>
                <w:bCs/>
                <w:color w:val="000000"/>
                <w:lang w:val="en-GB"/>
              </w:rPr>
              <w:t>Cumulo</w:t>
            </w:r>
            <w:proofErr w:type="spellEnd"/>
            <w:r w:rsidRPr="00E67439">
              <w:rPr>
                <w:b/>
                <w:bCs/>
                <w:color w:val="000000"/>
                <w:lang w:val="en-GB"/>
              </w:rPr>
              <w:t xml:space="preserve"> Group (</w:t>
            </w:r>
            <w:proofErr w:type="spellStart"/>
            <w:r w:rsidRPr="00E67439">
              <w:rPr>
                <w:b/>
                <w:bCs/>
                <w:color w:val="000000"/>
                <w:lang w:val="en-GB"/>
              </w:rPr>
              <w:t>Returnr</w:t>
            </w:r>
            <w:proofErr w:type="spellEnd"/>
            <w:r w:rsidRPr="00E67439">
              <w:rPr>
                <w:b/>
                <w:bCs/>
                <w:color w:val="000000"/>
                <w:lang w:val="en-GB"/>
              </w:rPr>
              <w:t>)</w:t>
            </w:r>
          </w:p>
        </w:tc>
        <w:tc>
          <w:tcPr>
            <w:tcW w:w="969" w:type="pct"/>
          </w:tcPr>
          <w:p w14:paraId="49A23880" w14:textId="77777777" w:rsidR="00E67439" w:rsidRPr="00E67439" w:rsidRDefault="00E67439" w:rsidP="00E67439">
            <w:pPr>
              <w:rPr>
                <w:color w:val="000000"/>
                <w:lang w:val="en-GB"/>
              </w:rPr>
            </w:pPr>
            <w:proofErr w:type="spellStart"/>
            <w:r w:rsidRPr="00E67439">
              <w:rPr>
                <w:color w:val="000000"/>
                <w:lang w:val="en-GB"/>
              </w:rPr>
              <w:t>Returnr</w:t>
            </w:r>
            <w:proofErr w:type="spellEnd"/>
            <w:r w:rsidRPr="00E67439">
              <w:rPr>
                <w:color w:val="000000"/>
                <w:lang w:val="en-GB"/>
              </w:rPr>
              <w:t xml:space="preserve"> Marketplace</w:t>
            </w:r>
          </w:p>
        </w:tc>
        <w:tc>
          <w:tcPr>
            <w:tcW w:w="2522" w:type="pct"/>
          </w:tcPr>
          <w:p w14:paraId="6F5E5386" w14:textId="77777777" w:rsidR="00E67439" w:rsidRPr="00E67439" w:rsidRDefault="00E67439" w:rsidP="00E67439">
            <w:pPr>
              <w:rPr>
                <w:color w:val="000000"/>
                <w:lang w:val="en-GB"/>
              </w:rPr>
            </w:pPr>
            <w:proofErr w:type="spellStart"/>
            <w:r w:rsidRPr="00E67439">
              <w:rPr>
                <w:color w:val="000000"/>
                <w:lang w:val="en-GB"/>
              </w:rPr>
              <w:t>Returnr</w:t>
            </w:r>
            <w:proofErr w:type="spellEnd"/>
            <w:r w:rsidRPr="00E67439">
              <w:rPr>
                <w:color w:val="000000"/>
                <w:lang w:val="en-GB"/>
              </w:rPr>
              <w:t xml:space="preserve"> Marketplace is Australia’s first zero-packaging-waste, membership-based, online grocery delivery service. This new business model enables local producers and food brands to sell their products in fully reusable packaging, collected from customers after use to be washed, </w:t>
            </w:r>
            <w:proofErr w:type="gramStart"/>
            <w:r w:rsidRPr="00E67439">
              <w:rPr>
                <w:color w:val="000000"/>
                <w:lang w:val="en-GB"/>
              </w:rPr>
              <w:t>sanitised</w:t>
            </w:r>
            <w:proofErr w:type="gramEnd"/>
            <w:r w:rsidRPr="00E67439">
              <w:rPr>
                <w:color w:val="000000"/>
                <w:lang w:val="en-GB"/>
              </w:rPr>
              <w:t xml:space="preserve"> and reused repeatedly. </w:t>
            </w:r>
            <w:proofErr w:type="spellStart"/>
            <w:r w:rsidRPr="00E67439">
              <w:rPr>
                <w:color w:val="000000"/>
                <w:lang w:val="en-GB"/>
              </w:rPr>
              <w:t>Returnr</w:t>
            </w:r>
            <w:proofErr w:type="spellEnd"/>
            <w:r w:rsidRPr="00E67439">
              <w:rPr>
                <w:color w:val="000000"/>
                <w:lang w:val="en-GB"/>
              </w:rPr>
              <w:t xml:space="preserve"> makes packaging a service, not a product, enabling robust circular economy outcomes.</w:t>
            </w:r>
          </w:p>
        </w:tc>
        <w:tc>
          <w:tcPr>
            <w:tcW w:w="687" w:type="pct"/>
          </w:tcPr>
          <w:p w14:paraId="10B73CDC" w14:textId="77777777" w:rsidR="00E67439" w:rsidRPr="00E67439" w:rsidRDefault="00E67439" w:rsidP="00E67439">
            <w:pPr>
              <w:rPr>
                <w:color w:val="000000"/>
                <w:lang w:val="en-GB"/>
              </w:rPr>
            </w:pPr>
            <w:r w:rsidRPr="00E67439">
              <w:rPr>
                <w:color w:val="000000"/>
                <w:lang w:val="en-GB"/>
              </w:rPr>
              <w:t xml:space="preserve"> $60,000 </w:t>
            </w:r>
          </w:p>
        </w:tc>
      </w:tr>
      <w:tr w:rsidR="00E67439" w:rsidRPr="00E67439" w14:paraId="11208D2A" w14:textId="77777777" w:rsidTr="00E67439">
        <w:trPr>
          <w:trHeight w:val="60"/>
        </w:trPr>
        <w:tc>
          <w:tcPr>
            <w:tcW w:w="822" w:type="pct"/>
          </w:tcPr>
          <w:p w14:paraId="6E19CBE5" w14:textId="77777777" w:rsidR="00E67439" w:rsidRPr="00E67439" w:rsidRDefault="00E67439" w:rsidP="00E67439">
            <w:pPr>
              <w:rPr>
                <w:b/>
                <w:bCs/>
                <w:color w:val="000000"/>
                <w:lang w:val="en-GB"/>
              </w:rPr>
            </w:pPr>
            <w:r w:rsidRPr="00E67439">
              <w:rPr>
                <w:b/>
                <w:bCs/>
                <w:color w:val="000000"/>
                <w:lang w:val="en-GB"/>
              </w:rPr>
              <w:t xml:space="preserve">D5 Building Group Pty Ltd </w:t>
            </w:r>
          </w:p>
        </w:tc>
        <w:tc>
          <w:tcPr>
            <w:tcW w:w="969" w:type="pct"/>
          </w:tcPr>
          <w:p w14:paraId="6EB009A6" w14:textId="77777777" w:rsidR="00E67439" w:rsidRPr="00E67439" w:rsidRDefault="00E67439" w:rsidP="00E67439">
            <w:pPr>
              <w:rPr>
                <w:color w:val="000000"/>
                <w:lang w:val="en-GB"/>
              </w:rPr>
            </w:pPr>
            <w:r w:rsidRPr="00E67439">
              <w:rPr>
                <w:color w:val="000000"/>
                <w:lang w:val="en-GB"/>
              </w:rPr>
              <w:t>Reducing waste in Victoria through a circular modular housing system</w:t>
            </w:r>
          </w:p>
        </w:tc>
        <w:tc>
          <w:tcPr>
            <w:tcW w:w="2522" w:type="pct"/>
          </w:tcPr>
          <w:p w14:paraId="726F1013" w14:textId="77777777" w:rsidR="00E67439" w:rsidRPr="00E67439" w:rsidRDefault="00E67439" w:rsidP="00E67439">
            <w:pPr>
              <w:rPr>
                <w:color w:val="000000"/>
                <w:lang w:val="en-GB"/>
              </w:rPr>
            </w:pPr>
            <w:r w:rsidRPr="00E67439">
              <w:rPr>
                <w:color w:val="000000"/>
                <w:lang w:val="en-GB"/>
              </w:rPr>
              <w:t xml:space="preserve">The project aims to deliver research by prototyping a modular housing system using connector design, demonstrating a design concept that enables different configurations and sizes. A method that designs out waste significantly. </w:t>
            </w:r>
          </w:p>
        </w:tc>
        <w:tc>
          <w:tcPr>
            <w:tcW w:w="687" w:type="pct"/>
          </w:tcPr>
          <w:p w14:paraId="29C8A2F6" w14:textId="77777777" w:rsidR="00E67439" w:rsidRPr="00E67439" w:rsidRDefault="00E67439" w:rsidP="00E67439">
            <w:pPr>
              <w:rPr>
                <w:color w:val="000000"/>
                <w:lang w:val="en-GB"/>
              </w:rPr>
            </w:pPr>
            <w:r w:rsidRPr="00E67439">
              <w:rPr>
                <w:color w:val="000000"/>
                <w:lang w:val="en-GB"/>
              </w:rPr>
              <w:t xml:space="preserve"> $70,000 </w:t>
            </w:r>
          </w:p>
        </w:tc>
      </w:tr>
      <w:tr w:rsidR="00E67439" w:rsidRPr="00E67439" w14:paraId="049EF1DE" w14:textId="77777777" w:rsidTr="00E67439">
        <w:trPr>
          <w:trHeight w:val="60"/>
        </w:trPr>
        <w:tc>
          <w:tcPr>
            <w:tcW w:w="822" w:type="pct"/>
          </w:tcPr>
          <w:p w14:paraId="28D436E9" w14:textId="77777777" w:rsidR="00E67439" w:rsidRPr="00E67439" w:rsidRDefault="00E67439" w:rsidP="00E67439">
            <w:pPr>
              <w:rPr>
                <w:b/>
                <w:bCs/>
                <w:color w:val="000000"/>
                <w:lang w:val="en-GB"/>
              </w:rPr>
            </w:pPr>
            <w:r w:rsidRPr="00E67439">
              <w:rPr>
                <w:b/>
                <w:bCs/>
                <w:color w:val="000000"/>
                <w:lang w:val="en-GB"/>
              </w:rPr>
              <w:t>Dairy Australia Limited</w:t>
            </w:r>
          </w:p>
        </w:tc>
        <w:tc>
          <w:tcPr>
            <w:tcW w:w="969" w:type="pct"/>
          </w:tcPr>
          <w:p w14:paraId="704B5A64" w14:textId="77777777" w:rsidR="00E67439" w:rsidRPr="00E67439" w:rsidRDefault="00E67439" w:rsidP="00E67439">
            <w:pPr>
              <w:rPr>
                <w:color w:val="000000"/>
                <w:lang w:val="en-GB"/>
              </w:rPr>
            </w:pPr>
            <w:r w:rsidRPr="00E67439">
              <w:rPr>
                <w:color w:val="000000"/>
                <w:lang w:val="en-GB"/>
              </w:rPr>
              <w:t>Developing a Dairy Sector Food Waste Action Plan</w:t>
            </w:r>
          </w:p>
        </w:tc>
        <w:tc>
          <w:tcPr>
            <w:tcW w:w="2522" w:type="pct"/>
          </w:tcPr>
          <w:p w14:paraId="15D78EB0" w14:textId="77777777" w:rsidR="00E67439" w:rsidRPr="00E67439" w:rsidRDefault="00E67439" w:rsidP="00E67439">
            <w:pPr>
              <w:rPr>
                <w:color w:val="000000"/>
                <w:lang w:val="en-GB"/>
              </w:rPr>
            </w:pPr>
            <w:r w:rsidRPr="00E67439">
              <w:rPr>
                <w:color w:val="000000"/>
                <w:lang w:val="en-GB"/>
              </w:rPr>
              <w:t xml:space="preserve">To create Australia's first food waste action plan for the dairy sector. Quantifying volumes of dairy waste in processing and households. Identifying solutions such as new products, </w:t>
            </w:r>
            <w:proofErr w:type="gramStart"/>
            <w:r w:rsidRPr="00E67439">
              <w:rPr>
                <w:color w:val="000000"/>
                <w:lang w:val="en-GB"/>
              </w:rPr>
              <w:t>services</w:t>
            </w:r>
            <w:proofErr w:type="gramEnd"/>
            <w:r w:rsidRPr="00E67439">
              <w:rPr>
                <w:color w:val="000000"/>
                <w:lang w:val="en-GB"/>
              </w:rPr>
              <w:t xml:space="preserve"> and business models to establish a circular dairy sector.</w:t>
            </w:r>
          </w:p>
        </w:tc>
        <w:tc>
          <w:tcPr>
            <w:tcW w:w="687" w:type="pct"/>
          </w:tcPr>
          <w:p w14:paraId="0989C032" w14:textId="77777777" w:rsidR="00E67439" w:rsidRPr="00E67439" w:rsidRDefault="00E67439" w:rsidP="00E67439">
            <w:pPr>
              <w:rPr>
                <w:color w:val="000000"/>
                <w:lang w:val="en-GB"/>
              </w:rPr>
            </w:pPr>
            <w:r w:rsidRPr="00E67439">
              <w:rPr>
                <w:color w:val="000000"/>
                <w:lang w:val="en-GB"/>
              </w:rPr>
              <w:t xml:space="preserve"> $40,000 </w:t>
            </w:r>
          </w:p>
        </w:tc>
      </w:tr>
      <w:tr w:rsidR="00E67439" w:rsidRPr="00E67439" w14:paraId="18A0E2B4" w14:textId="77777777" w:rsidTr="00E67439">
        <w:trPr>
          <w:trHeight w:val="60"/>
        </w:trPr>
        <w:tc>
          <w:tcPr>
            <w:tcW w:w="822" w:type="pct"/>
          </w:tcPr>
          <w:p w14:paraId="60B191DC" w14:textId="77777777" w:rsidR="00E67439" w:rsidRPr="00E67439" w:rsidRDefault="00E67439" w:rsidP="00E67439">
            <w:pPr>
              <w:rPr>
                <w:b/>
                <w:bCs/>
                <w:color w:val="000000"/>
                <w:lang w:val="en-GB"/>
              </w:rPr>
            </w:pPr>
            <w:r w:rsidRPr="00E67439">
              <w:rPr>
                <w:b/>
                <w:bCs/>
                <w:color w:val="000000"/>
                <w:lang w:val="en-GB"/>
              </w:rPr>
              <w:t xml:space="preserve">Deakin University </w:t>
            </w:r>
          </w:p>
        </w:tc>
        <w:tc>
          <w:tcPr>
            <w:tcW w:w="969" w:type="pct"/>
          </w:tcPr>
          <w:p w14:paraId="17359850" w14:textId="77777777" w:rsidR="00E67439" w:rsidRPr="00E67439" w:rsidRDefault="00E67439" w:rsidP="00E67439">
            <w:pPr>
              <w:rPr>
                <w:color w:val="000000"/>
                <w:lang w:val="en-GB"/>
              </w:rPr>
            </w:pPr>
            <w:r w:rsidRPr="00E67439">
              <w:rPr>
                <w:color w:val="000000"/>
                <w:lang w:val="en-GB"/>
              </w:rPr>
              <w:t xml:space="preserve">Biofibres for Sustainable </w:t>
            </w:r>
            <w:r w:rsidRPr="00E67439">
              <w:rPr>
                <w:color w:val="000000"/>
                <w:lang w:val="en-GB"/>
              </w:rPr>
              <w:lastRenderedPageBreak/>
              <w:t>Apparel Inspired by a Humble Bee</w:t>
            </w:r>
          </w:p>
        </w:tc>
        <w:tc>
          <w:tcPr>
            <w:tcW w:w="2522" w:type="pct"/>
          </w:tcPr>
          <w:p w14:paraId="7E210468" w14:textId="77777777" w:rsidR="00E67439" w:rsidRPr="00E67439" w:rsidRDefault="00E67439" w:rsidP="00E67439">
            <w:pPr>
              <w:rPr>
                <w:color w:val="000000"/>
                <w:lang w:val="en-GB"/>
              </w:rPr>
            </w:pPr>
            <w:r w:rsidRPr="00E67439">
              <w:rPr>
                <w:color w:val="000000"/>
                <w:lang w:val="en-GB"/>
              </w:rPr>
              <w:lastRenderedPageBreak/>
              <w:t xml:space="preserve">Research and develop a bio-inspired textile as a viable alternative to polyester. The new fibres and </w:t>
            </w:r>
            <w:r w:rsidRPr="00E67439">
              <w:rPr>
                <w:color w:val="000000"/>
                <w:lang w:val="en-GB"/>
              </w:rPr>
              <w:lastRenderedPageBreak/>
              <w:t>textiles will be made from recombinant protein-based biopolymers, inspired by the nesting material of a native Australian solitary bee.</w:t>
            </w:r>
          </w:p>
        </w:tc>
        <w:tc>
          <w:tcPr>
            <w:tcW w:w="687" w:type="pct"/>
          </w:tcPr>
          <w:p w14:paraId="53B317B2" w14:textId="77777777" w:rsidR="00E67439" w:rsidRPr="00E67439" w:rsidRDefault="00E67439" w:rsidP="00E67439">
            <w:pPr>
              <w:rPr>
                <w:color w:val="000000"/>
                <w:lang w:val="en-GB"/>
              </w:rPr>
            </w:pPr>
            <w:r w:rsidRPr="00E67439">
              <w:rPr>
                <w:color w:val="000000"/>
                <w:lang w:val="en-GB"/>
              </w:rPr>
              <w:lastRenderedPageBreak/>
              <w:t xml:space="preserve"> $29,650 </w:t>
            </w:r>
          </w:p>
        </w:tc>
      </w:tr>
      <w:tr w:rsidR="00E67439" w:rsidRPr="00E67439" w14:paraId="4B400DD3" w14:textId="77777777" w:rsidTr="00E67439">
        <w:trPr>
          <w:trHeight w:val="60"/>
        </w:trPr>
        <w:tc>
          <w:tcPr>
            <w:tcW w:w="822" w:type="pct"/>
          </w:tcPr>
          <w:p w14:paraId="6F25E177" w14:textId="77777777" w:rsidR="00E67439" w:rsidRPr="00E67439" w:rsidRDefault="00E67439" w:rsidP="00E67439">
            <w:pPr>
              <w:rPr>
                <w:b/>
                <w:bCs/>
                <w:color w:val="000000"/>
                <w:lang w:val="en-GB"/>
              </w:rPr>
            </w:pPr>
            <w:r w:rsidRPr="00E67439">
              <w:rPr>
                <w:b/>
                <w:bCs/>
                <w:color w:val="000000"/>
                <w:lang w:val="en-GB"/>
              </w:rPr>
              <w:t>Dr Robert P Christopher Pty Ltd (</w:t>
            </w:r>
            <w:proofErr w:type="spellStart"/>
            <w:r w:rsidRPr="00E67439">
              <w:rPr>
                <w:b/>
                <w:bCs/>
                <w:color w:val="000000"/>
                <w:lang w:val="en-GB"/>
              </w:rPr>
              <w:t>Cathederal</w:t>
            </w:r>
            <w:proofErr w:type="spellEnd"/>
            <w:r w:rsidRPr="00E67439">
              <w:rPr>
                <w:b/>
                <w:bCs/>
                <w:color w:val="000000"/>
                <w:lang w:val="en-GB"/>
              </w:rPr>
              <w:t xml:space="preserve"> Cherries)</w:t>
            </w:r>
          </w:p>
        </w:tc>
        <w:tc>
          <w:tcPr>
            <w:tcW w:w="969" w:type="pct"/>
          </w:tcPr>
          <w:p w14:paraId="1B47766A" w14:textId="77777777" w:rsidR="00E67439" w:rsidRPr="00E67439" w:rsidRDefault="00E67439" w:rsidP="00E67439">
            <w:pPr>
              <w:rPr>
                <w:color w:val="000000"/>
                <w:lang w:val="en-GB"/>
              </w:rPr>
            </w:pPr>
            <w:r w:rsidRPr="00E67439">
              <w:rPr>
                <w:color w:val="000000"/>
                <w:lang w:val="en-GB"/>
              </w:rPr>
              <w:t>Transforming cherry waste into commercially viable and high-value products</w:t>
            </w:r>
          </w:p>
        </w:tc>
        <w:tc>
          <w:tcPr>
            <w:tcW w:w="2522" w:type="pct"/>
          </w:tcPr>
          <w:p w14:paraId="1F966E71" w14:textId="77777777" w:rsidR="00E67439" w:rsidRPr="00E67439" w:rsidRDefault="00E67439" w:rsidP="00E67439">
            <w:pPr>
              <w:rPr>
                <w:color w:val="000000"/>
                <w:lang w:val="en-GB"/>
              </w:rPr>
            </w:pPr>
            <w:r w:rsidRPr="00E67439">
              <w:rPr>
                <w:color w:val="000000"/>
                <w:lang w:val="en-GB"/>
              </w:rPr>
              <w:t>Focusing on transforming on-farm cherry ‘waste’ into valuable new food and drink products. Developing a business case to demonstrate the most viable option for new high-value product that can be produced on-site with specialised processing equipment.</w:t>
            </w:r>
          </w:p>
        </w:tc>
        <w:tc>
          <w:tcPr>
            <w:tcW w:w="687" w:type="pct"/>
          </w:tcPr>
          <w:p w14:paraId="6917A5C9" w14:textId="77777777" w:rsidR="00E67439" w:rsidRPr="00E67439" w:rsidRDefault="00E67439" w:rsidP="00E67439">
            <w:pPr>
              <w:rPr>
                <w:color w:val="000000"/>
                <w:lang w:val="en-GB"/>
              </w:rPr>
            </w:pPr>
            <w:r w:rsidRPr="00E67439">
              <w:rPr>
                <w:color w:val="000000"/>
                <w:lang w:val="en-GB"/>
              </w:rPr>
              <w:t xml:space="preserve"> $31,894 </w:t>
            </w:r>
          </w:p>
        </w:tc>
      </w:tr>
      <w:tr w:rsidR="00E67439" w:rsidRPr="00E67439" w14:paraId="74D0E2A8" w14:textId="77777777" w:rsidTr="00E67439">
        <w:trPr>
          <w:trHeight w:val="60"/>
        </w:trPr>
        <w:tc>
          <w:tcPr>
            <w:tcW w:w="822" w:type="pct"/>
          </w:tcPr>
          <w:p w14:paraId="735F3084" w14:textId="77777777" w:rsidR="00E67439" w:rsidRPr="00E67439" w:rsidRDefault="00E67439" w:rsidP="00E67439">
            <w:pPr>
              <w:rPr>
                <w:b/>
                <w:bCs/>
                <w:color w:val="000000"/>
                <w:lang w:val="en-GB"/>
              </w:rPr>
            </w:pPr>
            <w:r w:rsidRPr="00E67439">
              <w:rPr>
                <w:b/>
                <w:bCs/>
                <w:color w:val="000000"/>
                <w:lang w:val="en-GB"/>
              </w:rPr>
              <w:t>Fresh Select (</w:t>
            </w:r>
            <w:proofErr w:type="spellStart"/>
            <w:r w:rsidRPr="00E67439">
              <w:rPr>
                <w:b/>
                <w:bCs/>
                <w:color w:val="000000"/>
                <w:lang w:val="en-GB"/>
              </w:rPr>
              <w:t>Aust</w:t>
            </w:r>
            <w:proofErr w:type="spellEnd"/>
            <w:r w:rsidRPr="00E67439">
              <w:rPr>
                <w:b/>
                <w:bCs/>
                <w:color w:val="000000"/>
                <w:lang w:val="en-GB"/>
              </w:rPr>
              <w:t>) Pty Ltd</w:t>
            </w:r>
          </w:p>
        </w:tc>
        <w:tc>
          <w:tcPr>
            <w:tcW w:w="969" w:type="pct"/>
          </w:tcPr>
          <w:p w14:paraId="25D52221" w14:textId="77777777" w:rsidR="00E67439" w:rsidRPr="00E67439" w:rsidRDefault="00E67439" w:rsidP="00E67439">
            <w:pPr>
              <w:rPr>
                <w:color w:val="000000"/>
                <w:lang w:val="en-GB"/>
              </w:rPr>
            </w:pPr>
            <w:r w:rsidRPr="00E67439">
              <w:rPr>
                <w:color w:val="000000"/>
                <w:lang w:val="en-GB"/>
              </w:rPr>
              <w:t>Zero waste farming: building Melbourne's first food upcycling hub</w:t>
            </w:r>
          </w:p>
        </w:tc>
        <w:tc>
          <w:tcPr>
            <w:tcW w:w="2522" w:type="pct"/>
          </w:tcPr>
          <w:p w14:paraId="7C8B0E4C" w14:textId="77777777" w:rsidR="00E67439" w:rsidRPr="00E67439" w:rsidRDefault="00E67439" w:rsidP="00E67439">
            <w:pPr>
              <w:rPr>
                <w:color w:val="000000"/>
                <w:lang w:val="en-GB"/>
              </w:rPr>
            </w:pPr>
            <w:r w:rsidRPr="00E67439">
              <w:rPr>
                <w:color w:val="000000"/>
                <w:lang w:val="en-GB"/>
              </w:rPr>
              <w:t xml:space="preserve">Establishing a food processing hub in the South </w:t>
            </w:r>
            <w:proofErr w:type="spellStart"/>
            <w:r w:rsidRPr="00E67439">
              <w:rPr>
                <w:color w:val="000000"/>
                <w:lang w:val="en-GB"/>
              </w:rPr>
              <w:t>Werribee</w:t>
            </w:r>
            <w:proofErr w:type="spellEnd"/>
            <w:r w:rsidRPr="00E67439">
              <w:rPr>
                <w:color w:val="000000"/>
                <w:lang w:val="en-GB"/>
              </w:rPr>
              <w:t xml:space="preserve"> 'Salad Bowl' growing district, this Victorian-first facility now upcycles surplus vegetables and by-products into value-added foods and ingredients. This will help local growers achieve 100% crop utilisation, while minimising food waste on farms, pack-houses and in food manufacturing. The project has already launched three new products into the market, with nine more ready for launch later in 2023. </w:t>
            </w:r>
          </w:p>
        </w:tc>
        <w:tc>
          <w:tcPr>
            <w:tcW w:w="687" w:type="pct"/>
          </w:tcPr>
          <w:p w14:paraId="7DB0704B" w14:textId="77777777" w:rsidR="00E67439" w:rsidRPr="00E67439" w:rsidRDefault="00E67439" w:rsidP="00E67439">
            <w:pPr>
              <w:rPr>
                <w:color w:val="000000"/>
                <w:lang w:val="en-GB"/>
              </w:rPr>
            </w:pPr>
            <w:r w:rsidRPr="00E67439">
              <w:rPr>
                <w:color w:val="000000"/>
                <w:lang w:val="en-GB"/>
              </w:rPr>
              <w:t xml:space="preserve"> $206,000 </w:t>
            </w:r>
          </w:p>
        </w:tc>
      </w:tr>
      <w:tr w:rsidR="00E67439" w:rsidRPr="00E67439" w14:paraId="58B9C183" w14:textId="77777777" w:rsidTr="00E67439">
        <w:trPr>
          <w:trHeight w:val="60"/>
        </w:trPr>
        <w:tc>
          <w:tcPr>
            <w:tcW w:w="822" w:type="pct"/>
          </w:tcPr>
          <w:p w14:paraId="0C943927" w14:textId="77777777" w:rsidR="00E67439" w:rsidRPr="00E67439" w:rsidRDefault="00E67439" w:rsidP="00E67439">
            <w:pPr>
              <w:rPr>
                <w:b/>
                <w:bCs/>
                <w:color w:val="000000"/>
                <w:lang w:val="en-GB"/>
              </w:rPr>
            </w:pPr>
            <w:r w:rsidRPr="00E67439">
              <w:rPr>
                <w:b/>
                <w:bCs/>
                <w:color w:val="000000"/>
                <w:lang w:val="en-GB"/>
              </w:rPr>
              <w:t>Innovative Mechatronics Pty Ltd</w:t>
            </w:r>
          </w:p>
        </w:tc>
        <w:tc>
          <w:tcPr>
            <w:tcW w:w="969" w:type="pct"/>
          </w:tcPr>
          <w:p w14:paraId="2D6132DC" w14:textId="77777777" w:rsidR="00E67439" w:rsidRPr="00E67439" w:rsidRDefault="00E67439" w:rsidP="00E67439">
            <w:pPr>
              <w:rPr>
                <w:color w:val="000000"/>
                <w:lang w:val="en-GB"/>
              </w:rPr>
            </w:pPr>
            <w:r w:rsidRPr="00E67439">
              <w:rPr>
                <w:rFonts w:ascii="Cambria" w:hAnsi="Cambria" w:cs="Cambria"/>
                <w:color w:val="000000"/>
                <w:lang w:val="en-GB"/>
              </w:rPr>
              <w:t> </w:t>
            </w:r>
            <w:r w:rsidRPr="00E67439">
              <w:rPr>
                <w:color w:val="000000"/>
                <w:lang w:val="en-GB"/>
              </w:rPr>
              <w:t>A sustainable business model for retired electric vehicle batteries</w:t>
            </w:r>
          </w:p>
        </w:tc>
        <w:tc>
          <w:tcPr>
            <w:tcW w:w="2522" w:type="pct"/>
          </w:tcPr>
          <w:p w14:paraId="04E8E36A" w14:textId="77777777" w:rsidR="00E67439" w:rsidRPr="00E67439" w:rsidRDefault="00E67439" w:rsidP="00E67439">
            <w:pPr>
              <w:rPr>
                <w:color w:val="000000"/>
                <w:lang w:val="en-GB"/>
              </w:rPr>
            </w:pPr>
            <w:r w:rsidRPr="00E67439">
              <w:rPr>
                <w:color w:val="000000"/>
                <w:lang w:val="en-GB"/>
              </w:rPr>
              <w:t>To create Australia’s first scalable reuse and recycling program for retired lithium-ion batteries from electric vehicles. Activities include feasibility studies, pilot projects and business case development for the new</w:t>
            </w:r>
            <w:r w:rsidRPr="00E67439">
              <w:rPr>
                <w:rFonts w:ascii="Cambria" w:hAnsi="Cambria" w:cs="Cambria"/>
                <w:color w:val="000000"/>
                <w:lang w:val="en-GB"/>
              </w:rPr>
              <w:t> </w:t>
            </w:r>
            <w:r w:rsidRPr="00E67439">
              <w:rPr>
                <w:color w:val="000000"/>
                <w:lang w:val="en-GB"/>
              </w:rPr>
              <w:t xml:space="preserve">service. </w:t>
            </w:r>
          </w:p>
        </w:tc>
        <w:tc>
          <w:tcPr>
            <w:tcW w:w="687" w:type="pct"/>
          </w:tcPr>
          <w:p w14:paraId="7569038A" w14:textId="77777777" w:rsidR="00E67439" w:rsidRPr="00E67439" w:rsidRDefault="00E67439" w:rsidP="00E67439">
            <w:pPr>
              <w:rPr>
                <w:color w:val="000000"/>
                <w:lang w:val="en-GB"/>
              </w:rPr>
            </w:pPr>
            <w:r w:rsidRPr="00E67439">
              <w:rPr>
                <w:color w:val="000000"/>
                <w:lang w:val="en-GB"/>
              </w:rPr>
              <w:t xml:space="preserve"> $65,450 </w:t>
            </w:r>
          </w:p>
        </w:tc>
      </w:tr>
      <w:tr w:rsidR="00E67439" w:rsidRPr="00E67439" w14:paraId="78577964" w14:textId="77777777" w:rsidTr="00E67439">
        <w:trPr>
          <w:trHeight w:val="60"/>
        </w:trPr>
        <w:tc>
          <w:tcPr>
            <w:tcW w:w="822" w:type="pct"/>
          </w:tcPr>
          <w:p w14:paraId="6941AC82" w14:textId="77777777" w:rsidR="00E67439" w:rsidRPr="00E67439" w:rsidRDefault="00E67439" w:rsidP="00E67439">
            <w:pPr>
              <w:rPr>
                <w:b/>
                <w:bCs/>
                <w:color w:val="000000"/>
                <w:lang w:val="en-GB"/>
              </w:rPr>
            </w:pPr>
            <w:r w:rsidRPr="00E67439">
              <w:rPr>
                <w:b/>
                <w:bCs/>
                <w:color w:val="000000"/>
                <w:lang w:val="en-GB"/>
              </w:rPr>
              <w:t>Innovative Mechatronics Pty Ltd (</w:t>
            </w:r>
            <w:proofErr w:type="spellStart"/>
            <w:r w:rsidRPr="00E67439">
              <w:rPr>
                <w:b/>
                <w:bCs/>
                <w:color w:val="000000"/>
                <w:lang w:val="en-GB"/>
              </w:rPr>
              <w:t>Infinitev</w:t>
            </w:r>
            <w:proofErr w:type="spellEnd"/>
            <w:r w:rsidRPr="00E67439">
              <w:rPr>
                <w:b/>
                <w:bCs/>
                <w:color w:val="000000"/>
                <w:lang w:val="en-GB"/>
              </w:rPr>
              <w:t>)</w:t>
            </w:r>
          </w:p>
        </w:tc>
        <w:tc>
          <w:tcPr>
            <w:tcW w:w="969" w:type="pct"/>
          </w:tcPr>
          <w:p w14:paraId="1783E2FA" w14:textId="77777777" w:rsidR="00E67439" w:rsidRPr="00E67439" w:rsidRDefault="00E67439" w:rsidP="00E67439">
            <w:pPr>
              <w:rPr>
                <w:color w:val="000000"/>
                <w:lang w:val="en-GB"/>
              </w:rPr>
            </w:pPr>
            <w:r w:rsidRPr="00E67439">
              <w:rPr>
                <w:color w:val="000000"/>
                <w:lang w:val="en-GB"/>
              </w:rPr>
              <w:t>Commercialisation of Retired Electric Vehicle batteries for Energy Storage (BESS)</w:t>
            </w:r>
          </w:p>
        </w:tc>
        <w:tc>
          <w:tcPr>
            <w:tcW w:w="2522" w:type="pct"/>
          </w:tcPr>
          <w:p w14:paraId="39A74BF0" w14:textId="77777777" w:rsidR="00E67439" w:rsidRPr="00E67439" w:rsidRDefault="00E67439" w:rsidP="00E67439">
            <w:pPr>
              <w:rPr>
                <w:color w:val="000000"/>
                <w:lang w:val="en-GB"/>
              </w:rPr>
            </w:pPr>
            <w:r w:rsidRPr="00E67439">
              <w:rPr>
                <w:color w:val="000000"/>
                <w:lang w:val="en-GB"/>
              </w:rPr>
              <w:t xml:space="preserve">This project will be the first to make a circular economy solution for electric vehicle batteries by reusing, </w:t>
            </w:r>
            <w:proofErr w:type="gramStart"/>
            <w:r w:rsidRPr="00E67439">
              <w:rPr>
                <w:color w:val="000000"/>
                <w:lang w:val="en-GB"/>
              </w:rPr>
              <w:t>repurposing</w:t>
            </w:r>
            <w:proofErr w:type="gramEnd"/>
            <w:r w:rsidRPr="00E67439">
              <w:rPr>
                <w:color w:val="000000"/>
                <w:lang w:val="en-GB"/>
              </w:rPr>
              <w:t xml:space="preserve"> and recycling end-of-life batteries.</w:t>
            </w:r>
          </w:p>
        </w:tc>
        <w:tc>
          <w:tcPr>
            <w:tcW w:w="687" w:type="pct"/>
          </w:tcPr>
          <w:p w14:paraId="62191C17" w14:textId="77777777" w:rsidR="00E67439" w:rsidRPr="00E67439" w:rsidRDefault="00E67439" w:rsidP="00E67439">
            <w:pPr>
              <w:rPr>
                <w:color w:val="000000"/>
                <w:lang w:val="en-GB"/>
              </w:rPr>
            </w:pPr>
            <w:r w:rsidRPr="00E67439">
              <w:rPr>
                <w:color w:val="000000"/>
                <w:lang w:val="en-GB"/>
              </w:rPr>
              <w:t xml:space="preserve"> $205,000 </w:t>
            </w:r>
          </w:p>
        </w:tc>
      </w:tr>
      <w:tr w:rsidR="00E67439" w:rsidRPr="00E67439" w14:paraId="739981F1" w14:textId="77777777" w:rsidTr="00E67439">
        <w:trPr>
          <w:trHeight w:val="60"/>
        </w:trPr>
        <w:tc>
          <w:tcPr>
            <w:tcW w:w="822" w:type="pct"/>
          </w:tcPr>
          <w:p w14:paraId="4ED8E5C4" w14:textId="77777777" w:rsidR="00E67439" w:rsidRPr="00E67439" w:rsidRDefault="00E67439" w:rsidP="00E67439">
            <w:pPr>
              <w:rPr>
                <w:b/>
                <w:bCs/>
                <w:color w:val="000000"/>
                <w:lang w:val="en-GB"/>
              </w:rPr>
            </w:pPr>
            <w:r w:rsidRPr="00E67439">
              <w:rPr>
                <w:b/>
                <w:bCs/>
                <w:color w:val="000000"/>
                <w:lang w:val="en-GB"/>
              </w:rPr>
              <w:t>Kathmandu Pty Ltd</w:t>
            </w:r>
          </w:p>
        </w:tc>
        <w:tc>
          <w:tcPr>
            <w:tcW w:w="969" w:type="pct"/>
          </w:tcPr>
          <w:p w14:paraId="71F37488" w14:textId="77777777" w:rsidR="00E67439" w:rsidRPr="00E67439" w:rsidRDefault="00E67439" w:rsidP="00E67439">
            <w:pPr>
              <w:rPr>
                <w:color w:val="000000"/>
                <w:lang w:val="en-GB"/>
              </w:rPr>
            </w:pPr>
            <w:r w:rsidRPr="00E67439">
              <w:rPr>
                <w:color w:val="000000"/>
                <w:lang w:val="en-GB"/>
              </w:rPr>
              <w:t>Kathmandu Apparel Life Extension Pilot with The Renewal Workshop</w:t>
            </w:r>
          </w:p>
        </w:tc>
        <w:tc>
          <w:tcPr>
            <w:tcW w:w="2522" w:type="pct"/>
          </w:tcPr>
          <w:p w14:paraId="23CA6790" w14:textId="77777777" w:rsidR="00E67439" w:rsidRPr="00E67439" w:rsidRDefault="00E67439" w:rsidP="00E67439">
            <w:pPr>
              <w:rPr>
                <w:color w:val="000000"/>
                <w:lang w:val="en-GB"/>
              </w:rPr>
            </w:pPr>
            <w:r w:rsidRPr="00E67439">
              <w:rPr>
                <w:color w:val="000000"/>
                <w:lang w:val="en-GB"/>
              </w:rPr>
              <w:t>This project aims to demonstrate the effectiveness of The Renewal Workshop's approach to repair and renewal, which is already being practised in the US and EU. It will identify and recover Kathmandu product feedstock for the renewal process, set up and pilot the renewal production process and partnerships, and create a renewal marketing and sales plan.</w:t>
            </w:r>
          </w:p>
        </w:tc>
        <w:tc>
          <w:tcPr>
            <w:tcW w:w="687" w:type="pct"/>
          </w:tcPr>
          <w:p w14:paraId="26F3D75B" w14:textId="77777777" w:rsidR="00E67439" w:rsidRPr="00E67439" w:rsidRDefault="00E67439" w:rsidP="00E67439">
            <w:pPr>
              <w:rPr>
                <w:color w:val="000000"/>
                <w:lang w:val="en-GB"/>
              </w:rPr>
            </w:pPr>
            <w:r w:rsidRPr="00E67439">
              <w:rPr>
                <w:color w:val="000000"/>
                <w:lang w:val="en-GB"/>
              </w:rPr>
              <w:t xml:space="preserve"> $15,000 </w:t>
            </w:r>
          </w:p>
        </w:tc>
      </w:tr>
      <w:tr w:rsidR="00E67439" w:rsidRPr="00E67439" w14:paraId="78B0398C" w14:textId="77777777" w:rsidTr="00E67439">
        <w:trPr>
          <w:trHeight w:val="60"/>
        </w:trPr>
        <w:tc>
          <w:tcPr>
            <w:tcW w:w="822" w:type="pct"/>
          </w:tcPr>
          <w:p w14:paraId="631AEA1E" w14:textId="77777777" w:rsidR="00E67439" w:rsidRPr="00E67439" w:rsidRDefault="00E67439" w:rsidP="00E67439">
            <w:pPr>
              <w:rPr>
                <w:b/>
                <w:bCs/>
                <w:color w:val="000000"/>
                <w:lang w:val="en-GB"/>
              </w:rPr>
            </w:pPr>
            <w:r w:rsidRPr="00E67439">
              <w:rPr>
                <w:b/>
                <w:bCs/>
                <w:color w:val="000000"/>
                <w:lang w:val="en-GB"/>
              </w:rPr>
              <w:t>Kmart Australia Limited</w:t>
            </w:r>
          </w:p>
        </w:tc>
        <w:tc>
          <w:tcPr>
            <w:tcW w:w="969" w:type="pct"/>
          </w:tcPr>
          <w:p w14:paraId="1A946C93" w14:textId="77777777" w:rsidR="00E67439" w:rsidRPr="00E67439" w:rsidRDefault="00E67439" w:rsidP="00E67439">
            <w:pPr>
              <w:rPr>
                <w:color w:val="000000"/>
                <w:lang w:val="en-GB"/>
              </w:rPr>
            </w:pPr>
            <w:r w:rsidRPr="00E67439">
              <w:rPr>
                <w:color w:val="000000"/>
                <w:lang w:val="en-GB"/>
              </w:rPr>
              <w:t>Producing the Unlocking Clothing Circularity report</w:t>
            </w:r>
          </w:p>
        </w:tc>
        <w:tc>
          <w:tcPr>
            <w:tcW w:w="2522" w:type="pct"/>
          </w:tcPr>
          <w:p w14:paraId="4B15F78D" w14:textId="77777777" w:rsidR="00E67439" w:rsidRPr="00E67439" w:rsidRDefault="00E67439" w:rsidP="00E67439">
            <w:pPr>
              <w:rPr>
                <w:color w:val="000000"/>
                <w:lang w:val="en-GB"/>
              </w:rPr>
            </w:pPr>
            <w:r w:rsidRPr="00E67439">
              <w:rPr>
                <w:color w:val="000000"/>
                <w:lang w:val="en-GB"/>
              </w:rPr>
              <w:t>Researching clothing consumption and disposal in Australia to build a suite of recommendations for possible actions for government and businesses to drive transition toward circular clothing.</w:t>
            </w:r>
          </w:p>
        </w:tc>
        <w:tc>
          <w:tcPr>
            <w:tcW w:w="687" w:type="pct"/>
          </w:tcPr>
          <w:p w14:paraId="24C6C640" w14:textId="77777777" w:rsidR="00E67439" w:rsidRPr="00E67439" w:rsidRDefault="00E67439" w:rsidP="00E67439">
            <w:pPr>
              <w:rPr>
                <w:color w:val="000000"/>
                <w:lang w:val="en-GB"/>
              </w:rPr>
            </w:pPr>
            <w:r w:rsidRPr="00E67439">
              <w:rPr>
                <w:color w:val="000000"/>
                <w:lang w:val="en-GB"/>
              </w:rPr>
              <w:t xml:space="preserve"> $35,000 </w:t>
            </w:r>
          </w:p>
        </w:tc>
      </w:tr>
      <w:tr w:rsidR="00E67439" w:rsidRPr="00E67439" w14:paraId="6A464172" w14:textId="77777777" w:rsidTr="00E67439">
        <w:trPr>
          <w:trHeight w:val="60"/>
        </w:trPr>
        <w:tc>
          <w:tcPr>
            <w:tcW w:w="822" w:type="pct"/>
          </w:tcPr>
          <w:p w14:paraId="1B9CA7D2" w14:textId="77777777" w:rsidR="00E67439" w:rsidRPr="00E67439" w:rsidRDefault="00E67439" w:rsidP="00E67439">
            <w:pPr>
              <w:rPr>
                <w:b/>
                <w:bCs/>
                <w:color w:val="000000"/>
                <w:lang w:val="en-GB"/>
              </w:rPr>
            </w:pPr>
            <w:proofErr w:type="spellStart"/>
            <w:r w:rsidRPr="00E67439">
              <w:rPr>
                <w:b/>
                <w:bCs/>
                <w:color w:val="000000"/>
                <w:lang w:val="en-GB"/>
              </w:rPr>
              <w:t>Mantzaris</w:t>
            </w:r>
            <w:proofErr w:type="spellEnd"/>
            <w:r w:rsidRPr="00E67439">
              <w:rPr>
                <w:b/>
                <w:bCs/>
                <w:color w:val="000000"/>
                <w:lang w:val="en-GB"/>
              </w:rPr>
              <w:t xml:space="preserve"> Fisheries Pty Ltd</w:t>
            </w:r>
          </w:p>
        </w:tc>
        <w:tc>
          <w:tcPr>
            <w:tcW w:w="969" w:type="pct"/>
          </w:tcPr>
          <w:p w14:paraId="63DEF5C9" w14:textId="77777777" w:rsidR="00E67439" w:rsidRPr="00E67439" w:rsidRDefault="00E67439" w:rsidP="00E67439">
            <w:pPr>
              <w:rPr>
                <w:color w:val="000000"/>
                <w:lang w:val="en-GB"/>
              </w:rPr>
            </w:pPr>
            <w:r w:rsidRPr="00E67439">
              <w:rPr>
                <w:color w:val="000000"/>
                <w:lang w:val="en-GB"/>
              </w:rPr>
              <w:t>Enzymatic conversion seafood waste into products</w:t>
            </w:r>
          </w:p>
        </w:tc>
        <w:tc>
          <w:tcPr>
            <w:tcW w:w="2522" w:type="pct"/>
          </w:tcPr>
          <w:p w14:paraId="7B87F955" w14:textId="77777777" w:rsidR="00E67439" w:rsidRPr="00E67439" w:rsidRDefault="00E67439" w:rsidP="00E67439">
            <w:pPr>
              <w:rPr>
                <w:color w:val="000000"/>
                <w:lang w:val="en-GB"/>
              </w:rPr>
            </w:pPr>
            <w:r w:rsidRPr="00E67439">
              <w:rPr>
                <w:color w:val="000000"/>
                <w:lang w:val="en-GB"/>
              </w:rPr>
              <w:t xml:space="preserve">This project aims to convert squid gut waste into high-quality omega-3 rich oil and a protein-rich co-product. The project is part of Deakin University's </w:t>
            </w:r>
            <w:proofErr w:type="spellStart"/>
            <w:r w:rsidRPr="00E67439">
              <w:rPr>
                <w:color w:val="000000"/>
                <w:lang w:val="en-GB"/>
              </w:rPr>
              <w:t>BioFactory</w:t>
            </w:r>
            <w:proofErr w:type="spellEnd"/>
            <w:r w:rsidRPr="00E67439">
              <w:rPr>
                <w:color w:val="000000"/>
                <w:lang w:val="en-GB"/>
              </w:rPr>
              <w:t>, which is exploring ways to reduce organic waste going to landfill.</w:t>
            </w:r>
          </w:p>
        </w:tc>
        <w:tc>
          <w:tcPr>
            <w:tcW w:w="687" w:type="pct"/>
          </w:tcPr>
          <w:p w14:paraId="2A751F80" w14:textId="77777777" w:rsidR="00E67439" w:rsidRPr="00E67439" w:rsidRDefault="00E67439" w:rsidP="00E67439">
            <w:pPr>
              <w:rPr>
                <w:color w:val="000000"/>
                <w:lang w:val="en-GB"/>
              </w:rPr>
            </w:pPr>
            <w:r w:rsidRPr="00E67439">
              <w:rPr>
                <w:color w:val="000000"/>
                <w:lang w:val="en-GB"/>
              </w:rPr>
              <w:t xml:space="preserve"> $35,000 </w:t>
            </w:r>
          </w:p>
        </w:tc>
      </w:tr>
      <w:tr w:rsidR="00E67439" w:rsidRPr="00E67439" w14:paraId="572B18E5" w14:textId="77777777" w:rsidTr="00E67439">
        <w:trPr>
          <w:trHeight w:val="60"/>
        </w:trPr>
        <w:tc>
          <w:tcPr>
            <w:tcW w:w="822" w:type="pct"/>
          </w:tcPr>
          <w:p w14:paraId="2449AB5A" w14:textId="77777777" w:rsidR="00E67439" w:rsidRPr="00E67439" w:rsidRDefault="00E67439" w:rsidP="00E67439">
            <w:pPr>
              <w:rPr>
                <w:b/>
                <w:bCs/>
                <w:color w:val="000000"/>
                <w:lang w:val="en-GB"/>
              </w:rPr>
            </w:pPr>
            <w:r w:rsidRPr="00E67439">
              <w:rPr>
                <w:b/>
                <w:bCs/>
                <w:color w:val="000000"/>
                <w:lang w:val="en-GB"/>
              </w:rPr>
              <w:t>Monash University</w:t>
            </w:r>
          </w:p>
        </w:tc>
        <w:tc>
          <w:tcPr>
            <w:tcW w:w="969" w:type="pct"/>
          </w:tcPr>
          <w:p w14:paraId="393F559E" w14:textId="77777777" w:rsidR="00E67439" w:rsidRPr="00E67439" w:rsidRDefault="00E67439" w:rsidP="00E67439">
            <w:pPr>
              <w:rPr>
                <w:color w:val="000000"/>
                <w:lang w:val="en-GB"/>
              </w:rPr>
            </w:pPr>
            <w:r w:rsidRPr="00E67439">
              <w:rPr>
                <w:color w:val="000000"/>
                <w:lang w:val="en-GB"/>
              </w:rPr>
              <w:t>Sparking the circular economy in Melbourne's manufacturing industry</w:t>
            </w:r>
          </w:p>
        </w:tc>
        <w:tc>
          <w:tcPr>
            <w:tcW w:w="2522" w:type="pct"/>
          </w:tcPr>
          <w:p w14:paraId="4DC45189" w14:textId="77777777" w:rsidR="00E67439" w:rsidRPr="00E67439" w:rsidRDefault="00E67439" w:rsidP="00E67439">
            <w:pPr>
              <w:rPr>
                <w:color w:val="000000"/>
                <w:lang w:val="en-GB"/>
              </w:rPr>
            </w:pPr>
            <w:r w:rsidRPr="00E67439">
              <w:rPr>
                <w:color w:val="000000"/>
                <w:lang w:val="en-GB"/>
              </w:rPr>
              <w:t xml:space="preserve">Delivered a series of seminars and workshops with manufacturing businesses to enhance their capabilities to adopt circular economy models and practices that create efficiency and reduce waste. </w:t>
            </w:r>
          </w:p>
        </w:tc>
        <w:tc>
          <w:tcPr>
            <w:tcW w:w="687" w:type="pct"/>
          </w:tcPr>
          <w:p w14:paraId="7F78C504" w14:textId="77777777" w:rsidR="00E67439" w:rsidRPr="00E67439" w:rsidRDefault="00E67439" w:rsidP="00E67439">
            <w:pPr>
              <w:rPr>
                <w:color w:val="000000"/>
                <w:lang w:val="en-GB"/>
              </w:rPr>
            </w:pPr>
            <w:r w:rsidRPr="00E67439">
              <w:rPr>
                <w:color w:val="000000"/>
                <w:lang w:val="en-GB"/>
              </w:rPr>
              <w:t xml:space="preserve"> $45,000 </w:t>
            </w:r>
          </w:p>
        </w:tc>
      </w:tr>
      <w:tr w:rsidR="00E67439" w:rsidRPr="00E67439" w14:paraId="706B9072" w14:textId="77777777" w:rsidTr="00E67439">
        <w:trPr>
          <w:trHeight w:val="60"/>
        </w:trPr>
        <w:tc>
          <w:tcPr>
            <w:tcW w:w="822" w:type="pct"/>
          </w:tcPr>
          <w:p w14:paraId="2B66FF81" w14:textId="77777777" w:rsidR="00E67439" w:rsidRPr="00E67439" w:rsidRDefault="00E67439" w:rsidP="00E67439">
            <w:pPr>
              <w:rPr>
                <w:b/>
                <w:bCs/>
                <w:color w:val="000000"/>
                <w:lang w:val="en-GB"/>
              </w:rPr>
            </w:pPr>
            <w:r w:rsidRPr="00E67439">
              <w:rPr>
                <w:b/>
                <w:bCs/>
                <w:color w:val="000000"/>
                <w:lang w:val="en-GB"/>
              </w:rPr>
              <w:t>Mortar Art</w:t>
            </w:r>
          </w:p>
        </w:tc>
        <w:tc>
          <w:tcPr>
            <w:tcW w:w="969" w:type="pct"/>
          </w:tcPr>
          <w:p w14:paraId="2964CA70" w14:textId="77777777" w:rsidR="00E67439" w:rsidRPr="00E67439" w:rsidRDefault="00E67439" w:rsidP="00E67439">
            <w:pPr>
              <w:rPr>
                <w:color w:val="000000"/>
                <w:lang w:val="en-GB"/>
              </w:rPr>
            </w:pPr>
            <w:r w:rsidRPr="00E67439">
              <w:rPr>
                <w:color w:val="000000"/>
                <w:lang w:val="en-GB"/>
              </w:rPr>
              <w:t>Formwork for a Sustainable Future</w:t>
            </w:r>
          </w:p>
        </w:tc>
        <w:tc>
          <w:tcPr>
            <w:tcW w:w="2522" w:type="pct"/>
          </w:tcPr>
          <w:p w14:paraId="1AB6E49C" w14:textId="77777777" w:rsidR="00E67439" w:rsidRPr="00E67439" w:rsidRDefault="00E67439" w:rsidP="00E67439">
            <w:pPr>
              <w:rPr>
                <w:color w:val="000000"/>
                <w:lang w:val="en-GB"/>
              </w:rPr>
            </w:pPr>
            <w:r w:rsidRPr="00E67439">
              <w:rPr>
                <w:color w:val="000000"/>
                <w:lang w:val="en-GB"/>
              </w:rPr>
              <w:t xml:space="preserve">Pilot a reusable formwork system from recycled materials and share open source ‘Precious Plastic Brick’. The project aimed to create an alternative to </w:t>
            </w:r>
            <w:r w:rsidRPr="00E67439">
              <w:rPr>
                <w:color w:val="000000"/>
                <w:lang w:val="en-GB"/>
              </w:rPr>
              <w:lastRenderedPageBreak/>
              <w:t>single-use timber formwork, demonstrated pilot in March 2023.</w:t>
            </w:r>
          </w:p>
        </w:tc>
        <w:tc>
          <w:tcPr>
            <w:tcW w:w="687" w:type="pct"/>
          </w:tcPr>
          <w:p w14:paraId="756CF7CE" w14:textId="77777777" w:rsidR="00E67439" w:rsidRPr="00E67439" w:rsidRDefault="00E67439" w:rsidP="00E67439">
            <w:pPr>
              <w:rPr>
                <w:color w:val="000000"/>
                <w:lang w:val="en-GB"/>
              </w:rPr>
            </w:pPr>
            <w:r w:rsidRPr="00E67439">
              <w:rPr>
                <w:color w:val="000000"/>
                <w:lang w:val="en-GB"/>
              </w:rPr>
              <w:lastRenderedPageBreak/>
              <w:t xml:space="preserve"> $66,000 </w:t>
            </w:r>
          </w:p>
        </w:tc>
      </w:tr>
      <w:tr w:rsidR="00E67439" w:rsidRPr="00E67439" w14:paraId="09B09BD0" w14:textId="77777777" w:rsidTr="00E67439">
        <w:trPr>
          <w:trHeight w:val="60"/>
        </w:trPr>
        <w:tc>
          <w:tcPr>
            <w:tcW w:w="822" w:type="pct"/>
          </w:tcPr>
          <w:p w14:paraId="699153EE" w14:textId="77777777" w:rsidR="00E67439" w:rsidRPr="00E67439" w:rsidRDefault="00E67439" w:rsidP="00E67439">
            <w:pPr>
              <w:rPr>
                <w:b/>
                <w:bCs/>
                <w:color w:val="000000"/>
                <w:lang w:val="en-GB"/>
              </w:rPr>
            </w:pPr>
            <w:r w:rsidRPr="00E67439">
              <w:rPr>
                <w:b/>
                <w:bCs/>
                <w:color w:val="000000"/>
                <w:lang w:val="en-GB"/>
              </w:rPr>
              <w:t xml:space="preserve">National Paper industries Pty Ltd </w:t>
            </w:r>
            <w:r w:rsidRPr="00E67439">
              <w:rPr>
                <w:b/>
                <w:bCs/>
                <w:color w:val="000000"/>
                <w:lang w:val="en-GB"/>
              </w:rPr>
              <w:br/>
              <w:t>(Broadford Mill)</w:t>
            </w:r>
          </w:p>
        </w:tc>
        <w:tc>
          <w:tcPr>
            <w:tcW w:w="969" w:type="pct"/>
          </w:tcPr>
          <w:p w14:paraId="074DCEAB" w14:textId="77777777" w:rsidR="00E67439" w:rsidRPr="00E67439" w:rsidRDefault="00E67439" w:rsidP="00E67439">
            <w:pPr>
              <w:rPr>
                <w:color w:val="000000"/>
                <w:lang w:val="en-GB"/>
              </w:rPr>
            </w:pPr>
            <w:r w:rsidRPr="00E67439">
              <w:rPr>
                <w:color w:val="000000"/>
                <w:lang w:val="en-GB"/>
              </w:rPr>
              <w:t xml:space="preserve">Establishing Victoria’s First Sustainable </w:t>
            </w:r>
            <w:proofErr w:type="spellStart"/>
            <w:r w:rsidRPr="00E67439">
              <w:rPr>
                <w:color w:val="000000"/>
                <w:lang w:val="en-GB"/>
              </w:rPr>
              <w:t>Edgeboard</w:t>
            </w:r>
            <w:proofErr w:type="spellEnd"/>
            <w:r w:rsidRPr="00E67439">
              <w:rPr>
                <w:color w:val="000000"/>
                <w:lang w:val="en-GB"/>
              </w:rPr>
              <w:t xml:space="preserve"> Manufacturing Line</w:t>
            </w:r>
          </w:p>
        </w:tc>
        <w:tc>
          <w:tcPr>
            <w:tcW w:w="2522" w:type="pct"/>
          </w:tcPr>
          <w:p w14:paraId="4EFE3D9A" w14:textId="77777777" w:rsidR="00E67439" w:rsidRPr="00E67439" w:rsidRDefault="00E67439" w:rsidP="00E67439">
            <w:pPr>
              <w:rPr>
                <w:color w:val="000000"/>
                <w:lang w:val="en-GB"/>
              </w:rPr>
            </w:pPr>
            <w:r w:rsidRPr="00E67439">
              <w:rPr>
                <w:color w:val="000000"/>
                <w:lang w:val="en-GB"/>
              </w:rPr>
              <w:t xml:space="preserve">Building a new regional facility to transform 10,000 tonnes of paper and cardboard waste into a new recyclable </w:t>
            </w:r>
            <w:proofErr w:type="spellStart"/>
            <w:r w:rsidRPr="00E67439">
              <w:rPr>
                <w:color w:val="000000"/>
                <w:lang w:val="en-GB"/>
              </w:rPr>
              <w:t>edgeboard</w:t>
            </w:r>
            <w:proofErr w:type="spellEnd"/>
            <w:r w:rsidRPr="00E67439">
              <w:rPr>
                <w:color w:val="000000"/>
                <w:lang w:val="en-GB"/>
              </w:rPr>
              <w:t xml:space="preserve"> product. This project will create a new recycling market in Victoria and a new locally manufactured product that can replace single-use plastic </w:t>
            </w:r>
            <w:proofErr w:type="spellStart"/>
            <w:r w:rsidRPr="00E67439">
              <w:rPr>
                <w:color w:val="000000"/>
                <w:lang w:val="en-GB"/>
              </w:rPr>
              <w:t>edgeboard</w:t>
            </w:r>
            <w:proofErr w:type="spellEnd"/>
            <w:r w:rsidRPr="00E67439">
              <w:rPr>
                <w:color w:val="000000"/>
                <w:lang w:val="en-GB"/>
              </w:rPr>
              <w:t>, which is currently imported from</w:t>
            </w:r>
            <w:r w:rsidRPr="00E67439">
              <w:rPr>
                <w:rFonts w:ascii="Cambria" w:hAnsi="Cambria" w:cs="Cambria"/>
                <w:color w:val="000000"/>
                <w:lang w:val="en-GB"/>
              </w:rPr>
              <w:t> </w:t>
            </w:r>
            <w:r w:rsidRPr="00E67439">
              <w:rPr>
                <w:color w:val="000000"/>
                <w:lang w:val="en-GB"/>
              </w:rPr>
              <w:t>overseas.</w:t>
            </w:r>
          </w:p>
        </w:tc>
        <w:tc>
          <w:tcPr>
            <w:tcW w:w="687" w:type="pct"/>
          </w:tcPr>
          <w:p w14:paraId="0A8E21BA" w14:textId="77777777" w:rsidR="00E67439" w:rsidRPr="00E67439" w:rsidRDefault="00E67439" w:rsidP="00E67439">
            <w:pPr>
              <w:rPr>
                <w:color w:val="000000"/>
                <w:lang w:val="en-GB"/>
              </w:rPr>
            </w:pPr>
            <w:r w:rsidRPr="00E67439">
              <w:rPr>
                <w:color w:val="000000"/>
                <w:lang w:val="en-GB"/>
              </w:rPr>
              <w:t xml:space="preserve"> $14,000 </w:t>
            </w:r>
          </w:p>
        </w:tc>
      </w:tr>
      <w:tr w:rsidR="00E67439" w:rsidRPr="00E67439" w14:paraId="5A79286D" w14:textId="77777777" w:rsidTr="00E67439">
        <w:trPr>
          <w:trHeight w:val="60"/>
        </w:trPr>
        <w:tc>
          <w:tcPr>
            <w:tcW w:w="822" w:type="pct"/>
          </w:tcPr>
          <w:p w14:paraId="575639BA" w14:textId="77777777" w:rsidR="00E67439" w:rsidRPr="00E67439" w:rsidRDefault="00E67439" w:rsidP="00E67439">
            <w:pPr>
              <w:rPr>
                <w:b/>
                <w:bCs/>
                <w:color w:val="000000"/>
                <w:lang w:val="en-GB"/>
              </w:rPr>
            </w:pPr>
            <w:r w:rsidRPr="00E67439">
              <w:rPr>
                <w:b/>
                <w:bCs/>
                <w:color w:val="000000"/>
                <w:lang w:val="en-GB"/>
              </w:rPr>
              <w:t>Open Food Web Foundation Limited</w:t>
            </w:r>
          </w:p>
        </w:tc>
        <w:tc>
          <w:tcPr>
            <w:tcW w:w="969" w:type="pct"/>
          </w:tcPr>
          <w:p w14:paraId="21F17322" w14:textId="77777777" w:rsidR="00E67439" w:rsidRPr="00E67439" w:rsidRDefault="00E67439" w:rsidP="00E67439">
            <w:pPr>
              <w:rPr>
                <w:color w:val="000000"/>
                <w:lang w:val="en-GB"/>
              </w:rPr>
            </w:pPr>
            <w:r w:rsidRPr="00E67439">
              <w:rPr>
                <w:color w:val="000000"/>
                <w:lang w:val="en-GB"/>
              </w:rPr>
              <w:t>Whole Crop Purchasing</w:t>
            </w:r>
          </w:p>
        </w:tc>
        <w:tc>
          <w:tcPr>
            <w:tcW w:w="2522" w:type="pct"/>
          </w:tcPr>
          <w:p w14:paraId="46DA9BAB" w14:textId="77777777" w:rsidR="00E67439" w:rsidRPr="00E67439" w:rsidRDefault="00E67439" w:rsidP="00E67439">
            <w:pPr>
              <w:rPr>
                <w:color w:val="000000"/>
                <w:lang w:val="en-GB"/>
              </w:rPr>
            </w:pPr>
            <w:r w:rsidRPr="00E67439">
              <w:rPr>
                <w:color w:val="000000"/>
                <w:spacing w:val="-2"/>
                <w:lang w:val="en-GB"/>
              </w:rPr>
              <w:t>Whole Crop Purchasing is a practice that helps to reduce on-farm food waste. It involves buyers committing to the purchase of an entire crop from a producer. This provides the buyer with value for money and supply chain control, while the producer benefits from a secure market that reduces overproduction, storage, and other supply chain waste. The Open Food Network employed Whole Crop Purchasing practices to secure a local supply of produce for social procurement.</w:t>
            </w:r>
          </w:p>
        </w:tc>
        <w:tc>
          <w:tcPr>
            <w:tcW w:w="687" w:type="pct"/>
          </w:tcPr>
          <w:p w14:paraId="4B92D16D" w14:textId="77777777" w:rsidR="00E67439" w:rsidRPr="00E67439" w:rsidRDefault="00E67439" w:rsidP="00E67439">
            <w:pPr>
              <w:rPr>
                <w:color w:val="000000"/>
                <w:lang w:val="en-GB"/>
              </w:rPr>
            </w:pPr>
            <w:r w:rsidRPr="00E67439">
              <w:rPr>
                <w:color w:val="000000"/>
                <w:lang w:val="en-GB"/>
              </w:rPr>
              <w:t xml:space="preserve"> $45,000 </w:t>
            </w:r>
          </w:p>
        </w:tc>
      </w:tr>
      <w:tr w:rsidR="00E67439" w:rsidRPr="00E67439" w14:paraId="02ADC39E" w14:textId="77777777" w:rsidTr="00E67439">
        <w:trPr>
          <w:trHeight w:val="1677"/>
        </w:trPr>
        <w:tc>
          <w:tcPr>
            <w:tcW w:w="822" w:type="pct"/>
          </w:tcPr>
          <w:p w14:paraId="7510B1AA" w14:textId="77777777" w:rsidR="00E67439" w:rsidRPr="00E67439" w:rsidRDefault="00E67439" w:rsidP="00E67439">
            <w:pPr>
              <w:rPr>
                <w:b/>
                <w:bCs/>
                <w:color w:val="000000"/>
                <w:lang w:val="en-GB"/>
              </w:rPr>
            </w:pPr>
            <w:proofErr w:type="spellStart"/>
            <w:r w:rsidRPr="00E67439">
              <w:rPr>
                <w:b/>
                <w:bCs/>
                <w:color w:val="000000"/>
                <w:lang w:val="en-GB"/>
              </w:rPr>
              <w:t>Peakstone</w:t>
            </w:r>
            <w:proofErr w:type="spellEnd"/>
            <w:r w:rsidRPr="00E67439">
              <w:rPr>
                <w:b/>
                <w:bCs/>
                <w:color w:val="000000"/>
                <w:lang w:val="en-GB"/>
              </w:rPr>
              <w:t xml:space="preserve"> Global Pty Ltd</w:t>
            </w:r>
          </w:p>
        </w:tc>
        <w:tc>
          <w:tcPr>
            <w:tcW w:w="969" w:type="pct"/>
          </w:tcPr>
          <w:p w14:paraId="1C7CBF52" w14:textId="77777777" w:rsidR="00E67439" w:rsidRPr="00E67439" w:rsidRDefault="00E67439" w:rsidP="00E67439">
            <w:pPr>
              <w:rPr>
                <w:color w:val="000000"/>
                <w:lang w:val="en-GB"/>
              </w:rPr>
            </w:pPr>
            <w:r w:rsidRPr="00E67439">
              <w:rPr>
                <w:color w:val="000000"/>
                <w:lang w:val="en-GB"/>
              </w:rPr>
              <w:t>Converting brewers spent grain waste to food products</w:t>
            </w:r>
          </w:p>
        </w:tc>
        <w:tc>
          <w:tcPr>
            <w:tcW w:w="2522" w:type="pct"/>
          </w:tcPr>
          <w:p w14:paraId="78C46A4D" w14:textId="77777777" w:rsidR="00E67439" w:rsidRPr="00E67439" w:rsidRDefault="00E67439" w:rsidP="00E67439">
            <w:pPr>
              <w:rPr>
                <w:color w:val="000000"/>
                <w:lang w:val="en-GB"/>
              </w:rPr>
            </w:pPr>
            <w:r w:rsidRPr="00E67439">
              <w:rPr>
                <w:color w:val="000000"/>
                <w:spacing w:val="2"/>
                <w:lang w:val="en-GB"/>
              </w:rPr>
              <w:t xml:space="preserve">This project aims to create a state-of-the-art pilot facility that can convert the waste into specialty food ingredients for human consumption. The facility will produce premium flour that is rich in protein, prebiotic dietary </w:t>
            </w:r>
            <w:proofErr w:type="spellStart"/>
            <w:r w:rsidRPr="00E67439">
              <w:rPr>
                <w:color w:val="000000"/>
                <w:spacing w:val="2"/>
                <w:lang w:val="en-GB"/>
              </w:rPr>
              <w:t>fiber</w:t>
            </w:r>
            <w:proofErr w:type="spellEnd"/>
            <w:r w:rsidRPr="00E67439">
              <w:rPr>
                <w:color w:val="000000"/>
                <w:spacing w:val="2"/>
                <w:lang w:val="en-GB"/>
              </w:rPr>
              <w:t>, and micronutrients such as iron, zinc, and magnesium, offering various health and sustainability benefits. This will be the first facility of its kind in Australia.</w:t>
            </w:r>
          </w:p>
        </w:tc>
        <w:tc>
          <w:tcPr>
            <w:tcW w:w="687" w:type="pct"/>
          </w:tcPr>
          <w:p w14:paraId="222F110C" w14:textId="77777777" w:rsidR="00E67439" w:rsidRPr="00E67439" w:rsidRDefault="00E67439" w:rsidP="00E67439">
            <w:pPr>
              <w:rPr>
                <w:color w:val="000000"/>
                <w:lang w:val="en-GB"/>
              </w:rPr>
            </w:pPr>
            <w:r w:rsidRPr="00E67439">
              <w:rPr>
                <w:color w:val="000000"/>
                <w:lang w:val="en-GB"/>
              </w:rPr>
              <w:t xml:space="preserve"> $70,000 </w:t>
            </w:r>
          </w:p>
        </w:tc>
      </w:tr>
      <w:tr w:rsidR="00E67439" w:rsidRPr="00E67439" w14:paraId="6A668F43" w14:textId="77777777" w:rsidTr="00E67439">
        <w:trPr>
          <w:trHeight w:val="60"/>
        </w:trPr>
        <w:tc>
          <w:tcPr>
            <w:tcW w:w="822" w:type="pct"/>
          </w:tcPr>
          <w:p w14:paraId="5F363819" w14:textId="77777777" w:rsidR="00E67439" w:rsidRPr="00E67439" w:rsidRDefault="00E67439" w:rsidP="00E67439">
            <w:pPr>
              <w:rPr>
                <w:b/>
                <w:bCs/>
                <w:color w:val="000000"/>
                <w:lang w:val="en-GB"/>
              </w:rPr>
            </w:pPr>
            <w:r w:rsidRPr="00E67439">
              <w:rPr>
                <w:b/>
                <w:bCs/>
                <w:color w:val="000000"/>
                <w:lang w:val="en-GB"/>
              </w:rPr>
              <w:t>RMIT University</w:t>
            </w:r>
          </w:p>
        </w:tc>
        <w:tc>
          <w:tcPr>
            <w:tcW w:w="969" w:type="pct"/>
          </w:tcPr>
          <w:p w14:paraId="3E12FDA9" w14:textId="77777777" w:rsidR="00E67439" w:rsidRPr="00E67439" w:rsidRDefault="00E67439" w:rsidP="00E67439">
            <w:pPr>
              <w:rPr>
                <w:color w:val="000000"/>
                <w:lang w:val="en-GB"/>
              </w:rPr>
            </w:pPr>
            <w:r w:rsidRPr="00E67439">
              <w:rPr>
                <w:color w:val="000000"/>
                <w:lang w:val="en-GB"/>
              </w:rPr>
              <w:t>Victoria Circular Activator</w:t>
            </w:r>
          </w:p>
        </w:tc>
        <w:tc>
          <w:tcPr>
            <w:tcW w:w="2522" w:type="pct"/>
          </w:tcPr>
          <w:p w14:paraId="799A206C" w14:textId="77777777" w:rsidR="00E67439" w:rsidRPr="00E67439" w:rsidRDefault="00E67439" w:rsidP="00E67439">
            <w:pPr>
              <w:rPr>
                <w:color w:val="000000"/>
                <w:lang w:val="en-GB"/>
              </w:rPr>
            </w:pPr>
            <w:r w:rsidRPr="00E67439">
              <w:rPr>
                <w:color w:val="000000"/>
                <w:lang w:val="en-GB"/>
              </w:rPr>
              <w:t>The Victorian Circular Activator will provide a physical circular economy hub and lead catalysing activities including research, a business data platform, frameworks to support business collaboration, four business-focused capability-building programs and innovation showcases.</w:t>
            </w:r>
          </w:p>
        </w:tc>
        <w:tc>
          <w:tcPr>
            <w:tcW w:w="687" w:type="pct"/>
          </w:tcPr>
          <w:p w14:paraId="28DABBE2" w14:textId="77777777" w:rsidR="00E67439" w:rsidRPr="00E67439" w:rsidRDefault="00E67439" w:rsidP="00E67439">
            <w:pPr>
              <w:rPr>
                <w:color w:val="000000"/>
                <w:lang w:val="en-GB"/>
              </w:rPr>
            </w:pPr>
            <w:r w:rsidRPr="00E67439">
              <w:rPr>
                <w:color w:val="000000"/>
                <w:lang w:val="en-GB"/>
              </w:rPr>
              <w:t xml:space="preserve"> $74,615 </w:t>
            </w:r>
          </w:p>
        </w:tc>
      </w:tr>
      <w:tr w:rsidR="00E67439" w:rsidRPr="00E67439" w14:paraId="79D75192" w14:textId="77777777" w:rsidTr="00E67439">
        <w:trPr>
          <w:trHeight w:val="60"/>
        </w:trPr>
        <w:tc>
          <w:tcPr>
            <w:tcW w:w="822" w:type="pct"/>
          </w:tcPr>
          <w:p w14:paraId="7B92E616" w14:textId="77777777" w:rsidR="00E67439" w:rsidRPr="00E67439" w:rsidRDefault="00E67439" w:rsidP="00E67439">
            <w:pPr>
              <w:rPr>
                <w:b/>
                <w:bCs/>
                <w:color w:val="000000"/>
                <w:lang w:val="en-GB"/>
              </w:rPr>
            </w:pPr>
            <w:r w:rsidRPr="00E67439">
              <w:rPr>
                <w:b/>
                <w:bCs/>
                <w:color w:val="000000"/>
                <w:lang w:val="en-GB"/>
              </w:rPr>
              <w:t xml:space="preserve">Rocket </w:t>
            </w:r>
            <w:proofErr w:type="spellStart"/>
            <w:r w:rsidRPr="00E67439">
              <w:rPr>
                <w:b/>
                <w:bCs/>
                <w:color w:val="000000"/>
                <w:lang w:val="en-GB"/>
              </w:rPr>
              <w:t>Seeder</w:t>
            </w:r>
            <w:proofErr w:type="spellEnd"/>
          </w:p>
        </w:tc>
        <w:tc>
          <w:tcPr>
            <w:tcW w:w="969" w:type="pct"/>
          </w:tcPr>
          <w:p w14:paraId="4D91D7A5" w14:textId="77777777" w:rsidR="00E67439" w:rsidRPr="00E67439" w:rsidRDefault="00E67439" w:rsidP="00E67439">
            <w:pPr>
              <w:rPr>
                <w:color w:val="000000"/>
                <w:lang w:val="en-GB"/>
              </w:rPr>
            </w:pPr>
            <w:r w:rsidRPr="00E67439">
              <w:rPr>
                <w:color w:val="000000"/>
                <w:lang w:val="en-GB"/>
              </w:rPr>
              <w:t>Accelerating new circular business models to reduce food waste in Victoria</w:t>
            </w:r>
          </w:p>
        </w:tc>
        <w:tc>
          <w:tcPr>
            <w:tcW w:w="2522" w:type="pct"/>
          </w:tcPr>
          <w:p w14:paraId="6F0AC64E" w14:textId="77777777" w:rsidR="00E67439" w:rsidRPr="00E67439" w:rsidRDefault="00E67439" w:rsidP="00E67439">
            <w:pPr>
              <w:rPr>
                <w:color w:val="000000"/>
                <w:lang w:val="en-GB"/>
              </w:rPr>
            </w:pPr>
            <w:r w:rsidRPr="00E67439">
              <w:rPr>
                <w:color w:val="000000"/>
                <w:lang w:val="en-GB"/>
              </w:rPr>
              <w:t>This project developed and successfully delivered Australia's first accelerator program focused on solving food waste problems. The program supported fifteen early-stage Victorian businesses to develop and refine their business models.</w:t>
            </w:r>
          </w:p>
        </w:tc>
        <w:tc>
          <w:tcPr>
            <w:tcW w:w="687" w:type="pct"/>
          </w:tcPr>
          <w:p w14:paraId="0B6697B9" w14:textId="77777777" w:rsidR="00E67439" w:rsidRPr="00E67439" w:rsidRDefault="00E67439" w:rsidP="00E67439">
            <w:pPr>
              <w:rPr>
                <w:color w:val="000000"/>
                <w:lang w:val="en-GB"/>
              </w:rPr>
            </w:pPr>
            <w:r w:rsidRPr="00E67439">
              <w:rPr>
                <w:color w:val="000000"/>
                <w:lang w:val="en-GB"/>
              </w:rPr>
              <w:t xml:space="preserve"> $20,000 </w:t>
            </w:r>
          </w:p>
        </w:tc>
      </w:tr>
      <w:tr w:rsidR="00E67439" w:rsidRPr="00E67439" w14:paraId="4592F612" w14:textId="77777777" w:rsidTr="00E67439">
        <w:trPr>
          <w:trHeight w:val="60"/>
        </w:trPr>
        <w:tc>
          <w:tcPr>
            <w:tcW w:w="822" w:type="pct"/>
          </w:tcPr>
          <w:p w14:paraId="5461452D" w14:textId="77777777" w:rsidR="00E67439" w:rsidRPr="00E67439" w:rsidRDefault="00E67439" w:rsidP="00E67439">
            <w:pPr>
              <w:rPr>
                <w:b/>
                <w:bCs/>
                <w:color w:val="000000"/>
                <w:lang w:val="en-GB"/>
              </w:rPr>
            </w:pPr>
            <w:r w:rsidRPr="00E67439">
              <w:rPr>
                <w:b/>
                <w:bCs/>
                <w:color w:val="000000"/>
                <w:lang w:val="en-GB"/>
              </w:rPr>
              <w:t>Select Harvests Limited</w:t>
            </w:r>
          </w:p>
        </w:tc>
        <w:tc>
          <w:tcPr>
            <w:tcW w:w="969" w:type="pct"/>
          </w:tcPr>
          <w:p w14:paraId="32A7A1FF" w14:textId="77777777" w:rsidR="00E67439" w:rsidRPr="00E67439" w:rsidRDefault="00E67439" w:rsidP="00E67439">
            <w:pPr>
              <w:rPr>
                <w:color w:val="000000"/>
                <w:lang w:val="en-GB"/>
              </w:rPr>
            </w:pPr>
            <w:r w:rsidRPr="00E67439">
              <w:rPr>
                <w:color w:val="000000"/>
                <w:lang w:val="en-GB"/>
              </w:rPr>
              <w:t>Innovative almond waste digestion systems for nutritional fertilizer production</w:t>
            </w:r>
          </w:p>
        </w:tc>
        <w:tc>
          <w:tcPr>
            <w:tcW w:w="2522" w:type="pct"/>
          </w:tcPr>
          <w:p w14:paraId="63FE7486" w14:textId="77777777" w:rsidR="00E67439" w:rsidRPr="00E67439" w:rsidRDefault="00E67439" w:rsidP="00E67439">
            <w:pPr>
              <w:rPr>
                <w:color w:val="000000"/>
                <w:lang w:val="en-GB"/>
              </w:rPr>
            </w:pPr>
            <w:r w:rsidRPr="00E67439">
              <w:rPr>
                <w:color w:val="000000"/>
                <w:lang w:val="en-GB"/>
              </w:rPr>
              <w:t xml:space="preserve">Conducted pilot trials using a modular digestion vessel to evaluate the commercial feasibility of a nutrient-rich fertiliser. Greenhouse crops, such as wheat and tomatoes were part of various fertiliser recipes testing. </w:t>
            </w:r>
          </w:p>
        </w:tc>
        <w:tc>
          <w:tcPr>
            <w:tcW w:w="687" w:type="pct"/>
          </w:tcPr>
          <w:p w14:paraId="33C91E0F" w14:textId="77777777" w:rsidR="00E67439" w:rsidRPr="00E67439" w:rsidRDefault="00E67439" w:rsidP="00E67439">
            <w:pPr>
              <w:rPr>
                <w:color w:val="000000"/>
                <w:lang w:val="en-GB"/>
              </w:rPr>
            </w:pPr>
            <w:r w:rsidRPr="00E67439">
              <w:rPr>
                <w:color w:val="000000"/>
                <w:lang w:val="en-GB"/>
              </w:rPr>
              <w:t xml:space="preserve"> $120,400 </w:t>
            </w:r>
          </w:p>
        </w:tc>
      </w:tr>
      <w:tr w:rsidR="00E67439" w:rsidRPr="00E67439" w14:paraId="3F195EE4" w14:textId="77777777" w:rsidTr="00E67439">
        <w:trPr>
          <w:trHeight w:val="60"/>
        </w:trPr>
        <w:tc>
          <w:tcPr>
            <w:tcW w:w="822" w:type="pct"/>
          </w:tcPr>
          <w:p w14:paraId="31F6FB77" w14:textId="77777777" w:rsidR="00E67439" w:rsidRPr="00E67439" w:rsidRDefault="00E67439" w:rsidP="00E67439">
            <w:pPr>
              <w:rPr>
                <w:b/>
                <w:bCs/>
                <w:color w:val="000000"/>
                <w:lang w:val="en-GB"/>
              </w:rPr>
            </w:pPr>
            <w:r w:rsidRPr="00E67439">
              <w:rPr>
                <w:b/>
                <w:bCs/>
                <w:color w:val="000000"/>
                <w:lang w:val="en-GB"/>
              </w:rPr>
              <w:t>Southern Cross Recycling Group Pty Ltd</w:t>
            </w:r>
          </w:p>
        </w:tc>
        <w:tc>
          <w:tcPr>
            <w:tcW w:w="969" w:type="pct"/>
          </w:tcPr>
          <w:p w14:paraId="6B19BF6C" w14:textId="77777777" w:rsidR="00E67439" w:rsidRPr="00E67439" w:rsidRDefault="00E67439" w:rsidP="00E67439">
            <w:pPr>
              <w:rPr>
                <w:color w:val="000000"/>
                <w:lang w:val="en-GB"/>
              </w:rPr>
            </w:pPr>
            <w:r w:rsidRPr="00E67439">
              <w:rPr>
                <w:color w:val="000000"/>
                <w:lang w:val="en-GB"/>
              </w:rPr>
              <w:t xml:space="preserve">Establishing </w:t>
            </w:r>
            <w:proofErr w:type="spellStart"/>
            <w:r w:rsidRPr="00E67439">
              <w:rPr>
                <w:color w:val="000000"/>
                <w:lang w:val="en-GB"/>
              </w:rPr>
              <w:t>HOMECycle</w:t>
            </w:r>
            <w:proofErr w:type="spellEnd"/>
            <w:r w:rsidRPr="00E67439">
              <w:rPr>
                <w:color w:val="000000"/>
                <w:lang w:val="en-GB"/>
              </w:rPr>
              <w:t xml:space="preserve"> Smart Centre feasibility study</w:t>
            </w:r>
          </w:p>
        </w:tc>
        <w:tc>
          <w:tcPr>
            <w:tcW w:w="2522" w:type="pct"/>
          </w:tcPr>
          <w:p w14:paraId="55D17F1B" w14:textId="77777777" w:rsidR="00E67439" w:rsidRPr="00E67439" w:rsidRDefault="00E67439" w:rsidP="00E67439">
            <w:pPr>
              <w:rPr>
                <w:color w:val="000000"/>
                <w:lang w:val="en-GB"/>
              </w:rPr>
            </w:pPr>
            <w:r w:rsidRPr="00E67439">
              <w:rPr>
                <w:color w:val="000000"/>
                <w:lang w:val="en-GB"/>
              </w:rPr>
              <w:t>Investigate the feasibility of permanent ‘</w:t>
            </w:r>
            <w:proofErr w:type="spellStart"/>
            <w:r w:rsidRPr="00E67439">
              <w:rPr>
                <w:color w:val="000000"/>
                <w:lang w:val="en-GB"/>
              </w:rPr>
              <w:t>HOMEcycle</w:t>
            </w:r>
            <w:proofErr w:type="spellEnd"/>
            <w:r w:rsidRPr="00E67439">
              <w:rPr>
                <w:color w:val="000000"/>
                <w:lang w:val="en-GB"/>
              </w:rPr>
              <w:t xml:space="preserve"> Smart Centres’ which will receive, sort, test, repair, resell or recycle a variety of household, commercial and potentially industrial goods. This feasibility study will lead to permanent Smart Centres across Metro Melbourne and Regional Victoria. The funding is only for the feasibility component of the work. </w:t>
            </w:r>
          </w:p>
        </w:tc>
        <w:tc>
          <w:tcPr>
            <w:tcW w:w="687" w:type="pct"/>
          </w:tcPr>
          <w:p w14:paraId="610605CC" w14:textId="77777777" w:rsidR="00E67439" w:rsidRPr="00E67439" w:rsidRDefault="00E67439" w:rsidP="00E67439">
            <w:pPr>
              <w:rPr>
                <w:color w:val="000000"/>
                <w:lang w:val="en-GB"/>
              </w:rPr>
            </w:pPr>
            <w:r w:rsidRPr="00E67439">
              <w:rPr>
                <w:color w:val="000000"/>
                <w:lang w:val="en-GB"/>
              </w:rPr>
              <w:t xml:space="preserve"> $37,000 </w:t>
            </w:r>
          </w:p>
        </w:tc>
      </w:tr>
      <w:tr w:rsidR="00E67439" w:rsidRPr="00E67439" w14:paraId="0D9A3A97" w14:textId="77777777" w:rsidTr="00E67439">
        <w:trPr>
          <w:trHeight w:val="60"/>
        </w:trPr>
        <w:tc>
          <w:tcPr>
            <w:tcW w:w="822" w:type="pct"/>
          </w:tcPr>
          <w:p w14:paraId="4B5A2D5D" w14:textId="77777777" w:rsidR="00E67439" w:rsidRPr="00E67439" w:rsidRDefault="00E67439" w:rsidP="00E67439">
            <w:pPr>
              <w:rPr>
                <w:b/>
                <w:bCs/>
                <w:color w:val="000000"/>
                <w:lang w:val="en-GB"/>
              </w:rPr>
            </w:pPr>
            <w:r w:rsidRPr="00E67439">
              <w:rPr>
                <w:b/>
                <w:bCs/>
                <w:color w:val="000000"/>
                <w:lang w:val="en-GB"/>
              </w:rPr>
              <w:t xml:space="preserve">Streat Limited </w:t>
            </w:r>
          </w:p>
        </w:tc>
        <w:tc>
          <w:tcPr>
            <w:tcW w:w="969" w:type="pct"/>
          </w:tcPr>
          <w:p w14:paraId="5D8B2F23" w14:textId="77777777" w:rsidR="00E67439" w:rsidRPr="00E67439" w:rsidRDefault="00E67439" w:rsidP="00E67439">
            <w:pPr>
              <w:rPr>
                <w:color w:val="000000"/>
                <w:lang w:val="en-GB"/>
              </w:rPr>
            </w:pPr>
            <w:r w:rsidRPr="00E67439">
              <w:rPr>
                <w:color w:val="000000"/>
                <w:lang w:val="en-GB"/>
              </w:rPr>
              <w:t>Open Sauce</w:t>
            </w:r>
          </w:p>
        </w:tc>
        <w:tc>
          <w:tcPr>
            <w:tcW w:w="2522" w:type="pct"/>
          </w:tcPr>
          <w:p w14:paraId="3F9C3033" w14:textId="77777777" w:rsidR="00E67439" w:rsidRPr="00E67439" w:rsidRDefault="00E67439" w:rsidP="00E67439">
            <w:pPr>
              <w:rPr>
                <w:color w:val="000000"/>
                <w:lang w:val="en-GB"/>
              </w:rPr>
            </w:pPr>
            <w:r w:rsidRPr="00E67439">
              <w:rPr>
                <w:color w:val="000000"/>
                <w:lang w:val="en-GB"/>
              </w:rPr>
              <w:t xml:space="preserve">The Open Sauce project, led by Moving Feast, aims to reduce </w:t>
            </w:r>
            <w:proofErr w:type="gramStart"/>
            <w:r w:rsidRPr="00E67439">
              <w:rPr>
                <w:color w:val="000000"/>
                <w:lang w:val="en-GB"/>
              </w:rPr>
              <w:t>waste</w:t>
            </w:r>
            <w:proofErr w:type="gramEnd"/>
            <w:r w:rsidRPr="00E67439">
              <w:rPr>
                <w:color w:val="000000"/>
                <w:lang w:val="en-GB"/>
              </w:rPr>
              <w:t xml:space="preserve"> and make the most of all produce and by-products. It will audit and map the supply chains, waste streams, assets, and </w:t>
            </w:r>
            <w:r w:rsidRPr="00E67439">
              <w:rPr>
                <w:color w:val="000000"/>
                <w:lang w:val="en-GB"/>
              </w:rPr>
              <w:lastRenderedPageBreak/>
              <w:t>capabilities across a network of Victorian food and social enterprises, and then invite the public to collaborate with environmentalists, chefs, and product developers to create circular retail products. Open Sauce also provides training and employment opportunities for individuals facing obstacles.</w:t>
            </w:r>
          </w:p>
        </w:tc>
        <w:tc>
          <w:tcPr>
            <w:tcW w:w="687" w:type="pct"/>
          </w:tcPr>
          <w:p w14:paraId="65F1F03D" w14:textId="77777777" w:rsidR="00E67439" w:rsidRPr="00E67439" w:rsidRDefault="00E67439" w:rsidP="00E67439">
            <w:pPr>
              <w:rPr>
                <w:color w:val="000000"/>
                <w:lang w:val="en-GB"/>
              </w:rPr>
            </w:pPr>
            <w:r w:rsidRPr="00E67439">
              <w:rPr>
                <w:color w:val="000000"/>
                <w:lang w:val="en-GB"/>
              </w:rPr>
              <w:lastRenderedPageBreak/>
              <w:t xml:space="preserve"> $180,000 </w:t>
            </w:r>
          </w:p>
        </w:tc>
      </w:tr>
      <w:tr w:rsidR="00E67439" w:rsidRPr="00E67439" w14:paraId="6442DD2D" w14:textId="77777777" w:rsidTr="00E67439">
        <w:trPr>
          <w:trHeight w:val="60"/>
        </w:trPr>
        <w:tc>
          <w:tcPr>
            <w:tcW w:w="822" w:type="pct"/>
          </w:tcPr>
          <w:p w14:paraId="70C671F1" w14:textId="77777777" w:rsidR="00E67439" w:rsidRPr="00E67439" w:rsidRDefault="00E67439" w:rsidP="00E67439">
            <w:pPr>
              <w:rPr>
                <w:b/>
                <w:bCs/>
                <w:color w:val="000000"/>
                <w:lang w:val="en-GB"/>
              </w:rPr>
            </w:pPr>
            <w:r w:rsidRPr="00E67439">
              <w:rPr>
                <w:b/>
                <w:bCs/>
                <w:color w:val="000000"/>
                <w:lang w:val="en-GB"/>
              </w:rPr>
              <w:t xml:space="preserve">The Frank Wild Company Pty Ltd </w:t>
            </w:r>
          </w:p>
        </w:tc>
        <w:tc>
          <w:tcPr>
            <w:tcW w:w="969" w:type="pct"/>
          </w:tcPr>
          <w:p w14:paraId="080E2882" w14:textId="77777777" w:rsidR="00E67439" w:rsidRPr="00E67439" w:rsidRDefault="00E67439" w:rsidP="00E67439">
            <w:pPr>
              <w:rPr>
                <w:color w:val="000000"/>
                <w:lang w:val="en-GB"/>
              </w:rPr>
            </w:pPr>
            <w:r w:rsidRPr="00E67439">
              <w:rPr>
                <w:color w:val="000000"/>
                <w:lang w:val="en-GB"/>
              </w:rPr>
              <w:t>Preventing glass waste in the events industry</w:t>
            </w:r>
          </w:p>
        </w:tc>
        <w:tc>
          <w:tcPr>
            <w:tcW w:w="2522" w:type="pct"/>
          </w:tcPr>
          <w:p w14:paraId="2234C3BE" w14:textId="77777777" w:rsidR="00E67439" w:rsidRPr="00E67439" w:rsidRDefault="00E67439" w:rsidP="00E67439">
            <w:pPr>
              <w:rPr>
                <w:color w:val="000000"/>
                <w:lang w:val="en-GB"/>
              </w:rPr>
            </w:pPr>
            <w:r w:rsidRPr="00E67439">
              <w:rPr>
                <w:color w:val="000000"/>
                <w:lang w:val="en-GB"/>
              </w:rPr>
              <w:t xml:space="preserve">This project will develop a new business model that avoids glass waste in the events industry. Focusing on creating a new reusable keg service and reusable glass bottles for wine at events in-place of traditional wine bottles. </w:t>
            </w:r>
          </w:p>
        </w:tc>
        <w:tc>
          <w:tcPr>
            <w:tcW w:w="687" w:type="pct"/>
          </w:tcPr>
          <w:p w14:paraId="5D46128F" w14:textId="77777777" w:rsidR="00E67439" w:rsidRPr="00E67439" w:rsidRDefault="00E67439" w:rsidP="00E67439">
            <w:pPr>
              <w:rPr>
                <w:color w:val="000000"/>
                <w:lang w:val="en-GB"/>
              </w:rPr>
            </w:pPr>
            <w:r w:rsidRPr="00E67439">
              <w:rPr>
                <w:color w:val="000000"/>
                <w:lang w:val="en-GB"/>
              </w:rPr>
              <w:t xml:space="preserve"> $6,500 </w:t>
            </w:r>
          </w:p>
        </w:tc>
      </w:tr>
      <w:tr w:rsidR="00E67439" w:rsidRPr="00E67439" w14:paraId="0D92A8AF" w14:textId="77777777" w:rsidTr="00E67439">
        <w:trPr>
          <w:trHeight w:val="60"/>
        </w:trPr>
        <w:tc>
          <w:tcPr>
            <w:tcW w:w="822" w:type="pct"/>
          </w:tcPr>
          <w:p w14:paraId="742BF065" w14:textId="77777777" w:rsidR="00E67439" w:rsidRPr="00E67439" w:rsidRDefault="00E67439" w:rsidP="00E67439">
            <w:pPr>
              <w:rPr>
                <w:b/>
                <w:bCs/>
                <w:color w:val="000000"/>
                <w:lang w:val="en-GB"/>
              </w:rPr>
            </w:pPr>
            <w:r w:rsidRPr="00E67439">
              <w:rPr>
                <w:b/>
                <w:bCs/>
                <w:color w:val="000000"/>
                <w:lang w:val="en-GB"/>
              </w:rPr>
              <w:t>Tuff Group Holdings Pty Ltd</w:t>
            </w:r>
          </w:p>
        </w:tc>
        <w:tc>
          <w:tcPr>
            <w:tcW w:w="969" w:type="pct"/>
          </w:tcPr>
          <w:p w14:paraId="54B245DB" w14:textId="77777777" w:rsidR="00E67439" w:rsidRPr="00E67439" w:rsidRDefault="00E67439" w:rsidP="00E67439">
            <w:pPr>
              <w:rPr>
                <w:color w:val="000000"/>
                <w:lang w:val="en-GB"/>
              </w:rPr>
            </w:pPr>
            <w:r w:rsidRPr="00E67439">
              <w:rPr>
                <w:color w:val="000000"/>
                <w:lang w:val="en-GB"/>
              </w:rPr>
              <w:t>Building Australia's First Synthetic Turf Recycling Hub</w:t>
            </w:r>
          </w:p>
        </w:tc>
        <w:tc>
          <w:tcPr>
            <w:tcW w:w="2522" w:type="pct"/>
          </w:tcPr>
          <w:p w14:paraId="562EC371" w14:textId="77777777" w:rsidR="00E67439" w:rsidRPr="00E67439" w:rsidRDefault="00E67439" w:rsidP="00E67439">
            <w:pPr>
              <w:rPr>
                <w:color w:val="000000"/>
                <w:lang w:val="en-GB"/>
              </w:rPr>
            </w:pPr>
            <w:r w:rsidRPr="00E67439">
              <w:rPr>
                <w:color w:val="000000"/>
                <w:spacing w:val="-2"/>
                <w:lang w:val="en-GB"/>
              </w:rPr>
              <w:t>The project aims to deliver Australia’s first synthetic turf recycling facility capable of processing synthetic turf and recovering 98% of the raw materials for repurposing and redistribution. This 100% sustainable end-of-life processing plant will be based in regional Victoria and will support the Victorian economy by providing businesses with a low cost, ethical alternative to using virgin materials, and by influencing behaviour change to achieve a circular, climate resistant economy.</w:t>
            </w:r>
          </w:p>
        </w:tc>
        <w:tc>
          <w:tcPr>
            <w:tcW w:w="687" w:type="pct"/>
          </w:tcPr>
          <w:p w14:paraId="5B0C9A92" w14:textId="77777777" w:rsidR="00E67439" w:rsidRPr="00E67439" w:rsidRDefault="00E67439" w:rsidP="00E67439">
            <w:pPr>
              <w:rPr>
                <w:color w:val="000000"/>
                <w:lang w:val="en-GB"/>
              </w:rPr>
            </w:pPr>
            <w:r w:rsidRPr="00E67439">
              <w:rPr>
                <w:color w:val="000000"/>
                <w:lang w:val="en-GB"/>
              </w:rPr>
              <w:t xml:space="preserve"> $355,000 </w:t>
            </w:r>
          </w:p>
        </w:tc>
      </w:tr>
      <w:tr w:rsidR="00E67439" w:rsidRPr="00E67439" w14:paraId="70AA9A8B" w14:textId="77777777" w:rsidTr="00E67439">
        <w:trPr>
          <w:trHeight w:val="60"/>
        </w:trPr>
        <w:tc>
          <w:tcPr>
            <w:tcW w:w="822" w:type="pct"/>
          </w:tcPr>
          <w:p w14:paraId="4E5E0CA7" w14:textId="77777777" w:rsidR="00E67439" w:rsidRPr="00E67439" w:rsidRDefault="00E67439" w:rsidP="00E67439">
            <w:pPr>
              <w:rPr>
                <w:b/>
                <w:bCs/>
                <w:color w:val="000000"/>
                <w:lang w:val="en-GB"/>
              </w:rPr>
            </w:pPr>
            <w:r w:rsidRPr="00E67439">
              <w:rPr>
                <w:b/>
                <w:bCs/>
                <w:color w:val="000000"/>
                <w:lang w:val="en-GB"/>
              </w:rPr>
              <w:t>University of Melbourne</w:t>
            </w:r>
          </w:p>
        </w:tc>
        <w:tc>
          <w:tcPr>
            <w:tcW w:w="969" w:type="pct"/>
          </w:tcPr>
          <w:p w14:paraId="09183CA9" w14:textId="77777777" w:rsidR="00E67439" w:rsidRPr="00E67439" w:rsidRDefault="00E67439" w:rsidP="00E67439">
            <w:pPr>
              <w:rPr>
                <w:color w:val="000000"/>
                <w:lang w:val="en-GB"/>
              </w:rPr>
            </w:pPr>
            <w:r w:rsidRPr="00E67439">
              <w:rPr>
                <w:color w:val="000000"/>
                <w:lang w:val="en-GB"/>
              </w:rPr>
              <w:t>A Novel, Extended-Use Infection Protection Gown</w:t>
            </w:r>
          </w:p>
        </w:tc>
        <w:tc>
          <w:tcPr>
            <w:tcW w:w="2522" w:type="pct"/>
          </w:tcPr>
          <w:p w14:paraId="01DBD8A5" w14:textId="77777777" w:rsidR="00E67439" w:rsidRPr="00E67439" w:rsidRDefault="00E67439" w:rsidP="00E67439">
            <w:pPr>
              <w:rPr>
                <w:color w:val="000000"/>
                <w:lang w:val="en-GB"/>
              </w:rPr>
            </w:pPr>
            <w:r w:rsidRPr="00E67439">
              <w:rPr>
                <w:color w:val="000000"/>
                <w:lang w:val="en-GB"/>
              </w:rPr>
              <w:t>The project aims to develop a safe and novel solution to extend the use of disposable medical gowns in Victoria by evaluating and demonstrating whether a coating can be applied to the gown. The approach involves a 'systems thinking' approach to fix the disconnect between purchasing, use, and disposal, and includes testing two controls - an untreated isolation gown and a fabric sample of 100% cotton. The project also considers the recycling process.</w:t>
            </w:r>
          </w:p>
        </w:tc>
        <w:tc>
          <w:tcPr>
            <w:tcW w:w="687" w:type="pct"/>
          </w:tcPr>
          <w:p w14:paraId="6A12DCB9" w14:textId="77777777" w:rsidR="00E67439" w:rsidRPr="00E67439" w:rsidRDefault="00E67439" w:rsidP="00E67439">
            <w:pPr>
              <w:rPr>
                <w:color w:val="000000"/>
                <w:lang w:val="en-GB"/>
              </w:rPr>
            </w:pPr>
            <w:r w:rsidRPr="00E67439">
              <w:rPr>
                <w:color w:val="000000"/>
                <w:lang w:val="en-GB"/>
              </w:rPr>
              <w:t xml:space="preserve"> $30,000 </w:t>
            </w:r>
          </w:p>
        </w:tc>
      </w:tr>
      <w:tr w:rsidR="00E67439" w:rsidRPr="00E67439" w14:paraId="04249423" w14:textId="77777777" w:rsidTr="00E67439">
        <w:trPr>
          <w:trHeight w:val="60"/>
        </w:trPr>
        <w:tc>
          <w:tcPr>
            <w:tcW w:w="822" w:type="pct"/>
          </w:tcPr>
          <w:p w14:paraId="5BF7C892" w14:textId="77777777" w:rsidR="00E67439" w:rsidRPr="00E67439" w:rsidRDefault="00E67439" w:rsidP="00E67439">
            <w:pPr>
              <w:rPr>
                <w:b/>
                <w:bCs/>
                <w:sz w:val="24"/>
                <w:szCs w:val="24"/>
                <w:lang w:val="en-GB"/>
              </w:rPr>
            </w:pPr>
          </w:p>
        </w:tc>
        <w:tc>
          <w:tcPr>
            <w:tcW w:w="969" w:type="pct"/>
          </w:tcPr>
          <w:p w14:paraId="4BD66F77" w14:textId="77777777" w:rsidR="00E67439" w:rsidRPr="00E67439" w:rsidRDefault="00E67439" w:rsidP="00E67439">
            <w:pPr>
              <w:rPr>
                <w:b/>
                <w:bCs/>
                <w:sz w:val="24"/>
                <w:szCs w:val="24"/>
                <w:lang w:val="en-GB"/>
              </w:rPr>
            </w:pPr>
          </w:p>
        </w:tc>
        <w:tc>
          <w:tcPr>
            <w:tcW w:w="2522" w:type="pct"/>
          </w:tcPr>
          <w:p w14:paraId="7C7F0DAE" w14:textId="77777777" w:rsidR="00E67439" w:rsidRPr="00E67439" w:rsidRDefault="00E67439" w:rsidP="00E67439">
            <w:pPr>
              <w:rPr>
                <w:b/>
                <w:bCs/>
                <w:sz w:val="24"/>
                <w:szCs w:val="24"/>
                <w:lang w:val="en-GB"/>
              </w:rPr>
            </w:pPr>
          </w:p>
        </w:tc>
        <w:tc>
          <w:tcPr>
            <w:tcW w:w="687" w:type="pct"/>
          </w:tcPr>
          <w:p w14:paraId="313CCA2B" w14:textId="77777777" w:rsidR="00E67439" w:rsidRPr="00E67439" w:rsidRDefault="00E67439" w:rsidP="00E67439">
            <w:pPr>
              <w:rPr>
                <w:b/>
                <w:bCs/>
                <w:color w:val="000000"/>
                <w:lang w:val="en-GB"/>
              </w:rPr>
            </w:pPr>
            <w:r w:rsidRPr="00E67439">
              <w:rPr>
                <w:b/>
                <w:bCs/>
                <w:color w:val="000000"/>
                <w:lang w:val="en-GB"/>
              </w:rPr>
              <w:t>$2,198,458</w:t>
            </w:r>
          </w:p>
        </w:tc>
      </w:tr>
    </w:tbl>
    <w:p w14:paraId="4FC14CF0" w14:textId="77777777" w:rsidR="00E67439" w:rsidRDefault="00E67439" w:rsidP="00E67439">
      <w:pPr>
        <w:pStyle w:val="Heading3"/>
      </w:pPr>
      <w:r>
        <w:t xml:space="preserve">Circular Economy Communities Fund </w:t>
      </w:r>
    </w:p>
    <w:p w14:paraId="45B16B74" w14:textId="77777777" w:rsidR="00E67439" w:rsidRDefault="00E67439" w:rsidP="00E67439">
      <w:pPr>
        <w:pStyle w:val="Heading4"/>
      </w:pPr>
      <w:r>
        <w:t>Sustainability Victoria</w:t>
      </w:r>
    </w:p>
    <w:p w14:paraId="427419EE" w14:textId="77777777" w:rsidR="00E67439" w:rsidRDefault="00E67439" w:rsidP="00E67439">
      <w:r>
        <w:t>The objective of this program is to assist Victorian communities to transition to a circular economy by providing grant programs to solicit creative solutions for issues and gaps in the current waste management system.</w:t>
      </w:r>
    </w:p>
    <w:p w14:paraId="530D6A01" w14:textId="77777777" w:rsidR="00497DAB" w:rsidRPr="00497DAB" w:rsidRDefault="00497DAB" w:rsidP="006314A1">
      <w:pPr>
        <w:rPr>
          <w:lang w:val="en-GB"/>
        </w:rPr>
      </w:pPr>
    </w:p>
    <w:tbl>
      <w:tblPr>
        <w:tblStyle w:val="TableGrid"/>
        <w:tblW w:w="5000" w:type="pct"/>
        <w:tblLook w:val="0060" w:firstRow="1" w:lastRow="1" w:firstColumn="0" w:lastColumn="0" w:noHBand="0" w:noVBand="0"/>
      </w:tblPr>
      <w:tblGrid>
        <w:gridCol w:w="1854"/>
        <w:gridCol w:w="2026"/>
        <w:gridCol w:w="5201"/>
        <w:gridCol w:w="1369"/>
      </w:tblGrid>
      <w:tr w:rsidR="00497DAB" w:rsidRPr="00497DAB" w14:paraId="40F9931E" w14:textId="77777777" w:rsidTr="00D7661F">
        <w:trPr>
          <w:trHeight w:val="60"/>
        </w:trPr>
        <w:tc>
          <w:tcPr>
            <w:tcW w:w="887" w:type="pct"/>
          </w:tcPr>
          <w:p w14:paraId="44A87DEE" w14:textId="108367B8" w:rsidR="00497DAB" w:rsidRPr="00497DAB" w:rsidRDefault="00497DAB" w:rsidP="00497DAB">
            <w:pPr>
              <w:rPr>
                <w:b/>
                <w:bCs/>
                <w:color w:val="000000"/>
                <w:lang w:val="en-GB"/>
              </w:rPr>
            </w:pPr>
            <w:r w:rsidRPr="00497DAB">
              <w:rPr>
                <w:b/>
                <w:bCs/>
                <w:lang w:val="en-GB"/>
              </w:rPr>
              <w:t xml:space="preserve">Grant Recipient </w:t>
            </w:r>
          </w:p>
        </w:tc>
        <w:tc>
          <w:tcPr>
            <w:tcW w:w="969" w:type="pct"/>
          </w:tcPr>
          <w:p w14:paraId="0EF3FDF0" w14:textId="1C2EA4E2" w:rsidR="00497DAB" w:rsidRPr="00497DAB" w:rsidRDefault="00497DAB" w:rsidP="00497DAB">
            <w:pPr>
              <w:rPr>
                <w:b/>
                <w:bCs/>
                <w:color w:val="000000"/>
                <w:lang w:val="en-GB"/>
              </w:rPr>
            </w:pPr>
            <w:r w:rsidRPr="00497DAB">
              <w:rPr>
                <w:b/>
                <w:bCs/>
                <w:lang w:val="en-GB"/>
              </w:rPr>
              <w:t>Project Name</w:t>
            </w:r>
          </w:p>
        </w:tc>
        <w:tc>
          <w:tcPr>
            <w:tcW w:w="2489" w:type="pct"/>
          </w:tcPr>
          <w:p w14:paraId="416197EF" w14:textId="44783DEE" w:rsidR="00497DAB" w:rsidRPr="00497DAB" w:rsidRDefault="00497DAB" w:rsidP="00497DAB">
            <w:pPr>
              <w:rPr>
                <w:b/>
                <w:bCs/>
                <w:color w:val="000000"/>
                <w:lang w:val="en-GB"/>
              </w:rPr>
            </w:pPr>
            <w:r w:rsidRPr="00497DAB">
              <w:rPr>
                <w:b/>
                <w:bCs/>
                <w:lang w:val="en-GB"/>
              </w:rPr>
              <w:t xml:space="preserve">Project Description </w:t>
            </w:r>
          </w:p>
        </w:tc>
        <w:tc>
          <w:tcPr>
            <w:tcW w:w="655" w:type="pct"/>
          </w:tcPr>
          <w:p w14:paraId="580E8B0F" w14:textId="53ECA668" w:rsidR="00497DAB" w:rsidRPr="00497DAB" w:rsidRDefault="00497DAB" w:rsidP="00497DAB">
            <w:pPr>
              <w:rPr>
                <w:b/>
                <w:bCs/>
                <w:color w:val="000000"/>
                <w:lang w:val="en-GB"/>
              </w:rPr>
            </w:pPr>
            <w:r w:rsidRPr="00497DAB">
              <w:rPr>
                <w:b/>
                <w:bCs/>
                <w:lang w:val="en-GB"/>
              </w:rPr>
              <w:t xml:space="preserve"> Funding ($) </w:t>
            </w:r>
          </w:p>
        </w:tc>
      </w:tr>
      <w:tr w:rsidR="00497DAB" w:rsidRPr="00497DAB" w14:paraId="190320D7" w14:textId="77777777" w:rsidTr="00D7661F">
        <w:trPr>
          <w:trHeight w:val="60"/>
        </w:trPr>
        <w:tc>
          <w:tcPr>
            <w:tcW w:w="887" w:type="pct"/>
          </w:tcPr>
          <w:p w14:paraId="418DC97A" w14:textId="77777777" w:rsidR="00497DAB" w:rsidRPr="00497DAB" w:rsidRDefault="00497DAB" w:rsidP="00497DAB">
            <w:pPr>
              <w:rPr>
                <w:b/>
                <w:bCs/>
                <w:color w:val="000000"/>
                <w:lang w:val="en-GB"/>
              </w:rPr>
            </w:pPr>
            <w:proofErr w:type="spellStart"/>
            <w:r w:rsidRPr="00497DAB">
              <w:rPr>
                <w:b/>
                <w:bCs/>
                <w:color w:val="000000"/>
                <w:lang w:val="en-GB"/>
              </w:rPr>
              <w:t>Acces</w:t>
            </w:r>
            <w:proofErr w:type="spellEnd"/>
            <w:r w:rsidRPr="00497DAB">
              <w:rPr>
                <w:b/>
                <w:bCs/>
                <w:color w:val="000000"/>
                <w:lang w:val="en-GB"/>
              </w:rPr>
              <w:t xml:space="preserve"> Australia Group</w:t>
            </w:r>
          </w:p>
        </w:tc>
        <w:tc>
          <w:tcPr>
            <w:tcW w:w="969" w:type="pct"/>
          </w:tcPr>
          <w:p w14:paraId="77773684" w14:textId="77777777" w:rsidR="00497DAB" w:rsidRPr="00497DAB" w:rsidRDefault="00497DAB" w:rsidP="00497DAB">
            <w:pPr>
              <w:rPr>
                <w:color w:val="000000"/>
                <w:lang w:val="en-GB"/>
              </w:rPr>
            </w:pPr>
            <w:r w:rsidRPr="00497DAB">
              <w:rPr>
                <w:color w:val="000000"/>
                <w:lang w:val="en-GB"/>
              </w:rPr>
              <w:t>Bendigo Share and Repair Shed</w:t>
            </w:r>
          </w:p>
        </w:tc>
        <w:tc>
          <w:tcPr>
            <w:tcW w:w="2489" w:type="pct"/>
          </w:tcPr>
          <w:p w14:paraId="3373670E" w14:textId="77777777" w:rsidR="00497DAB" w:rsidRPr="00497DAB" w:rsidRDefault="00497DAB" w:rsidP="00497DAB">
            <w:pPr>
              <w:rPr>
                <w:color w:val="000000"/>
                <w:lang w:val="en-GB"/>
              </w:rPr>
            </w:pPr>
            <w:r w:rsidRPr="00497DAB">
              <w:rPr>
                <w:color w:val="000000"/>
                <w:lang w:val="en-GB"/>
              </w:rPr>
              <w:t>Funding to establish a community ‘Share and Repair Shed’ including a repair café, tool library, and recycling collection point.</w:t>
            </w:r>
          </w:p>
        </w:tc>
        <w:tc>
          <w:tcPr>
            <w:tcW w:w="655" w:type="pct"/>
          </w:tcPr>
          <w:p w14:paraId="6D455CB9" w14:textId="77777777" w:rsidR="00497DAB" w:rsidRPr="00497DAB" w:rsidRDefault="00497DAB" w:rsidP="00497DAB">
            <w:pPr>
              <w:rPr>
                <w:color w:val="000000"/>
                <w:lang w:val="en-GB"/>
              </w:rPr>
            </w:pPr>
            <w:r w:rsidRPr="00497DAB">
              <w:rPr>
                <w:color w:val="000000"/>
                <w:lang w:val="en-GB"/>
              </w:rPr>
              <w:t xml:space="preserve"> $26,550 </w:t>
            </w:r>
          </w:p>
        </w:tc>
      </w:tr>
      <w:tr w:rsidR="00497DAB" w:rsidRPr="00497DAB" w14:paraId="38035087" w14:textId="77777777" w:rsidTr="00D7661F">
        <w:trPr>
          <w:trHeight w:val="60"/>
        </w:trPr>
        <w:tc>
          <w:tcPr>
            <w:tcW w:w="887" w:type="pct"/>
          </w:tcPr>
          <w:p w14:paraId="280FA6DB" w14:textId="77777777" w:rsidR="00497DAB" w:rsidRPr="00497DAB" w:rsidRDefault="00497DAB" w:rsidP="00497DAB">
            <w:pPr>
              <w:rPr>
                <w:b/>
                <w:bCs/>
                <w:color w:val="000000"/>
                <w:lang w:val="en-GB"/>
              </w:rPr>
            </w:pPr>
            <w:r w:rsidRPr="00497DAB">
              <w:rPr>
                <w:b/>
                <w:bCs/>
                <w:color w:val="000000"/>
                <w:lang w:val="en-GB"/>
              </w:rPr>
              <w:t>Acres &amp; Acres Co-op Ltd</w:t>
            </w:r>
          </w:p>
        </w:tc>
        <w:tc>
          <w:tcPr>
            <w:tcW w:w="969" w:type="pct"/>
          </w:tcPr>
          <w:p w14:paraId="7B80F5B9" w14:textId="77777777" w:rsidR="00497DAB" w:rsidRPr="00497DAB" w:rsidRDefault="00497DAB" w:rsidP="00497DAB">
            <w:pPr>
              <w:rPr>
                <w:color w:val="000000"/>
                <w:lang w:val="en-GB"/>
              </w:rPr>
            </w:pPr>
            <w:r w:rsidRPr="00497DAB">
              <w:rPr>
                <w:color w:val="000000"/>
                <w:lang w:val="en-GB"/>
              </w:rPr>
              <w:t>Acres and Acres Food Waste Recycling</w:t>
            </w:r>
          </w:p>
        </w:tc>
        <w:tc>
          <w:tcPr>
            <w:tcW w:w="2489" w:type="pct"/>
          </w:tcPr>
          <w:p w14:paraId="1D5FB611" w14:textId="77777777" w:rsidR="00497DAB" w:rsidRPr="00497DAB" w:rsidRDefault="00497DAB" w:rsidP="00497DAB">
            <w:pPr>
              <w:rPr>
                <w:color w:val="000000"/>
                <w:lang w:val="en-GB"/>
              </w:rPr>
            </w:pPr>
            <w:r w:rsidRPr="00497DAB">
              <w:rPr>
                <w:color w:val="000000"/>
                <w:lang w:val="en-GB"/>
              </w:rPr>
              <w:t>Funding to establish a community commercial-scale worm farm using organic waste collected from local businesses and other facilities.</w:t>
            </w:r>
          </w:p>
        </w:tc>
        <w:tc>
          <w:tcPr>
            <w:tcW w:w="655" w:type="pct"/>
          </w:tcPr>
          <w:p w14:paraId="7BD86764" w14:textId="77777777" w:rsidR="00497DAB" w:rsidRPr="00497DAB" w:rsidRDefault="00497DAB" w:rsidP="00497DAB">
            <w:pPr>
              <w:rPr>
                <w:color w:val="000000"/>
                <w:lang w:val="en-GB"/>
              </w:rPr>
            </w:pPr>
            <w:r w:rsidRPr="00497DAB">
              <w:rPr>
                <w:color w:val="000000"/>
                <w:lang w:val="en-GB"/>
              </w:rPr>
              <w:t xml:space="preserve"> $26,250 </w:t>
            </w:r>
          </w:p>
        </w:tc>
      </w:tr>
      <w:tr w:rsidR="00497DAB" w:rsidRPr="00497DAB" w14:paraId="28E8254A" w14:textId="77777777" w:rsidTr="00D7661F">
        <w:trPr>
          <w:trHeight w:val="60"/>
        </w:trPr>
        <w:tc>
          <w:tcPr>
            <w:tcW w:w="887" w:type="pct"/>
          </w:tcPr>
          <w:p w14:paraId="723525C7" w14:textId="77777777" w:rsidR="00497DAB" w:rsidRPr="00497DAB" w:rsidRDefault="00497DAB" w:rsidP="00497DAB">
            <w:pPr>
              <w:rPr>
                <w:b/>
                <w:bCs/>
                <w:color w:val="000000"/>
                <w:lang w:val="en-GB"/>
              </w:rPr>
            </w:pPr>
            <w:r w:rsidRPr="00497DAB">
              <w:rPr>
                <w:b/>
                <w:bCs/>
                <w:color w:val="000000"/>
                <w:lang w:val="en-GB"/>
              </w:rPr>
              <w:t>Albury Wodonga Regional Foodshare</w:t>
            </w:r>
          </w:p>
        </w:tc>
        <w:tc>
          <w:tcPr>
            <w:tcW w:w="969" w:type="pct"/>
          </w:tcPr>
          <w:p w14:paraId="7BF74238" w14:textId="77777777" w:rsidR="00497DAB" w:rsidRPr="00497DAB" w:rsidRDefault="00497DAB" w:rsidP="00497DAB">
            <w:pPr>
              <w:rPr>
                <w:color w:val="000000"/>
                <w:lang w:val="en-GB"/>
              </w:rPr>
            </w:pPr>
            <w:r w:rsidRPr="00497DAB">
              <w:rPr>
                <w:color w:val="000000"/>
                <w:lang w:val="en-GB"/>
              </w:rPr>
              <w:t>Feed More Waste Less</w:t>
            </w:r>
          </w:p>
        </w:tc>
        <w:tc>
          <w:tcPr>
            <w:tcW w:w="2489" w:type="pct"/>
          </w:tcPr>
          <w:p w14:paraId="57B45328" w14:textId="77777777" w:rsidR="00497DAB" w:rsidRPr="00497DAB" w:rsidRDefault="00497DAB" w:rsidP="00497DAB">
            <w:pPr>
              <w:rPr>
                <w:color w:val="000000"/>
                <w:lang w:val="en-GB"/>
              </w:rPr>
            </w:pPr>
            <w:r w:rsidRPr="00497DAB">
              <w:rPr>
                <w:color w:val="000000"/>
                <w:spacing w:val="2"/>
                <w:lang w:val="en-GB"/>
              </w:rPr>
              <w:t>Increasing access to rescued food to be distributed to schools, individuals, and families across the Albury Wodonga region. This region has been significantly impacted by COVID-19 and a series of natural disasters in the past few years.</w:t>
            </w:r>
          </w:p>
        </w:tc>
        <w:tc>
          <w:tcPr>
            <w:tcW w:w="655" w:type="pct"/>
          </w:tcPr>
          <w:p w14:paraId="3BE70644" w14:textId="77777777" w:rsidR="00497DAB" w:rsidRPr="00497DAB" w:rsidRDefault="00497DAB" w:rsidP="00497DAB">
            <w:pPr>
              <w:rPr>
                <w:color w:val="000000"/>
                <w:lang w:val="en-GB"/>
              </w:rPr>
            </w:pPr>
            <w:r w:rsidRPr="00497DAB">
              <w:rPr>
                <w:color w:val="000000"/>
                <w:lang w:val="en-GB"/>
              </w:rPr>
              <w:t xml:space="preserve"> $31,900 </w:t>
            </w:r>
          </w:p>
        </w:tc>
      </w:tr>
      <w:tr w:rsidR="00497DAB" w:rsidRPr="00497DAB" w14:paraId="50AF36BB" w14:textId="77777777" w:rsidTr="00D7661F">
        <w:trPr>
          <w:trHeight w:val="60"/>
        </w:trPr>
        <w:tc>
          <w:tcPr>
            <w:tcW w:w="887" w:type="pct"/>
          </w:tcPr>
          <w:p w14:paraId="6CEB3F67" w14:textId="77777777" w:rsidR="00497DAB" w:rsidRPr="00497DAB" w:rsidRDefault="00497DAB" w:rsidP="00497DAB">
            <w:pPr>
              <w:rPr>
                <w:b/>
                <w:bCs/>
                <w:color w:val="000000"/>
                <w:lang w:val="en-GB"/>
              </w:rPr>
            </w:pPr>
            <w:r w:rsidRPr="00497DAB">
              <w:rPr>
                <w:b/>
                <w:bCs/>
                <w:color w:val="000000"/>
                <w:lang w:val="en-GB"/>
              </w:rPr>
              <w:lastRenderedPageBreak/>
              <w:t xml:space="preserve">Antiochian Community Support Association Inc. </w:t>
            </w:r>
          </w:p>
        </w:tc>
        <w:tc>
          <w:tcPr>
            <w:tcW w:w="969" w:type="pct"/>
          </w:tcPr>
          <w:p w14:paraId="17EC431D" w14:textId="77777777" w:rsidR="00497DAB" w:rsidRPr="00497DAB" w:rsidRDefault="00497DAB" w:rsidP="00497DAB">
            <w:pPr>
              <w:rPr>
                <w:color w:val="000000"/>
                <w:lang w:val="en-GB"/>
              </w:rPr>
            </w:pPr>
            <w:r w:rsidRPr="00497DAB">
              <w:rPr>
                <w:color w:val="000000"/>
                <w:lang w:val="en-GB"/>
              </w:rPr>
              <w:t>ACSA Salvage</w:t>
            </w:r>
          </w:p>
        </w:tc>
        <w:tc>
          <w:tcPr>
            <w:tcW w:w="2489" w:type="pct"/>
          </w:tcPr>
          <w:p w14:paraId="5DD76A34" w14:textId="77777777" w:rsidR="00497DAB" w:rsidRPr="00497DAB" w:rsidRDefault="00497DAB" w:rsidP="00497DAB">
            <w:pPr>
              <w:rPr>
                <w:color w:val="000000"/>
                <w:lang w:val="en-GB"/>
              </w:rPr>
            </w:pPr>
            <w:r w:rsidRPr="00497DAB">
              <w:rPr>
                <w:color w:val="000000"/>
                <w:spacing w:val="2"/>
                <w:lang w:val="en-GB"/>
              </w:rPr>
              <w:t>Funding to Repair and upcycle donated uniforms and clothing, which will be donated to second-hand clothing distributors.</w:t>
            </w:r>
          </w:p>
        </w:tc>
        <w:tc>
          <w:tcPr>
            <w:tcW w:w="655" w:type="pct"/>
          </w:tcPr>
          <w:p w14:paraId="2C122F59" w14:textId="77777777" w:rsidR="00497DAB" w:rsidRPr="00497DAB" w:rsidRDefault="00497DAB" w:rsidP="00497DAB">
            <w:pPr>
              <w:rPr>
                <w:color w:val="000000"/>
                <w:lang w:val="en-GB"/>
              </w:rPr>
            </w:pPr>
            <w:r w:rsidRPr="00497DAB">
              <w:rPr>
                <w:color w:val="000000"/>
                <w:lang w:val="en-GB"/>
              </w:rPr>
              <w:t xml:space="preserve"> $13,100</w:t>
            </w:r>
          </w:p>
        </w:tc>
      </w:tr>
      <w:tr w:rsidR="00497DAB" w:rsidRPr="00497DAB" w14:paraId="14D07C2A" w14:textId="77777777" w:rsidTr="00D7661F">
        <w:trPr>
          <w:trHeight w:val="60"/>
        </w:trPr>
        <w:tc>
          <w:tcPr>
            <w:tcW w:w="887" w:type="pct"/>
          </w:tcPr>
          <w:p w14:paraId="6CD3961F" w14:textId="77777777" w:rsidR="00497DAB" w:rsidRPr="00497DAB" w:rsidRDefault="00497DAB" w:rsidP="00497DAB">
            <w:pPr>
              <w:rPr>
                <w:b/>
                <w:bCs/>
                <w:color w:val="000000"/>
                <w:lang w:val="en-GB"/>
              </w:rPr>
            </w:pPr>
            <w:r w:rsidRPr="00497DAB">
              <w:rPr>
                <w:b/>
                <w:bCs/>
                <w:color w:val="000000"/>
                <w:lang w:val="en-GB"/>
              </w:rPr>
              <w:t>Assembled Threads</w:t>
            </w:r>
          </w:p>
        </w:tc>
        <w:tc>
          <w:tcPr>
            <w:tcW w:w="969" w:type="pct"/>
          </w:tcPr>
          <w:p w14:paraId="0C331C93" w14:textId="77777777" w:rsidR="00497DAB" w:rsidRPr="00497DAB" w:rsidRDefault="00497DAB" w:rsidP="00497DAB">
            <w:pPr>
              <w:rPr>
                <w:color w:val="000000"/>
                <w:lang w:val="en-GB"/>
              </w:rPr>
            </w:pPr>
            <w:r w:rsidRPr="00497DAB">
              <w:rPr>
                <w:color w:val="000000"/>
                <w:lang w:val="en-GB"/>
              </w:rPr>
              <w:t>Towards Circular High Visibility Apparel</w:t>
            </w:r>
          </w:p>
        </w:tc>
        <w:tc>
          <w:tcPr>
            <w:tcW w:w="2489" w:type="pct"/>
          </w:tcPr>
          <w:p w14:paraId="1FDBE9E1" w14:textId="77777777" w:rsidR="00497DAB" w:rsidRPr="00497DAB" w:rsidRDefault="00497DAB" w:rsidP="00497DAB">
            <w:pPr>
              <w:rPr>
                <w:color w:val="000000"/>
                <w:lang w:val="en-GB"/>
              </w:rPr>
            </w:pPr>
            <w:r w:rsidRPr="00497DAB">
              <w:rPr>
                <w:color w:val="000000"/>
                <w:lang w:val="en-GB"/>
              </w:rPr>
              <w:t>Funding to establish a community manufacturing hub to make high-visibility industrial uniforms from recycled polyethylene terephthalate (PET) plastic and deliver them in bio-degradable compostable bags.</w:t>
            </w:r>
          </w:p>
        </w:tc>
        <w:tc>
          <w:tcPr>
            <w:tcW w:w="655" w:type="pct"/>
          </w:tcPr>
          <w:p w14:paraId="52A8123C" w14:textId="77777777" w:rsidR="00497DAB" w:rsidRPr="00497DAB" w:rsidRDefault="00497DAB" w:rsidP="00497DAB">
            <w:pPr>
              <w:rPr>
                <w:color w:val="000000"/>
                <w:lang w:val="en-GB"/>
              </w:rPr>
            </w:pPr>
            <w:r w:rsidRPr="00497DAB">
              <w:rPr>
                <w:color w:val="000000"/>
                <w:lang w:val="en-GB"/>
              </w:rPr>
              <w:t xml:space="preserve"> $10,000</w:t>
            </w:r>
          </w:p>
        </w:tc>
      </w:tr>
      <w:tr w:rsidR="00497DAB" w:rsidRPr="00497DAB" w14:paraId="072C91CA" w14:textId="77777777" w:rsidTr="00D7661F">
        <w:trPr>
          <w:trHeight w:val="60"/>
        </w:trPr>
        <w:tc>
          <w:tcPr>
            <w:tcW w:w="887" w:type="pct"/>
          </w:tcPr>
          <w:p w14:paraId="1D380E1C" w14:textId="77777777" w:rsidR="00497DAB" w:rsidRPr="00497DAB" w:rsidRDefault="00497DAB" w:rsidP="00497DAB">
            <w:pPr>
              <w:rPr>
                <w:b/>
                <w:bCs/>
                <w:color w:val="000000"/>
                <w:lang w:val="en-GB"/>
              </w:rPr>
            </w:pPr>
            <w:r w:rsidRPr="00497DAB">
              <w:rPr>
                <w:b/>
                <w:bCs/>
                <w:color w:val="000000"/>
                <w:lang w:val="en-GB"/>
              </w:rPr>
              <w:t>Assembled Threads</w:t>
            </w:r>
          </w:p>
        </w:tc>
        <w:tc>
          <w:tcPr>
            <w:tcW w:w="969" w:type="pct"/>
          </w:tcPr>
          <w:p w14:paraId="0A81FA27" w14:textId="77777777" w:rsidR="00497DAB" w:rsidRPr="00497DAB" w:rsidRDefault="00497DAB" w:rsidP="00497DAB">
            <w:pPr>
              <w:rPr>
                <w:color w:val="000000"/>
                <w:lang w:val="en-GB"/>
              </w:rPr>
            </w:pPr>
            <w:r w:rsidRPr="00497DAB">
              <w:rPr>
                <w:color w:val="000000"/>
                <w:lang w:val="en-GB"/>
              </w:rPr>
              <w:t>Tackling the textile crisis in Victoria's uniform procurement channels</w:t>
            </w:r>
          </w:p>
        </w:tc>
        <w:tc>
          <w:tcPr>
            <w:tcW w:w="2489" w:type="pct"/>
          </w:tcPr>
          <w:p w14:paraId="37666390" w14:textId="77777777" w:rsidR="00497DAB" w:rsidRPr="00497DAB" w:rsidRDefault="00497DAB" w:rsidP="00497DAB">
            <w:pPr>
              <w:rPr>
                <w:color w:val="000000"/>
                <w:lang w:val="en-GB"/>
              </w:rPr>
            </w:pPr>
            <w:r w:rsidRPr="00497DAB">
              <w:rPr>
                <w:color w:val="000000"/>
                <w:lang w:val="en-GB"/>
              </w:rPr>
              <w:t>Expanding the current ‘Towards Circular High Visibility Apparel’ project by recycling hi-vis vests at end of life and creating recycled fibre medical scrubs using recycled bottles and textile waste.</w:t>
            </w:r>
          </w:p>
        </w:tc>
        <w:tc>
          <w:tcPr>
            <w:tcW w:w="655" w:type="pct"/>
          </w:tcPr>
          <w:p w14:paraId="6E066A65" w14:textId="77777777" w:rsidR="00497DAB" w:rsidRPr="00497DAB" w:rsidRDefault="00497DAB" w:rsidP="00497DAB">
            <w:pPr>
              <w:rPr>
                <w:color w:val="000000"/>
                <w:lang w:val="en-GB"/>
              </w:rPr>
            </w:pPr>
            <w:r w:rsidRPr="00497DAB">
              <w:rPr>
                <w:color w:val="000000"/>
                <w:lang w:val="en-GB"/>
              </w:rPr>
              <w:t xml:space="preserve"> $50,094 </w:t>
            </w:r>
          </w:p>
        </w:tc>
      </w:tr>
      <w:tr w:rsidR="00497DAB" w:rsidRPr="00497DAB" w14:paraId="659223DD" w14:textId="77777777" w:rsidTr="00D7661F">
        <w:trPr>
          <w:trHeight w:val="60"/>
        </w:trPr>
        <w:tc>
          <w:tcPr>
            <w:tcW w:w="887" w:type="pct"/>
          </w:tcPr>
          <w:p w14:paraId="53E1B7D7" w14:textId="77777777" w:rsidR="00497DAB" w:rsidRPr="00497DAB" w:rsidRDefault="00497DAB" w:rsidP="00497DAB">
            <w:pPr>
              <w:rPr>
                <w:b/>
                <w:bCs/>
                <w:color w:val="000000"/>
                <w:lang w:val="en-GB"/>
              </w:rPr>
            </w:pPr>
            <w:r w:rsidRPr="00497DAB">
              <w:rPr>
                <w:b/>
                <w:bCs/>
                <w:color w:val="000000"/>
                <w:lang w:val="en-GB"/>
              </w:rPr>
              <w:t>Ballarat East Neighbourhood House Inc.</w:t>
            </w:r>
          </w:p>
        </w:tc>
        <w:tc>
          <w:tcPr>
            <w:tcW w:w="969" w:type="pct"/>
          </w:tcPr>
          <w:p w14:paraId="15569B8F" w14:textId="77777777" w:rsidR="00497DAB" w:rsidRPr="00497DAB" w:rsidRDefault="00497DAB" w:rsidP="00497DAB">
            <w:pPr>
              <w:rPr>
                <w:color w:val="000000"/>
                <w:lang w:val="en-GB"/>
              </w:rPr>
            </w:pPr>
            <w:r w:rsidRPr="00497DAB">
              <w:rPr>
                <w:color w:val="000000"/>
                <w:lang w:val="en-GB"/>
              </w:rPr>
              <w:t>Zero Waste Homes Ballarat - Pilot Community Education Project</w:t>
            </w:r>
          </w:p>
        </w:tc>
        <w:tc>
          <w:tcPr>
            <w:tcW w:w="2489" w:type="pct"/>
          </w:tcPr>
          <w:p w14:paraId="369A785E" w14:textId="77777777" w:rsidR="00497DAB" w:rsidRPr="00497DAB" w:rsidRDefault="00497DAB" w:rsidP="00497DAB">
            <w:pPr>
              <w:rPr>
                <w:color w:val="000000"/>
                <w:lang w:val="en-GB"/>
              </w:rPr>
            </w:pPr>
            <w:r w:rsidRPr="00497DAB">
              <w:rPr>
                <w:color w:val="000000"/>
                <w:lang w:val="en-GB"/>
              </w:rPr>
              <w:t>Delivering a hands-on course for householders to enable them to confidently address waste and recycling issues.</w:t>
            </w:r>
          </w:p>
        </w:tc>
        <w:tc>
          <w:tcPr>
            <w:tcW w:w="655" w:type="pct"/>
          </w:tcPr>
          <w:p w14:paraId="5F08898F" w14:textId="77777777" w:rsidR="00497DAB" w:rsidRPr="00497DAB" w:rsidRDefault="00497DAB" w:rsidP="00497DAB">
            <w:pPr>
              <w:rPr>
                <w:color w:val="000000"/>
                <w:lang w:val="en-GB"/>
              </w:rPr>
            </w:pPr>
            <w:r w:rsidRPr="00497DAB">
              <w:rPr>
                <w:color w:val="000000"/>
                <w:lang w:val="en-GB"/>
              </w:rPr>
              <w:t xml:space="preserve"> $5,700</w:t>
            </w:r>
          </w:p>
        </w:tc>
      </w:tr>
      <w:tr w:rsidR="00497DAB" w:rsidRPr="00497DAB" w14:paraId="3D4AA332" w14:textId="77777777" w:rsidTr="00D7661F">
        <w:trPr>
          <w:trHeight w:val="60"/>
        </w:trPr>
        <w:tc>
          <w:tcPr>
            <w:tcW w:w="887" w:type="pct"/>
          </w:tcPr>
          <w:p w14:paraId="3276CB39" w14:textId="77777777" w:rsidR="00497DAB" w:rsidRPr="00497DAB" w:rsidRDefault="00497DAB" w:rsidP="00497DAB">
            <w:pPr>
              <w:rPr>
                <w:b/>
                <w:bCs/>
                <w:color w:val="000000"/>
                <w:lang w:val="en-GB"/>
              </w:rPr>
            </w:pPr>
            <w:r w:rsidRPr="00497DAB">
              <w:rPr>
                <w:b/>
                <w:bCs/>
                <w:color w:val="000000"/>
                <w:lang w:val="en-GB"/>
              </w:rPr>
              <w:t>Banksia Gardens Community Services</w:t>
            </w:r>
          </w:p>
        </w:tc>
        <w:tc>
          <w:tcPr>
            <w:tcW w:w="969" w:type="pct"/>
          </w:tcPr>
          <w:p w14:paraId="125F1FCE" w14:textId="77777777" w:rsidR="00497DAB" w:rsidRPr="00497DAB" w:rsidRDefault="00497DAB" w:rsidP="00497DAB">
            <w:pPr>
              <w:rPr>
                <w:color w:val="000000"/>
                <w:lang w:val="en-GB"/>
              </w:rPr>
            </w:pPr>
            <w:r w:rsidRPr="00497DAB">
              <w:rPr>
                <w:color w:val="000000"/>
                <w:lang w:val="en-GB"/>
              </w:rPr>
              <w:t>Composting is circular: a story of food and forest</w:t>
            </w:r>
          </w:p>
        </w:tc>
        <w:tc>
          <w:tcPr>
            <w:tcW w:w="2489" w:type="pct"/>
          </w:tcPr>
          <w:p w14:paraId="6653C9FF" w14:textId="77777777" w:rsidR="00497DAB" w:rsidRPr="00497DAB" w:rsidRDefault="00497DAB" w:rsidP="00497DAB">
            <w:pPr>
              <w:rPr>
                <w:color w:val="000000"/>
                <w:lang w:val="en-GB"/>
              </w:rPr>
            </w:pPr>
            <w:r w:rsidRPr="00497DAB">
              <w:rPr>
                <w:color w:val="000000"/>
                <w:lang w:val="en-GB"/>
              </w:rPr>
              <w:t>Diverting organic waste and transforming it into nutrient-rich soil to be used to regenerate their community services spaces.</w:t>
            </w:r>
          </w:p>
        </w:tc>
        <w:tc>
          <w:tcPr>
            <w:tcW w:w="655" w:type="pct"/>
          </w:tcPr>
          <w:p w14:paraId="37792343" w14:textId="77777777" w:rsidR="00497DAB" w:rsidRPr="00497DAB" w:rsidRDefault="00497DAB" w:rsidP="00497DAB">
            <w:pPr>
              <w:rPr>
                <w:color w:val="000000"/>
                <w:lang w:val="en-GB"/>
              </w:rPr>
            </w:pPr>
            <w:r w:rsidRPr="00497DAB">
              <w:rPr>
                <w:color w:val="000000"/>
                <w:lang w:val="en-GB"/>
              </w:rPr>
              <w:t xml:space="preserve"> $25,000</w:t>
            </w:r>
          </w:p>
        </w:tc>
      </w:tr>
      <w:tr w:rsidR="00497DAB" w:rsidRPr="00497DAB" w14:paraId="4F655D94" w14:textId="77777777" w:rsidTr="00D7661F">
        <w:trPr>
          <w:trHeight w:val="60"/>
        </w:trPr>
        <w:tc>
          <w:tcPr>
            <w:tcW w:w="887" w:type="pct"/>
          </w:tcPr>
          <w:p w14:paraId="7363978B" w14:textId="77777777" w:rsidR="00497DAB" w:rsidRPr="00497DAB" w:rsidRDefault="00497DAB" w:rsidP="00497DAB">
            <w:pPr>
              <w:rPr>
                <w:b/>
                <w:bCs/>
                <w:color w:val="000000"/>
                <w:lang w:val="en-GB"/>
              </w:rPr>
            </w:pPr>
            <w:r w:rsidRPr="00497DAB">
              <w:rPr>
                <w:b/>
                <w:bCs/>
                <w:color w:val="000000"/>
                <w:lang w:val="en-GB"/>
              </w:rPr>
              <w:t>Big Group Hug</w:t>
            </w:r>
          </w:p>
        </w:tc>
        <w:tc>
          <w:tcPr>
            <w:tcW w:w="969" w:type="pct"/>
          </w:tcPr>
          <w:p w14:paraId="4EB99C4B" w14:textId="77777777" w:rsidR="00497DAB" w:rsidRPr="00497DAB" w:rsidRDefault="00497DAB" w:rsidP="00497DAB">
            <w:pPr>
              <w:rPr>
                <w:color w:val="000000"/>
                <w:lang w:val="en-GB"/>
              </w:rPr>
            </w:pPr>
            <w:r w:rsidRPr="00497DAB">
              <w:rPr>
                <w:color w:val="000000"/>
                <w:lang w:val="en-GB"/>
              </w:rPr>
              <w:t>The Sustainable Collective</w:t>
            </w:r>
          </w:p>
        </w:tc>
        <w:tc>
          <w:tcPr>
            <w:tcW w:w="2489" w:type="pct"/>
          </w:tcPr>
          <w:p w14:paraId="41ADB932" w14:textId="77777777" w:rsidR="00497DAB" w:rsidRPr="00497DAB" w:rsidRDefault="00497DAB" w:rsidP="00497DAB">
            <w:pPr>
              <w:rPr>
                <w:color w:val="000000"/>
                <w:lang w:val="en-GB"/>
              </w:rPr>
            </w:pPr>
            <w:r w:rsidRPr="00497DAB">
              <w:rPr>
                <w:color w:val="000000"/>
                <w:lang w:val="en-GB"/>
              </w:rPr>
              <w:t xml:space="preserve">Collecting and upcycling pre-loved items for children (from </w:t>
            </w:r>
            <w:proofErr w:type="spellStart"/>
            <w:r w:rsidRPr="00497DAB">
              <w:rPr>
                <w:color w:val="000000"/>
                <w:lang w:val="en-GB"/>
              </w:rPr>
              <w:t>newborns</w:t>
            </w:r>
            <w:proofErr w:type="spellEnd"/>
            <w:r w:rsidRPr="00497DAB">
              <w:rPr>
                <w:color w:val="000000"/>
                <w:lang w:val="en-GB"/>
              </w:rPr>
              <w:t xml:space="preserve"> to teens). Distributing the items to families experiencing hardship, in Western Melbourne and surrounding areas.</w:t>
            </w:r>
          </w:p>
        </w:tc>
        <w:tc>
          <w:tcPr>
            <w:tcW w:w="655" w:type="pct"/>
          </w:tcPr>
          <w:p w14:paraId="40A685BC" w14:textId="77777777" w:rsidR="00497DAB" w:rsidRPr="00497DAB" w:rsidRDefault="00497DAB" w:rsidP="00497DAB">
            <w:pPr>
              <w:rPr>
                <w:color w:val="000000"/>
                <w:lang w:val="en-GB"/>
              </w:rPr>
            </w:pPr>
            <w:r w:rsidRPr="00497DAB">
              <w:rPr>
                <w:color w:val="000000"/>
                <w:lang w:val="en-GB"/>
              </w:rPr>
              <w:t xml:space="preserve"> $105,972</w:t>
            </w:r>
          </w:p>
        </w:tc>
      </w:tr>
      <w:tr w:rsidR="00497DAB" w:rsidRPr="00497DAB" w14:paraId="27963841" w14:textId="77777777" w:rsidTr="00D7661F">
        <w:trPr>
          <w:trHeight w:val="60"/>
        </w:trPr>
        <w:tc>
          <w:tcPr>
            <w:tcW w:w="887" w:type="pct"/>
          </w:tcPr>
          <w:p w14:paraId="7EC3E043" w14:textId="77777777" w:rsidR="00497DAB" w:rsidRPr="00497DAB" w:rsidRDefault="00497DAB" w:rsidP="00497DAB">
            <w:pPr>
              <w:rPr>
                <w:b/>
                <w:bCs/>
                <w:color w:val="000000"/>
                <w:lang w:val="en-GB"/>
              </w:rPr>
            </w:pPr>
            <w:r w:rsidRPr="00497DAB">
              <w:rPr>
                <w:b/>
                <w:bCs/>
                <w:color w:val="000000"/>
                <w:lang w:val="en-GB"/>
              </w:rPr>
              <w:t>Boots for All Inc.</w:t>
            </w:r>
          </w:p>
        </w:tc>
        <w:tc>
          <w:tcPr>
            <w:tcW w:w="969" w:type="pct"/>
          </w:tcPr>
          <w:p w14:paraId="3B7F60F4" w14:textId="77777777" w:rsidR="00497DAB" w:rsidRPr="00497DAB" w:rsidRDefault="00497DAB" w:rsidP="00497DAB">
            <w:pPr>
              <w:rPr>
                <w:color w:val="000000"/>
                <w:lang w:val="en-GB"/>
              </w:rPr>
            </w:pPr>
            <w:r w:rsidRPr="00497DAB">
              <w:rPr>
                <w:color w:val="000000"/>
                <w:lang w:val="en-GB"/>
              </w:rPr>
              <w:t>Sport for All - Uni Hill: Sporting Goods Rebound Platform</w:t>
            </w:r>
          </w:p>
        </w:tc>
        <w:tc>
          <w:tcPr>
            <w:tcW w:w="2489" w:type="pct"/>
          </w:tcPr>
          <w:p w14:paraId="20B738CC" w14:textId="77777777" w:rsidR="00497DAB" w:rsidRPr="00497DAB" w:rsidRDefault="00497DAB" w:rsidP="00497DAB">
            <w:pPr>
              <w:rPr>
                <w:color w:val="000000"/>
                <w:lang w:val="en-GB"/>
              </w:rPr>
            </w:pPr>
            <w:r w:rsidRPr="00497DAB">
              <w:rPr>
                <w:color w:val="000000"/>
                <w:spacing w:val="2"/>
                <w:lang w:val="en-GB"/>
              </w:rPr>
              <w:t>Reducing waste generation and diverting from landfill by salvaging sporting goods and redistributing to those in need across Banyule and Whittlesea. In addition to prolonging the life of these items, this project aims to increase participation in community</w:t>
            </w:r>
            <w:r w:rsidRPr="00497DAB">
              <w:rPr>
                <w:rFonts w:ascii="Cambria" w:hAnsi="Cambria" w:cs="Cambria"/>
                <w:color w:val="000000"/>
                <w:spacing w:val="2"/>
                <w:lang w:val="en-GB"/>
              </w:rPr>
              <w:t> </w:t>
            </w:r>
            <w:r w:rsidRPr="00497DAB">
              <w:rPr>
                <w:color w:val="000000"/>
                <w:spacing w:val="2"/>
                <w:lang w:val="en-GB"/>
              </w:rPr>
              <w:t>sport.</w:t>
            </w:r>
          </w:p>
        </w:tc>
        <w:tc>
          <w:tcPr>
            <w:tcW w:w="655" w:type="pct"/>
          </w:tcPr>
          <w:p w14:paraId="300AC0E1" w14:textId="77777777" w:rsidR="00497DAB" w:rsidRPr="00497DAB" w:rsidRDefault="00497DAB" w:rsidP="00497DAB">
            <w:pPr>
              <w:rPr>
                <w:color w:val="000000"/>
                <w:lang w:val="en-GB"/>
              </w:rPr>
            </w:pPr>
            <w:r w:rsidRPr="00497DAB">
              <w:rPr>
                <w:color w:val="000000"/>
                <w:lang w:val="en-GB"/>
              </w:rPr>
              <w:t xml:space="preserve"> $53,100</w:t>
            </w:r>
          </w:p>
        </w:tc>
      </w:tr>
      <w:tr w:rsidR="00497DAB" w:rsidRPr="00497DAB" w14:paraId="5701D4A4" w14:textId="77777777" w:rsidTr="00D7661F">
        <w:trPr>
          <w:trHeight w:val="60"/>
        </w:trPr>
        <w:tc>
          <w:tcPr>
            <w:tcW w:w="887" w:type="pct"/>
          </w:tcPr>
          <w:p w14:paraId="48F8D826" w14:textId="77777777" w:rsidR="00497DAB" w:rsidRPr="00497DAB" w:rsidRDefault="00497DAB" w:rsidP="00497DAB">
            <w:pPr>
              <w:rPr>
                <w:b/>
                <w:bCs/>
                <w:color w:val="000000"/>
                <w:lang w:val="en-GB"/>
              </w:rPr>
            </w:pPr>
            <w:r w:rsidRPr="00497DAB">
              <w:rPr>
                <w:b/>
                <w:bCs/>
                <w:color w:val="000000"/>
                <w:lang w:val="en-GB"/>
              </w:rPr>
              <w:t>Brainwave Australia</w:t>
            </w:r>
          </w:p>
        </w:tc>
        <w:tc>
          <w:tcPr>
            <w:tcW w:w="969" w:type="pct"/>
          </w:tcPr>
          <w:p w14:paraId="0D890F09" w14:textId="77777777" w:rsidR="00497DAB" w:rsidRPr="00497DAB" w:rsidRDefault="00497DAB" w:rsidP="00497DAB">
            <w:pPr>
              <w:rPr>
                <w:color w:val="000000"/>
                <w:lang w:val="en-GB"/>
              </w:rPr>
            </w:pPr>
            <w:r w:rsidRPr="00497DAB">
              <w:rPr>
                <w:color w:val="000000"/>
                <w:lang w:val="en-GB"/>
              </w:rPr>
              <w:t>LGA Bike Recycling program</w:t>
            </w:r>
          </w:p>
        </w:tc>
        <w:tc>
          <w:tcPr>
            <w:tcW w:w="2489" w:type="pct"/>
          </w:tcPr>
          <w:p w14:paraId="5E128EF4" w14:textId="77777777" w:rsidR="00497DAB" w:rsidRPr="00497DAB" w:rsidRDefault="00497DAB" w:rsidP="00497DAB">
            <w:pPr>
              <w:rPr>
                <w:color w:val="000000"/>
                <w:lang w:val="en-GB"/>
              </w:rPr>
            </w:pPr>
            <w:r w:rsidRPr="00497DAB">
              <w:rPr>
                <w:color w:val="000000"/>
                <w:lang w:val="en-GB"/>
              </w:rPr>
              <w:t>Partnering with Mercedes-Benz, Good Cycles and 99 Bikes to recycle used bicycles in Melbourne.</w:t>
            </w:r>
          </w:p>
        </w:tc>
        <w:tc>
          <w:tcPr>
            <w:tcW w:w="655" w:type="pct"/>
          </w:tcPr>
          <w:p w14:paraId="090319CF" w14:textId="77777777" w:rsidR="00497DAB" w:rsidRPr="00497DAB" w:rsidRDefault="00497DAB" w:rsidP="00497DAB">
            <w:pPr>
              <w:rPr>
                <w:color w:val="000000"/>
                <w:lang w:val="en-GB"/>
              </w:rPr>
            </w:pPr>
            <w:r w:rsidRPr="00497DAB">
              <w:rPr>
                <w:color w:val="000000"/>
                <w:lang w:val="en-GB"/>
              </w:rPr>
              <w:t xml:space="preserve"> $34,000</w:t>
            </w:r>
          </w:p>
        </w:tc>
      </w:tr>
      <w:tr w:rsidR="00497DAB" w:rsidRPr="00497DAB" w14:paraId="1F5B8C3F" w14:textId="77777777" w:rsidTr="00D7661F">
        <w:trPr>
          <w:trHeight w:val="60"/>
        </w:trPr>
        <w:tc>
          <w:tcPr>
            <w:tcW w:w="887" w:type="pct"/>
          </w:tcPr>
          <w:p w14:paraId="7C478B7D" w14:textId="77777777" w:rsidR="00497DAB" w:rsidRPr="00497DAB" w:rsidRDefault="00497DAB" w:rsidP="00497DAB">
            <w:pPr>
              <w:rPr>
                <w:b/>
                <w:bCs/>
                <w:color w:val="000000"/>
                <w:lang w:val="en-GB"/>
              </w:rPr>
            </w:pPr>
            <w:r w:rsidRPr="00497DAB">
              <w:rPr>
                <w:b/>
                <w:bCs/>
                <w:color w:val="000000"/>
                <w:lang w:val="en-GB"/>
              </w:rPr>
              <w:t>Brunswick Neighbourhood House Co-operative Limited</w:t>
            </w:r>
          </w:p>
        </w:tc>
        <w:tc>
          <w:tcPr>
            <w:tcW w:w="969" w:type="pct"/>
          </w:tcPr>
          <w:p w14:paraId="5FBF3A89" w14:textId="77777777" w:rsidR="00497DAB" w:rsidRPr="00497DAB" w:rsidRDefault="00497DAB" w:rsidP="00497DAB">
            <w:pPr>
              <w:rPr>
                <w:color w:val="000000"/>
                <w:lang w:val="en-GB"/>
              </w:rPr>
            </w:pPr>
            <w:r w:rsidRPr="00497DAB">
              <w:rPr>
                <w:color w:val="000000"/>
                <w:lang w:val="en-GB"/>
              </w:rPr>
              <w:t>Waste Less Recycle More</w:t>
            </w:r>
          </w:p>
        </w:tc>
        <w:tc>
          <w:tcPr>
            <w:tcW w:w="2489" w:type="pct"/>
          </w:tcPr>
          <w:p w14:paraId="46358AFC" w14:textId="77777777" w:rsidR="00497DAB" w:rsidRPr="00497DAB" w:rsidRDefault="00497DAB" w:rsidP="00497DAB">
            <w:pPr>
              <w:rPr>
                <w:color w:val="000000"/>
                <w:lang w:val="en-GB"/>
              </w:rPr>
            </w:pPr>
            <w:r w:rsidRPr="00497DAB">
              <w:rPr>
                <w:color w:val="000000"/>
                <w:lang w:val="en-GB"/>
              </w:rPr>
              <w:t>Creating a community-based education resource that will demonstrate how to grow one’s own food and incorporate closed loop agricultural practices through composting and worm farming.</w:t>
            </w:r>
          </w:p>
        </w:tc>
        <w:tc>
          <w:tcPr>
            <w:tcW w:w="655" w:type="pct"/>
          </w:tcPr>
          <w:p w14:paraId="0F21D0FF" w14:textId="77777777" w:rsidR="00497DAB" w:rsidRPr="00497DAB" w:rsidRDefault="00497DAB" w:rsidP="00497DAB">
            <w:pPr>
              <w:rPr>
                <w:color w:val="000000"/>
                <w:lang w:val="en-GB"/>
              </w:rPr>
            </w:pPr>
            <w:r w:rsidRPr="00497DAB">
              <w:rPr>
                <w:color w:val="000000"/>
                <w:lang w:val="en-GB"/>
              </w:rPr>
              <w:t xml:space="preserve"> $26,550</w:t>
            </w:r>
          </w:p>
        </w:tc>
      </w:tr>
      <w:tr w:rsidR="00497DAB" w:rsidRPr="00497DAB" w14:paraId="601A8D36" w14:textId="77777777" w:rsidTr="00D7661F">
        <w:trPr>
          <w:trHeight w:val="60"/>
        </w:trPr>
        <w:tc>
          <w:tcPr>
            <w:tcW w:w="887" w:type="pct"/>
          </w:tcPr>
          <w:p w14:paraId="16201CEA" w14:textId="77777777" w:rsidR="00497DAB" w:rsidRPr="00497DAB" w:rsidRDefault="00497DAB" w:rsidP="00497DAB">
            <w:pPr>
              <w:rPr>
                <w:b/>
                <w:bCs/>
                <w:color w:val="000000"/>
                <w:lang w:val="en-GB"/>
              </w:rPr>
            </w:pPr>
            <w:r w:rsidRPr="00497DAB">
              <w:rPr>
                <w:b/>
                <w:bCs/>
                <w:color w:val="000000"/>
                <w:lang w:val="en-GB"/>
              </w:rPr>
              <w:t>Carlton Neighbourhood Learning Centre</w:t>
            </w:r>
          </w:p>
        </w:tc>
        <w:tc>
          <w:tcPr>
            <w:tcW w:w="969" w:type="pct"/>
          </w:tcPr>
          <w:p w14:paraId="6901F02F" w14:textId="77777777" w:rsidR="00497DAB" w:rsidRPr="00497DAB" w:rsidRDefault="00497DAB" w:rsidP="00497DAB">
            <w:pPr>
              <w:rPr>
                <w:color w:val="000000"/>
                <w:lang w:val="en-GB"/>
              </w:rPr>
            </w:pPr>
            <w:r w:rsidRPr="00497DAB">
              <w:rPr>
                <w:color w:val="000000"/>
                <w:lang w:val="en-GB"/>
              </w:rPr>
              <w:t>Delivering community circular economy waste solutions</w:t>
            </w:r>
          </w:p>
        </w:tc>
        <w:tc>
          <w:tcPr>
            <w:tcW w:w="2489" w:type="pct"/>
          </w:tcPr>
          <w:p w14:paraId="0A68173D" w14:textId="77777777" w:rsidR="00497DAB" w:rsidRPr="00497DAB" w:rsidRDefault="00497DAB" w:rsidP="00497DAB">
            <w:pPr>
              <w:rPr>
                <w:color w:val="000000"/>
                <w:lang w:val="en-GB"/>
              </w:rPr>
            </w:pPr>
            <w:r w:rsidRPr="00497DAB">
              <w:rPr>
                <w:color w:val="000000"/>
                <w:lang w:val="en-GB"/>
              </w:rPr>
              <w:t>Providing a recycling collection point for batteries, e-waste, soft plastics, lightbulbs, and plastic tags and delivering a recycling education program targeting migrants and refugees.</w:t>
            </w:r>
          </w:p>
        </w:tc>
        <w:tc>
          <w:tcPr>
            <w:tcW w:w="655" w:type="pct"/>
          </w:tcPr>
          <w:p w14:paraId="565042AB" w14:textId="77777777" w:rsidR="00497DAB" w:rsidRPr="00497DAB" w:rsidRDefault="00497DAB" w:rsidP="00497DAB">
            <w:pPr>
              <w:rPr>
                <w:color w:val="000000"/>
                <w:lang w:val="en-GB"/>
              </w:rPr>
            </w:pPr>
            <w:r w:rsidRPr="00497DAB">
              <w:rPr>
                <w:color w:val="000000"/>
                <w:lang w:val="en-GB"/>
              </w:rPr>
              <w:t xml:space="preserve"> $26,400</w:t>
            </w:r>
          </w:p>
        </w:tc>
      </w:tr>
      <w:tr w:rsidR="00497DAB" w:rsidRPr="00497DAB" w14:paraId="3560DF00" w14:textId="77777777" w:rsidTr="00D7661F">
        <w:trPr>
          <w:trHeight w:val="60"/>
        </w:trPr>
        <w:tc>
          <w:tcPr>
            <w:tcW w:w="887" w:type="pct"/>
          </w:tcPr>
          <w:p w14:paraId="75A82A74" w14:textId="77777777" w:rsidR="00497DAB" w:rsidRPr="00497DAB" w:rsidRDefault="00497DAB" w:rsidP="00497DAB">
            <w:pPr>
              <w:rPr>
                <w:b/>
                <w:bCs/>
                <w:color w:val="000000"/>
                <w:lang w:val="en-GB"/>
              </w:rPr>
            </w:pPr>
            <w:r w:rsidRPr="00497DAB">
              <w:rPr>
                <w:b/>
                <w:bCs/>
                <w:color w:val="000000"/>
                <w:lang w:val="en-GB"/>
              </w:rPr>
              <w:t>Circular Economy Victoria Inc.</w:t>
            </w:r>
          </w:p>
        </w:tc>
        <w:tc>
          <w:tcPr>
            <w:tcW w:w="969" w:type="pct"/>
          </w:tcPr>
          <w:p w14:paraId="4F719C2D" w14:textId="77777777" w:rsidR="00497DAB" w:rsidRPr="00497DAB" w:rsidRDefault="00497DAB" w:rsidP="00497DAB">
            <w:pPr>
              <w:rPr>
                <w:color w:val="000000"/>
                <w:lang w:val="en-GB"/>
              </w:rPr>
            </w:pPr>
            <w:r w:rsidRPr="00497DAB">
              <w:rPr>
                <w:color w:val="000000"/>
                <w:lang w:val="en-GB"/>
              </w:rPr>
              <w:t>Hume Collaborate to Thrive</w:t>
            </w:r>
          </w:p>
        </w:tc>
        <w:tc>
          <w:tcPr>
            <w:tcW w:w="2489" w:type="pct"/>
          </w:tcPr>
          <w:p w14:paraId="548143E3" w14:textId="77777777" w:rsidR="00497DAB" w:rsidRPr="00497DAB" w:rsidRDefault="00497DAB" w:rsidP="00497DAB">
            <w:pPr>
              <w:rPr>
                <w:color w:val="000000"/>
                <w:lang w:val="en-GB"/>
              </w:rPr>
            </w:pPr>
            <w:r w:rsidRPr="00497DAB">
              <w:rPr>
                <w:color w:val="000000"/>
                <w:lang w:val="en-GB"/>
              </w:rPr>
              <w:t>Supporting the City of Hume community in transitioning to more circular ways of living by making changes at a local government, industry, and community level.</w:t>
            </w:r>
          </w:p>
        </w:tc>
        <w:tc>
          <w:tcPr>
            <w:tcW w:w="655" w:type="pct"/>
          </w:tcPr>
          <w:p w14:paraId="7E1637A0" w14:textId="77777777" w:rsidR="00497DAB" w:rsidRPr="00497DAB" w:rsidRDefault="00497DAB" w:rsidP="00497DAB">
            <w:pPr>
              <w:rPr>
                <w:color w:val="000000"/>
                <w:lang w:val="en-GB"/>
              </w:rPr>
            </w:pPr>
            <w:r w:rsidRPr="00497DAB">
              <w:rPr>
                <w:color w:val="000000"/>
                <w:lang w:val="en-GB"/>
              </w:rPr>
              <w:t xml:space="preserve"> $3,562</w:t>
            </w:r>
          </w:p>
        </w:tc>
      </w:tr>
      <w:tr w:rsidR="00497DAB" w:rsidRPr="00497DAB" w14:paraId="4EF7B905" w14:textId="77777777" w:rsidTr="00D7661F">
        <w:trPr>
          <w:trHeight w:val="60"/>
        </w:trPr>
        <w:tc>
          <w:tcPr>
            <w:tcW w:w="887" w:type="pct"/>
          </w:tcPr>
          <w:p w14:paraId="6057CFCD" w14:textId="77777777" w:rsidR="00497DAB" w:rsidRPr="00497DAB" w:rsidRDefault="00497DAB" w:rsidP="00497DAB">
            <w:pPr>
              <w:rPr>
                <w:b/>
                <w:bCs/>
                <w:color w:val="000000"/>
                <w:lang w:val="en-GB"/>
              </w:rPr>
            </w:pPr>
            <w:r w:rsidRPr="00497DAB">
              <w:rPr>
                <w:b/>
                <w:bCs/>
                <w:color w:val="000000"/>
                <w:lang w:val="en-GB"/>
              </w:rPr>
              <w:t>Cire Services Incorporated</w:t>
            </w:r>
          </w:p>
        </w:tc>
        <w:tc>
          <w:tcPr>
            <w:tcW w:w="969" w:type="pct"/>
          </w:tcPr>
          <w:p w14:paraId="23CBCC48" w14:textId="77777777" w:rsidR="00497DAB" w:rsidRPr="00497DAB" w:rsidRDefault="00497DAB" w:rsidP="00497DAB">
            <w:pPr>
              <w:rPr>
                <w:color w:val="000000"/>
                <w:lang w:val="en-GB"/>
              </w:rPr>
            </w:pPr>
            <w:r w:rsidRPr="00497DAB">
              <w:rPr>
                <w:color w:val="000000"/>
                <w:lang w:val="en-GB"/>
              </w:rPr>
              <w:t>Upcycling with Cire</w:t>
            </w:r>
          </w:p>
        </w:tc>
        <w:tc>
          <w:tcPr>
            <w:tcW w:w="2489" w:type="pct"/>
          </w:tcPr>
          <w:p w14:paraId="5C68B3B5" w14:textId="77777777" w:rsidR="00497DAB" w:rsidRPr="00497DAB" w:rsidRDefault="00497DAB" w:rsidP="00497DAB">
            <w:pPr>
              <w:rPr>
                <w:color w:val="000000"/>
                <w:lang w:val="en-GB"/>
              </w:rPr>
            </w:pPr>
            <w:r w:rsidRPr="00497DAB">
              <w:rPr>
                <w:color w:val="000000"/>
                <w:lang w:val="en-GB"/>
              </w:rPr>
              <w:t xml:space="preserve">Delivering workshops to re-purpose unusable clothing donations and divert textile waste from landfill. This project will provide support to vulnerable women, upskilling them and providing </w:t>
            </w:r>
            <w:r w:rsidRPr="00497DAB">
              <w:rPr>
                <w:color w:val="000000"/>
                <w:lang w:val="en-GB"/>
              </w:rPr>
              <w:lastRenderedPageBreak/>
              <w:t>financial security and repurposed textile items will be donated to the homeless.</w:t>
            </w:r>
          </w:p>
        </w:tc>
        <w:tc>
          <w:tcPr>
            <w:tcW w:w="655" w:type="pct"/>
          </w:tcPr>
          <w:p w14:paraId="37C30085" w14:textId="77777777" w:rsidR="00497DAB" w:rsidRPr="00497DAB" w:rsidRDefault="00497DAB" w:rsidP="00497DAB">
            <w:pPr>
              <w:rPr>
                <w:color w:val="000000"/>
                <w:lang w:val="en-GB"/>
              </w:rPr>
            </w:pPr>
            <w:r w:rsidRPr="00497DAB">
              <w:rPr>
                <w:color w:val="000000"/>
                <w:lang w:val="en-GB"/>
              </w:rPr>
              <w:lastRenderedPageBreak/>
              <w:t xml:space="preserve"> $18,100 </w:t>
            </w:r>
          </w:p>
        </w:tc>
      </w:tr>
      <w:tr w:rsidR="00497DAB" w:rsidRPr="00497DAB" w14:paraId="023CD6F0" w14:textId="77777777" w:rsidTr="00D7661F">
        <w:trPr>
          <w:trHeight w:val="60"/>
        </w:trPr>
        <w:tc>
          <w:tcPr>
            <w:tcW w:w="887" w:type="pct"/>
          </w:tcPr>
          <w:p w14:paraId="1081D255" w14:textId="77777777" w:rsidR="00497DAB" w:rsidRPr="00497DAB" w:rsidRDefault="00497DAB" w:rsidP="00497DAB">
            <w:pPr>
              <w:rPr>
                <w:b/>
                <w:bCs/>
                <w:color w:val="000000"/>
                <w:lang w:val="en-GB"/>
              </w:rPr>
            </w:pPr>
            <w:r w:rsidRPr="00497DAB">
              <w:rPr>
                <w:b/>
                <w:bCs/>
                <w:color w:val="000000"/>
                <w:lang w:val="en-GB"/>
              </w:rPr>
              <w:t>Cultivating Community Incorporated</w:t>
            </w:r>
          </w:p>
        </w:tc>
        <w:tc>
          <w:tcPr>
            <w:tcW w:w="969" w:type="pct"/>
          </w:tcPr>
          <w:p w14:paraId="5F6EAE5D" w14:textId="77777777" w:rsidR="00497DAB" w:rsidRPr="00497DAB" w:rsidRDefault="00497DAB" w:rsidP="00497DAB">
            <w:pPr>
              <w:rPr>
                <w:color w:val="000000"/>
                <w:lang w:val="en-GB"/>
              </w:rPr>
            </w:pPr>
            <w:r w:rsidRPr="00497DAB">
              <w:rPr>
                <w:color w:val="000000"/>
                <w:lang w:val="en-GB"/>
              </w:rPr>
              <w:t>Collingwood Children's Farm Community Composting, Learning and Sustainability Hub</w:t>
            </w:r>
          </w:p>
        </w:tc>
        <w:tc>
          <w:tcPr>
            <w:tcW w:w="2489" w:type="pct"/>
          </w:tcPr>
          <w:p w14:paraId="34241B6C" w14:textId="77777777" w:rsidR="00497DAB" w:rsidRPr="00497DAB" w:rsidRDefault="00497DAB" w:rsidP="00497DAB">
            <w:pPr>
              <w:rPr>
                <w:color w:val="000000"/>
                <w:lang w:val="en-GB"/>
              </w:rPr>
            </w:pPr>
            <w:r w:rsidRPr="00497DAB">
              <w:rPr>
                <w:color w:val="000000"/>
                <w:lang w:val="en-GB"/>
              </w:rPr>
              <w:t>Establishing a sustainability hub to support community education through activities such as composting and worm towers.</w:t>
            </w:r>
          </w:p>
        </w:tc>
        <w:tc>
          <w:tcPr>
            <w:tcW w:w="655" w:type="pct"/>
          </w:tcPr>
          <w:p w14:paraId="683CDED1" w14:textId="77777777" w:rsidR="00497DAB" w:rsidRPr="00497DAB" w:rsidRDefault="00497DAB" w:rsidP="00497DAB">
            <w:pPr>
              <w:rPr>
                <w:color w:val="000000"/>
                <w:lang w:val="en-GB"/>
              </w:rPr>
            </w:pPr>
            <w:r w:rsidRPr="00497DAB">
              <w:rPr>
                <w:color w:val="000000"/>
                <w:lang w:val="en-GB"/>
              </w:rPr>
              <w:t xml:space="preserve"> $24,000</w:t>
            </w:r>
          </w:p>
        </w:tc>
      </w:tr>
      <w:tr w:rsidR="00497DAB" w:rsidRPr="00497DAB" w14:paraId="21358654" w14:textId="77777777" w:rsidTr="00D7661F">
        <w:trPr>
          <w:trHeight w:val="60"/>
        </w:trPr>
        <w:tc>
          <w:tcPr>
            <w:tcW w:w="887" w:type="pct"/>
          </w:tcPr>
          <w:p w14:paraId="730E74F3" w14:textId="77777777" w:rsidR="00497DAB" w:rsidRPr="00497DAB" w:rsidRDefault="00497DAB" w:rsidP="00497DAB">
            <w:pPr>
              <w:rPr>
                <w:b/>
                <w:bCs/>
                <w:color w:val="000000"/>
                <w:lang w:val="en-GB"/>
              </w:rPr>
            </w:pPr>
            <w:r w:rsidRPr="00497DAB">
              <w:rPr>
                <w:b/>
                <w:bCs/>
                <w:color w:val="000000"/>
                <w:lang w:val="en-GB"/>
              </w:rPr>
              <w:t>Darebin Information Volunteer &amp; Resource Service</w:t>
            </w:r>
          </w:p>
        </w:tc>
        <w:tc>
          <w:tcPr>
            <w:tcW w:w="969" w:type="pct"/>
          </w:tcPr>
          <w:p w14:paraId="0CA97E3A" w14:textId="77777777" w:rsidR="00497DAB" w:rsidRPr="00497DAB" w:rsidRDefault="00497DAB" w:rsidP="00497DAB">
            <w:pPr>
              <w:rPr>
                <w:color w:val="000000"/>
                <w:lang w:val="en-GB"/>
              </w:rPr>
            </w:pPr>
            <w:r w:rsidRPr="00497DAB">
              <w:rPr>
                <w:color w:val="000000"/>
                <w:lang w:val="en-GB"/>
              </w:rPr>
              <w:t>Harvest. Rescue. Share. Connect. For a thriving Darebin.</w:t>
            </w:r>
          </w:p>
        </w:tc>
        <w:tc>
          <w:tcPr>
            <w:tcW w:w="2489" w:type="pct"/>
          </w:tcPr>
          <w:p w14:paraId="5D5C297F" w14:textId="77777777" w:rsidR="00497DAB" w:rsidRPr="00497DAB" w:rsidRDefault="00497DAB" w:rsidP="00497DAB">
            <w:pPr>
              <w:rPr>
                <w:color w:val="000000"/>
                <w:lang w:val="en-GB"/>
              </w:rPr>
            </w:pPr>
            <w:r w:rsidRPr="00497DAB">
              <w:rPr>
                <w:color w:val="000000"/>
                <w:lang w:val="en-GB"/>
              </w:rPr>
              <w:t>Reducing organic matter going to landfill by re-purposing through food rescue and other community initiatives such as the ‘Darebin Fruit Squad’ – volunteers harvesting excess fruit from backyard trees in 100 households for use in emergency relief packages.</w:t>
            </w:r>
          </w:p>
        </w:tc>
        <w:tc>
          <w:tcPr>
            <w:tcW w:w="655" w:type="pct"/>
          </w:tcPr>
          <w:p w14:paraId="33B0D058" w14:textId="77777777" w:rsidR="00497DAB" w:rsidRPr="00497DAB" w:rsidRDefault="00497DAB" w:rsidP="00497DAB">
            <w:pPr>
              <w:rPr>
                <w:color w:val="000000"/>
                <w:lang w:val="en-GB"/>
              </w:rPr>
            </w:pPr>
            <w:r w:rsidRPr="00497DAB">
              <w:rPr>
                <w:color w:val="000000"/>
                <w:lang w:val="en-GB"/>
              </w:rPr>
              <w:t xml:space="preserve"> $40,000</w:t>
            </w:r>
          </w:p>
        </w:tc>
      </w:tr>
      <w:tr w:rsidR="00497DAB" w:rsidRPr="00497DAB" w14:paraId="0AC56A0C" w14:textId="77777777" w:rsidTr="00D7661F">
        <w:trPr>
          <w:trHeight w:val="60"/>
        </w:trPr>
        <w:tc>
          <w:tcPr>
            <w:tcW w:w="887" w:type="pct"/>
          </w:tcPr>
          <w:p w14:paraId="1D6F0D80" w14:textId="77777777" w:rsidR="00497DAB" w:rsidRPr="00497DAB" w:rsidRDefault="00497DAB" w:rsidP="00497DAB">
            <w:pPr>
              <w:rPr>
                <w:b/>
                <w:bCs/>
                <w:color w:val="000000"/>
                <w:lang w:val="en-GB"/>
              </w:rPr>
            </w:pPr>
            <w:r w:rsidRPr="00497DAB">
              <w:rPr>
                <w:b/>
                <w:bCs/>
                <w:color w:val="000000"/>
                <w:lang w:val="en-GB"/>
              </w:rPr>
              <w:t>Darley Neighbourhood House and Learning Centre</w:t>
            </w:r>
          </w:p>
        </w:tc>
        <w:tc>
          <w:tcPr>
            <w:tcW w:w="969" w:type="pct"/>
          </w:tcPr>
          <w:p w14:paraId="486597D4" w14:textId="77777777" w:rsidR="00497DAB" w:rsidRPr="00497DAB" w:rsidRDefault="00497DAB" w:rsidP="00497DAB">
            <w:pPr>
              <w:rPr>
                <w:color w:val="000000"/>
                <w:lang w:val="en-GB"/>
              </w:rPr>
            </w:pPr>
            <w:r w:rsidRPr="00497DAB">
              <w:rPr>
                <w:color w:val="000000"/>
                <w:lang w:val="en-GB"/>
              </w:rPr>
              <w:t>Bacchus Marsh Circular Economy Community Hub</w:t>
            </w:r>
          </w:p>
        </w:tc>
        <w:tc>
          <w:tcPr>
            <w:tcW w:w="2489" w:type="pct"/>
          </w:tcPr>
          <w:p w14:paraId="7C7E7FEC" w14:textId="77777777" w:rsidR="00497DAB" w:rsidRPr="00497DAB" w:rsidRDefault="00497DAB" w:rsidP="00497DAB">
            <w:pPr>
              <w:rPr>
                <w:color w:val="000000"/>
                <w:lang w:val="en-GB"/>
              </w:rPr>
            </w:pPr>
            <w:r w:rsidRPr="00497DAB">
              <w:rPr>
                <w:color w:val="000000"/>
                <w:spacing w:val="-2"/>
                <w:lang w:val="en-GB"/>
              </w:rPr>
              <w:t>Developing the ‘Bacchus Marsh Circular Economy Community Hub’ through a repair café, borrowing service, and shared learnings workshop space.</w:t>
            </w:r>
          </w:p>
        </w:tc>
        <w:tc>
          <w:tcPr>
            <w:tcW w:w="655" w:type="pct"/>
          </w:tcPr>
          <w:p w14:paraId="1BFE6DC2" w14:textId="77777777" w:rsidR="00497DAB" w:rsidRPr="00497DAB" w:rsidRDefault="00497DAB" w:rsidP="00497DAB">
            <w:pPr>
              <w:rPr>
                <w:color w:val="000000"/>
                <w:lang w:val="en-GB"/>
              </w:rPr>
            </w:pPr>
            <w:r w:rsidRPr="00497DAB">
              <w:rPr>
                <w:color w:val="000000"/>
                <w:lang w:val="en-GB"/>
              </w:rPr>
              <w:t xml:space="preserve"> $18,910</w:t>
            </w:r>
          </w:p>
        </w:tc>
      </w:tr>
      <w:tr w:rsidR="00497DAB" w:rsidRPr="00497DAB" w14:paraId="20C6BB0D" w14:textId="77777777" w:rsidTr="00D7661F">
        <w:trPr>
          <w:trHeight w:val="60"/>
        </w:trPr>
        <w:tc>
          <w:tcPr>
            <w:tcW w:w="887" w:type="pct"/>
          </w:tcPr>
          <w:p w14:paraId="5281F52C" w14:textId="77777777" w:rsidR="00497DAB" w:rsidRPr="00497DAB" w:rsidRDefault="00497DAB" w:rsidP="00497DAB">
            <w:pPr>
              <w:rPr>
                <w:b/>
                <w:bCs/>
                <w:color w:val="000000"/>
                <w:lang w:val="en-GB"/>
              </w:rPr>
            </w:pPr>
            <w:r w:rsidRPr="00497DAB">
              <w:rPr>
                <w:b/>
                <w:bCs/>
                <w:color w:val="000000"/>
                <w:lang w:val="en-GB"/>
              </w:rPr>
              <w:t>Diamond Valley Community Support Inc.</w:t>
            </w:r>
          </w:p>
        </w:tc>
        <w:tc>
          <w:tcPr>
            <w:tcW w:w="969" w:type="pct"/>
          </w:tcPr>
          <w:p w14:paraId="5EA77645" w14:textId="77777777" w:rsidR="00497DAB" w:rsidRPr="00497DAB" w:rsidRDefault="00497DAB" w:rsidP="00497DAB">
            <w:pPr>
              <w:rPr>
                <w:color w:val="000000"/>
                <w:lang w:val="en-GB"/>
              </w:rPr>
            </w:pPr>
            <w:r w:rsidRPr="00497DAB">
              <w:rPr>
                <w:color w:val="000000"/>
                <w:lang w:val="en-GB"/>
              </w:rPr>
              <w:t>The Food Collective - Next Level Project</w:t>
            </w:r>
          </w:p>
        </w:tc>
        <w:tc>
          <w:tcPr>
            <w:tcW w:w="2489" w:type="pct"/>
          </w:tcPr>
          <w:p w14:paraId="59711460" w14:textId="77777777" w:rsidR="00497DAB" w:rsidRPr="00497DAB" w:rsidRDefault="00497DAB" w:rsidP="00497DAB">
            <w:pPr>
              <w:rPr>
                <w:color w:val="000000"/>
                <w:lang w:val="en-GB"/>
              </w:rPr>
            </w:pPr>
            <w:r w:rsidRPr="00497DAB">
              <w:rPr>
                <w:color w:val="000000"/>
                <w:lang w:val="en-GB"/>
              </w:rPr>
              <w:t>Diverting organic material from landfill and facilitating access to food relief through food rescue and donation.</w:t>
            </w:r>
          </w:p>
        </w:tc>
        <w:tc>
          <w:tcPr>
            <w:tcW w:w="655" w:type="pct"/>
          </w:tcPr>
          <w:p w14:paraId="62278283" w14:textId="77777777" w:rsidR="00497DAB" w:rsidRPr="00497DAB" w:rsidRDefault="00497DAB" w:rsidP="00497DAB">
            <w:pPr>
              <w:rPr>
                <w:color w:val="000000"/>
                <w:lang w:val="en-GB"/>
              </w:rPr>
            </w:pPr>
            <w:r w:rsidRPr="00497DAB">
              <w:rPr>
                <w:color w:val="000000"/>
                <w:lang w:val="en-GB"/>
              </w:rPr>
              <w:t xml:space="preserve"> $56,128</w:t>
            </w:r>
          </w:p>
        </w:tc>
      </w:tr>
      <w:tr w:rsidR="00497DAB" w:rsidRPr="00497DAB" w14:paraId="1ABAC620" w14:textId="77777777" w:rsidTr="00D7661F">
        <w:trPr>
          <w:trHeight w:val="60"/>
        </w:trPr>
        <w:tc>
          <w:tcPr>
            <w:tcW w:w="887" w:type="pct"/>
          </w:tcPr>
          <w:p w14:paraId="0302A4F0" w14:textId="77777777" w:rsidR="00497DAB" w:rsidRPr="00497DAB" w:rsidRDefault="00497DAB" w:rsidP="00497DAB">
            <w:pPr>
              <w:rPr>
                <w:b/>
                <w:bCs/>
                <w:color w:val="000000"/>
                <w:lang w:val="en-GB"/>
              </w:rPr>
            </w:pPr>
            <w:r w:rsidRPr="00497DAB">
              <w:rPr>
                <w:b/>
                <w:bCs/>
                <w:color w:val="000000"/>
                <w:lang w:val="en-GB"/>
              </w:rPr>
              <w:t>Enable Social Enterprises Limited</w:t>
            </w:r>
          </w:p>
        </w:tc>
        <w:tc>
          <w:tcPr>
            <w:tcW w:w="969" w:type="pct"/>
          </w:tcPr>
          <w:p w14:paraId="177E3C0B" w14:textId="77777777" w:rsidR="00497DAB" w:rsidRPr="00497DAB" w:rsidRDefault="00497DAB" w:rsidP="00497DAB">
            <w:pPr>
              <w:rPr>
                <w:color w:val="000000"/>
                <w:lang w:val="en-GB"/>
              </w:rPr>
            </w:pPr>
            <w:r w:rsidRPr="00497DAB">
              <w:rPr>
                <w:color w:val="000000"/>
                <w:lang w:val="en-GB"/>
              </w:rPr>
              <w:t>Connecting Communities - Reusing/Repairing old tech, tackling digital/social exclusion</w:t>
            </w:r>
          </w:p>
        </w:tc>
        <w:tc>
          <w:tcPr>
            <w:tcW w:w="2489" w:type="pct"/>
          </w:tcPr>
          <w:p w14:paraId="60D235F5" w14:textId="77777777" w:rsidR="00497DAB" w:rsidRPr="00497DAB" w:rsidRDefault="00497DAB" w:rsidP="00497DAB">
            <w:pPr>
              <w:rPr>
                <w:color w:val="000000"/>
                <w:lang w:val="en-GB"/>
              </w:rPr>
            </w:pPr>
            <w:r w:rsidRPr="00497DAB">
              <w:rPr>
                <w:color w:val="000000"/>
                <w:lang w:val="en-GB"/>
              </w:rPr>
              <w:t>Expanding their tech recycling service to repurpose items and provide employment and education to young people from disadvantaged backgrounds.</w:t>
            </w:r>
          </w:p>
        </w:tc>
        <w:tc>
          <w:tcPr>
            <w:tcW w:w="655" w:type="pct"/>
          </w:tcPr>
          <w:p w14:paraId="7B6CDF2D" w14:textId="77777777" w:rsidR="00497DAB" w:rsidRPr="00497DAB" w:rsidRDefault="00497DAB" w:rsidP="00497DAB">
            <w:pPr>
              <w:rPr>
                <w:color w:val="000000"/>
                <w:lang w:val="en-GB"/>
              </w:rPr>
            </w:pPr>
            <w:r w:rsidRPr="00497DAB">
              <w:rPr>
                <w:color w:val="000000"/>
                <w:lang w:val="en-GB"/>
              </w:rPr>
              <w:t xml:space="preserve"> $11,250</w:t>
            </w:r>
          </w:p>
        </w:tc>
      </w:tr>
      <w:tr w:rsidR="00497DAB" w:rsidRPr="00497DAB" w14:paraId="5D98A1D5" w14:textId="77777777" w:rsidTr="00D7661F">
        <w:trPr>
          <w:trHeight w:val="60"/>
        </w:trPr>
        <w:tc>
          <w:tcPr>
            <w:tcW w:w="887" w:type="pct"/>
          </w:tcPr>
          <w:p w14:paraId="0A4F6802" w14:textId="77777777" w:rsidR="00497DAB" w:rsidRPr="00497DAB" w:rsidRDefault="00497DAB" w:rsidP="00497DAB">
            <w:pPr>
              <w:rPr>
                <w:b/>
                <w:bCs/>
                <w:color w:val="000000"/>
                <w:lang w:val="en-GB"/>
              </w:rPr>
            </w:pPr>
            <w:r w:rsidRPr="00497DAB">
              <w:rPr>
                <w:b/>
                <w:bCs/>
                <w:color w:val="000000"/>
                <w:lang w:val="en-GB"/>
              </w:rPr>
              <w:t>Garage Sale Trail Foundation</w:t>
            </w:r>
          </w:p>
        </w:tc>
        <w:tc>
          <w:tcPr>
            <w:tcW w:w="969" w:type="pct"/>
          </w:tcPr>
          <w:p w14:paraId="2355D8EA" w14:textId="77777777" w:rsidR="00497DAB" w:rsidRPr="00497DAB" w:rsidRDefault="00497DAB" w:rsidP="00497DAB">
            <w:pPr>
              <w:rPr>
                <w:color w:val="000000"/>
                <w:lang w:val="en-GB"/>
              </w:rPr>
            </w:pPr>
            <w:r w:rsidRPr="00497DAB">
              <w:rPr>
                <w:color w:val="000000"/>
                <w:lang w:val="en-GB"/>
              </w:rPr>
              <w:t>Multi-unit dwelling circular economy hubs</w:t>
            </w:r>
          </w:p>
        </w:tc>
        <w:tc>
          <w:tcPr>
            <w:tcW w:w="2489" w:type="pct"/>
          </w:tcPr>
          <w:p w14:paraId="2F6F47B9" w14:textId="77777777" w:rsidR="00497DAB" w:rsidRPr="00497DAB" w:rsidRDefault="00497DAB" w:rsidP="00497DAB">
            <w:pPr>
              <w:rPr>
                <w:color w:val="000000"/>
                <w:lang w:val="en-GB"/>
              </w:rPr>
            </w:pPr>
            <w:r w:rsidRPr="00497DAB">
              <w:rPr>
                <w:color w:val="000000"/>
                <w:lang w:val="en-GB"/>
              </w:rPr>
              <w:t>Delivering a series of pop-up circular economy hubs for multi-unit dwellers within the City of Melbourne featuring reuse markets and swap and repair workshops.</w:t>
            </w:r>
          </w:p>
        </w:tc>
        <w:tc>
          <w:tcPr>
            <w:tcW w:w="655" w:type="pct"/>
          </w:tcPr>
          <w:p w14:paraId="5B1F5F52" w14:textId="77777777" w:rsidR="00497DAB" w:rsidRPr="00497DAB" w:rsidRDefault="00497DAB" w:rsidP="00497DAB">
            <w:pPr>
              <w:rPr>
                <w:color w:val="000000"/>
                <w:lang w:val="en-GB"/>
              </w:rPr>
            </w:pPr>
            <w:r w:rsidRPr="00497DAB">
              <w:rPr>
                <w:color w:val="000000"/>
                <w:lang w:val="en-GB"/>
              </w:rPr>
              <w:t xml:space="preserve"> $5,000</w:t>
            </w:r>
          </w:p>
        </w:tc>
      </w:tr>
      <w:tr w:rsidR="00497DAB" w:rsidRPr="00497DAB" w14:paraId="26E9BA1F" w14:textId="77777777" w:rsidTr="00D7661F">
        <w:trPr>
          <w:trHeight w:val="60"/>
        </w:trPr>
        <w:tc>
          <w:tcPr>
            <w:tcW w:w="887" w:type="pct"/>
          </w:tcPr>
          <w:p w14:paraId="43854870" w14:textId="77777777" w:rsidR="00497DAB" w:rsidRPr="00497DAB" w:rsidRDefault="00497DAB" w:rsidP="00497DAB">
            <w:pPr>
              <w:rPr>
                <w:b/>
                <w:bCs/>
                <w:color w:val="000000"/>
                <w:lang w:val="en-GB"/>
              </w:rPr>
            </w:pPr>
            <w:r w:rsidRPr="00497DAB">
              <w:rPr>
                <w:b/>
                <w:bCs/>
                <w:color w:val="000000"/>
                <w:lang w:val="en-GB"/>
              </w:rPr>
              <w:t>Geelong Sustainability Group</w:t>
            </w:r>
          </w:p>
        </w:tc>
        <w:tc>
          <w:tcPr>
            <w:tcW w:w="969" w:type="pct"/>
          </w:tcPr>
          <w:p w14:paraId="6B38C547" w14:textId="77777777" w:rsidR="00497DAB" w:rsidRPr="00497DAB" w:rsidRDefault="00497DAB" w:rsidP="00497DAB">
            <w:pPr>
              <w:rPr>
                <w:color w:val="000000"/>
                <w:lang w:val="en-GB"/>
              </w:rPr>
            </w:pPr>
            <w:r w:rsidRPr="00497DAB">
              <w:rPr>
                <w:color w:val="000000"/>
                <w:lang w:val="en-GB"/>
              </w:rPr>
              <w:t>Geelong Circular Living Challenge</w:t>
            </w:r>
          </w:p>
        </w:tc>
        <w:tc>
          <w:tcPr>
            <w:tcW w:w="2489" w:type="pct"/>
          </w:tcPr>
          <w:p w14:paraId="7BF537C4" w14:textId="77777777" w:rsidR="00497DAB" w:rsidRPr="00497DAB" w:rsidRDefault="00497DAB" w:rsidP="00497DAB">
            <w:pPr>
              <w:rPr>
                <w:color w:val="000000"/>
                <w:lang w:val="en-GB"/>
              </w:rPr>
            </w:pPr>
            <w:r w:rsidRPr="00497DAB">
              <w:rPr>
                <w:color w:val="000000"/>
                <w:lang w:val="en-GB"/>
              </w:rPr>
              <w:t>Engaging around 300 participants in an 8- to 12-week mobile app-based competition during Geelong Design Week (March 2022).</w:t>
            </w:r>
          </w:p>
        </w:tc>
        <w:tc>
          <w:tcPr>
            <w:tcW w:w="655" w:type="pct"/>
          </w:tcPr>
          <w:p w14:paraId="09694787" w14:textId="77777777" w:rsidR="00497DAB" w:rsidRPr="00497DAB" w:rsidRDefault="00497DAB" w:rsidP="00497DAB">
            <w:pPr>
              <w:rPr>
                <w:color w:val="000000"/>
                <w:lang w:val="en-GB"/>
              </w:rPr>
            </w:pPr>
            <w:r w:rsidRPr="00497DAB">
              <w:rPr>
                <w:color w:val="000000"/>
                <w:lang w:val="en-GB"/>
              </w:rPr>
              <w:t xml:space="preserve"> $21,325</w:t>
            </w:r>
          </w:p>
        </w:tc>
      </w:tr>
      <w:tr w:rsidR="00497DAB" w:rsidRPr="00497DAB" w14:paraId="16D8E247" w14:textId="77777777" w:rsidTr="00D7661F">
        <w:trPr>
          <w:trHeight w:val="60"/>
        </w:trPr>
        <w:tc>
          <w:tcPr>
            <w:tcW w:w="887" w:type="pct"/>
          </w:tcPr>
          <w:p w14:paraId="6F95F3F3" w14:textId="77777777" w:rsidR="00497DAB" w:rsidRPr="00497DAB" w:rsidRDefault="00497DAB" w:rsidP="00497DAB">
            <w:pPr>
              <w:rPr>
                <w:b/>
                <w:bCs/>
                <w:color w:val="000000"/>
                <w:lang w:val="en-GB"/>
              </w:rPr>
            </w:pPr>
            <w:r w:rsidRPr="00497DAB">
              <w:rPr>
                <w:b/>
                <w:bCs/>
                <w:color w:val="000000"/>
                <w:lang w:val="en-GB"/>
              </w:rPr>
              <w:t>Hub Foundation Castlemaine</w:t>
            </w:r>
          </w:p>
        </w:tc>
        <w:tc>
          <w:tcPr>
            <w:tcW w:w="969" w:type="pct"/>
          </w:tcPr>
          <w:p w14:paraId="66BCB66C" w14:textId="77777777" w:rsidR="00497DAB" w:rsidRPr="00497DAB" w:rsidRDefault="00497DAB" w:rsidP="00497DAB">
            <w:pPr>
              <w:rPr>
                <w:color w:val="000000"/>
                <w:lang w:val="en-GB"/>
              </w:rPr>
            </w:pPr>
            <w:r w:rsidRPr="00497DAB">
              <w:rPr>
                <w:color w:val="000000"/>
                <w:lang w:val="en-GB"/>
              </w:rPr>
              <w:t>YIMBY</w:t>
            </w:r>
          </w:p>
        </w:tc>
        <w:tc>
          <w:tcPr>
            <w:tcW w:w="2489" w:type="pct"/>
          </w:tcPr>
          <w:p w14:paraId="70AF44E4" w14:textId="77777777" w:rsidR="00497DAB" w:rsidRPr="00497DAB" w:rsidRDefault="00497DAB" w:rsidP="00497DAB">
            <w:pPr>
              <w:rPr>
                <w:color w:val="000000"/>
                <w:lang w:val="en-GB"/>
              </w:rPr>
            </w:pPr>
            <w:r w:rsidRPr="00497DAB">
              <w:rPr>
                <w:color w:val="000000"/>
                <w:lang w:val="en-GB"/>
              </w:rPr>
              <w:t>Establishing 10 neighbourhood compost hubs in the backyards of participating households.</w:t>
            </w:r>
          </w:p>
        </w:tc>
        <w:tc>
          <w:tcPr>
            <w:tcW w:w="655" w:type="pct"/>
          </w:tcPr>
          <w:p w14:paraId="0EF2E21B" w14:textId="77777777" w:rsidR="00497DAB" w:rsidRPr="00497DAB" w:rsidRDefault="00497DAB" w:rsidP="00497DAB">
            <w:pPr>
              <w:rPr>
                <w:color w:val="000000"/>
                <w:lang w:val="en-GB"/>
              </w:rPr>
            </w:pPr>
            <w:r w:rsidRPr="00497DAB">
              <w:rPr>
                <w:color w:val="000000"/>
                <w:lang w:val="en-GB"/>
              </w:rPr>
              <w:t xml:space="preserve"> $5,898</w:t>
            </w:r>
          </w:p>
        </w:tc>
      </w:tr>
      <w:tr w:rsidR="00497DAB" w:rsidRPr="00497DAB" w14:paraId="6C3C165B" w14:textId="77777777" w:rsidTr="00D7661F">
        <w:trPr>
          <w:trHeight w:val="60"/>
        </w:trPr>
        <w:tc>
          <w:tcPr>
            <w:tcW w:w="887" w:type="pct"/>
          </w:tcPr>
          <w:p w14:paraId="196D87AD" w14:textId="77777777" w:rsidR="00497DAB" w:rsidRPr="00497DAB" w:rsidRDefault="00497DAB" w:rsidP="00497DAB">
            <w:pPr>
              <w:rPr>
                <w:b/>
                <w:bCs/>
                <w:color w:val="000000"/>
                <w:lang w:val="en-GB"/>
              </w:rPr>
            </w:pPr>
            <w:r w:rsidRPr="00497DAB">
              <w:rPr>
                <w:b/>
                <w:bCs/>
                <w:color w:val="000000"/>
                <w:lang w:val="en-GB"/>
              </w:rPr>
              <w:t>Jesuit Social Services</w:t>
            </w:r>
          </w:p>
        </w:tc>
        <w:tc>
          <w:tcPr>
            <w:tcW w:w="969" w:type="pct"/>
          </w:tcPr>
          <w:p w14:paraId="19FAAF13" w14:textId="77777777" w:rsidR="00497DAB" w:rsidRPr="00497DAB" w:rsidRDefault="00497DAB" w:rsidP="00497DAB">
            <w:pPr>
              <w:rPr>
                <w:color w:val="000000"/>
                <w:lang w:val="en-GB"/>
              </w:rPr>
            </w:pPr>
            <w:r w:rsidRPr="00497DAB">
              <w:rPr>
                <w:color w:val="000000"/>
                <w:lang w:val="en-GB"/>
              </w:rPr>
              <w:t>Regenerative Plastics: A Community Education Project</w:t>
            </w:r>
          </w:p>
        </w:tc>
        <w:tc>
          <w:tcPr>
            <w:tcW w:w="2489" w:type="pct"/>
          </w:tcPr>
          <w:p w14:paraId="411B1A5C" w14:textId="77777777" w:rsidR="00497DAB" w:rsidRPr="00497DAB" w:rsidRDefault="00497DAB" w:rsidP="00497DAB">
            <w:pPr>
              <w:rPr>
                <w:color w:val="000000"/>
                <w:lang w:val="en-GB"/>
              </w:rPr>
            </w:pPr>
            <w:r w:rsidRPr="00497DAB">
              <w:rPr>
                <w:color w:val="000000"/>
                <w:lang w:val="en-GB"/>
              </w:rPr>
              <w:t>Partnering with Precious Plastics to repurpose plastic bottle lids and providing education and job readiness programs for those with different abilities and the long-term unemployed.</w:t>
            </w:r>
          </w:p>
        </w:tc>
        <w:tc>
          <w:tcPr>
            <w:tcW w:w="655" w:type="pct"/>
          </w:tcPr>
          <w:p w14:paraId="47CF0693" w14:textId="77777777" w:rsidR="00497DAB" w:rsidRPr="00497DAB" w:rsidRDefault="00497DAB" w:rsidP="00497DAB">
            <w:pPr>
              <w:rPr>
                <w:color w:val="000000"/>
                <w:lang w:val="en-GB"/>
              </w:rPr>
            </w:pPr>
            <w:r w:rsidRPr="00497DAB">
              <w:rPr>
                <w:color w:val="000000"/>
                <w:lang w:val="en-GB"/>
              </w:rPr>
              <w:t xml:space="preserve"> $30,000 </w:t>
            </w:r>
          </w:p>
        </w:tc>
      </w:tr>
      <w:tr w:rsidR="00497DAB" w:rsidRPr="00497DAB" w14:paraId="278ABDB8" w14:textId="77777777" w:rsidTr="00D7661F">
        <w:trPr>
          <w:trHeight w:val="60"/>
        </w:trPr>
        <w:tc>
          <w:tcPr>
            <w:tcW w:w="887" w:type="pct"/>
          </w:tcPr>
          <w:p w14:paraId="5832A2E8" w14:textId="77777777" w:rsidR="00497DAB" w:rsidRPr="00497DAB" w:rsidRDefault="00497DAB" w:rsidP="00497DAB">
            <w:pPr>
              <w:rPr>
                <w:b/>
                <w:bCs/>
                <w:color w:val="000000"/>
                <w:lang w:val="en-GB"/>
              </w:rPr>
            </w:pPr>
            <w:r w:rsidRPr="00497DAB">
              <w:rPr>
                <w:b/>
                <w:bCs/>
                <w:color w:val="000000"/>
                <w:lang w:val="en-GB"/>
              </w:rPr>
              <w:t>Kensington Neighbourhood House</w:t>
            </w:r>
          </w:p>
        </w:tc>
        <w:tc>
          <w:tcPr>
            <w:tcW w:w="969" w:type="pct"/>
          </w:tcPr>
          <w:p w14:paraId="29A0963E" w14:textId="77777777" w:rsidR="00497DAB" w:rsidRPr="00497DAB" w:rsidRDefault="00497DAB" w:rsidP="00497DAB">
            <w:pPr>
              <w:rPr>
                <w:color w:val="000000"/>
                <w:lang w:val="en-GB"/>
              </w:rPr>
            </w:pPr>
            <w:r w:rsidRPr="00497DAB">
              <w:rPr>
                <w:color w:val="000000"/>
                <w:lang w:val="en-GB"/>
              </w:rPr>
              <w:t>Kensington Community Waste Wisdoms Program</w:t>
            </w:r>
          </w:p>
        </w:tc>
        <w:tc>
          <w:tcPr>
            <w:tcW w:w="2489" w:type="pct"/>
          </w:tcPr>
          <w:p w14:paraId="10B09AF3" w14:textId="77777777" w:rsidR="00497DAB" w:rsidRPr="00497DAB" w:rsidRDefault="00497DAB" w:rsidP="00497DAB">
            <w:pPr>
              <w:rPr>
                <w:color w:val="000000"/>
                <w:lang w:val="en-GB"/>
              </w:rPr>
            </w:pPr>
            <w:r w:rsidRPr="00497DAB">
              <w:rPr>
                <w:color w:val="000000"/>
                <w:lang w:val="en-GB"/>
              </w:rPr>
              <w:t>Transitioning Kensington to a circular economy through repair cafés, community compost hubs and an educational campaign.</w:t>
            </w:r>
          </w:p>
        </w:tc>
        <w:tc>
          <w:tcPr>
            <w:tcW w:w="655" w:type="pct"/>
          </w:tcPr>
          <w:p w14:paraId="62350842" w14:textId="77777777" w:rsidR="00497DAB" w:rsidRPr="00497DAB" w:rsidRDefault="00497DAB" w:rsidP="00497DAB">
            <w:pPr>
              <w:rPr>
                <w:color w:val="000000"/>
                <w:lang w:val="en-GB"/>
              </w:rPr>
            </w:pPr>
            <w:r w:rsidRPr="00497DAB">
              <w:rPr>
                <w:color w:val="000000"/>
                <w:lang w:val="en-GB"/>
              </w:rPr>
              <w:t xml:space="preserve"> $22,250 </w:t>
            </w:r>
          </w:p>
        </w:tc>
      </w:tr>
      <w:tr w:rsidR="00497DAB" w:rsidRPr="00497DAB" w14:paraId="46FB3285" w14:textId="77777777" w:rsidTr="00D7661F">
        <w:trPr>
          <w:trHeight w:val="60"/>
        </w:trPr>
        <w:tc>
          <w:tcPr>
            <w:tcW w:w="887" w:type="pct"/>
          </w:tcPr>
          <w:p w14:paraId="109D0B59" w14:textId="77777777" w:rsidR="00497DAB" w:rsidRPr="00497DAB" w:rsidRDefault="00497DAB" w:rsidP="00497DAB">
            <w:pPr>
              <w:rPr>
                <w:b/>
                <w:bCs/>
                <w:color w:val="000000"/>
                <w:lang w:val="en-GB"/>
              </w:rPr>
            </w:pPr>
            <w:proofErr w:type="spellStart"/>
            <w:r w:rsidRPr="00497DAB">
              <w:rPr>
                <w:b/>
                <w:bCs/>
                <w:color w:val="000000"/>
                <w:lang w:val="en-GB"/>
              </w:rPr>
              <w:t>Kororoit</w:t>
            </w:r>
            <w:proofErr w:type="spellEnd"/>
            <w:r w:rsidRPr="00497DAB">
              <w:rPr>
                <w:b/>
                <w:bCs/>
                <w:color w:val="000000"/>
                <w:lang w:val="en-GB"/>
              </w:rPr>
              <w:t xml:space="preserve"> Creek Neighbourhood House Inc.</w:t>
            </w:r>
          </w:p>
        </w:tc>
        <w:tc>
          <w:tcPr>
            <w:tcW w:w="969" w:type="pct"/>
          </w:tcPr>
          <w:p w14:paraId="73C8FE17" w14:textId="77777777" w:rsidR="00497DAB" w:rsidRPr="00497DAB" w:rsidRDefault="00497DAB" w:rsidP="00497DAB">
            <w:pPr>
              <w:rPr>
                <w:color w:val="000000"/>
                <w:lang w:val="en-GB"/>
              </w:rPr>
            </w:pPr>
            <w:proofErr w:type="spellStart"/>
            <w:r w:rsidRPr="00497DAB">
              <w:rPr>
                <w:color w:val="000000"/>
                <w:lang w:val="en-GB"/>
              </w:rPr>
              <w:t>Brimbank</w:t>
            </w:r>
            <w:proofErr w:type="spellEnd"/>
            <w:r w:rsidRPr="00497DAB">
              <w:rPr>
                <w:color w:val="000000"/>
                <w:lang w:val="en-GB"/>
              </w:rPr>
              <w:t xml:space="preserve"> Repair Café and Workshop Series</w:t>
            </w:r>
          </w:p>
        </w:tc>
        <w:tc>
          <w:tcPr>
            <w:tcW w:w="2489" w:type="pct"/>
          </w:tcPr>
          <w:p w14:paraId="00C8B15E" w14:textId="77777777" w:rsidR="00497DAB" w:rsidRPr="00497DAB" w:rsidRDefault="00497DAB" w:rsidP="00497DAB">
            <w:pPr>
              <w:rPr>
                <w:color w:val="000000"/>
                <w:lang w:val="en-GB"/>
              </w:rPr>
            </w:pPr>
            <w:r w:rsidRPr="00497DAB">
              <w:rPr>
                <w:color w:val="000000"/>
                <w:lang w:val="en-GB"/>
              </w:rPr>
              <w:t xml:space="preserve">Establishing a volunteer-led repair café in </w:t>
            </w:r>
            <w:proofErr w:type="spellStart"/>
            <w:r w:rsidRPr="00497DAB">
              <w:rPr>
                <w:color w:val="000000"/>
                <w:lang w:val="en-GB"/>
              </w:rPr>
              <w:t>Brimbank</w:t>
            </w:r>
            <w:proofErr w:type="spellEnd"/>
            <w:r w:rsidRPr="00497DAB">
              <w:rPr>
                <w:color w:val="000000"/>
                <w:lang w:val="en-GB"/>
              </w:rPr>
              <w:t xml:space="preserve"> to support the community to gain skills in repair, re-use, and re-purposing.</w:t>
            </w:r>
          </w:p>
        </w:tc>
        <w:tc>
          <w:tcPr>
            <w:tcW w:w="655" w:type="pct"/>
          </w:tcPr>
          <w:p w14:paraId="2E49241D" w14:textId="77777777" w:rsidR="00497DAB" w:rsidRPr="00497DAB" w:rsidRDefault="00497DAB" w:rsidP="00497DAB">
            <w:pPr>
              <w:rPr>
                <w:color w:val="000000"/>
                <w:lang w:val="en-GB"/>
              </w:rPr>
            </w:pPr>
            <w:r w:rsidRPr="00497DAB">
              <w:rPr>
                <w:color w:val="000000"/>
                <w:lang w:val="en-GB"/>
              </w:rPr>
              <w:t xml:space="preserve"> $17,280</w:t>
            </w:r>
          </w:p>
        </w:tc>
      </w:tr>
      <w:tr w:rsidR="00497DAB" w:rsidRPr="00497DAB" w14:paraId="1A26A4EB" w14:textId="77777777" w:rsidTr="00D7661F">
        <w:trPr>
          <w:trHeight w:val="60"/>
        </w:trPr>
        <w:tc>
          <w:tcPr>
            <w:tcW w:w="887" w:type="pct"/>
          </w:tcPr>
          <w:p w14:paraId="2DCDF052" w14:textId="77777777" w:rsidR="00497DAB" w:rsidRPr="00497DAB" w:rsidRDefault="00497DAB" w:rsidP="00497DAB">
            <w:pPr>
              <w:rPr>
                <w:b/>
                <w:bCs/>
                <w:color w:val="000000"/>
                <w:lang w:val="en-GB"/>
              </w:rPr>
            </w:pPr>
            <w:r w:rsidRPr="00497DAB">
              <w:rPr>
                <w:b/>
                <w:bCs/>
                <w:color w:val="000000"/>
                <w:lang w:val="en-GB"/>
              </w:rPr>
              <w:t>Lalor Neighbourhood House</w:t>
            </w:r>
          </w:p>
        </w:tc>
        <w:tc>
          <w:tcPr>
            <w:tcW w:w="969" w:type="pct"/>
          </w:tcPr>
          <w:p w14:paraId="50894D69" w14:textId="77777777" w:rsidR="00497DAB" w:rsidRPr="00497DAB" w:rsidRDefault="00497DAB" w:rsidP="00497DAB">
            <w:pPr>
              <w:rPr>
                <w:color w:val="000000"/>
                <w:lang w:val="en-GB"/>
              </w:rPr>
            </w:pPr>
            <w:r w:rsidRPr="00497DAB">
              <w:rPr>
                <w:color w:val="000000"/>
                <w:lang w:val="en-GB"/>
              </w:rPr>
              <w:t xml:space="preserve">Lalor interactive arts, </w:t>
            </w:r>
            <w:proofErr w:type="gramStart"/>
            <w:r w:rsidRPr="00497DAB">
              <w:rPr>
                <w:color w:val="000000"/>
                <w:lang w:val="en-GB"/>
              </w:rPr>
              <w:t>permaculture</w:t>
            </w:r>
            <w:proofErr w:type="gramEnd"/>
            <w:r w:rsidRPr="00497DAB">
              <w:rPr>
                <w:color w:val="000000"/>
                <w:lang w:val="en-GB"/>
              </w:rPr>
              <w:t xml:space="preserve"> and waste reduction precinct project</w:t>
            </w:r>
          </w:p>
        </w:tc>
        <w:tc>
          <w:tcPr>
            <w:tcW w:w="2489" w:type="pct"/>
          </w:tcPr>
          <w:p w14:paraId="3E6B83E5" w14:textId="77777777" w:rsidR="00497DAB" w:rsidRPr="00497DAB" w:rsidRDefault="00497DAB" w:rsidP="00497DAB">
            <w:pPr>
              <w:rPr>
                <w:color w:val="000000"/>
                <w:lang w:val="en-GB"/>
              </w:rPr>
            </w:pPr>
            <w:r w:rsidRPr="00497DAB">
              <w:rPr>
                <w:color w:val="000000"/>
                <w:lang w:val="en-GB"/>
              </w:rPr>
              <w:t>Creating an interactive arts, permaculture, recycling, and waste reduction precinct drawing on the skills of migrant residents.</w:t>
            </w:r>
          </w:p>
        </w:tc>
        <w:tc>
          <w:tcPr>
            <w:tcW w:w="655" w:type="pct"/>
          </w:tcPr>
          <w:p w14:paraId="3DAFBE5C" w14:textId="77777777" w:rsidR="00497DAB" w:rsidRPr="00497DAB" w:rsidRDefault="00497DAB" w:rsidP="00497DAB">
            <w:pPr>
              <w:rPr>
                <w:color w:val="000000"/>
                <w:lang w:val="en-GB"/>
              </w:rPr>
            </w:pPr>
            <w:r w:rsidRPr="00497DAB">
              <w:rPr>
                <w:color w:val="000000"/>
                <w:lang w:val="en-GB"/>
              </w:rPr>
              <w:t xml:space="preserve"> $26,550</w:t>
            </w:r>
          </w:p>
        </w:tc>
      </w:tr>
      <w:tr w:rsidR="00497DAB" w:rsidRPr="00497DAB" w14:paraId="1ED2B389" w14:textId="77777777" w:rsidTr="00D7661F">
        <w:trPr>
          <w:trHeight w:val="60"/>
        </w:trPr>
        <w:tc>
          <w:tcPr>
            <w:tcW w:w="887" w:type="pct"/>
          </w:tcPr>
          <w:p w14:paraId="57918883" w14:textId="77777777" w:rsidR="00497DAB" w:rsidRPr="00497DAB" w:rsidRDefault="00497DAB" w:rsidP="00497DAB">
            <w:pPr>
              <w:rPr>
                <w:b/>
                <w:bCs/>
                <w:color w:val="000000"/>
                <w:lang w:val="en-GB"/>
              </w:rPr>
            </w:pPr>
            <w:r w:rsidRPr="00497DAB">
              <w:rPr>
                <w:b/>
                <w:bCs/>
                <w:color w:val="000000"/>
                <w:lang w:val="en-GB"/>
              </w:rPr>
              <w:lastRenderedPageBreak/>
              <w:t>Landcare Victoria (Ultima Landcare)</w:t>
            </w:r>
          </w:p>
        </w:tc>
        <w:tc>
          <w:tcPr>
            <w:tcW w:w="969" w:type="pct"/>
          </w:tcPr>
          <w:p w14:paraId="052EEBD3" w14:textId="77777777" w:rsidR="00497DAB" w:rsidRPr="00497DAB" w:rsidRDefault="00497DAB" w:rsidP="00497DAB">
            <w:pPr>
              <w:rPr>
                <w:color w:val="000000"/>
                <w:lang w:val="en-GB"/>
              </w:rPr>
            </w:pPr>
            <w:r w:rsidRPr="00497DAB">
              <w:rPr>
                <w:color w:val="000000"/>
                <w:lang w:val="en-GB"/>
              </w:rPr>
              <w:t xml:space="preserve">Recycling Agricultural Waste Plastic throughout the </w:t>
            </w:r>
            <w:proofErr w:type="gramStart"/>
            <w:r w:rsidRPr="00497DAB">
              <w:rPr>
                <w:color w:val="000000"/>
                <w:lang w:val="en-GB"/>
              </w:rPr>
              <w:t>South East</w:t>
            </w:r>
            <w:proofErr w:type="gramEnd"/>
            <w:r w:rsidRPr="00497DAB">
              <w:rPr>
                <w:color w:val="000000"/>
                <w:lang w:val="en-GB"/>
              </w:rPr>
              <w:t xml:space="preserve"> Mallee</w:t>
            </w:r>
          </w:p>
        </w:tc>
        <w:tc>
          <w:tcPr>
            <w:tcW w:w="2489" w:type="pct"/>
          </w:tcPr>
          <w:p w14:paraId="7419B625" w14:textId="77777777" w:rsidR="00497DAB" w:rsidRPr="00497DAB" w:rsidRDefault="00497DAB" w:rsidP="00497DAB">
            <w:pPr>
              <w:rPr>
                <w:color w:val="000000"/>
                <w:lang w:val="en-GB"/>
              </w:rPr>
            </w:pPr>
            <w:r w:rsidRPr="00497DAB">
              <w:rPr>
                <w:color w:val="000000"/>
                <w:lang w:val="en-GB"/>
              </w:rPr>
              <w:t>Collecting and recycling grain bags to divert agricultural plastic waste from landfill across the Mallee Region.</w:t>
            </w:r>
          </w:p>
        </w:tc>
        <w:tc>
          <w:tcPr>
            <w:tcW w:w="655" w:type="pct"/>
          </w:tcPr>
          <w:p w14:paraId="196DA7FF" w14:textId="77777777" w:rsidR="00497DAB" w:rsidRPr="00497DAB" w:rsidRDefault="00497DAB" w:rsidP="00497DAB">
            <w:pPr>
              <w:rPr>
                <w:color w:val="000000"/>
                <w:lang w:val="en-GB"/>
              </w:rPr>
            </w:pPr>
            <w:r w:rsidRPr="00497DAB">
              <w:rPr>
                <w:color w:val="000000"/>
                <w:lang w:val="en-GB"/>
              </w:rPr>
              <w:t xml:space="preserve"> $20,934</w:t>
            </w:r>
          </w:p>
        </w:tc>
      </w:tr>
      <w:tr w:rsidR="00497DAB" w:rsidRPr="00497DAB" w14:paraId="14B568F2" w14:textId="77777777" w:rsidTr="00D7661F">
        <w:trPr>
          <w:trHeight w:val="60"/>
        </w:trPr>
        <w:tc>
          <w:tcPr>
            <w:tcW w:w="887" w:type="pct"/>
          </w:tcPr>
          <w:p w14:paraId="143E56B4" w14:textId="77777777" w:rsidR="00497DAB" w:rsidRPr="00497DAB" w:rsidRDefault="00497DAB" w:rsidP="00497DAB">
            <w:pPr>
              <w:rPr>
                <w:b/>
                <w:bCs/>
                <w:color w:val="000000"/>
                <w:lang w:val="en-GB"/>
              </w:rPr>
            </w:pPr>
            <w:r w:rsidRPr="00497DAB">
              <w:rPr>
                <w:b/>
                <w:bCs/>
                <w:color w:val="000000"/>
                <w:lang w:val="en-GB"/>
              </w:rPr>
              <w:t xml:space="preserve">Leadership Great South Coast Inc. </w:t>
            </w:r>
          </w:p>
        </w:tc>
        <w:tc>
          <w:tcPr>
            <w:tcW w:w="969" w:type="pct"/>
          </w:tcPr>
          <w:p w14:paraId="3690F941" w14:textId="77777777" w:rsidR="00497DAB" w:rsidRPr="00497DAB" w:rsidRDefault="00497DAB" w:rsidP="00497DAB">
            <w:pPr>
              <w:rPr>
                <w:color w:val="000000"/>
                <w:lang w:val="en-GB"/>
              </w:rPr>
            </w:pPr>
            <w:r w:rsidRPr="00497DAB">
              <w:rPr>
                <w:color w:val="000000"/>
                <w:lang w:val="en-GB"/>
              </w:rPr>
              <w:t xml:space="preserve">Loved &amp; </w:t>
            </w:r>
            <w:proofErr w:type="gramStart"/>
            <w:r w:rsidRPr="00497DAB">
              <w:rPr>
                <w:color w:val="000000"/>
                <w:lang w:val="en-GB"/>
              </w:rPr>
              <w:t>Shared</w:t>
            </w:r>
            <w:proofErr w:type="gramEnd"/>
          </w:p>
        </w:tc>
        <w:tc>
          <w:tcPr>
            <w:tcW w:w="2489" w:type="pct"/>
          </w:tcPr>
          <w:p w14:paraId="72B6FF7D" w14:textId="77777777" w:rsidR="00497DAB" w:rsidRPr="00497DAB" w:rsidRDefault="00497DAB" w:rsidP="00497DAB">
            <w:pPr>
              <w:rPr>
                <w:color w:val="000000"/>
                <w:lang w:val="en-GB"/>
              </w:rPr>
            </w:pPr>
            <w:r w:rsidRPr="00497DAB">
              <w:rPr>
                <w:color w:val="000000"/>
                <w:lang w:val="en-GB"/>
              </w:rPr>
              <w:t xml:space="preserve">Repurposing, </w:t>
            </w:r>
            <w:proofErr w:type="gramStart"/>
            <w:r w:rsidRPr="00497DAB">
              <w:rPr>
                <w:color w:val="000000"/>
                <w:lang w:val="en-GB"/>
              </w:rPr>
              <w:t>refurbishing</w:t>
            </w:r>
            <w:proofErr w:type="gramEnd"/>
            <w:r w:rsidRPr="00497DAB">
              <w:rPr>
                <w:color w:val="000000"/>
                <w:lang w:val="en-GB"/>
              </w:rPr>
              <w:t xml:space="preserve"> and distributing donated children's goods (such as nursery items, prams, car seats, clothing, toys and books) to families in need in the Port Fairy area.</w:t>
            </w:r>
          </w:p>
        </w:tc>
        <w:tc>
          <w:tcPr>
            <w:tcW w:w="655" w:type="pct"/>
          </w:tcPr>
          <w:p w14:paraId="7174462F" w14:textId="77777777" w:rsidR="00497DAB" w:rsidRPr="00497DAB" w:rsidRDefault="00497DAB" w:rsidP="00497DAB">
            <w:pPr>
              <w:rPr>
                <w:color w:val="000000"/>
                <w:lang w:val="en-GB"/>
              </w:rPr>
            </w:pPr>
            <w:r w:rsidRPr="00497DAB">
              <w:rPr>
                <w:color w:val="000000"/>
                <w:lang w:val="en-GB"/>
              </w:rPr>
              <w:t xml:space="preserve"> $35,644</w:t>
            </w:r>
          </w:p>
        </w:tc>
      </w:tr>
      <w:tr w:rsidR="00497DAB" w:rsidRPr="00497DAB" w14:paraId="233B3DA7" w14:textId="77777777" w:rsidTr="00D7661F">
        <w:trPr>
          <w:trHeight w:val="60"/>
        </w:trPr>
        <w:tc>
          <w:tcPr>
            <w:tcW w:w="887" w:type="pct"/>
          </w:tcPr>
          <w:p w14:paraId="0E87C6BC" w14:textId="77777777" w:rsidR="00497DAB" w:rsidRPr="00497DAB" w:rsidRDefault="00497DAB" w:rsidP="00497DAB">
            <w:pPr>
              <w:rPr>
                <w:b/>
                <w:bCs/>
                <w:color w:val="000000"/>
                <w:lang w:val="en-GB"/>
              </w:rPr>
            </w:pPr>
            <w:r w:rsidRPr="00497DAB">
              <w:rPr>
                <w:b/>
                <w:bCs/>
                <w:color w:val="000000"/>
                <w:lang w:val="en-GB"/>
              </w:rPr>
              <w:t>Living Learning Pakenham Inc.</w:t>
            </w:r>
          </w:p>
        </w:tc>
        <w:tc>
          <w:tcPr>
            <w:tcW w:w="969" w:type="pct"/>
          </w:tcPr>
          <w:p w14:paraId="09DFE454" w14:textId="77777777" w:rsidR="00497DAB" w:rsidRPr="00497DAB" w:rsidRDefault="00497DAB" w:rsidP="00497DAB">
            <w:pPr>
              <w:rPr>
                <w:color w:val="000000"/>
                <w:lang w:val="en-GB"/>
              </w:rPr>
            </w:pPr>
            <w:r w:rsidRPr="00497DAB">
              <w:rPr>
                <w:color w:val="000000"/>
                <w:lang w:val="en-GB"/>
              </w:rPr>
              <w:t>Eastern Alliance for Waste Reduction and Sustainability</w:t>
            </w:r>
          </w:p>
        </w:tc>
        <w:tc>
          <w:tcPr>
            <w:tcW w:w="2489" w:type="pct"/>
          </w:tcPr>
          <w:p w14:paraId="6D472FAC" w14:textId="77777777" w:rsidR="00497DAB" w:rsidRPr="00497DAB" w:rsidRDefault="00497DAB" w:rsidP="00497DAB">
            <w:pPr>
              <w:rPr>
                <w:color w:val="000000"/>
                <w:lang w:val="en-GB"/>
              </w:rPr>
            </w:pPr>
            <w:r w:rsidRPr="00497DAB">
              <w:rPr>
                <w:color w:val="000000"/>
                <w:lang w:val="en-GB"/>
              </w:rPr>
              <w:t>Building a network of community composting hubs.</w:t>
            </w:r>
          </w:p>
        </w:tc>
        <w:tc>
          <w:tcPr>
            <w:tcW w:w="655" w:type="pct"/>
          </w:tcPr>
          <w:p w14:paraId="5EFCCC6C" w14:textId="77777777" w:rsidR="00497DAB" w:rsidRPr="00497DAB" w:rsidRDefault="00497DAB" w:rsidP="00497DAB">
            <w:pPr>
              <w:rPr>
                <w:color w:val="000000"/>
                <w:lang w:val="en-GB"/>
              </w:rPr>
            </w:pPr>
            <w:r w:rsidRPr="00497DAB">
              <w:rPr>
                <w:color w:val="000000"/>
                <w:lang w:val="en-GB"/>
              </w:rPr>
              <w:t xml:space="preserve"> $176,711</w:t>
            </w:r>
          </w:p>
        </w:tc>
      </w:tr>
      <w:tr w:rsidR="00497DAB" w:rsidRPr="00497DAB" w14:paraId="3346F4E8" w14:textId="77777777" w:rsidTr="00D7661F">
        <w:trPr>
          <w:trHeight w:val="60"/>
        </w:trPr>
        <w:tc>
          <w:tcPr>
            <w:tcW w:w="887" w:type="pct"/>
          </w:tcPr>
          <w:p w14:paraId="32B8F128" w14:textId="77777777" w:rsidR="00497DAB" w:rsidRPr="00497DAB" w:rsidRDefault="00497DAB" w:rsidP="00497DAB">
            <w:pPr>
              <w:rPr>
                <w:b/>
                <w:bCs/>
                <w:color w:val="000000"/>
                <w:lang w:val="en-GB"/>
              </w:rPr>
            </w:pPr>
            <w:r w:rsidRPr="00497DAB">
              <w:rPr>
                <w:b/>
                <w:bCs/>
                <w:color w:val="000000"/>
                <w:lang w:val="en-GB"/>
              </w:rPr>
              <w:t xml:space="preserve">Maker Community Inc. </w:t>
            </w:r>
          </w:p>
        </w:tc>
        <w:tc>
          <w:tcPr>
            <w:tcW w:w="969" w:type="pct"/>
          </w:tcPr>
          <w:p w14:paraId="7C085BED" w14:textId="77777777" w:rsidR="00497DAB" w:rsidRPr="00497DAB" w:rsidRDefault="00497DAB" w:rsidP="00497DAB">
            <w:pPr>
              <w:rPr>
                <w:color w:val="000000"/>
                <w:lang w:val="en-GB"/>
              </w:rPr>
            </w:pPr>
            <w:r w:rsidRPr="00497DAB">
              <w:rPr>
                <w:color w:val="000000"/>
                <w:lang w:val="en-GB"/>
              </w:rPr>
              <w:t>The Complete Repair and Upcycle Centre</w:t>
            </w:r>
          </w:p>
        </w:tc>
        <w:tc>
          <w:tcPr>
            <w:tcW w:w="2489" w:type="pct"/>
          </w:tcPr>
          <w:p w14:paraId="67BB8F7A" w14:textId="77777777" w:rsidR="00497DAB" w:rsidRPr="00497DAB" w:rsidRDefault="00497DAB" w:rsidP="00497DAB">
            <w:pPr>
              <w:rPr>
                <w:color w:val="000000"/>
                <w:lang w:val="en-GB"/>
              </w:rPr>
            </w:pPr>
            <w:r w:rsidRPr="00497DAB">
              <w:rPr>
                <w:color w:val="000000"/>
                <w:lang w:val="en-GB"/>
              </w:rPr>
              <w:t>Purchasing industrial woodworking tools for the community repair café.</w:t>
            </w:r>
          </w:p>
        </w:tc>
        <w:tc>
          <w:tcPr>
            <w:tcW w:w="655" w:type="pct"/>
          </w:tcPr>
          <w:p w14:paraId="217C293E" w14:textId="77777777" w:rsidR="00497DAB" w:rsidRPr="00497DAB" w:rsidRDefault="00497DAB" w:rsidP="00497DAB">
            <w:pPr>
              <w:rPr>
                <w:color w:val="000000"/>
                <w:lang w:val="en-GB"/>
              </w:rPr>
            </w:pPr>
            <w:r w:rsidRPr="00497DAB">
              <w:rPr>
                <w:color w:val="000000"/>
                <w:lang w:val="en-GB"/>
              </w:rPr>
              <w:t xml:space="preserve"> $10,680</w:t>
            </w:r>
          </w:p>
        </w:tc>
      </w:tr>
      <w:tr w:rsidR="00497DAB" w:rsidRPr="00497DAB" w14:paraId="462892A5" w14:textId="77777777" w:rsidTr="00D7661F">
        <w:trPr>
          <w:trHeight w:val="60"/>
        </w:trPr>
        <w:tc>
          <w:tcPr>
            <w:tcW w:w="887" w:type="pct"/>
          </w:tcPr>
          <w:p w14:paraId="442E49C3" w14:textId="77777777" w:rsidR="00497DAB" w:rsidRPr="00497DAB" w:rsidRDefault="00497DAB" w:rsidP="00497DAB">
            <w:pPr>
              <w:rPr>
                <w:b/>
                <w:bCs/>
                <w:color w:val="000000"/>
                <w:lang w:val="en-GB"/>
              </w:rPr>
            </w:pPr>
            <w:proofErr w:type="spellStart"/>
            <w:r w:rsidRPr="00497DAB">
              <w:rPr>
                <w:b/>
                <w:bCs/>
                <w:color w:val="000000"/>
                <w:lang w:val="en-GB"/>
              </w:rPr>
              <w:t>Milparinka</w:t>
            </w:r>
            <w:proofErr w:type="spellEnd"/>
            <w:r w:rsidRPr="00497DAB">
              <w:rPr>
                <w:b/>
                <w:bCs/>
                <w:color w:val="000000"/>
                <w:lang w:val="en-GB"/>
              </w:rPr>
              <w:t xml:space="preserve"> Adult Training Unit Inc.</w:t>
            </w:r>
          </w:p>
        </w:tc>
        <w:tc>
          <w:tcPr>
            <w:tcW w:w="969" w:type="pct"/>
          </w:tcPr>
          <w:p w14:paraId="3ED0A3BE" w14:textId="77777777" w:rsidR="00497DAB" w:rsidRPr="00497DAB" w:rsidRDefault="00497DAB" w:rsidP="00497DAB">
            <w:pPr>
              <w:rPr>
                <w:color w:val="000000"/>
                <w:lang w:val="en-GB"/>
              </w:rPr>
            </w:pPr>
            <w:r w:rsidRPr="00497DAB">
              <w:rPr>
                <w:color w:val="000000"/>
                <w:lang w:val="en-GB"/>
              </w:rPr>
              <w:t>Contributing to Sustainability Through Community Composting</w:t>
            </w:r>
          </w:p>
        </w:tc>
        <w:tc>
          <w:tcPr>
            <w:tcW w:w="2489" w:type="pct"/>
          </w:tcPr>
          <w:p w14:paraId="65268B0F" w14:textId="77777777" w:rsidR="00497DAB" w:rsidRPr="00497DAB" w:rsidRDefault="00497DAB" w:rsidP="00497DAB">
            <w:pPr>
              <w:rPr>
                <w:color w:val="000000"/>
                <w:lang w:val="en-GB"/>
              </w:rPr>
            </w:pPr>
            <w:r w:rsidRPr="00497DAB">
              <w:rPr>
                <w:color w:val="000000"/>
                <w:lang w:val="en-GB"/>
              </w:rPr>
              <w:t>Implementing a sustainable and accessible circular compost system, converting organic waste into usable compost.</w:t>
            </w:r>
          </w:p>
        </w:tc>
        <w:tc>
          <w:tcPr>
            <w:tcW w:w="655" w:type="pct"/>
          </w:tcPr>
          <w:p w14:paraId="12B1B2E4" w14:textId="77777777" w:rsidR="00497DAB" w:rsidRPr="00497DAB" w:rsidRDefault="00497DAB" w:rsidP="00497DAB">
            <w:pPr>
              <w:rPr>
                <w:color w:val="000000"/>
                <w:lang w:val="en-GB"/>
              </w:rPr>
            </w:pPr>
            <w:r w:rsidRPr="00497DAB">
              <w:rPr>
                <w:color w:val="000000"/>
                <w:lang w:val="en-GB"/>
              </w:rPr>
              <w:t xml:space="preserve"> $21,000</w:t>
            </w:r>
          </w:p>
        </w:tc>
      </w:tr>
      <w:tr w:rsidR="00497DAB" w:rsidRPr="00497DAB" w14:paraId="0F1F9550" w14:textId="77777777" w:rsidTr="00D7661F">
        <w:trPr>
          <w:trHeight w:val="60"/>
        </w:trPr>
        <w:tc>
          <w:tcPr>
            <w:tcW w:w="887" w:type="pct"/>
          </w:tcPr>
          <w:p w14:paraId="1D8E982A" w14:textId="77777777" w:rsidR="00497DAB" w:rsidRPr="00497DAB" w:rsidRDefault="00497DAB" w:rsidP="00497DAB">
            <w:pPr>
              <w:rPr>
                <w:b/>
                <w:bCs/>
                <w:color w:val="000000"/>
                <w:lang w:val="en-GB"/>
              </w:rPr>
            </w:pPr>
            <w:r w:rsidRPr="00497DAB">
              <w:rPr>
                <w:b/>
                <w:bCs/>
                <w:color w:val="000000"/>
                <w:lang w:val="en-GB"/>
              </w:rPr>
              <w:t>Morwell Neighbourhood House &amp; Learning Centre</w:t>
            </w:r>
          </w:p>
        </w:tc>
        <w:tc>
          <w:tcPr>
            <w:tcW w:w="969" w:type="pct"/>
          </w:tcPr>
          <w:p w14:paraId="02703D08" w14:textId="77777777" w:rsidR="00497DAB" w:rsidRPr="00497DAB" w:rsidRDefault="00497DAB" w:rsidP="00497DAB">
            <w:pPr>
              <w:rPr>
                <w:color w:val="000000"/>
                <w:lang w:val="en-GB"/>
              </w:rPr>
            </w:pPr>
            <w:r w:rsidRPr="00497DAB">
              <w:rPr>
                <w:color w:val="000000"/>
                <w:lang w:val="en-GB"/>
              </w:rPr>
              <w:t>Morwell War on Waste: Local Solutions for Low Waste Living</w:t>
            </w:r>
          </w:p>
        </w:tc>
        <w:tc>
          <w:tcPr>
            <w:tcW w:w="2489" w:type="pct"/>
          </w:tcPr>
          <w:p w14:paraId="26E2111B" w14:textId="77777777" w:rsidR="00497DAB" w:rsidRPr="00497DAB" w:rsidRDefault="00497DAB" w:rsidP="00497DAB">
            <w:pPr>
              <w:rPr>
                <w:color w:val="000000"/>
                <w:lang w:val="en-GB"/>
              </w:rPr>
            </w:pPr>
            <w:r w:rsidRPr="00497DAB">
              <w:rPr>
                <w:color w:val="000000"/>
                <w:lang w:val="en-GB"/>
              </w:rPr>
              <w:t>Encouraging sustainable household practices through the Free Store – redirecting usable items from landfill to those in need, and the repair café – extending the life of items.</w:t>
            </w:r>
          </w:p>
        </w:tc>
        <w:tc>
          <w:tcPr>
            <w:tcW w:w="655" w:type="pct"/>
          </w:tcPr>
          <w:p w14:paraId="49B7114D" w14:textId="77777777" w:rsidR="00497DAB" w:rsidRPr="00497DAB" w:rsidRDefault="00497DAB" w:rsidP="00497DAB">
            <w:pPr>
              <w:rPr>
                <w:color w:val="000000"/>
                <w:lang w:val="en-GB"/>
              </w:rPr>
            </w:pPr>
            <w:r w:rsidRPr="00497DAB">
              <w:rPr>
                <w:color w:val="000000"/>
                <w:lang w:val="en-GB"/>
              </w:rPr>
              <w:t xml:space="preserve"> $25,200</w:t>
            </w:r>
          </w:p>
        </w:tc>
      </w:tr>
      <w:tr w:rsidR="00497DAB" w:rsidRPr="00497DAB" w14:paraId="414573F4" w14:textId="77777777" w:rsidTr="00D7661F">
        <w:trPr>
          <w:trHeight w:val="60"/>
        </w:trPr>
        <w:tc>
          <w:tcPr>
            <w:tcW w:w="887" w:type="pct"/>
          </w:tcPr>
          <w:p w14:paraId="49AFC579" w14:textId="77777777" w:rsidR="00497DAB" w:rsidRPr="00497DAB" w:rsidRDefault="00497DAB" w:rsidP="00497DAB">
            <w:pPr>
              <w:rPr>
                <w:b/>
                <w:bCs/>
                <w:color w:val="000000"/>
                <w:lang w:val="en-GB"/>
              </w:rPr>
            </w:pPr>
            <w:r w:rsidRPr="00497DAB">
              <w:rPr>
                <w:b/>
                <w:bCs/>
                <w:color w:val="000000"/>
                <w:lang w:val="en-GB"/>
              </w:rPr>
              <w:t>Neighbourhood Collective Australia Ltd</w:t>
            </w:r>
          </w:p>
        </w:tc>
        <w:tc>
          <w:tcPr>
            <w:tcW w:w="969" w:type="pct"/>
          </w:tcPr>
          <w:p w14:paraId="7737A1A0" w14:textId="77777777" w:rsidR="00497DAB" w:rsidRPr="00497DAB" w:rsidRDefault="00497DAB" w:rsidP="00497DAB">
            <w:pPr>
              <w:rPr>
                <w:color w:val="000000"/>
                <w:lang w:val="en-GB"/>
              </w:rPr>
            </w:pPr>
            <w:r w:rsidRPr="00497DAB">
              <w:rPr>
                <w:color w:val="000000"/>
                <w:lang w:val="en-GB"/>
              </w:rPr>
              <w:t>The Neighbourhood Op Shop and Slow Fashion Hub</w:t>
            </w:r>
          </w:p>
        </w:tc>
        <w:tc>
          <w:tcPr>
            <w:tcW w:w="2489" w:type="pct"/>
          </w:tcPr>
          <w:p w14:paraId="2C405BD5" w14:textId="77777777" w:rsidR="00497DAB" w:rsidRPr="00497DAB" w:rsidRDefault="00497DAB" w:rsidP="00497DAB">
            <w:pPr>
              <w:rPr>
                <w:color w:val="000000"/>
                <w:lang w:val="en-GB"/>
              </w:rPr>
            </w:pPr>
            <w:r w:rsidRPr="00497DAB">
              <w:rPr>
                <w:color w:val="000000"/>
                <w:lang w:val="en-GB"/>
              </w:rPr>
              <w:t>Establishing an op-shop and a ‘slow fashion hub’.</w:t>
            </w:r>
          </w:p>
        </w:tc>
        <w:tc>
          <w:tcPr>
            <w:tcW w:w="655" w:type="pct"/>
          </w:tcPr>
          <w:p w14:paraId="3C0FB2A7" w14:textId="77777777" w:rsidR="00497DAB" w:rsidRPr="00497DAB" w:rsidRDefault="00497DAB" w:rsidP="00497DAB">
            <w:pPr>
              <w:rPr>
                <w:color w:val="000000"/>
                <w:lang w:val="en-GB"/>
              </w:rPr>
            </w:pPr>
            <w:r w:rsidRPr="00497DAB">
              <w:rPr>
                <w:color w:val="000000"/>
                <w:lang w:val="en-GB"/>
              </w:rPr>
              <w:t xml:space="preserve"> $25,000</w:t>
            </w:r>
          </w:p>
        </w:tc>
      </w:tr>
      <w:tr w:rsidR="00497DAB" w:rsidRPr="00497DAB" w14:paraId="6293FC84" w14:textId="77777777" w:rsidTr="00D7661F">
        <w:trPr>
          <w:trHeight w:val="60"/>
        </w:trPr>
        <w:tc>
          <w:tcPr>
            <w:tcW w:w="887" w:type="pct"/>
          </w:tcPr>
          <w:p w14:paraId="207E35D4" w14:textId="77777777" w:rsidR="00497DAB" w:rsidRPr="00497DAB" w:rsidRDefault="00497DAB" w:rsidP="00497DAB">
            <w:pPr>
              <w:rPr>
                <w:b/>
                <w:bCs/>
                <w:color w:val="000000"/>
                <w:lang w:val="en-GB"/>
              </w:rPr>
            </w:pPr>
            <w:r w:rsidRPr="00497DAB">
              <w:rPr>
                <w:b/>
                <w:bCs/>
                <w:color w:val="000000"/>
                <w:lang w:val="en-GB"/>
              </w:rPr>
              <w:t>No More Butts Ltd</w:t>
            </w:r>
          </w:p>
        </w:tc>
        <w:tc>
          <w:tcPr>
            <w:tcW w:w="969" w:type="pct"/>
          </w:tcPr>
          <w:p w14:paraId="24E3C5DB" w14:textId="77777777" w:rsidR="00497DAB" w:rsidRPr="00497DAB" w:rsidRDefault="00497DAB" w:rsidP="00497DAB">
            <w:pPr>
              <w:rPr>
                <w:color w:val="000000"/>
                <w:lang w:val="en-GB"/>
              </w:rPr>
            </w:pPr>
            <w:proofErr w:type="spellStart"/>
            <w:r w:rsidRPr="00497DAB">
              <w:rPr>
                <w:color w:val="000000"/>
                <w:lang w:val="en-GB"/>
              </w:rPr>
              <w:t>MycoCycling</w:t>
            </w:r>
            <w:proofErr w:type="spellEnd"/>
            <w:r w:rsidRPr="00497DAB">
              <w:rPr>
                <w:color w:val="000000"/>
                <w:lang w:val="en-GB"/>
              </w:rPr>
              <w:t xml:space="preserve"> Community Cigarette Butt Waste to Re-direct from Landfill</w:t>
            </w:r>
          </w:p>
        </w:tc>
        <w:tc>
          <w:tcPr>
            <w:tcW w:w="2489" w:type="pct"/>
          </w:tcPr>
          <w:p w14:paraId="512A331B" w14:textId="77777777" w:rsidR="00497DAB" w:rsidRPr="00497DAB" w:rsidRDefault="00497DAB" w:rsidP="00497DAB">
            <w:pPr>
              <w:rPr>
                <w:color w:val="000000"/>
                <w:lang w:val="en-GB"/>
              </w:rPr>
            </w:pPr>
            <w:r w:rsidRPr="00497DAB">
              <w:rPr>
                <w:color w:val="000000"/>
                <w:lang w:val="en-GB"/>
              </w:rPr>
              <w:t>Capturing and recycling cigarette butt waste and transforming it into usable items such as packaging through the process of mycology.</w:t>
            </w:r>
          </w:p>
        </w:tc>
        <w:tc>
          <w:tcPr>
            <w:tcW w:w="655" w:type="pct"/>
          </w:tcPr>
          <w:p w14:paraId="5AF776C3" w14:textId="77777777" w:rsidR="00497DAB" w:rsidRPr="00497DAB" w:rsidRDefault="00497DAB" w:rsidP="00497DAB">
            <w:pPr>
              <w:rPr>
                <w:color w:val="000000"/>
                <w:lang w:val="en-GB"/>
              </w:rPr>
            </w:pPr>
            <w:r w:rsidRPr="00497DAB">
              <w:rPr>
                <w:color w:val="000000"/>
                <w:lang w:val="en-GB"/>
              </w:rPr>
              <w:t xml:space="preserve"> $39,000</w:t>
            </w:r>
          </w:p>
        </w:tc>
      </w:tr>
      <w:tr w:rsidR="00497DAB" w:rsidRPr="00497DAB" w14:paraId="3878990D" w14:textId="77777777" w:rsidTr="00D7661F">
        <w:trPr>
          <w:trHeight w:val="60"/>
        </w:trPr>
        <w:tc>
          <w:tcPr>
            <w:tcW w:w="887" w:type="pct"/>
          </w:tcPr>
          <w:p w14:paraId="624B4073" w14:textId="77777777" w:rsidR="00497DAB" w:rsidRPr="00497DAB" w:rsidRDefault="00497DAB" w:rsidP="00497DAB">
            <w:pPr>
              <w:rPr>
                <w:b/>
                <w:bCs/>
                <w:color w:val="000000"/>
                <w:lang w:val="en-GB"/>
              </w:rPr>
            </w:pPr>
            <w:r w:rsidRPr="00497DAB">
              <w:rPr>
                <w:b/>
                <w:bCs/>
                <w:color w:val="000000"/>
                <w:lang w:val="en-GB"/>
              </w:rPr>
              <w:t>Northern Community Church of Christ</w:t>
            </w:r>
          </w:p>
        </w:tc>
        <w:tc>
          <w:tcPr>
            <w:tcW w:w="969" w:type="pct"/>
          </w:tcPr>
          <w:p w14:paraId="7BF45636" w14:textId="77777777" w:rsidR="00497DAB" w:rsidRPr="00497DAB" w:rsidRDefault="00497DAB" w:rsidP="00497DAB">
            <w:pPr>
              <w:rPr>
                <w:color w:val="000000"/>
                <w:lang w:val="en-GB"/>
              </w:rPr>
            </w:pPr>
            <w:r w:rsidRPr="00497DAB">
              <w:rPr>
                <w:color w:val="000000"/>
                <w:lang w:val="en-GB"/>
              </w:rPr>
              <w:t>Turning Food Waste into Fertiliser</w:t>
            </w:r>
          </w:p>
        </w:tc>
        <w:tc>
          <w:tcPr>
            <w:tcW w:w="2489" w:type="pct"/>
          </w:tcPr>
          <w:p w14:paraId="679C5F09" w14:textId="77777777" w:rsidR="00497DAB" w:rsidRPr="00497DAB" w:rsidRDefault="00497DAB" w:rsidP="00497DAB">
            <w:pPr>
              <w:rPr>
                <w:color w:val="000000"/>
                <w:lang w:val="en-GB"/>
              </w:rPr>
            </w:pPr>
            <w:r w:rsidRPr="00497DAB">
              <w:rPr>
                <w:color w:val="000000"/>
                <w:spacing w:val="-2"/>
                <w:lang w:val="en-GB"/>
              </w:rPr>
              <w:t>Diverting organic material from landfill, converting it into fertiliser to be used on site, and educating the community on food recycling and the circular economy.</w:t>
            </w:r>
          </w:p>
        </w:tc>
        <w:tc>
          <w:tcPr>
            <w:tcW w:w="655" w:type="pct"/>
          </w:tcPr>
          <w:p w14:paraId="74F6BB33" w14:textId="77777777" w:rsidR="00497DAB" w:rsidRPr="00497DAB" w:rsidRDefault="00497DAB" w:rsidP="00497DAB">
            <w:pPr>
              <w:rPr>
                <w:color w:val="000000"/>
                <w:lang w:val="en-GB"/>
              </w:rPr>
            </w:pPr>
            <w:r w:rsidRPr="00497DAB">
              <w:rPr>
                <w:color w:val="000000"/>
                <w:lang w:val="en-GB"/>
              </w:rPr>
              <w:t xml:space="preserve"> $30,000</w:t>
            </w:r>
          </w:p>
        </w:tc>
      </w:tr>
      <w:tr w:rsidR="00497DAB" w:rsidRPr="00497DAB" w14:paraId="37324A39" w14:textId="77777777" w:rsidTr="00D7661F">
        <w:trPr>
          <w:trHeight w:val="60"/>
        </w:trPr>
        <w:tc>
          <w:tcPr>
            <w:tcW w:w="887" w:type="pct"/>
          </w:tcPr>
          <w:p w14:paraId="05945594" w14:textId="77777777" w:rsidR="00497DAB" w:rsidRPr="00497DAB" w:rsidRDefault="00497DAB" w:rsidP="00497DAB">
            <w:pPr>
              <w:rPr>
                <w:b/>
                <w:bCs/>
                <w:color w:val="000000"/>
                <w:lang w:val="en-GB"/>
              </w:rPr>
            </w:pPr>
            <w:r w:rsidRPr="00497DAB">
              <w:rPr>
                <w:b/>
                <w:bCs/>
                <w:color w:val="000000"/>
                <w:lang w:val="en-GB"/>
              </w:rPr>
              <w:t>Open Table</w:t>
            </w:r>
          </w:p>
        </w:tc>
        <w:tc>
          <w:tcPr>
            <w:tcW w:w="969" w:type="pct"/>
          </w:tcPr>
          <w:p w14:paraId="26A3B7AE" w14:textId="77777777" w:rsidR="00497DAB" w:rsidRPr="00497DAB" w:rsidRDefault="00497DAB" w:rsidP="00497DAB">
            <w:pPr>
              <w:rPr>
                <w:color w:val="000000"/>
                <w:lang w:val="en-GB"/>
              </w:rPr>
            </w:pPr>
            <w:r w:rsidRPr="00497DAB">
              <w:rPr>
                <w:color w:val="000000"/>
                <w:lang w:val="en-GB"/>
              </w:rPr>
              <w:t>Open Table's Food Rescue Hub</w:t>
            </w:r>
          </w:p>
        </w:tc>
        <w:tc>
          <w:tcPr>
            <w:tcW w:w="2489" w:type="pct"/>
          </w:tcPr>
          <w:p w14:paraId="71CA486D" w14:textId="77777777" w:rsidR="00497DAB" w:rsidRPr="00497DAB" w:rsidRDefault="00497DAB" w:rsidP="00497DAB">
            <w:pPr>
              <w:rPr>
                <w:color w:val="000000"/>
                <w:lang w:val="en-GB"/>
              </w:rPr>
            </w:pPr>
            <w:r w:rsidRPr="00497DAB">
              <w:rPr>
                <w:color w:val="000000"/>
                <w:lang w:val="en-GB"/>
              </w:rPr>
              <w:t>Providing food sharing initiatives through the establishment of surplus food collections, community lunches, composting, and community education.</w:t>
            </w:r>
          </w:p>
        </w:tc>
        <w:tc>
          <w:tcPr>
            <w:tcW w:w="655" w:type="pct"/>
          </w:tcPr>
          <w:p w14:paraId="784982F8" w14:textId="77777777" w:rsidR="00497DAB" w:rsidRPr="00497DAB" w:rsidRDefault="00497DAB" w:rsidP="00497DAB">
            <w:pPr>
              <w:rPr>
                <w:color w:val="000000"/>
                <w:lang w:val="en-GB"/>
              </w:rPr>
            </w:pPr>
            <w:r w:rsidRPr="00497DAB">
              <w:rPr>
                <w:color w:val="000000"/>
                <w:lang w:val="en-GB"/>
              </w:rPr>
              <w:t xml:space="preserve"> $26,100</w:t>
            </w:r>
          </w:p>
        </w:tc>
      </w:tr>
      <w:tr w:rsidR="00497DAB" w:rsidRPr="00497DAB" w14:paraId="0BF0834C" w14:textId="77777777" w:rsidTr="00D7661F">
        <w:trPr>
          <w:trHeight w:val="60"/>
        </w:trPr>
        <w:tc>
          <w:tcPr>
            <w:tcW w:w="887" w:type="pct"/>
          </w:tcPr>
          <w:p w14:paraId="1F56365D" w14:textId="77777777" w:rsidR="00497DAB" w:rsidRPr="00497DAB" w:rsidRDefault="00497DAB" w:rsidP="00497DAB">
            <w:pPr>
              <w:rPr>
                <w:b/>
                <w:bCs/>
                <w:color w:val="000000"/>
                <w:lang w:val="en-GB"/>
              </w:rPr>
            </w:pPr>
            <w:r w:rsidRPr="00497DAB">
              <w:rPr>
                <w:b/>
                <w:bCs/>
                <w:color w:val="000000"/>
                <w:lang w:val="en-GB"/>
              </w:rPr>
              <w:t>Outer East Foodshare Inc.</w:t>
            </w:r>
          </w:p>
        </w:tc>
        <w:tc>
          <w:tcPr>
            <w:tcW w:w="969" w:type="pct"/>
          </w:tcPr>
          <w:p w14:paraId="49705677" w14:textId="77777777" w:rsidR="00497DAB" w:rsidRPr="00497DAB" w:rsidRDefault="00497DAB" w:rsidP="00497DAB">
            <w:pPr>
              <w:rPr>
                <w:color w:val="000000"/>
                <w:lang w:val="en-GB"/>
              </w:rPr>
            </w:pPr>
            <w:r w:rsidRPr="00497DAB">
              <w:rPr>
                <w:color w:val="000000"/>
                <w:lang w:val="en-GB"/>
              </w:rPr>
              <w:t>Who thought it could taste so good?</w:t>
            </w:r>
          </w:p>
        </w:tc>
        <w:tc>
          <w:tcPr>
            <w:tcW w:w="2489" w:type="pct"/>
          </w:tcPr>
          <w:p w14:paraId="75B1F469" w14:textId="77777777" w:rsidR="00497DAB" w:rsidRPr="00497DAB" w:rsidRDefault="00497DAB" w:rsidP="00497DAB">
            <w:pPr>
              <w:rPr>
                <w:color w:val="000000"/>
                <w:lang w:val="en-GB"/>
              </w:rPr>
            </w:pPr>
            <w:r w:rsidRPr="00497DAB">
              <w:rPr>
                <w:color w:val="000000"/>
                <w:lang w:val="en-GB"/>
              </w:rPr>
              <w:t>Partnering with Feed One Feed All to increase surplus food collection and repurposing it through food charities and school breakfast programs.</w:t>
            </w:r>
          </w:p>
        </w:tc>
        <w:tc>
          <w:tcPr>
            <w:tcW w:w="655" w:type="pct"/>
          </w:tcPr>
          <w:p w14:paraId="46FA5089" w14:textId="77777777" w:rsidR="00497DAB" w:rsidRPr="00497DAB" w:rsidRDefault="00497DAB" w:rsidP="00497DAB">
            <w:pPr>
              <w:rPr>
                <w:color w:val="000000"/>
                <w:lang w:val="en-GB"/>
              </w:rPr>
            </w:pPr>
            <w:r w:rsidRPr="00497DAB">
              <w:rPr>
                <w:color w:val="000000"/>
                <w:lang w:val="en-GB"/>
              </w:rPr>
              <w:t xml:space="preserve"> $11,649</w:t>
            </w:r>
          </w:p>
        </w:tc>
      </w:tr>
      <w:tr w:rsidR="00497DAB" w:rsidRPr="00497DAB" w14:paraId="10B1605A" w14:textId="77777777" w:rsidTr="00D7661F">
        <w:trPr>
          <w:trHeight w:val="60"/>
        </w:trPr>
        <w:tc>
          <w:tcPr>
            <w:tcW w:w="887" w:type="pct"/>
          </w:tcPr>
          <w:p w14:paraId="24E9A0D3" w14:textId="77777777" w:rsidR="00497DAB" w:rsidRPr="00497DAB" w:rsidRDefault="00497DAB" w:rsidP="00497DAB">
            <w:pPr>
              <w:rPr>
                <w:b/>
                <w:bCs/>
                <w:color w:val="000000"/>
                <w:lang w:val="en-GB"/>
              </w:rPr>
            </w:pPr>
            <w:proofErr w:type="spellStart"/>
            <w:r w:rsidRPr="00497DAB">
              <w:rPr>
                <w:b/>
                <w:bCs/>
                <w:color w:val="000000"/>
                <w:lang w:val="en-GB"/>
              </w:rPr>
              <w:t>OzFish</w:t>
            </w:r>
            <w:proofErr w:type="spellEnd"/>
            <w:r w:rsidRPr="00497DAB">
              <w:rPr>
                <w:b/>
                <w:bCs/>
                <w:color w:val="000000"/>
                <w:lang w:val="en-GB"/>
              </w:rPr>
              <w:t xml:space="preserve"> Unlimited</w:t>
            </w:r>
          </w:p>
        </w:tc>
        <w:tc>
          <w:tcPr>
            <w:tcW w:w="969" w:type="pct"/>
          </w:tcPr>
          <w:p w14:paraId="31CB8A8E" w14:textId="77777777" w:rsidR="00497DAB" w:rsidRPr="00497DAB" w:rsidRDefault="00497DAB" w:rsidP="00497DAB">
            <w:pPr>
              <w:rPr>
                <w:color w:val="000000"/>
                <w:lang w:val="en-GB"/>
              </w:rPr>
            </w:pPr>
            <w:r w:rsidRPr="00497DAB">
              <w:rPr>
                <w:color w:val="000000"/>
                <w:lang w:val="en-GB"/>
              </w:rPr>
              <w:t>Shell Savers - Saving shells by the seashore</w:t>
            </w:r>
          </w:p>
        </w:tc>
        <w:tc>
          <w:tcPr>
            <w:tcW w:w="2489" w:type="pct"/>
          </w:tcPr>
          <w:p w14:paraId="688F437F" w14:textId="77777777" w:rsidR="00497DAB" w:rsidRPr="00497DAB" w:rsidRDefault="00497DAB" w:rsidP="00497DAB">
            <w:pPr>
              <w:rPr>
                <w:color w:val="000000"/>
                <w:lang w:val="en-GB"/>
              </w:rPr>
            </w:pPr>
            <w:r w:rsidRPr="00497DAB">
              <w:rPr>
                <w:color w:val="000000"/>
                <w:lang w:val="en-GB"/>
              </w:rPr>
              <w:t>Diverting shells from landfill to use in biodiversity restoration activities in local waters.</w:t>
            </w:r>
          </w:p>
        </w:tc>
        <w:tc>
          <w:tcPr>
            <w:tcW w:w="655" w:type="pct"/>
          </w:tcPr>
          <w:p w14:paraId="5B1D5E24" w14:textId="77777777" w:rsidR="00497DAB" w:rsidRPr="00497DAB" w:rsidRDefault="00497DAB" w:rsidP="00497DAB">
            <w:pPr>
              <w:rPr>
                <w:color w:val="000000"/>
                <w:lang w:val="en-GB"/>
              </w:rPr>
            </w:pPr>
            <w:r w:rsidRPr="00497DAB">
              <w:rPr>
                <w:color w:val="000000"/>
                <w:lang w:val="en-GB"/>
              </w:rPr>
              <w:t xml:space="preserve"> $8,850</w:t>
            </w:r>
          </w:p>
        </w:tc>
      </w:tr>
      <w:tr w:rsidR="00497DAB" w:rsidRPr="00497DAB" w14:paraId="1A0F0546" w14:textId="77777777" w:rsidTr="00D7661F">
        <w:trPr>
          <w:trHeight w:val="60"/>
        </w:trPr>
        <w:tc>
          <w:tcPr>
            <w:tcW w:w="887" w:type="pct"/>
          </w:tcPr>
          <w:p w14:paraId="7FCA04EE" w14:textId="77777777" w:rsidR="00497DAB" w:rsidRPr="00497DAB" w:rsidRDefault="00497DAB" w:rsidP="00497DAB">
            <w:pPr>
              <w:rPr>
                <w:b/>
                <w:bCs/>
                <w:color w:val="000000"/>
                <w:lang w:val="en-GB"/>
              </w:rPr>
            </w:pPr>
            <w:proofErr w:type="spellStart"/>
            <w:r w:rsidRPr="00497DAB">
              <w:rPr>
                <w:b/>
                <w:bCs/>
                <w:color w:val="000000"/>
                <w:lang w:val="en-GB"/>
              </w:rPr>
              <w:t>OzHarvest</w:t>
            </w:r>
            <w:proofErr w:type="spellEnd"/>
          </w:p>
        </w:tc>
        <w:tc>
          <w:tcPr>
            <w:tcW w:w="969" w:type="pct"/>
          </w:tcPr>
          <w:p w14:paraId="042C0D0F" w14:textId="77777777" w:rsidR="00497DAB" w:rsidRPr="00497DAB" w:rsidRDefault="00497DAB" w:rsidP="00497DAB">
            <w:pPr>
              <w:rPr>
                <w:color w:val="000000"/>
                <w:lang w:val="en-GB"/>
              </w:rPr>
            </w:pPr>
            <w:proofErr w:type="spellStart"/>
            <w:r w:rsidRPr="00497DAB">
              <w:rPr>
                <w:color w:val="000000"/>
                <w:lang w:val="en-GB"/>
              </w:rPr>
              <w:t>OzHarvest</w:t>
            </w:r>
            <w:proofErr w:type="spellEnd"/>
            <w:r w:rsidRPr="00497DAB">
              <w:rPr>
                <w:color w:val="000000"/>
                <w:lang w:val="en-GB"/>
              </w:rPr>
              <w:t xml:space="preserve"> Melbourne Food </w:t>
            </w:r>
            <w:r w:rsidRPr="00497DAB">
              <w:rPr>
                <w:color w:val="000000"/>
                <w:lang w:val="en-GB"/>
              </w:rPr>
              <w:lastRenderedPageBreak/>
              <w:t>Rescue Expansion</w:t>
            </w:r>
          </w:p>
        </w:tc>
        <w:tc>
          <w:tcPr>
            <w:tcW w:w="2489" w:type="pct"/>
          </w:tcPr>
          <w:p w14:paraId="28FDAFD3" w14:textId="77777777" w:rsidR="00497DAB" w:rsidRPr="00497DAB" w:rsidRDefault="00497DAB" w:rsidP="00497DAB">
            <w:pPr>
              <w:rPr>
                <w:color w:val="000000"/>
                <w:lang w:val="en-GB"/>
              </w:rPr>
            </w:pPr>
            <w:r w:rsidRPr="00497DAB">
              <w:rPr>
                <w:color w:val="000000"/>
                <w:lang w:val="en-GB"/>
              </w:rPr>
              <w:lastRenderedPageBreak/>
              <w:t>Expanding their food rescue service by adding a new van to collect and distribute food in greater Melbourne.</w:t>
            </w:r>
          </w:p>
        </w:tc>
        <w:tc>
          <w:tcPr>
            <w:tcW w:w="655" w:type="pct"/>
          </w:tcPr>
          <w:p w14:paraId="274EEE0C" w14:textId="77777777" w:rsidR="00497DAB" w:rsidRPr="00497DAB" w:rsidRDefault="00497DAB" w:rsidP="00497DAB">
            <w:pPr>
              <w:rPr>
                <w:color w:val="000000"/>
                <w:lang w:val="en-GB"/>
              </w:rPr>
            </w:pPr>
            <w:r w:rsidRPr="00497DAB">
              <w:rPr>
                <w:color w:val="000000"/>
                <w:lang w:val="en-GB"/>
              </w:rPr>
              <w:t xml:space="preserve"> $118,000</w:t>
            </w:r>
          </w:p>
        </w:tc>
      </w:tr>
      <w:tr w:rsidR="00497DAB" w:rsidRPr="00497DAB" w14:paraId="297C8ADA" w14:textId="77777777" w:rsidTr="00D7661F">
        <w:trPr>
          <w:trHeight w:val="60"/>
        </w:trPr>
        <w:tc>
          <w:tcPr>
            <w:tcW w:w="887" w:type="pct"/>
          </w:tcPr>
          <w:p w14:paraId="4D4A09C6" w14:textId="77777777" w:rsidR="00497DAB" w:rsidRPr="00497DAB" w:rsidRDefault="00497DAB" w:rsidP="00497DAB">
            <w:pPr>
              <w:rPr>
                <w:b/>
                <w:bCs/>
                <w:color w:val="000000"/>
                <w:lang w:val="en-GB"/>
              </w:rPr>
            </w:pPr>
            <w:r w:rsidRPr="00497DAB">
              <w:rPr>
                <w:b/>
                <w:bCs/>
                <w:color w:val="000000"/>
                <w:lang w:val="en-GB"/>
              </w:rPr>
              <w:t>Phillip Island Community and Learning Centre Inc.</w:t>
            </w:r>
          </w:p>
        </w:tc>
        <w:tc>
          <w:tcPr>
            <w:tcW w:w="969" w:type="pct"/>
          </w:tcPr>
          <w:p w14:paraId="2C65C560" w14:textId="77777777" w:rsidR="00497DAB" w:rsidRPr="00497DAB" w:rsidRDefault="00497DAB" w:rsidP="00497DAB">
            <w:pPr>
              <w:rPr>
                <w:color w:val="000000"/>
                <w:lang w:val="en-GB"/>
              </w:rPr>
            </w:pPr>
            <w:r w:rsidRPr="00497DAB">
              <w:rPr>
                <w:color w:val="000000"/>
                <w:lang w:val="en-GB"/>
              </w:rPr>
              <w:t>Turning a Micro-Circular-Economy into a Micro-Industry</w:t>
            </w:r>
          </w:p>
        </w:tc>
        <w:tc>
          <w:tcPr>
            <w:tcW w:w="2489" w:type="pct"/>
          </w:tcPr>
          <w:p w14:paraId="5751C28C" w14:textId="77777777" w:rsidR="00497DAB" w:rsidRPr="00497DAB" w:rsidRDefault="00497DAB" w:rsidP="00497DAB">
            <w:pPr>
              <w:rPr>
                <w:color w:val="000000"/>
                <w:lang w:val="en-GB"/>
              </w:rPr>
            </w:pPr>
            <w:r w:rsidRPr="00497DAB">
              <w:rPr>
                <w:color w:val="000000"/>
                <w:lang w:val="en-GB"/>
              </w:rPr>
              <w:t xml:space="preserve">Implementing a Heavy Materials Repair Facility to repurpose camping, </w:t>
            </w:r>
            <w:proofErr w:type="gramStart"/>
            <w:r w:rsidRPr="00497DAB">
              <w:rPr>
                <w:color w:val="000000"/>
                <w:lang w:val="en-GB"/>
              </w:rPr>
              <w:t>boating</w:t>
            </w:r>
            <w:proofErr w:type="gramEnd"/>
            <w:r w:rsidRPr="00497DAB">
              <w:rPr>
                <w:color w:val="000000"/>
                <w:lang w:val="en-GB"/>
              </w:rPr>
              <w:t xml:space="preserve"> and fishing items that would otherwise end up in landfill.</w:t>
            </w:r>
          </w:p>
        </w:tc>
        <w:tc>
          <w:tcPr>
            <w:tcW w:w="655" w:type="pct"/>
          </w:tcPr>
          <w:p w14:paraId="76A16A6B" w14:textId="77777777" w:rsidR="00497DAB" w:rsidRPr="00497DAB" w:rsidRDefault="00497DAB" w:rsidP="00497DAB">
            <w:pPr>
              <w:rPr>
                <w:color w:val="000000"/>
                <w:lang w:val="en-GB"/>
              </w:rPr>
            </w:pPr>
            <w:r w:rsidRPr="00497DAB">
              <w:rPr>
                <w:color w:val="000000"/>
                <w:lang w:val="en-GB"/>
              </w:rPr>
              <w:t xml:space="preserve"> $8,700</w:t>
            </w:r>
          </w:p>
        </w:tc>
      </w:tr>
      <w:tr w:rsidR="00497DAB" w:rsidRPr="00497DAB" w14:paraId="3C81E0E0" w14:textId="77777777" w:rsidTr="00D7661F">
        <w:trPr>
          <w:trHeight w:val="60"/>
        </w:trPr>
        <w:tc>
          <w:tcPr>
            <w:tcW w:w="887" w:type="pct"/>
          </w:tcPr>
          <w:p w14:paraId="29E789F7" w14:textId="77777777" w:rsidR="00497DAB" w:rsidRPr="00497DAB" w:rsidRDefault="00497DAB" w:rsidP="00497DAB">
            <w:pPr>
              <w:rPr>
                <w:b/>
                <w:bCs/>
                <w:color w:val="000000"/>
                <w:lang w:val="en-GB"/>
              </w:rPr>
            </w:pPr>
            <w:r w:rsidRPr="00497DAB">
              <w:rPr>
                <w:b/>
                <w:bCs/>
                <w:color w:val="000000"/>
                <w:lang w:val="en-GB"/>
              </w:rPr>
              <w:t>Reground</w:t>
            </w:r>
          </w:p>
        </w:tc>
        <w:tc>
          <w:tcPr>
            <w:tcW w:w="969" w:type="pct"/>
          </w:tcPr>
          <w:p w14:paraId="32A4881F" w14:textId="77777777" w:rsidR="00497DAB" w:rsidRPr="00497DAB" w:rsidRDefault="00497DAB" w:rsidP="00497DAB">
            <w:pPr>
              <w:rPr>
                <w:color w:val="000000"/>
                <w:lang w:val="en-GB"/>
              </w:rPr>
            </w:pPr>
            <w:r w:rsidRPr="00497DAB">
              <w:rPr>
                <w:color w:val="000000"/>
                <w:lang w:val="en-GB"/>
              </w:rPr>
              <w:t>Reground Ground Coffee Collection and Community Service Expansion</w:t>
            </w:r>
          </w:p>
        </w:tc>
        <w:tc>
          <w:tcPr>
            <w:tcW w:w="2489" w:type="pct"/>
          </w:tcPr>
          <w:p w14:paraId="6D06DA5C" w14:textId="77777777" w:rsidR="00497DAB" w:rsidRPr="00497DAB" w:rsidRDefault="00497DAB" w:rsidP="00497DAB">
            <w:pPr>
              <w:rPr>
                <w:color w:val="000000"/>
                <w:lang w:val="en-GB"/>
              </w:rPr>
            </w:pPr>
            <w:r w:rsidRPr="00497DAB">
              <w:rPr>
                <w:color w:val="000000"/>
                <w:lang w:val="en-GB"/>
              </w:rPr>
              <w:t>Expanding their current coffee grounds collection service to serve another 19 local government areas and 100 businesses.</w:t>
            </w:r>
          </w:p>
        </w:tc>
        <w:tc>
          <w:tcPr>
            <w:tcW w:w="655" w:type="pct"/>
          </w:tcPr>
          <w:p w14:paraId="3AF3F81A" w14:textId="77777777" w:rsidR="00497DAB" w:rsidRPr="00497DAB" w:rsidRDefault="00497DAB" w:rsidP="00497DAB">
            <w:pPr>
              <w:rPr>
                <w:color w:val="000000"/>
                <w:lang w:val="en-GB"/>
              </w:rPr>
            </w:pPr>
            <w:r w:rsidRPr="00497DAB">
              <w:rPr>
                <w:color w:val="000000"/>
                <w:lang w:val="en-GB"/>
              </w:rPr>
              <w:t xml:space="preserve"> $60,000</w:t>
            </w:r>
          </w:p>
        </w:tc>
      </w:tr>
      <w:tr w:rsidR="00497DAB" w:rsidRPr="00497DAB" w14:paraId="4B6953B0" w14:textId="77777777" w:rsidTr="00D7661F">
        <w:trPr>
          <w:trHeight w:val="60"/>
        </w:trPr>
        <w:tc>
          <w:tcPr>
            <w:tcW w:w="887" w:type="pct"/>
          </w:tcPr>
          <w:p w14:paraId="5D9CCCA3" w14:textId="77777777" w:rsidR="00497DAB" w:rsidRPr="00497DAB" w:rsidRDefault="00497DAB" w:rsidP="00497DAB">
            <w:pPr>
              <w:rPr>
                <w:b/>
                <w:bCs/>
                <w:color w:val="000000"/>
                <w:lang w:val="en-GB"/>
              </w:rPr>
            </w:pPr>
            <w:r w:rsidRPr="00497DAB">
              <w:rPr>
                <w:b/>
                <w:bCs/>
                <w:color w:val="000000"/>
                <w:lang w:val="en-GB"/>
              </w:rPr>
              <w:t>Reground</w:t>
            </w:r>
          </w:p>
        </w:tc>
        <w:tc>
          <w:tcPr>
            <w:tcW w:w="969" w:type="pct"/>
          </w:tcPr>
          <w:p w14:paraId="63636C31" w14:textId="77777777" w:rsidR="00497DAB" w:rsidRPr="00497DAB" w:rsidRDefault="00497DAB" w:rsidP="00497DAB">
            <w:pPr>
              <w:rPr>
                <w:color w:val="000000"/>
                <w:lang w:val="en-GB"/>
              </w:rPr>
            </w:pPr>
            <w:r w:rsidRPr="00497DAB">
              <w:rPr>
                <w:color w:val="000000"/>
                <w:lang w:val="en-GB"/>
              </w:rPr>
              <w:t>Remote Reground - sustainable coffee for all Victorians</w:t>
            </w:r>
          </w:p>
        </w:tc>
        <w:tc>
          <w:tcPr>
            <w:tcW w:w="2489" w:type="pct"/>
          </w:tcPr>
          <w:p w14:paraId="783A91FA" w14:textId="77777777" w:rsidR="00497DAB" w:rsidRPr="00497DAB" w:rsidRDefault="00497DAB" w:rsidP="00497DAB">
            <w:pPr>
              <w:rPr>
                <w:color w:val="000000"/>
                <w:lang w:val="en-GB"/>
              </w:rPr>
            </w:pPr>
            <w:r w:rsidRPr="00497DAB">
              <w:rPr>
                <w:color w:val="000000"/>
                <w:lang w:val="en-GB"/>
              </w:rPr>
              <w:t>Expanding their existing project to provide ‘Remote Reground’, a coffee collection service reaching more businesses and redistributing coffee waste to be repurposed across Victoria.</w:t>
            </w:r>
          </w:p>
        </w:tc>
        <w:tc>
          <w:tcPr>
            <w:tcW w:w="655" w:type="pct"/>
          </w:tcPr>
          <w:p w14:paraId="79FF1F86" w14:textId="77777777" w:rsidR="00497DAB" w:rsidRPr="00497DAB" w:rsidRDefault="00497DAB" w:rsidP="00497DAB">
            <w:pPr>
              <w:rPr>
                <w:color w:val="000000"/>
                <w:lang w:val="en-GB"/>
              </w:rPr>
            </w:pPr>
            <w:r w:rsidRPr="00497DAB">
              <w:rPr>
                <w:color w:val="000000"/>
                <w:lang w:val="en-GB"/>
              </w:rPr>
              <w:t xml:space="preserve"> $100,300</w:t>
            </w:r>
          </w:p>
        </w:tc>
      </w:tr>
      <w:tr w:rsidR="00497DAB" w:rsidRPr="00497DAB" w14:paraId="584A7DD7" w14:textId="77777777" w:rsidTr="00D7661F">
        <w:trPr>
          <w:trHeight w:val="60"/>
        </w:trPr>
        <w:tc>
          <w:tcPr>
            <w:tcW w:w="887" w:type="pct"/>
          </w:tcPr>
          <w:p w14:paraId="22BC5218" w14:textId="77777777" w:rsidR="00497DAB" w:rsidRPr="00497DAB" w:rsidRDefault="00497DAB" w:rsidP="00497DAB">
            <w:pPr>
              <w:rPr>
                <w:b/>
                <w:bCs/>
                <w:color w:val="000000"/>
                <w:lang w:val="en-GB"/>
              </w:rPr>
            </w:pPr>
            <w:r w:rsidRPr="00497DAB">
              <w:rPr>
                <w:b/>
                <w:bCs/>
                <w:color w:val="000000"/>
                <w:lang w:val="en-GB"/>
              </w:rPr>
              <w:t>Rethink Recycling Co-op Ltd</w:t>
            </w:r>
          </w:p>
        </w:tc>
        <w:tc>
          <w:tcPr>
            <w:tcW w:w="969" w:type="pct"/>
          </w:tcPr>
          <w:p w14:paraId="2DA61D50" w14:textId="77777777" w:rsidR="00497DAB" w:rsidRPr="00497DAB" w:rsidRDefault="00497DAB" w:rsidP="00497DAB">
            <w:pPr>
              <w:rPr>
                <w:color w:val="000000"/>
                <w:lang w:val="en-GB"/>
              </w:rPr>
            </w:pPr>
            <w:r w:rsidRPr="00497DAB">
              <w:rPr>
                <w:color w:val="000000"/>
                <w:lang w:val="en-GB"/>
              </w:rPr>
              <w:t>Rethink Recycling Co-op Mobile Education Trailer</w:t>
            </w:r>
          </w:p>
        </w:tc>
        <w:tc>
          <w:tcPr>
            <w:tcW w:w="2489" w:type="pct"/>
          </w:tcPr>
          <w:p w14:paraId="58BF618C" w14:textId="77777777" w:rsidR="00497DAB" w:rsidRPr="00497DAB" w:rsidRDefault="00497DAB" w:rsidP="00497DAB">
            <w:pPr>
              <w:rPr>
                <w:color w:val="000000"/>
                <w:lang w:val="en-GB"/>
              </w:rPr>
            </w:pPr>
            <w:r w:rsidRPr="00497DAB">
              <w:rPr>
                <w:color w:val="000000"/>
                <w:lang w:val="en-GB"/>
              </w:rPr>
              <w:t>Setting up a mobile education trailer to educate on plastic waste re-manufacturing.</w:t>
            </w:r>
          </w:p>
        </w:tc>
        <w:tc>
          <w:tcPr>
            <w:tcW w:w="655" w:type="pct"/>
          </w:tcPr>
          <w:p w14:paraId="410E2FBF" w14:textId="77777777" w:rsidR="00497DAB" w:rsidRPr="00497DAB" w:rsidRDefault="00497DAB" w:rsidP="00497DAB">
            <w:pPr>
              <w:rPr>
                <w:color w:val="000000"/>
                <w:lang w:val="en-GB"/>
              </w:rPr>
            </w:pPr>
            <w:r w:rsidRPr="00497DAB">
              <w:rPr>
                <w:color w:val="000000"/>
                <w:lang w:val="en-GB"/>
              </w:rPr>
              <w:t xml:space="preserve"> $35,400</w:t>
            </w:r>
          </w:p>
        </w:tc>
      </w:tr>
      <w:tr w:rsidR="00497DAB" w:rsidRPr="00497DAB" w14:paraId="161430AB" w14:textId="77777777" w:rsidTr="00D7661F">
        <w:trPr>
          <w:trHeight w:val="60"/>
        </w:trPr>
        <w:tc>
          <w:tcPr>
            <w:tcW w:w="887" w:type="pct"/>
          </w:tcPr>
          <w:p w14:paraId="3CCA7793" w14:textId="77777777" w:rsidR="00497DAB" w:rsidRPr="00497DAB" w:rsidRDefault="00497DAB" w:rsidP="00497DAB">
            <w:pPr>
              <w:rPr>
                <w:b/>
                <w:bCs/>
                <w:color w:val="000000"/>
                <w:lang w:val="en-GB"/>
              </w:rPr>
            </w:pPr>
            <w:r w:rsidRPr="00497DAB">
              <w:rPr>
                <w:b/>
                <w:bCs/>
                <w:color w:val="000000"/>
                <w:lang w:val="en-GB"/>
              </w:rPr>
              <w:t>Richmond Community Learning Centre</w:t>
            </w:r>
          </w:p>
        </w:tc>
        <w:tc>
          <w:tcPr>
            <w:tcW w:w="969" w:type="pct"/>
          </w:tcPr>
          <w:p w14:paraId="3E5A0D68" w14:textId="77777777" w:rsidR="00497DAB" w:rsidRPr="00497DAB" w:rsidRDefault="00497DAB" w:rsidP="00497DAB">
            <w:pPr>
              <w:rPr>
                <w:color w:val="000000"/>
                <w:lang w:val="en-GB"/>
              </w:rPr>
            </w:pPr>
            <w:proofErr w:type="spellStart"/>
            <w:r w:rsidRPr="00497DAB">
              <w:rPr>
                <w:color w:val="000000"/>
                <w:lang w:val="en-GB"/>
              </w:rPr>
              <w:t>Yarra</w:t>
            </w:r>
            <w:proofErr w:type="spellEnd"/>
            <w:r w:rsidRPr="00497DAB">
              <w:rPr>
                <w:color w:val="000000"/>
                <w:lang w:val="en-GB"/>
              </w:rPr>
              <w:t xml:space="preserve"> Repair Pop Ups</w:t>
            </w:r>
          </w:p>
        </w:tc>
        <w:tc>
          <w:tcPr>
            <w:tcW w:w="2489" w:type="pct"/>
          </w:tcPr>
          <w:p w14:paraId="1FC121CE" w14:textId="77777777" w:rsidR="00497DAB" w:rsidRPr="00497DAB" w:rsidRDefault="00497DAB" w:rsidP="00497DAB">
            <w:pPr>
              <w:rPr>
                <w:color w:val="000000"/>
                <w:lang w:val="en-GB"/>
              </w:rPr>
            </w:pPr>
            <w:r w:rsidRPr="00497DAB">
              <w:rPr>
                <w:color w:val="000000"/>
                <w:lang w:val="en-GB"/>
              </w:rPr>
              <w:t>Providing fixing and mending services and educating and upskilling community members.</w:t>
            </w:r>
          </w:p>
        </w:tc>
        <w:tc>
          <w:tcPr>
            <w:tcW w:w="655" w:type="pct"/>
          </w:tcPr>
          <w:p w14:paraId="4F3A9934" w14:textId="77777777" w:rsidR="00497DAB" w:rsidRPr="00497DAB" w:rsidRDefault="00497DAB" w:rsidP="00497DAB">
            <w:pPr>
              <w:rPr>
                <w:color w:val="000000"/>
                <w:lang w:val="en-GB"/>
              </w:rPr>
            </w:pPr>
            <w:r w:rsidRPr="00497DAB">
              <w:rPr>
                <w:color w:val="000000"/>
                <w:lang w:val="en-GB"/>
              </w:rPr>
              <w:t xml:space="preserve"> $8,500</w:t>
            </w:r>
          </w:p>
        </w:tc>
      </w:tr>
      <w:tr w:rsidR="00497DAB" w:rsidRPr="00497DAB" w14:paraId="283F1B73" w14:textId="77777777" w:rsidTr="00D7661F">
        <w:trPr>
          <w:trHeight w:val="60"/>
        </w:trPr>
        <w:tc>
          <w:tcPr>
            <w:tcW w:w="887" w:type="pct"/>
          </w:tcPr>
          <w:p w14:paraId="1F9BBC42" w14:textId="77777777" w:rsidR="00497DAB" w:rsidRPr="00497DAB" w:rsidRDefault="00497DAB" w:rsidP="00497DAB">
            <w:pPr>
              <w:rPr>
                <w:b/>
                <w:bCs/>
                <w:color w:val="000000"/>
                <w:lang w:val="en-GB"/>
              </w:rPr>
            </w:pPr>
            <w:r w:rsidRPr="00497DAB">
              <w:rPr>
                <w:b/>
                <w:bCs/>
                <w:color w:val="000000"/>
                <w:lang w:val="en-GB"/>
              </w:rPr>
              <w:t>Soap Aid Ltd</w:t>
            </w:r>
          </w:p>
        </w:tc>
        <w:tc>
          <w:tcPr>
            <w:tcW w:w="969" w:type="pct"/>
          </w:tcPr>
          <w:p w14:paraId="3491E2EE" w14:textId="77777777" w:rsidR="00497DAB" w:rsidRPr="00497DAB" w:rsidRDefault="00497DAB" w:rsidP="00497DAB">
            <w:pPr>
              <w:rPr>
                <w:color w:val="000000"/>
                <w:lang w:val="en-GB"/>
              </w:rPr>
            </w:pPr>
            <w:r w:rsidRPr="00497DAB">
              <w:rPr>
                <w:color w:val="000000"/>
                <w:lang w:val="en-GB"/>
              </w:rPr>
              <w:t>Soaping Our Way to a Circular Economy</w:t>
            </w:r>
          </w:p>
        </w:tc>
        <w:tc>
          <w:tcPr>
            <w:tcW w:w="2489" w:type="pct"/>
          </w:tcPr>
          <w:p w14:paraId="5BBB8BB7" w14:textId="77777777" w:rsidR="00497DAB" w:rsidRPr="00497DAB" w:rsidRDefault="00497DAB" w:rsidP="00497DAB">
            <w:pPr>
              <w:rPr>
                <w:color w:val="000000"/>
                <w:lang w:val="en-GB"/>
              </w:rPr>
            </w:pPr>
            <w:r w:rsidRPr="00497DAB">
              <w:rPr>
                <w:color w:val="000000"/>
                <w:lang w:val="en-GB"/>
              </w:rPr>
              <w:t>Establishing a soap repurposing centre in Melbourne to divert soap from landfill and redistribute to community groups and vulnerable Victorians.</w:t>
            </w:r>
          </w:p>
        </w:tc>
        <w:tc>
          <w:tcPr>
            <w:tcW w:w="655" w:type="pct"/>
          </w:tcPr>
          <w:p w14:paraId="44EBE1B8" w14:textId="77777777" w:rsidR="00497DAB" w:rsidRPr="00497DAB" w:rsidRDefault="00497DAB" w:rsidP="00497DAB">
            <w:pPr>
              <w:rPr>
                <w:color w:val="000000"/>
                <w:lang w:val="en-GB"/>
              </w:rPr>
            </w:pPr>
            <w:r w:rsidRPr="00497DAB">
              <w:rPr>
                <w:color w:val="000000"/>
                <w:lang w:val="en-GB"/>
              </w:rPr>
              <w:t xml:space="preserve"> $121,100</w:t>
            </w:r>
          </w:p>
        </w:tc>
      </w:tr>
      <w:tr w:rsidR="00497DAB" w:rsidRPr="00497DAB" w14:paraId="0A7E67CC" w14:textId="77777777" w:rsidTr="00D7661F">
        <w:trPr>
          <w:trHeight w:val="60"/>
        </w:trPr>
        <w:tc>
          <w:tcPr>
            <w:tcW w:w="887" w:type="pct"/>
          </w:tcPr>
          <w:p w14:paraId="180CC8D2" w14:textId="77777777" w:rsidR="00497DAB" w:rsidRPr="00497DAB" w:rsidRDefault="00497DAB" w:rsidP="00497DAB">
            <w:pPr>
              <w:rPr>
                <w:b/>
                <w:bCs/>
                <w:color w:val="000000"/>
                <w:lang w:val="en-GB"/>
              </w:rPr>
            </w:pPr>
            <w:r w:rsidRPr="00497DAB">
              <w:rPr>
                <w:b/>
                <w:bCs/>
                <w:color w:val="000000"/>
                <w:lang w:val="en-GB"/>
              </w:rPr>
              <w:t>Span Community House</w:t>
            </w:r>
          </w:p>
        </w:tc>
        <w:tc>
          <w:tcPr>
            <w:tcW w:w="969" w:type="pct"/>
          </w:tcPr>
          <w:p w14:paraId="3D80E30D" w14:textId="77777777" w:rsidR="00497DAB" w:rsidRPr="00497DAB" w:rsidRDefault="00497DAB" w:rsidP="00497DAB">
            <w:pPr>
              <w:rPr>
                <w:color w:val="000000"/>
                <w:lang w:val="en-GB"/>
              </w:rPr>
            </w:pPr>
            <w:r w:rsidRPr="00497DAB">
              <w:rPr>
                <w:color w:val="000000"/>
                <w:lang w:val="en-GB"/>
              </w:rPr>
              <w:t>Span Community Recycling Hub</w:t>
            </w:r>
          </w:p>
        </w:tc>
        <w:tc>
          <w:tcPr>
            <w:tcW w:w="2489" w:type="pct"/>
          </w:tcPr>
          <w:p w14:paraId="14933D7F" w14:textId="77777777" w:rsidR="00497DAB" w:rsidRPr="00497DAB" w:rsidRDefault="00497DAB" w:rsidP="00497DAB">
            <w:pPr>
              <w:rPr>
                <w:color w:val="000000"/>
                <w:lang w:val="en-GB"/>
              </w:rPr>
            </w:pPr>
            <w:r w:rsidRPr="00497DAB">
              <w:rPr>
                <w:color w:val="000000"/>
                <w:lang w:val="en-GB"/>
              </w:rPr>
              <w:t>Expanding their current community composting program to include a range of reuse, recycling and repairing initiatives.</w:t>
            </w:r>
          </w:p>
        </w:tc>
        <w:tc>
          <w:tcPr>
            <w:tcW w:w="655" w:type="pct"/>
          </w:tcPr>
          <w:p w14:paraId="6FAAE775" w14:textId="77777777" w:rsidR="00497DAB" w:rsidRPr="00497DAB" w:rsidRDefault="00497DAB" w:rsidP="00497DAB">
            <w:pPr>
              <w:rPr>
                <w:color w:val="000000"/>
                <w:lang w:val="en-GB"/>
              </w:rPr>
            </w:pPr>
            <w:r w:rsidRPr="00497DAB">
              <w:rPr>
                <w:color w:val="000000"/>
                <w:lang w:val="en-GB"/>
              </w:rPr>
              <w:t xml:space="preserve"> $20,000</w:t>
            </w:r>
          </w:p>
        </w:tc>
      </w:tr>
      <w:tr w:rsidR="00497DAB" w:rsidRPr="00497DAB" w14:paraId="13E87173" w14:textId="77777777" w:rsidTr="00D7661F">
        <w:trPr>
          <w:trHeight w:val="60"/>
        </w:trPr>
        <w:tc>
          <w:tcPr>
            <w:tcW w:w="887" w:type="pct"/>
          </w:tcPr>
          <w:p w14:paraId="2E60ACFD" w14:textId="77777777" w:rsidR="00497DAB" w:rsidRPr="00497DAB" w:rsidRDefault="00497DAB" w:rsidP="00497DAB">
            <w:pPr>
              <w:rPr>
                <w:b/>
                <w:bCs/>
                <w:color w:val="000000"/>
                <w:lang w:val="en-GB"/>
              </w:rPr>
            </w:pPr>
            <w:r w:rsidRPr="00497DAB">
              <w:rPr>
                <w:b/>
                <w:bCs/>
                <w:color w:val="000000"/>
                <w:lang w:val="en-GB"/>
              </w:rPr>
              <w:t>St Vincent de Paul Society Victoria Inc.</w:t>
            </w:r>
          </w:p>
        </w:tc>
        <w:tc>
          <w:tcPr>
            <w:tcW w:w="969" w:type="pct"/>
          </w:tcPr>
          <w:p w14:paraId="4DD9425F" w14:textId="77777777" w:rsidR="00497DAB" w:rsidRPr="00497DAB" w:rsidRDefault="00497DAB" w:rsidP="00497DAB">
            <w:pPr>
              <w:rPr>
                <w:color w:val="000000"/>
                <w:lang w:val="en-GB"/>
              </w:rPr>
            </w:pPr>
            <w:proofErr w:type="spellStart"/>
            <w:r w:rsidRPr="00497DAB">
              <w:rPr>
                <w:color w:val="000000"/>
                <w:lang w:val="en-GB"/>
              </w:rPr>
              <w:t>Vinnes</w:t>
            </w:r>
            <w:proofErr w:type="spellEnd"/>
            <w:r w:rsidRPr="00497DAB">
              <w:rPr>
                <w:color w:val="000000"/>
                <w:lang w:val="en-GB"/>
              </w:rPr>
              <w:t xml:space="preserve"> Victoria Electrical Test &amp; Tag Expansion Project</w:t>
            </w:r>
          </w:p>
        </w:tc>
        <w:tc>
          <w:tcPr>
            <w:tcW w:w="2489" w:type="pct"/>
          </w:tcPr>
          <w:p w14:paraId="22D415E6" w14:textId="77777777" w:rsidR="00497DAB" w:rsidRPr="00497DAB" w:rsidRDefault="00497DAB" w:rsidP="00497DAB">
            <w:pPr>
              <w:rPr>
                <w:color w:val="000000"/>
                <w:lang w:val="en-GB"/>
              </w:rPr>
            </w:pPr>
            <w:r w:rsidRPr="00497DAB">
              <w:rPr>
                <w:color w:val="000000"/>
                <w:lang w:val="en-GB"/>
              </w:rPr>
              <w:t>Equipping Vinnie’s 111 stores in Victoria with the resources to: resell donated electrical items; upskill staff and volunteers in testing and tagging electrical donations.</w:t>
            </w:r>
          </w:p>
        </w:tc>
        <w:tc>
          <w:tcPr>
            <w:tcW w:w="655" w:type="pct"/>
          </w:tcPr>
          <w:p w14:paraId="3D58D4CC" w14:textId="77777777" w:rsidR="00497DAB" w:rsidRPr="00497DAB" w:rsidRDefault="00497DAB" w:rsidP="00497DAB">
            <w:pPr>
              <w:rPr>
                <w:color w:val="000000"/>
                <w:lang w:val="en-GB"/>
              </w:rPr>
            </w:pPr>
            <w:r w:rsidRPr="00497DAB">
              <w:rPr>
                <w:color w:val="000000"/>
                <w:lang w:val="en-GB"/>
              </w:rPr>
              <w:t xml:space="preserve"> $87,500</w:t>
            </w:r>
          </w:p>
        </w:tc>
      </w:tr>
      <w:tr w:rsidR="00497DAB" w:rsidRPr="00497DAB" w14:paraId="6FE94718" w14:textId="77777777" w:rsidTr="00D7661F">
        <w:trPr>
          <w:trHeight w:val="60"/>
        </w:trPr>
        <w:tc>
          <w:tcPr>
            <w:tcW w:w="887" w:type="pct"/>
          </w:tcPr>
          <w:p w14:paraId="57550C5D" w14:textId="77777777" w:rsidR="00497DAB" w:rsidRPr="00497DAB" w:rsidRDefault="00497DAB" w:rsidP="00497DAB">
            <w:pPr>
              <w:rPr>
                <w:b/>
                <w:bCs/>
                <w:color w:val="000000"/>
                <w:lang w:val="en-GB"/>
              </w:rPr>
            </w:pPr>
            <w:r w:rsidRPr="00497DAB">
              <w:rPr>
                <w:b/>
                <w:bCs/>
                <w:color w:val="000000"/>
                <w:lang w:val="en-GB"/>
              </w:rPr>
              <w:t>Sustain: The Australian Food Network</w:t>
            </w:r>
          </w:p>
        </w:tc>
        <w:tc>
          <w:tcPr>
            <w:tcW w:w="969" w:type="pct"/>
          </w:tcPr>
          <w:p w14:paraId="74C81F7A" w14:textId="77777777" w:rsidR="00497DAB" w:rsidRPr="00497DAB" w:rsidRDefault="00497DAB" w:rsidP="00497DAB">
            <w:pPr>
              <w:rPr>
                <w:color w:val="000000"/>
                <w:lang w:val="en-GB"/>
              </w:rPr>
            </w:pPr>
            <w:r w:rsidRPr="00497DAB">
              <w:rPr>
                <w:color w:val="000000"/>
                <w:lang w:val="en-GB"/>
              </w:rPr>
              <w:t>Oakhill Food Justice Farm Resource and Composting Hub</w:t>
            </w:r>
          </w:p>
        </w:tc>
        <w:tc>
          <w:tcPr>
            <w:tcW w:w="2489" w:type="pct"/>
          </w:tcPr>
          <w:p w14:paraId="3C6C8767" w14:textId="77777777" w:rsidR="00497DAB" w:rsidRPr="00497DAB" w:rsidRDefault="00497DAB" w:rsidP="00497DAB">
            <w:pPr>
              <w:rPr>
                <w:color w:val="000000"/>
                <w:lang w:val="en-GB"/>
              </w:rPr>
            </w:pPr>
            <w:r w:rsidRPr="00497DAB">
              <w:rPr>
                <w:color w:val="000000"/>
                <w:lang w:val="en-GB"/>
              </w:rPr>
              <w:t>Expanding on the activities at the Oakhill Food Justice Farm to become a centre of sustainability, resource recovery and composting.</w:t>
            </w:r>
          </w:p>
        </w:tc>
        <w:tc>
          <w:tcPr>
            <w:tcW w:w="655" w:type="pct"/>
          </w:tcPr>
          <w:p w14:paraId="2A934C77" w14:textId="77777777" w:rsidR="00497DAB" w:rsidRPr="00497DAB" w:rsidRDefault="00497DAB" w:rsidP="00497DAB">
            <w:pPr>
              <w:rPr>
                <w:color w:val="000000"/>
                <w:lang w:val="en-GB"/>
              </w:rPr>
            </w:pPr>
            <w:r w:rsidRPr="00497DAB">
              <w:rPr>
                <w:color w:val="000000"/>
                <w:lang w:val="en-GB"/>
              </w:rPr>
              <w:t xml:space="preserve"> $26,550</w:t>
            </w:r>
          </w:p>
        </w:tc>
      </w:tr>
      <w:tr w:rsidR="00497DAB" w:rsidRPr="00497DAB" w14:paraId="69D422D4" w14:textId="77777777" w:rsidTr="00D7661F">
        <w:trPr>
          <w:trHeight w:val="60"/>
        </w:trPr>
        <w:tc>
          <w:tcPr>
            <w:tcW w:w="887" w:type="pct"/>
          </w:tcPr>
          <w:p w14:paraId="63596A10" w14:textId="77777777" w:rsidR="00497DAB" w:rsidRPr="00497DAB" w:rsidRDefault="00497DAB" w:rsidP="00497DAB">
            <w:pPr>
              <w:rPr>
                <w:b/>
                <w:bCs/>
                <w:color w:val="000000"/>
                <w:lang w:val="en-GB"/>
              </w:rPr>
            </w:pPr>
            <w:r w:rsidRPr="00497DAB">
              <w:rPr>
                <w:b/>
                <w:bCs/>
                <w:color w:val="000000"/>
                <w:lang w:val="en-GB"/>
              </w:rPr>
              <w:t>Sustain: The Australian Food Network</w:t>
            </w:r>
          </w:p>
        </w:tc>
        <w:tc>
          <w:tcPr>
            <w:tcW w:w="969" w:type="pct"/>
          </w:tcPr>
          <w:p w14:paraId="7846DBE0" w14:textId="77777777" w:rsidR="00497DAB" w:rsidRPr="00497DAB" w:rsidRDefault="00497DAB" w:rsidP="00497DAB">
            <w:pPr>
              <w:rPr>
                <w:color w:val="000000"/>
                <w:lang w:val="en-GB"/>
              </w:rPr>
            </w:pPr>
            <w:r w:rsidRPr="00497DAB">
              <w:rPr>
                <w:color w:val="000000"/>
                <w:lang w:val="en-GB"/>
              </w:rPr>
              <w:t>Unboxed Victoria</w:t>
            </w:r>
          </w:p>
        </w:tc>
        <w:tc>
          <w:tcPr>
            <w:tcW w:w="2489" w:type="pct"/>
          </w:tcPr>
          <w:p w14:paraId="516E0813" w14:textId="77777777" w:rsidR="00497DAB" w:rsidRPr="00497DAB" w:rsidRDefault="00497DAB" w:rsidP="00497DAB">
            <w:pPr>
              <w:rPr>
                <w:color w:val="000000"/>
                <w:lang w:val="en-GB"/>
              </w:rPr>
            </w:pPr>
            <w:r w:rsidRPr="00497DAB">
              <w:rPr>
                <w:color w:val="000000"/>
                <w:lang w:val="en-GB"/>
              </w:rPr>
              <w:t>Providing farmers with reusable packaging and creating more sustainable and efficient shipping of fresh produce around Victoria.</w:t>
            </w:r>
          </w:p>
        </w:tc>
        <w:tc>
          <w:tcPr>
            <w:tcW w:w="655" w:type="pct"/>
          </w:tcPr>
          <w:p w14:paraId="0538A9BB" w14:textId="77777777" w:rsidR="00497DAB" w:rsidRPr="00497DAB" w:rsidRDefault="00497DAB" w:rsidP="00497DAB">
            <w:pPr>
              <w:rPr>
                <w:color w:val="000000"/>
                <w:lang w:val="en-GB"/>
              </w:rPr>
            </w:pPr>
            <w:r w:rsidRPr="00497DAB">
              <w:rPr>
                <w:color w:val="000000"/>
                <w:lang w:val="en-GB"/>
              </w:rPr>
              <w:t xml:space="preserve"> $63,000</w:t>
            </w:r>
          </w:p>
        </w:tc>
      </w:tr>
      <w:tr w:rsidR="00497DAB" w:rsidRPr="00497DAB" w14:paraId="2100A3B2" w14:textId="77777777" w:rsidTr="00D7661F">
        <w:trPr>
          <w:trHeight w:val="60"/>
        </w:trPr>
        <w:tc>
          <w:tcPr>
            <w:tcW w:w="887" w:type="pct"/>
          </w:tcPr>
          <w:p w14:paraId="0A490C31" w14:textId="77777777" w:rsidR="00497DAB" w:rsidRPr="00497DAB" w:rsidRDefault="00497DAB" w:rsidP="00497DAB">
            <w:pPr>
              <w:rPr>
                <w:b/>
                <w:bCs/>
                <w:color w:val="000000"/>
                <w:lang w:val="en-GB"/>
              </w:rPr>
            </w:pPr>
            <w:r w:rsidRPr="00497DAB">
              <w:rPr>
                <w:b/>
                <w:bCs/>
                <w:color w:val="000000"/>
                <w:lang w:val="en-GB"/>
              </w:rPr>
              <w:t>Tangaroa Blue Foundation</w:t>
            </w:r>
          </w:p>
        </w:tc>
        <w:tc>
          <w:tcPr>
            <w:tcW w:w="969" w:type="pct"/>
          </w:tcPr>
          <w:p w14:paraId="2F6559DE" w14:textId="77777777" w:rsidR="00497DAB" w:rsidRPr="00497DAB" w:rsidRDefault="00497DAB" w:rsidP="00497DAB">
            <w:pPr>
              <w:rPr>
                <w:color w:val="000000"/>
                <w:lang w:val="en-GB"/>
              </w:rPr>
            </w:pPr>
            <w:r w:rsidRPr="00497DAB">
              <w:rPr>
                <w:color w:val="000000"/>
                <w:lang w:val="en-GB"/>
              </w:rPr>
              <w:t>Let's Strain the Drains - Melbourne Round 2</w:t>
            </w:r>
          </w:p>
        </w:tc>
        <w:tc>
          <w:tcPr>
            <w:tcW w:w="2489" w:type="pct"/>
          </w:tcPr>
          <w:p w14:paraId="5E35579D" w14:textId="77777777" w:rsidR="00497DAB" w:rsidRPr="00497DAB" w:rsidRDefault="00497DAB" w:rsidP="00497DAB">
            <w:pPr>
              <w:rPr>
                <w:color w:val="000000"/>
                <w:lang w:val="en-GB"/>
              </w:rPr>
            </w:pPr>
            <w:r w:rsidRPr="00497DAB">
              <w:rPr>
                <w:color w:val="000000"/>
                <w:spacing w:val="-2"/>
                <w:lang w:val="en-GB"/>
              </w:rPr>
              <w:t>Expanding their current ‘Strain the drains’ project by installing 158 additional litter traps across 7 local government areas. This includes sharing findings on the Australian Marine Debris Initiative Database, analysing and mapping pollutant locations, and holding events to change littering behaviour in the community.</w:t>
            </w:r>
          </w:p>
        </w:tc>
        <w:tc>
          <w:tcPr>
            <w:tcW w:w="655" w:type="pct"/>
          </w:tcPr>
          <w:p w14:paraId="3F6F0431" w14:textId="77777777" w:rsidR="00497DAB" w:rsidRPr="00497DAB" w:rsidRDefault="00497DAB" w:rsidP="00497DAB">
            <w:pPr>
              <w:rPr>
                <w:color w:val="000000"/>
                <w:lang w:val="en-GB"/>
              </w:rPr>
            </w:pPr>
            <w:r w:rsidRPr="00497DAB">
              <w:rPr>
                <w:color w:val="000000"/>
                <w:lang w:val="en-GB"/>
              </w:rPr>
              <w:t xml:space="preserve"> $117,640</w:t>
            </w:r>
          </w:p>
        </w:tc>
      </w:tr>
      <w:tr w:rsidR="00497DAB" w:rsidRPr="00497DAB" w14:paraId="43AEF244" w14:textId="77777777" w:rsidTr="00D7661F">
        <w:trPr>
          <w:trHeight w:val="60"/>
        </w:trPr>
        <w:tc>
          <w:tcPr>
            <w:tcW w:w="887" w:type="pct"/>
          </w:tcPr>
          <w:p w14:paraId="3094999D" w14:textId="77777777" w:rsidR="00497DAB" w:rsidRPr="00497DAB" w:rsidRDefault="00497DAB" w:rsidP="00497DAB">
            <w:pPr>
              <w:rPr>
                <w:b/>
                <w:bCs/>
                <w:color w:val="000000"/>
                <w:lang w:val="en-GB"/>
              </w:rPr>
            </w:pPr>
            <w:r w:rsidRPr="00497DAB">
              <w:rPr>
                <w:b/>
                <w:bCs/>
                <w:color w:val="000000"/>
                <w:lang w:val="en-GB"/>
              </w:rPr>
              <w:t>Tangaroa Blue Foundation</w:t>
            </w:r>
          </w:p>
        </w:tc>
        <w:tc>
          <w:tcPr>
            <w:tcW w:w="969" w:type="pct"/>
          </w:tcPr>
          <w:p w14:paraId="4FD5ED7B" w14:textId="77777777" w:rsidR="00497DAB" w:rsidRPr="00497DAB" w:rsidRDefault="00497DAB" w:rsidP="00497DAB">
            <w:pPr>
              <w:rPr>
                <w:color w:val="000000"/>
                <w:lang w:val="en-GB"/>
              </w:rPr>
            </w:pPr>
            <w:r w:rsidRPr="00497DAB">
              <w:rPr>
                <w:color w:val="000000"/>
                <w:lang w:val="en-GB"/>
              </w:rPr>
              <w:t>Rig Recycle - Victoria</w:t>
            </w:r>
          </w:p>
        </w:tc>
        <w:tc>
          <w:tcPr>
            <w:tcW w:w="2489" w:type="pct"/>
          </w:tcPr>
          <w:p w14:paraId="5D047288" w14:textId="77777777" w:rsidR="00497DAB" w:rsidRPr="00497DAB" w:rsidRDefault="00497DAB" w:rsidP="00497DAB">
            <w:pPr>
              <w:rPr>
                <w:color w:val="000000"/>
                <w:lang w:val="en-GB"/>
              </w:rPr>
            </w:pPr>
            <w:r w:rsidRPr="00497DAB">
              <w:rPr>
                <w:color w:val="000000"/>
                <w:lang w:val="en-GB"/>
              </w:rPr>
              <w:t>Expanding on their existing programs to collect and repurpose recreational fishing and packaging items through an innovative repair, reuse and recycle framework.</w:t>
            </w:r>
          </w:p>
        </w:tc>
        <w:tc>
          <w:tcPr>
            <w:tcW w:w="655" w:type="pct"/>
          </w:tcPr>
          <w:p w14:paraId="0EAAA5FF" w14:textId="77777777" w:rsidR="00497DAB" w:rsidRPr="00497DAB" w:rsidRDefault="00497DAB" w:rsidP="00497DAB">
            <w:pPr>
              <w:rPr>
                <w:color w:val="000000"/>
                <w:lang w:val="en-GB"/>
              </w:rPr>
            </w:pPr>
            <w:r w:rsidRPr="00497DAB">
              <w:rPr>
                <w:color w:val="000000"/>
                <w:lang w:val="en-GB"/>
              </w:rPr>
              <w:t xml:space="preserve"> $124,800</w:t>
            </w:r>
          </w:p>
        </w:tc>
      </w:tr>
      <w:tr w:rsidR="00497DAB" w:rsidRPr="00497DAB" w14:paraId="1D4ADCF2" w14:textId="77777777" w:rsidTr="00D7661F">
        <w:trPr>
          <w:trHeight w:val="60"/>
        </w:trPr>
        <w:tc>
          <w:tcPr>
            <w:tcW w:w="887" w:type="pct"/>
          </w:tcPr>
          <w:p w14:paraId="2990F13F" w14:textId="77777777" w:rsidR="00497DAB" w:rsidRPr="00497DAB" w:rsidRDefault="00497DAB" w:rsidP="00497DAB">
            <w:pPr>
              <w:rPr>
                <w:b/>
                <w:bCs/>
                <w:color w:val="000000"/>
                <w:lang w:val="en-GB"/>
              </w:rPr>
            </w:pPr>
            <w:r w:rsidRPr="00497DAB">
              <w:rPr>
                <w:b/>
                <w:bCs/>
                <w:color w:val="000000"/>
                <w:lang w:val="en-GB"/>
              </w:rPr>
              <w:lastRenderedPageBreak/>
              <w:t>The Bicycle Recycle Shed</w:t>
            </w:r>
          </w:p>
        </w:tc>
        <w:tc>
          <w:tcPr>
            <w:tcW w:w="969" w:type="pct"/>
          </w:tcPr>
          <w:p w14:paraId="3883CFDC" w14:textId="77777777" w:rsidR="00497DAB" w:rsidRPr="00497DAB" w:rsidRDefault="00497DAB" w:rsidP="00497DAB">
            <w:pPr>
              <w:rPr>
                <w:color w:val="000000"/>
                <w:lang w:val="en-GB"/>
              </w:rPr>
            </w:pPr>
            <w:r w:rsidRPr="00497DAB">
              <w:rPr>
                <w:color w:val="000000"/>
                <w:lang w:val="en-GB"/>
              </w:rPr>
              <w:t>Bicycle Landfill Diversion Through Education and Empowerment</w:t>
            </w:r>
          </w:p>
        </w:tc>
        <w:tc>
          <w:tcPr>
            <w:tcW w:w="2489" w:type="pct"/>
          </w:tcPr>
          <w:p w14:paraId="33C9F9D3" w14:textId="77777777" w:rsidR="00497DAB" w:rsidRPr="00497DAB" w:rsidRDefault="00497DAB" w:rsidP="00497DAB">
            <w:pPr>
              <w:rPr>
                <w:color w:val="000000"/>
                <w:lang w:val="en-GB"/>
              </w:rPr>
            </w:pPr>
            <w:r w:rsidRPr="00497DAB">
              <w:rPr>
                <w:color w:val="000000"/>
                <w:lang w:val="en-GB"/>
              </w:rPr>
              <w:t>Educating and upskilling community members in bicycle maintenance, upcycling, and re-purposing with a particular focus on female-identifying residents.</w:t>
            </w:r>
          </w:p>
        </w:tc>
        <w:tc>
          <w:tcPr>
            <w:tcW w:w="655" w:type="pct"/>
          </w:tcPr>
          <w:p w14:paraId="6681D164" w14:textId="77777777" w:rsidR="00497DAB" w:rsidRPr="00497DAB" w:rsidRDefault="00497DAB" w:rsidP="00497DAB">
            <w:pPr>
              <w:rPr>
                <w:color w:val="000000"/>
                <w:lang w:val="en-GB"/>
              </w:rPr>
            </w:pPr>
            <w:r w:rsidRPr="00497DAB">
              <w:rPr>
                <w:color w:val="000000"/>
                <w:lang w:val="en-GB"/>
              </w:rPr>
              <w:t xml:space="preserve"> $12,436</w:t>
            </w:r>
          </w:p>
        </w:tc>
      </w:tr>
      <w:tr w:rsidR="00497DAB" w:rsidRPr="00497DAB" w14:paraId="3E8A1FA1" w14:textId="77777777" w:rsidTr="00D7661F">
        <w:trPr>
          <w:trHeight w:val="60"/>
        </w:trPr>
        <w:tc>
          <w:tcPr>
            <w:tcW w:w="887" w:type="pct"/>
          </w:tcPr>
          <w:p w14:paraId="5C0AEDCE" w14:textId="77777777" w:rsidR="00497DAB" w:rsidRPr="00497DAB" w:rsidRDefault="00497DAB" w:rsidP="00497DAB">
            <w:pPr>
              <w:rPr>
                <w:b/>
                <w:bCs/>
                <w:color w:val="000000"/>
                <w:lang w:val="en-GB"/>
              </w:rPr>
            </w:pPr>
            <w:r w:rsidRPr="00497DAB">
              <w:rPr>
                <w:b/>
                <w:bCs/>
                <w:color w:val="000000"/>
                <w:lang w:val="en-GB"/>
              </w:rPr>
              <w:t>The Scout Association of Australia Victorian Branch</w:t>
            </w:r>
          </w:p>
        </w:tc>
        <w:tc>
          <w:tcPr>
            <w:tcW w:w="969" w:type="pct"/>
          </w:tcPr>
          <w:p w14:paraId="2A51D306" w14:textId="77777777" w:rsidR="00497DAB" w:rsidRPr="00497DAB" w:rsidRDefault="00497DAB" w:rsidP="00497DAB">
            <w:pPr>
              <w:rPr>
                <w:color w:val="000000"/>
                <w:lang w:val="en-GB"/>
              </w:rPr>
            </w:pPr>
            <w:r w:rsidRPr="00497DAB">
              <w:rPr>
                <w:color w:val="000000"/>
                <w:lang w:val="en-GB"/>
              </w:rPr>
              <w:t>Campsite Food Waste Diversion</w:t>
            </w:r>
          </w:p>
        </w:tc>
        <w:tc>
          <w:tcPr>
            <w:tcW w:w="2489" w:type="pct"/>
          </w:tcPr>
          <w:p w14:paraId="20196932" w14:textId="77777777" w:rsidR="00497DAB" w:rsidRPr="00497DAB" w:rsidRDefault="00497DAB" w:rsidP="00497DAB">
            <w:pPr>
              <w:rPr>
                <w:color w:val="000000"/>
                <w:lang w:val="en-GB"/>
              </w:rPr>
            </w:pPr>
            <w:r w:rsidRPr="00497DAB">
              <w:rPr>
                <w:color w:val="000000"/>
                <w:lang w:val="en-GB"/>
              </w:rPr>
              <w:t xml:space="preserve">Implementing food waste recycling at </w:t>
            </w:r>
            <w:proofErr w:type="spellStart"/>
            <w:r w:rsidRPr="00497DAB">
              <w:rPr>
                <w:color w:val="000000"/>
                <w:lang w:val="en-GB"/>
              </w:rPr>
              <w:t>Gilwell</w:t>
            </w:r>
            <w:proofErr w:type="spellEnd"/>
            <w:r w:rsidRPr="00497DAB">
              <w:rPr>
                <w:color w:val="000000"/>
                <w:lang w:val="en-GB"/>
              </w:rPr>
              <w:t xml:space="preserve"> Park campsite to divert food waste from landfill and educate the community.</w:t>
            </w:r>
          </w:p>
        </w:tc>
        <w:tc>
          <w:tcPr>
            <w:tcW w:w="655" w:type="pct"/>
          </w:tcPr>
          <w:p w14:paraId="09E558BE" w14:textId="77777777" w:rsidR="00497DAB" w:rsidRPr="00497DAB" w:rsidRDefault="00497DAB" w:rsidP="00497DAB">
            <w:pPr>
              <w:rPr>
                <w:color w:val="000000"/>
                <w:lang w:val="en-GB"/>
              </w:rPr>
            </w:pPr>
            <w:r w:rsidRPr="00497DAB">
              <w:rPr>
                <w:color w:val="000000"/>
                <w:lang w:val="en-GB"/>
              </w:rPr>
              <w:t xml:space="preserve"> $18,450</w:t>
            </w:r>
          </w:p>
        </w:tc>
      </w:tr>
      <w:tr w:rsidR="00497DAB" w:rsidRPr="00497DAB" w14:paraId="2316C297" w14:textId="77777777" w:rsidTr="00D7661F">
        <w:trPr>
          <w:trHeight w:val="60"/>
        </w:trPr>
        <w:tc>
          <w:tcPr>
            <w:tcW w:w="887" w:type="pct"/>
          </w:tcPr>
          <w:p w14:paraId="53EC3C94" w14:textId="77777777" w:rsidR="00497DAB" w:rsidRPr="00497DAB" w:rsidRDefault="00497DAB" w:rsidP="00497DAB">
            <w:pPr>
              <w:rPr>
                <w:b/>
                <w:bCs/>
                <w:color w:val="000000"/>
                <w:lang w:val="en-GB"/>
              </w:rPr>
            </w:pPr>
            <w:r w:rsidRPr="00497DAB">
              <w:rPr>
                <w:b/>
                <w:bCs/>
                <w:color w:val="000000"/>
                <w:lang w:val="en-GB"/>
              </w:rPr>
              <w:t>The Trustee for The Salvation Army (Victoria) Property Trust</w:t>
            </w:r>
          </w:p>
        </w:tc>
        <w:tc>
          <w:tcPr>
            <w:tcW w:w="969" w:type="pct"/>
          </w:tcPr>
          <w:p w14:paraId="28DCD27C" w14:textId="77777777" w:rsidR="00497DAB" w:rsidRPr="00497DAB" w:rsidRDefault="00497DAB" w:rsidP="00497DAB">
            <w:pPr>
              <w:rPr>
                <w:color w:val="000000"/>
                <w:lang w:val="en-GB"/>
              </w:rPr>
            </w:pPr>
            <w:r w:rsidRPr="00497DAB">
              <w:rPr>
                <w:color w:val="000000"/>
                <w:lang w:val="en-GB"/>
              </w:rPr>
              <w:t>Electronic Circularity Best Practice</w:t>
            </w:r>
          </w:p>
        </w:tc>
        <w:tc>
          <w:tcPr>
            <w:tcW w:w="2489" w:type="pct"/>
          </w:tcPr>
          <w:p w14:paraId="3A8394EC" w14:textId="77777777" w:rsidR="00497DAB" w:rsidRPr="00497DAB" w:rsidRDefault="00497DAB" w:rsidP="00497DAB">
            <w:pPr>
              <w:rPr>
                <w:color w:val="000000"/>
                <w:lang w:val="en-GB"/>
              </w:rPr>
            </w:pPr>
            <w:r w:rsidRPr="00497DAB">
              <w:rPr>
                <w:color w:val="000000"/>
                <w:lang w:val="en-GB"/>
              </w:rPr>
              <w:t>Expanding their electronic Test and Tag services to increase the accessibility to reuse of electronic goods across Victoria.</w:t>
            </w:r>
          </w:p>
        </w:tc>
        <w:tc>
          <w:tcPr>
            <w:tcW w:w="655" w:type="pct"/>
          </w:tcPr>
          <w:p w14:paraId="64F4EC36" w14:textId="77777777" w:rsidR="00497DAB" w:rsidRPr="00497DAB" w:rsidRDefault="00497DAB" w:rsidP="00497DAB">
            <w:pPr>
              <w:rPr>
                <w:color w:val="000000"/>
                <w:lang w:val="en-GB"/>
              </w:rPr>
            </w:pPr>
            <w:r w:rsidRPr="00497DAB">
              <w:rPr>
                <w:color w:val="000000"/>
                <w:lang w:val="en-GB"/>
              </w:rPr>
              <w:t xml:space="preserve"> $72,580</w:t>
            </w:r>
          </w:p>
        </w:tc>
      </w:tr>
      <w:tr w:rsidR="00497DAB" w:rsidRPr="00497DAB" w14:paraId="5BE829F0" w14:textId="77777777" w:rsidTr="00D7661F">
        <w:trPr>
          <w:trHeight w:val="60"/>
        </w:trPr>
        <w:tc>
          <w:tcPr>
            <w:tcW w:w="887" w:type="pct"/>
          </w:tcPr>
          <w:p w14:paraId="3B33CEB5" w14:textId="77777777" w:rsidR="00497DAB" w:rsidRPr="00497DAB" w:rsidRDefault="00497DAB" w:rsidP="00497DAB">
            <w:pPr>
              <w:rPr>
                <w:b/>
                <w:bCs/>
                <w:color w:val="000000"/>
                <w:lang w:val="en-GB"/>
              </w:rPr>
            </w:pPr>
            <w:r w:rsidRPr="00497DAB">
              <w:rPr>
                <w:b/>
                <w:bCs/>
                <w:color w:val="000000"/>
                <w:lang w:val="en-GB"/>
              </w:rPr>
              <w:t>Upper Goulburn Landcare Network</w:t>
            </w:r>
          </w:p>
        </w:tc>
        <w:tc>
          <w:tcPr>
            <w:tcW w:w="969" w:type="pct"/>
          </w:tcPr>
          <w:p w14:paraId="4D8DC3E7" w14:textId="77777777" w:rsidR="00497DAB" w:rsidRPr="00497DAB" w:rsidRDefault="00497DAB" w:rsidP="00497DAB">
            <w:pPr>
              <w:rPr>
                <w:color w:val="000000"/>
                <w:lang w:val="en-GB"/>
              </w:rPr>
            </w:pPr>
            <w:r w:rsidRPr="00497DAB">
              <w:rPr>
                <w:color w:val="000000"/>
                <w:lang w:val="en-GB"/>
              </w:rPr>
              <w:t>The Community Compost Project</w:t>
            </w:r>
          </w:p>
        </w:tc>
        <w:tc>
          <w:tcPr>
            <w:tcW w:w="2489" w:type="pct"/>
          </w:tcPr>
          <w:p w14:paraId="52A16011" w14:textId="77777777" w:rsidR="00497DAB" w:rsidRPr="00497DAB" w:rsidRDefault="00497DAB" w:rsidP="00497DAB">
            <w:pPr>
              <w:rPr>
                <w:color w:val="000000"/>
                <w:lang w:val="en-GB"/>
              </w:rPr>
            </w:pPr>
            <w:r w:rsidRPr="00497DAB">
              <w:rPr>
                <w:color w:val="000000"/>
                <w:lang w:val="en-GB"/>
              </w:rPr>
              <w:t>Dehydrating and composting organic waste from local hospitality businesses, a florist, and a fruit and vegetable shop.</w:t>
            </w:r>
          </w:p>
        </w:tc>
        <w:tc>
          <w:tcPr>
            <w:tcW w:w="655" w:type="pct"/>
          </w:tcPr>
          <w:p w14:paraId="13EF3C47" w14:textId="77777777" w:rsidR="00497DAB" w:rsidRPr="00497DAB" w:rsidRDefault="00497DAB" w:rsidP="00497DAB">
            <w:pPr>
              <w:rPr>
                <w:color w:val="000000"/>
                <w:lang w:val="en-GB"/>
              </w:rPr>
            </w:pPr>
            <w:r w:rsidRPr="00497DAB">
              <w:rPr>
                <w:color w:val="000000"/>
                <w:lang w:val="en-GB"/>
              </w:rPr>
              <w:t xml:space="preserve"> $2,000</w:t>
            </w:r>
          </w:p>
        </w:tc>
      </w:tr>
      <w:tr w:rsidR="00497DAB" w:rsidRPr="00497DAB" w14:paraId="732B5E7C" w14:textId="77777777" w:rsidTr="00D7661F">
        <w:trPr>
          <w:trHeight w:val="60"/>
        </w:trPr>
        <w:tc>
          <w:tcPr>
            <w:tcW w:w="887" w:type="pct"/>
          </w:tcPr>
          <w:p w14:paraId="749DB43A" w14:textId="77777777" w:rsidR="00497DAB" w:rsidRPr="00497DAB" w:rsidRDefault="00497DAB" w:rsidP="00497DAB">
            <w:pPr>
              <w:rPr>
                <w:b/>
                <w:bCs/>
                <w:color w:val="000000"/>
                <w:lang w:val="en-GB"/>
              </w:rPr>
            </w:pPr>
            <w:r w:rsidRPr="00497DAB">
              <w:rPr>
                <w:b/>
                <w:bCs/>
                <w:color w:val="000000"/>
                <w:lang w:val="en-GB"/>
              </w:rPr>
              <w:t>West Welcome Wagon</w:t>
            </w:r>
          </w:p>
        </w:tc>
        <w:tc>
          <w:tcPr>
            <w:tcW w:w="969" w:type="pct"/>
          </w:tcPr>
          <w:p w14:paraId="6117FF51" w14:textId="77777777" w:rsidR="00497DAB" w:rsidRPr="00497DAB" w:rsidRDefault="00497DAB" w:rsidP="00497DAB">
            <w:pPr>
              <w:rPr>
                <w:color w:val="000000"/>
                <w:lang w:val="en-GB"/>
              </w:rPr>
            </w:pPr>
            <w:r w:rsidRPr="00497DAB">
              <w:rPr>
                <w:color w:val="000000"/>
                <w:lang w:val="en-GB"/>
              </w:rPr>
              <w:t>Rescue, revive and repurpose to support new Australians in need</w:t>
            </w:r>
          </w:p>
        </w:tc>
        <w:tc>
          <w:tcPr>
            <w:tcW w:w="2489" w:type="pct"/>
          </w:tcPr>
          <w:p w14:paraId="70AAB624" w14:textId="77777777" w:rsidR="00497DAB" w:rsidRPr="00497DAB" w:rsidRDefault="00497DAB" w:rsidP="00497DAB">
            <w:pPr>
              <w:rPr>
                <w:color w:val="000000"/>
                <w:lang w:val="en-GB"/>
              </w:rPr>
            </w:pPr>
            <w:r w:rsidRPr="00497DAB">
              <w:rPr>
                <w:color w:val="000000"/>
                <w:lang w:val="en-GB"/>
              </w:rPr>
              <w:t>Expanding the collection and redistribution of unwanted goods and rehoming them with new residents in the western suburbs of Melbourne.</w:t>
            </w:r>
          </w:p>
        </w:tc>
        <w:tc>
          <w:tcPr>
            <w:tcW w:w="655" w:type="pct"/>
          </w:tcPr>
          <w:p w14:paraId="601A7C9C" w14:textId="77777777" w:rsidR="00497DAB" w:rsidRPr="00497DAB" w:rsidRDefault="00497DAB" w:rsidP="00497DAB">
            <w:pPr>
              <w:rPr>
                <w:color w:val="000000"/>
                <w:lang w:val="en-GB"/>
              </w:rPr>
            </w:pPr>
            <w:r w:rsidRPr="00497DAB">
              <w:rPr>
                <w:color w:val="000000"/>
                <w:lang w:val="en-GB"/>
              </w:rPr>
              <w:t xml:space="preserve"> $76,400</w:t>
            </w:r>
          </w:p>
        </w:tc>
      </w:tr>
      <w:tr w:rsidR="00497DAB" w:rsidRPr="00497DAB" w14:paraId="7AAAB2BF" w14:textId="77777777" w:rsidTr="00D7661F">
        <w:trPr>
          <w:trHeight w:val="60"/>
        </w:trPr>
        <w:tc>
          <w:tcPr>
            <w:tcW w:w="887" w:type="pct"/>
          </w:tcPr>
          <w:p w14:paraId="61D4B7E0" w14:textId="77777777" w:rsidR="00497DAB" w:rsidRPr="00497DAB" w:rsidRDefault="00497DAB" w:rsidP="00497DAB">
            <w:pPr>
              <w:rPr>
                <w:b/>
                <w:bCs/>
                <w:color w:val="000000"/>
                <w:lang w:val="en-GB"/>
              </w:rPr>
            </w:pPr>
            <w:r w:rsidRPr="00497DAB">
              <w:rPr>
                <w:b/>
                <w:bCs/>
                <w:color w:val="000000"/>
                <w:lang w:val="en-GB"/>
              </w:rPr>
              <w:t>Western District Employment Access (WDEA)</w:t>
            </w:r>
          </w:p>
        </w:tc>
        <w:tc>
          <w:tcPr>
            <w:tcW w:w="969" w:type="pct"/>
          </w:tcPr>
          <w:p w14:paraId="389EFDE4" w14:textId="77777777" w:rsidR="00497DAB" w:rsidRPr="00497DAB" w:rsidRDefault="00497DAB" w:rsidP="00497DAB">
            <w:pPr>
              <w:rPr>
                <w:color w:val="000000"/>
                <w:lang w:val="en-GB"/>
              </w:rPr>
            </w:pPr>
            <w:r w:rsidRPr="00497DAB">
              <w:rPr>
                <w:color w:val="000000"/>
                <w:lang w:val="en-GB"/>
              </w:rPr>
              <w:t>Toward a Sustainable Recycling Social Enterprise in Hamilton</w:t>
            </w:r>
          </w:p>
        </w:tc>
        <w:tc>
          <w:tcPr>
            <w:tcW w:w="2489" w:type="pct"/>
          </w:tcPr>
          <w:p w14:paraId="467EF4C9" w14:textId="77777777" w:rsidR="00497DAB" w:rsidRPr="00497DAB" w:rsidRDefault="00497DAB" w:rsidP="00497DAB">
            <w:pPr>
              <w:rPr>
                <w:color w:val="000000"/>
                <w:lang w:val="en-GB"/>
              </w:rPr>
            </w:pPr>
            <w:r w:rsidRPr="00497DAB">
              <w:rPr>
                <w:color w:val="000000"/>
                <w:lang w:val="en-GB"/>
              </w:rPr>
              <w:t>Repairing and recycling clothing and household items to sell through The Big Shed.</w:t>
            </w:r>
          </w:p>
        </w:tc>
        <w:tc>
          <w:tcPr>
            <w:tcW w:w="655" w:type="pct"/>
          </w:tcPr>
          <w:p w14:paraId="0F819E83" w14:textId="77777777" w:rsidR="00497DAB" w:rsidRPr="00497DAB" w:rsidRDefault="00497DAB" w:rsidP="00497DAB">
            <w:pPr>
              <w:rPr>
                <w:color w:val="000000"/>
                <w:lang w:val="en-GB"/>
              </w:rPr>
            </w:pPr>
            <w:r w:rsidRPr="00497DAB">
              <w:rPr>
                <w:color w:val="000000"/>
                <w:lang w:val="en-GB"/>
              </w:rPr>
              <w:t xml:space="preserve"> $40,800</w:t>
            </w:r>
          </w:p>
        </w:tc>
      </w:tr>
      <w:tr w:rsidR="00497DAB" w:rsidRPr="00497DAB" w14:paraId="6606B98B" w14:textId="77777777" w:rsidTr="00D7661F">
        <w:trPr>
          <w:trHeight w:val="60"/>
        </w:trPr>
        <w:tc>
          <w:tcPr>
            <w:tcW w:w="887" w:type="pct"/>
          </w:tcPr>
          <w:p w14:paraId="01983B35" w14:textId="77777777" w:rsidR="00497DAB" w:rsidRPr="00497DAB" w:rsidRDefault="00497DAB" w:rsidP="00497DAB">
            <w:pPr>
              <w:rPr>
                <w:b/>
                <w:bCs/>
                <w:color w:val="000000"/>
                <w:lang w:val="en-GB"/>
              </w:rPr>
            </w:pPr>
            <w:r w:rsidRPr="00497DAB">
              <w:rPr>
                <w:b/>
                <w:bCs/>
                <w:color w:val="000000"/>
                <w:lang w:val="en-GB"/>
              </w:rPr>
              <w:t>Whittlesea Community Connections</w:t>
            </w:r>
          </w:p>
        </w:tc>
        <w:tc>
          <w:tcPr>
            <w:tcW w:w="969" w:type="pct"/>
          </w:tcPr>
          <w:p w14:paraId="4824106F" w14:textId="77777777" w:rsidR="00497DAB" w:rsidRPr="00497DAB" w:rsidRDefault="00497DAB" w:rsidP="00497DAB">
            <w:pPr>
              <w:rPr>
                <w:color w:val="000000"/>
                <w:lang w:val="en-GB"/>
              </w:rPr>
            </w:pPr>
            <w:proofErr w:type="spellStart"/>
            <w:r w:rsidRPr="00497DAB">
              <w:rPr>
                <w:color w:val="000000"/>
                <w:lang w:val="en-GB"/>
              </w:rPr>
              <w:t>Mernda</w:t>
            </w:r>
            <w:proofErr w:type="spellEnd"/>
            <w:r w:rsidRPr="00497DAB">
              <w:rPr>
                <w:color w:val="000000"/>
                <w:lang w:val="en-GB"/>
              </w:rPr>
              <w:t xml:space="preserve"> Repair Café</w:t>
            </w:r>
          </w:p>
        </w:tc>
        <w:tc>
          <w:tcPr>
            <w:tcW w:w="2489" w:type="pct"/>
          </w:tcPr>
          <w:p w14:paraId="2A97444C" w14:textId="77777777" w:rsidR="00497DAB" w:rsidRPr="00497DAB" w:rsidRDefault="00497DAB" w:rsidP="00497DAB">
            <w:pPr>
              <w:rPr>
                <w:color w:val="000000"/>
                <w:lang w:val="en-GB"/>
              </w:rPr>
            </w:pPr>
            <w:r w:rsidRPr="00497DAB">
              <w:rPr>
                <w:color w:val="000000"/>
                <w:lang w:val="en-GB"/>
              </w:rPr>
              <w:t xml:space="preserve">Establishing a repair cafe at </w:t>
            </w:r>
            <w:proofErr w:type="spellStart"/>
            <w:r w:rsidRPr="00497DAB">
              <w:rPr>
                <w:color w:val="000000"/>
                <w:lang w:val="en-GB"/>
              </w:rPr>
              <w:t>Mernda</w:t>
            </w:r>
            <w:proofErr w:type="spellEnd"/>
            <w:r w:rsidRPr="00497DAB">
              <w:rPr>
                <w:color w:val="000000"/>
                <w:lang w:val="en-GB"/>
              </w:rPr>
              <w:t xml:space="preserve"> Community House – this will be the first repair cafe in the City of Whittlesea.</w:t>
            </w:r>
          </w:p>
        </w:tc>
        <w:tc>
          <w:tcPr>
            <w:tcW w:w="655" w:type="pct"/>
          </w:tcPr>
          <w:p w14:paraId="0823F1FA" w14:textId="77777777" w:rsidR="00497DAB" w:rsidRPr="00497DAB" w:rsidRDefault="00497DAB" w:rsidP="00497DAB">
            <w:pPr>
              <w:rPr>
                <w:color w:val="000000"/>
                <w:lang w:val="en-GB"/>
              </w:rPr>
            </w:pPr>
            <w:r w:rsidRPr="00497DAB">
              <w:rPr>
                <w:color w:val="000000"/>
                <w:lang w:val="en-GB"/>
              </w:rPr>
              <w:t xml:space="preserve"> $20,000</w:t>
            </w:r>
          </w:p>
        </w:tc>
      </w:tr>
      <w:tr w:rsidR="00497DAB" w:rsidRPr="00497DAB" w14:paraId="1DD34D8F" w14:textId="77777777" w:rsidTr="00D7661F">
        <w:trPr>
          <w:trHeight w:val="60"/>
        </w:trPr>
        <w:tc>
          <w:tcPr>
            <w:tcW w:w="887" w:type="pct"/>
          </w:tcPr>
          <w:p w14:paraId="2B08EC67" w14:textId="77777777" w:rsidR="00497DAB" w:rsidRPr="00497DAB" w:rsidRDefault="00497DAB" w:rsidP="00497DAB">
            <w:pPr>
              <w:rPr>
                <w:b/>
                <w:bCs/>
                <w:color w:val="000000"/>
                <w:lang w:val="en-GB"/>
              </w:rPr>
            </w:pPr>
            <w:r w:rsidRPr="00497DAB">
              <w:rPr>
                <w:b/>
                <w:bCs/>
                <w:color w:val="000000"/>
                <w:lang w:val="en-GB"/>
              </w:rPr>
              <w:t>Wholefoods Unwrapped Moreland</w:t>
            </w:r>
          </w:p>
        </w:tc>
        <w:tc>
          <w:tcPr>
            <w:tcW w:w="969" w:type="pct"/>
          </w:tcPr>
          <w:p w14:paraId="1061FC45" w14:textId="77777777" w:rsidR="00497DAB" w:rsidRPr="00497DAB" w:rsidRDefault="00497DAB" w:rsidP="00497DAB">
            <w:pPr>
              <w:rPr>
                <w:color w:val="000000"/>
                <w:lang w:val="en-GB"/>
              </w:rPr>
            </w:pPr>
            <w:r w:rsidRPr="00497DAB">
              <w:rPr>
                <w:color w:val="000000"/>
                <w:lang w:val="en-GB"/>
              </w:rPr>
              <w:t>Unwrapped</w:t>
            </w:r>
          </w:p>
        </w:tc>
        <w:tc>
          <w:tcPr>
            <w:tcW w:w="2489" w:type="pct"/>
          </w:tcPr>
          <w:p w14:paraId="1A17962C" w14:textId="77777777" w:rsidR="00497DAB" w:rsidRPr="00497DAB" w:rsidRDefault="00497DAB" w:rsidP="00497DAB">
            <w:pPr>
              <w:rPr>
                <w:color w:val="000000"/>
                <w:lang w:val="en-GB"/>
              </w:rPr>
            </w:pPr>
            <w:r w:rsidRPr="00497DAB">
              <w:rPr>
                <w:color w:val="000000"/>
                <w:lang w:val="en-GB"/>
              </w:rPr>
              <w:t xml:space="preserve">Reducing the amount of packaging being used in the hospitality and food service sector by creating reusable containers (such as tubs, </w:t>
            </w:r>
            <w:proofErr w:type="gramStart"/>
            <w:r w:rsidRPr="00497DAB">
              <w:rPr>
                <w:color w:val="000000"/>
                <w:lang w:val="en-GB"/>
              </w:rPr>
              <w:t>crates</w:t>
            </w:r>
            <w:proofErr w:type="gramEnd"/>
            <w:r w:rsidRPr="00497DAB">
              <w:rPr>
                <w:color w:val="000000"/>
                <w:lang w:val="en-GB"/>
              </w:rPr>
              <w:t xml:space="preserve"> and insulated bags) for food transportation.</w:t>
            </w:r>
          </w:p>
        </w:tc>
        <w:tc>
          <w:tcPr>
            <w:tcW w:w="655" w:type="pct"/>
          </w:tcPr>
          <w:p w14:paraId="15E8C4D1" w14:textId="77777777" w:rsidR="00497DAB" w:rsidRPr="00497DAB" w:rsidRDefault="00497DAB" w:rsidP="00497DAB">
            <w:pPr>
              <w:rPr>
                <w:color w:val="000000"/>
                <w:lang w:val="en-GB"/>
              </w:rPr>
            </w:pPr>
            <w:r w:rsidRPr="00497DAB">
              <w:rPr>
                <w:color w:val="000000"/>
                <w:lang w:val="en-GB"/>
              </w:rPr>
              <w:t xml:space="preserve"> $11,000</w:t>
            </w:r>
          </w:p>
        </w:tc>
      </w:tr>
      <w:tr w:rsidR="00497DAB" w:rsidRPr="00497DAB" w14:paraId="56860B31" w14:textId="77777777" w:rsidTr="00D7661F">
        <w:trPr>
          <w:trHeight w:val="60"/>
        </w:trPr>
        <w:tc>
          <w:tcPr>
            <w:tcW w:w="887" w:type="pct"/>
          </w:tcPr>
          <w:p w14:paraId="4E53334D" w14:textId="77777777" w:rsidR="00497DAB" w:rsidRPr="00497DAB" w:rsidRDefault="00497DAB" w:rsidP="00497DAB">
            <w:pPr>
              <w:rPr>
                <w:b/>
                <w:bCs/>
                <w:color w:val="000000"/>
                <w:lang w:val="en-GB"/>
              </w:rPr>
            </w:pPr>
            <w:proofErr w:type="spellStart"/>
            <w:r w:rsidRPr="00497DAB">
              <w:rPr>
                <w:b/>
                <w:bCs/>
                <w:color w:val="000000"/>
                <w:lang w:val="en-GB"/>
              </w:rPr>
              <w:t>Yarra</w:t>
            </w:r>
            <w:proofErr w:type="spellEnd"/>
            <w:r w:rsidRPr="00497DAB">
              <w:rPr>
                <w:b/>
                <w:bCs/>
                <w:color w:val="000000"/>
                <w:lang w:val="en-GB"/>
              </w:rPr>
              <w:t xml:space="preserve"> Valley ECOSS</w:t>
            </w:r>
          </w:p>
        </w:tc>
        <w:tc>
          <w:tcPr>
            <w:tcW w:w="969" w:type="pct"/>
          </w:tcPr>
          <w:p w14:paraId="68E3EE55" w14:textId="77777777" w:rsidR="00497DAB" w:rsidRPr="00497DAB" w:rsidRDefault="00497DAB" w:rsidP="00497DAB">
            <w:pPr>
              <w:rPr>
                <w:color w:val="000000"/>
                <w:lang w:val="en-GB"/>
              </w:rPr>
            </w:pPr>
            <w:proofErr w:type="spellStart"/>
            <w:r w:rsidRPr="00497DAB">
              <w:rPr>
                <w:color w:val="000000"/>
                <w:lang w:val="en-GB"/>
              </w:rPr>
              <w:t>UpCycle</w:t>
            </w:r>
            <w:proofErr w:type="spellEnd"/>
            <w:r w:rsidRPr="00497DAB">
              <w:rPr>
                <w:color w:val="000000"/>
                <w:lang w:val="en-GB"/>
              </w:rPr>
              <w:t xml:space="preserve"> Hub </w:t>
            </w:r>
          </w:p>
        </w:tc>
        <w:tc>
          <w:tcPr>
            <w:tcW w:w="2489" w:type="pct"/>
          </w:tcPr>
          <w:p w14:paraId="0B3B1929" w14:textId="77777777" w:rsidR="00497DAB" w:rsidRPr="00497DAB" w:rsidRDefault="00497DAB" w:rsidP="00497DAB">
            <w:pPr>
              <w:rPr>
                <w:color w:val="000000"/>
                <w:lang w:val="en-GB"/>
              </w:rPr>
            </w:pPr>
            <w:r w:rsidRPr="00497DAB">
              <w:rPr>
                <w:color w:val="000000"/>
                <w:lang w:val="en-GB"/>
              </w:rPr>
              <w:t xml:space="preserve">Funding to establish a </w:t>
            </w:r>
            <w:proofErr w:type="spellStart"/>
            <w:r w:rsidRPr="00497DAB">
              <w:rPr>
                <w:color w:val="000000"/>
                <w:lang w:val="en-GB"/>
              </w:rPr>
              <w:t>ReCycle</w:t>
            </w:r>
            <w:proofErr w:type="spellEnd"/>
            <w:r w:rsidRPr="00497DAB">
              <w:rPr>
                <w:color w:val="000000"/>
                <w:lang w:val="en-GB"/>
              </w:rPr>
              <w:t xml:space="preserve"> Repair hub where youth can receive training on how to recycle old bicycles.</w:t>
            </w:r>
          </w:p>
        </w:tc>
        <w:tc>
          <w:tcPr>
            <w:tcW w:w="655" w:type="pct"/>
          </w:tcPr>
          <w:p w14:paraId="7540EB0B" w14:textId="77777777" w:rsidR="00497DAB" w:rsidRPr="00497DAB" w:rsidRDefault="00497DAB" w:rsidP="00497DAB">
            <w:pPr>
              <w:rPr>
                <w:color w:val="000000"/>
                <w:lang w:val="en-GB"/>
              </w:rPr>
            </w:pPr>
            <w:r w:rsidRPr="00497DAB">
              <w:rPr>
                <w:color w:val="000000"/>
                <w:lang w:val="en-GB"/>
              </w:rPr>
              <w:t xml:space="preserve"> $27,000</w:t>
            </w:r>
          </w:p>
        </w:tc>
      </w:tr>
      <w:tr w:rsidR="00497DAB" w:rsidRPr="00497DAB" w14:paraId="620CCCE2" w14:textId="77777777" w:rsidTr="00D7661F">
        <w:trPr>
          <w:trHeight w:val="60"/>
        </w:trPr>
        <w:tc>
          <w:tcPr>
            <w:tcW w:w="887" w:type="pct"/>
          </w:tcPr>
          <w:p w14:paraId="6F683CED" w14:textId="77777777" w:rsidR="00497DAB" w:rsidRPr="00497DAB" w:rsidRDefault="00497DAB" w:rsidP="00497DAB">
            <w:pPr>
              <w:rPr>
                <w:b/>
                <w:bCs/>
                <w:sz w:val="24"/>
                <w:szCs w:val="24"/>
                <w:lang w:val="en-GB"/>
              </w:rPr>
            </w:pPr>
          </w:p>
        </w:tc>
        <w:tc>
          <w:tcPr>
            <w:tcW w:w="969" w:type="pct"/>
          </w:tcPr>
          <w:p w14:paraId="0CF6400B" w14:textId="77777777" w:rsidR="00497DAB" w:rsidRPr="00497DAB" w:rsidRDefault="00497DAB" w:rsidP="00497DAB">
            <w:pPr>
              <w:rPr>
                <w:b/>
                <w:bCs/>
                <w:sz w:val="24"/>
                <w:szCs w:val="24"/>
                <w:lang w:val="en-GB"/>
              </w:rPr>
            </w:pPr>
          </w:p>
        </w:tc>
        <w:tc>
          <w:tcPr>
            <w:tcW w:w="2489" w:type="pct"/>
          </w:tcPr>
          <w:p w14:paraId="5E03A7DB" w14:textId="77777777" w:rsidR="00497DAB" w:rsidRPr="00497DAB" w:rsidRDefault="00497DAB" w:rsidP="00497DAB">
            <w:pPr>
              <w:rPr>
                <w:b/>
                <w:bCs/>
                <w:sz w:val="24"/>
                <w:szCs w:val="24"/>
                <w:lang w:val="en-GB"/>
              </w:rPr>
            </w:pPr>
          </w:p>
        </w:tc>
        <w:tc>
          <w:tcPr>
            <w:tcW w:w="655" w:type="pct"/>
          </w:tcPr>
          <w:p w14:paraId="4D4B6FCC" w14:textId="77777777" w:rsidR="00497DAB" w:rsidRPr="00497DAB" w:rsidRDefault="00497DAB" w:rsidP="00497DAB">
            <w:pPr>
              <w:rPr>
                <w:b/>
                <w:bCs/>
                <w:color w:val="000000"/>
                <w:lang w:val="en-GB"/>
              </w:rPr>
            </w:pPr>
            <w:r w:rsidRPr="00497DAB">
              <w:rPr>
                <w:b/>
                <w:bCs/>
                <w:color w:val="000000"/>
                <w:lang w:val="en-GB"/>
              </w:rPr>
              <w:t>$2,337,793</w:t>
            </w:r>
          </w:p>
        </w:tc>
      </w:tr>
    </w:tbl>
    <w:p w14:paraId="04AFC22E" w14:textId="77777777" w:rsidR="00D7661F" w:rsidRDefault="00D7661F" w:rsidP="00D7661F">
      <w:pPr>
        <w:pStyle w:val="Heading3"/>
      </w:pPr>
      <w:r>
        <w:t xml:space="preserve">Circular Economy Councils Fund </w:t>
      </w:r>
    </w:p>
    <w:p w14:paraId="65B90CCA" w14:textId="77777777" w:rsidR="00D7661F" w:rsidRDefault="00D7661F" w:rsidP="00D7661F">
      <w:pPr>
        <w:pStyle w:val="Heading4"/>
      </w:pPr>
      <w:r>
        <w:t>Sustainability Victoria</w:t>
      </w:r>
    </w:p>
    <w:p w14:paraId="1936D860" w14:textId="4D46521A" w:rsidR="00D7661F" w:rsidRDefault="00D7661F" w:rsidP="00D7661F">
      <w:r>
        <w:t>The objective of this program is to assist Victorian councils to transition to a circular economy by providing grant programs to solicit innovative solutions for issues and gaps when it comes to the reuse, repair, repurpose, and recycle of materials and products in the current waste management and resource recovery systems.</w:t>
      </w:r>
    </w:p>
    <w:p w14:paraId="34556404" w14:textId="77777777" w:rsidR="00D7661F" w:rsidRPr="00D7661F" w:rsidRDefault="00D7661F" w:rsidP="00D7661F"/>
    <w:tbl>
      <w:tblPr>
        <w:tblStyle w:val="TableGrid"/>
        <w:tblW w:w="5000" w:type="pct"/>
        <w:tblLook w:val="0060" w:firstRow="1" w:lastRow="1" w:firstColumn="0" w:lastColumn="0" w:noHBand="0" w:noVBand="0"/>
      </w:tblPr>
      <w:tblGrid>
        <w:gridCol w:w="1829"/>
        <w:gridCol w:w="2025"/>
        <w:gridCol w:w="5160"/>
        <w:gridCol w:w="1436"/>
      </w:tblGrid>
      <w:tr w:rsidR="00D7661F" w:rsidRPr="00D7661F" w14:paraId="68B7F27F" w14:textId="77777777" w:rsidTr="00D7661F">
        <w:trPr>
          <w:trHeight w:val="60"/>
        </w:trPr>
        <w:tc>
          <w:tcPr>
            <w:tcW w:w="875" w:type="pct"/>
          </w:tcPr>
          <w:p w14:paraId="6817AB0C" w14:textId="125D1031" w:rsidR="00D7661F" w:rsidRPr="00D7661F" w:rsidRDefault="00D7661F" w:rsidP="00D7661F">
            <w:pPr>
              <w:rPr>
                <w:b/>
                <w:bCs/>
                <w:color w:val="000000"/>
                <w:lang w:val="en-GB"/>
              </w:rPr>
            </w:pPr>
            <w:r w:rsidRPr="00D7661F">
              <w:rPr>
                <w:b/>
                <w:bCs/>
                <w:lang w:val="en-GB"/>
              </w:rPr>
              <w:t xml:space="preserve">Grant Recipient </w:t>
            </w:r>
          </w:p>
        </w:tc>
        <w:tc>
          <w:tcPr>
            <w:tcW w:w="969" w:type="pct"/>
          </w:tcPr>
          <w:p w14:paraId="6F09D2D5" w14:textId="1742DF2D" w:rsidR="00D7661F" w:rsidRPr="00D7661F" w:rsidRDefault="00D7661F" w:rsidP="00D7661F">
            <w:pPr>
              <w:rPr>
                <w:b/>
                <w:bCs/>
                <w:color w:val="000000"/>
                <w:lang w:val="en-GB"/>
              </w:rPr>
            </w:pPr>
            <w:r w:rsidRPr="00D7661F">
              <w:rPr>
                <w:b/>
                <w:bCs/>
                <w:lang w:val="en-GB"/>
              </w:rPr>
              <w:t>Project Name</w:t>
            </w:r>
          </w:p>
        </w:tc>
        <w:tc>
          <w:tcPr>
            <w:tcW w:w="2469" w:type="pct"/>
          </w:tcPr>
          <w:p w14:paraId="66EA2FA9" w14:textId="7B787DBD" w:rsidR="00D7661F" w:rsidRPr="00D7661F" w:rsidRDefault="00D7661F" w:rsidP="00D7661F">
            <w:pPr>
              <w:rPr>
                <w:b/>
                <w:bCs/>
                <w:color w:val="000000"/>
                <w:lang w:val="en-GB"/>
              </w:rPr>
            </w:pPr>
            <w:r w:rsidRPr="00D7661F">
              <w:rPr>
                <w:b/>
                <w:bCs/>
                <w:lang w:val="en-GB"/>
              </w:rPr>
              <w:t xml:space="preserve">Project Description </w:t>
            </w:r>
          </w:p>
        </w:tc>
        <w:tc>
          <w:tcPr>
            <w:tcW w:w="687" w:type="pct"/>
          </w:tcPr>
          <w:p w14:paraId="41335105" w14:textId="77777777" w:rsidR="00D7661F" w:rsidRPr="00D7661F" w:rsidRDefault="00D7661F" w:rsidP="00D7661F">
            <w:pPr>
              <w:rPr>
                <w:b/>
                <w:bCs/>
                <w:color w:val="000000"/>
                <w:lang w:val="en-GB"/>
              </w:rPr>
            </w:pPr>
            <w:r w:rsidRPr="00D7661F">
              <w:rPr>
                <w:b/>
                <w:bCs/>
                <w:lang w:val="en-GB"/>
              </w:rPr>
              <w:t xml:space="preserve"> Funding ($) </w:t>
            </w:r>
          </w:p>
        </w:tc>
      </w:tr>
      <w:tr w:rsidR="00D7661F" w:rsidRPr="00D7661F" w14:paraId="0F5930B5" w14:textId="77777777" w:rsidTr="00D7661F">
        <w:trPr>
          <w:trHeight w:val="60"/>
        </w:trPr>
        <w:tc>
          <w:tcPr>
            <w:tcW w:w="875" w:type="pct"/>
          </w:tcPr>
          <w:p w14:paraId="73DEEF7D" w14:textId="77777777" w:rsidR="00D7661F" w:rsidRPr="00D7661F" w:rsidRDefault="00D7661F" w:rsidP="00D7661F">
            <w:pPr>
              <w:rPr>
                <w:b/>
                <w:bCs/>
                <w:color w:val="000000"/>
                <w:lang w:val="en-GB"/>
              </w:rPr>
            </w:pPr>
            <w:r w:rsidRPr="00D7661F">
              <w:rPr>
                <w:b/>
                <w:bCs/>
                <w:color w:val="000000"/>
                <w:lang w:val="en-GB"/>
              </w:rPr>
              <w:t>Alpine Shire Council</w:t>
            </w:r>
          </w:p>
        </w:tc>
        <w:tc>
          <w:tcPr>
            <w:tcW w:w="969" w:type="pct"/>
          </w:tcPr>
          <w:p w14:paraId="4A968A31" w14:textId="77777777" w:rsidR="00D7661F" w:rsidRPr="00D7661F" w:rsidRDefault="00D7661F" w:rsidP="00D7661F">
            <w:pPr>
              <w:rPr>
                <w:color w:val="000000"/>
                <w:lang w:val="en-GB"/>
              </w:rPr>
            </w:pPr>
            <w:r w:rsidRPr="00D7661F">
              <w:rPr>
                <w:color w:val="000000"/>
                <w:lang w:val="en-GB"/>
              </w:rPr>
              <w:t>Recycling Victoria Councils Feasibility Alpine Reuse Shop</w:t>
            </w:r>
          </w:p>
        </w:tc>
        <w:tc>
          <w:tcPr>
            <w:tcW w:w="2469" w:type="pct"/>
          </w:tcPr>
          <w:p w14:paraId="0C405657" w14:textId="77777777" w:rsidR="00D7661F" w:rsidRPr="00D7661F" w:rsidRDefault="00D7661F" w:rsidP="00D7661F">
            <w:pPr>
              <w:rPr>
                <w:color w:val="000000"/>
                <w:lang w:val="en-GB"/>
              </w:rPr>
            </w:pPr>
            <w:r w:rsidRPr="00D7661F">
              <w:rPr>
                <w:color w:val="000000"/>
                <w:lang w:val="en-GB"/>
              </w:rPr>
              <w:t>Project to investigate the feasibility and develop a business case for a reuse shop for Alpine Shire</w:t>
            </w:r>
          </w:p>
        </w:tc>
        <w:tc>
          <w:tcPr>
            <w:tcW w:w="687" w:type="pct"/>
          </w:tcPr>
          <w:p w14:paraId="1B3D0799" w14:textId="77777777" w:rsidR="00D7661F" w:rsidRPr="00D7661F" w:rsidRDefault="00D7661F" w:rsidP="00D7661F">
            <w:pPr>
              <w:rPr>
                <w:color w:val="000000"/>
                <w:lang w:val="en-GB"/>
              </w:rPr>
            </w:pPr>
            <w:r w:rsidRPr="00D7661F">
              <w:rPr>
                <w:color w:val="000000"/>
                <w:lang w:val="en-GB"/>
              </w:rPr>
              <w:t xml:space="preserve"> $20,000 </w:t>
            </w:r>
          </w:p>
        </w:tc>
      </w:tr>
      <w:tr w:rsidR="00D7661F" w:rsidRPr="00D7661F" w14:paraId="478160FB" w14:textId="77777777" w:rsidTr="00D7661F">
        <w:trPr>
          <w:trHeight w:val="60"/>
        </w:trPr>
        <w:tc>
          <w:tcPr>
            <w:tcW w:w="875" w:type="pct"/>
          </w:tcPr>
          <w:p w14:paraId="6BAE451A" w14:textId="77777777" w:rsidR="00D7661F" w:rsidRPr="00D7661F" w:rsidRDefault="00D7661F" w:rsidP="00D7661F">
            <w:pPr>
              <w:rPr>
                <w:b/>
                <w:bCs/>
                <w:color w:val="000000"/>
                <w:lang w:val="en-GB"/>
              </w:rPr>
            </w:pPr>
            <w:proofErr w:type="spellStart"/>
            <w:r w:rsidRPr="00D7661F">
              <w:rPr>
                <w:b/>
                <w:bCs/>
                <w:color w:val="000000"/>
                <w:lang w:val="en-GB"/>
              </w:rPr>
              <w:lastRenderedPageBreak/>
              <w:t>Brimbank</w:t>
            </w:r>
            <w:proofErr w:type="spellEnd"/>
            <w:r w:rsidRPr="00D7661F">
              <w:rPr>
                <w:b/>
                <w:bCs/>
                <w:color w:val="000000"/>
                <w:lang w:val="en-GB"/>
              </w:rPr>
              <w:t xml:space="preserve"> City Council</w:t>
            </w:r>
          </w:p>
        </w:tc>
        <w:tc>
          <w:tcPr>
            <w:tcW w:w="969" w:type="pct"/>
          </w:tcPr>
          <w:p w14:paraId="179DDCE0" w14:textId="77777777" w:rsidR="00D7661F" w:rsidRPr="00D7661F" w:rsidRDefault="00D7661F" w:rsidP="00D7661F">
            <w:pPr>
              <w:rPr>
                <w:color w:val="000000"/>
                <w:lang w:val="en-GB"/>
              </w:rPr>
            </w:pPr>
            <w:r w:rsidRPr="00D7661F">
              <w:rPr>
                <w:color w:val="000000"/>
                <w:spacing w:val="-2"/>
                <w:lang w:val="en-GB"/>
              </w:rPr>
              <w:t xml:space="preserve">Recycling Victoria Councils Feasibility </w:t>
            </w:r>
            <w:proofErr w:type="spellStart"/>
            <w:r w:rsidRPr="00D7661F">
              <w:rPr>
                <w:color w:val="000000"/>
                <w:spacing w:val="-2"/>
                <w:lang w:val="en-GB"/>
              </w:rPr>
              <w:t>Brimbank</w:t>
            </w:r>
            <w:proofErr w:type="spellEnd"/>
            <w:r w:rsidRPr="00D7661F">
              <w:rPr>
                <w:color w:val="000000"/>
                <w:spacing w:val="-2"/>
                <w:lang w:val="en-GB"/>
              </w:rPr>
              <w:t xml:space="preserve"> Resource Centre 2.0</w:t>
            </w:r>
          </w:p>
        </w:tc>
        <w:tc>
          <w:tcPr>
            <w:tcW w:w="2469" w:type="pct"/>
          </w:tcPr>
          <w:p w14:paraId="1E2F3C8B" w14:textId="77777777" w:rsidR="00D7661F" w:rsidRPr="00D7661F" w:rsidRDefault="00D7661F" w:rsidP="00D7661F">
            <w:pPr>
              <w:rPr>
                <w:color w:val="000000"/>
                <w:lang w:val="en-GB"/>
              </w:rPr>
            </w:pPr>
            <w:r w:rsidRPr="00D7661F">
              <w:rPr>
                <w:color w:val="000000"/>
                <w:lang w:val="en-GB"/>
              </w:rPr>
              <w:t>Assessing the feasibility of developing a new "full service" resource recovery centre at Sunshine Energy Park through the 'up-cycling' of the precast concrete industrial building.</w:t>
            </w:r>
          </w:p>
        </w:tc>
        <w:tc>
          <w:tcPr>
            <w:tcW w:w="687" w:type="pct"/>
          </w:tcPr>
          <w:p w14:paraId="153258B2" w14:textId="77777777" w:rsidR="00D7661F" w:rsidRPr="00D7661F" w:rsidRDefault="00D7661F" w:rsidP="00D7661F">
            <w:pPr>
              <w:rPr>
                <w:color w:val="000000"/>
                <w:lang w:val="en-GB"/>
              </w:rPr>
            </w:pPr>
            <w:r w:rsidRPr="00D7661F">
              <w:rPr>
                <w:color w:val="000000"/>
                <w:lang w:val="en-GB"/>
              </w:rPr>
              <w:t xml:space="preserve"> $20,000 </w:t>
            </w:r>
          </w:p>
        </w:tc>
      </w:tr>
      <w:tr w:rsidR="00D7661F" w:rsidRPr="00D7661F" w14:paraId="786FD54A" w14:textId="77777777" w:rsidTr="00D7661F">
        <w:trPr>
          <w:trHeight w:val="60"/>
        </w:trPr>
        <w:tc>
          <w:tcPr>
            <w:tcW w:w="875" w:type="pct"/>
          </w:tcPr>
          <w:p w14:paraId="49725F7D" w14:textId="77777777" w:rsidR="00D7661F" w:rsidRPr="00D7661F" w:rsidRDefault="00D7661F" w:rsidP="00D7661F">
            <w:pPr>
              <w:rPr>
                <w:b/>
                <w:bCs/>
                <w:color w:val="000000"/>
                <w:lang w:val="en-GB"/>
              </w:rPr>
            </w:pPr>
            <w:r w:rsidRPr="00D7661F">
              <w:rPr>
                <w:b/>
                <w:bCs/>
                <w:color w:val="000000"/>
                <w:lang w:val="en-GB"/>
              </w:rPr>
              <w:t>Central Goldfields Shire Council</w:t>
            </w:r>
          </w:p>
        </w:tc>
        <w:tc>
          <w:tcPr>
            <w:tcW w:w="969" w:type="pct"/>
          </w:tcPr>
          <w:p w14:paraId="43C6243D" w14:textId="77777777" w:rsidR="00D7661F" w:rsidRPr="00D7661F" w:rsidRDefault="00D7661F" w:rsidP="00D7661F">
            <w:pPr>
              <w:rPr>
                <w:color w:val="000000"/>
                <w:lang w:val="en-GB"/>
              </w:rPr>
            </w:pPr>
            <w:r w:rsidRPr="00D7661F">
              <w:rPr>
                <w:color w:val="000000"/>
                <w:lang w:val="en-GB"/>
              </w:rPr>
              <w:t>Circular Economy Councils Implementation Circular Economy Central Goldfields Energy Breakthrough Event Waste Management</w:t>
            </w:r>
          </w:p>
        </w:tc>
        <w:tc>
          <w:tcPr>
            <w:tcW w:w="2469" w:type="pct"/>
          </w:tcPr>
          <w:p w14:paraId="23690C3B" w14:textId="77777777" w:rsidR="00D7661F" w:rsidRPr="00D7661F" w:rsidRDefault="00D7661F" w:rsidP="00D7661F">
            <w:pPr>
              <w:rPr>
                <w:color w:val="000000"/>
                <w:lang w:val="en-GB"/>
              </w:rPr>
            </w:pPr>
            <w:r w:rsidRPr="00D7661F">
              <w:rPr>
                <w:color w:val="000000"/>
                <w:lang w:val="en-GB"/>
              </w:rPr>
              <w:t xml:space="preserve">Funding to be used for supporting education and materials for the Energy Breakthrough event for 2 years. This will assist in diverting waste from landfill. </w:t>
            </w:r>
          </w:p>
        </w:tc>
        <w:tc>
          <w:tcPr>
            <w:tcW w:w="687" w:type="pct"/>
          </w:tcPr>
          <w:p w14:paraId="100705A2" w14:textId="77777777" w:rsidR="00D7661F" w:rsidRPr="00D7661F" w:rsidRDefault="00D7661F" w:rsidP="00D7661F">
            <w:pPr>
              <w:rPr>
                <w:color w:val="000000"/>
                <w:lang w:val="en-GB"/>
              </w:rPr>
            </w:pPr>
            <w:r w:rsidRPr="00D7661F">
              <w:rPr>
                <w:color w:val="000000"/>
                <w:lang w:val="en-GB"/>
              </w:rPr>
              <w:t xml:space="preserve"> $60,000 </w:t>
            </w:r>
          </w:p>
        </w:tc>
      </w:tr>
      <w:tr w:rsidR="00D7661F" w:rsidRPr="00D7661F" w14:paraId="0BF85E6C" w14:textId="77777777" w:rsidTr="00D7661F">
        <w:trPr>
          <w:trHeight w:val="60"/>
        </w:trPr>
        <w:tc>
          <w:tcPr>
            <w:tcW w:w="875" w:type="pct"/>
          </w:tcPr>
          <w:p w14:paraId="755675FC" w14:textId="77777777" w:rsidR="00D7661F" w:rsidRPr="00D7661F" w:rsidRDefault="00D7661F" w:rsidP="00D7661F">
            <w:pPr>
              <w:rPr>
                <w:b/>
                <w:bCs/>
                <w:color w:val="000000"/>
                <w:lang w:val="en-GB"/>
              </w:rPr>
            </w:pPr>
            <w:r w:rsidRPr="00D7661F">
              <w:rPr>
                <w:b/>
                <w:bCs/>
                <w:color w:val="000000"/>
                <w:lang w:val="en-GB"/>
              </w:rPr>
              <w:t>City of Ballarat</w:t>
            </w:r>
          </w:p>
        </w:tc>
        <w:tc>
          <w:tcPr>
            <w:tcW w:w="969" w:type="pct"/>
          </w:tcPr>
          <w:p w14:paraId="10F9395D" w14:textId="77777777" w:rsidR="00D7661F" w:rsidRPr="00D7661F" w:rsidRDefault="00D7661F" w:rsidP="00D7661F">
            <w:pPr>
              <w:rPr>
                <w:color w:val="000000"/>
                <w:lang w:val="en-GB"/>
              </w:rPr>
            </w:pPr>
            <w:r w:rsidRPr="00D7661F">
              <w:rPr>
                <w:color w:val="000000"/>
                <w:lang w:val="en-GB"/>
              </w:rPr>
              <w:t>Recycling Victoria Councils Feasibility Circular Ballarat Materials Flow Analysis</w:t>
            </w:r>
          </w:p>
        </w:tc>
        <w:tc>
          <w:tcPr>
            <w:tcW w:w="2469" w:type="pct"/>
          </w:tcPr>
          <w:p w14:paraId="441A5F28" w14:textId="77777777" w:rsidR="00D7661F" w:rsidRPr="00D7661F" w:rsidRDefault="00D7661F" w:rsidP="00D7661F">
            <w:pPr>
              <w:rPr>
                <w:color w:val="000000"/>
                <w:lang w:val="en-GB"/>
              </w:rPr>
            </w:pPr>
            <w:r w:rsidRPr="00D7661F">
              <w:rPr>
                <w:color w:val="000000"/>
                <w:lang w:val="en-GB"/>
              </w:rPr>
              <w:t>Funding to develop detailed materials flow analysis and end market opportunities to establish Ballarat as a Circular Economy hub.</w:t>
            </w:r>
          </w:p>
        </w:tc>
        <w:tc>
          <w:tcPr>
            <w:tcW w:w="687" w:type="pct"/>
          </w:tcPr>
          <w:p w14:paraId="42C1481D" w14:textId="77777777" w:rsidR="00D7661F" w:rsidRPr="00D7661F" w:rsidRDefault="00D7661F" w:rsidP="00D7661F">
            <w:pPr>
              <w:rPr>
                <w:color w:val="000000"/>
                <w:lang w:val="en-GB"/>
              </w:rPr>
            </w:pPr>
            <w:r w:rsidRPr="00D7661F">
              <w:rPr>
                <w:color w:val="000000"/>
                <w:lang w:val="en-GB"/>
              </w:rPr>
              <w:t xml:space="preserve"> $10,000 </w:t>
            </w:r>
          </w:p>
        </w:tc>
      </w:tr>
      <w:tr w:rsidR="00D7661F" w:rsidRPr="00D7661F" w14:paraId="67783CD3" w14:textId="77777777" w:rsidTr="00D7661F">
        <w:trPr>
          <w:trHeight w:val="60"/>
        </w:trPr>
        <w:tc>
          <w:tcPr>
            <w:tcW w:w="875" w:type="pct"/>
          </w:tcPr>
          <w:p w14:paraId="524B1F90" w14:textId="77777777" w:rsidR="00D7661F" w:rsidRPr="00D7661F" w:rsidRDefault="00D7661F" w:rsidP="00D7661F">
            <w:pPr>
              <w:rPr>
                <w:b/>
                <w:bCs/>
                <w:color w:val="000000"/>
                <w:lang w:val="en-GB"/>
              </w:rPr>
            </w:pPr>
            <w:r w:rsidRPr="00D7661F">
              <w:rPr>
                <w:b/>
                <w:bCs/>
                <w:color w:val="000000"/>
                <w:lang w:val="en-GB"/>
              </w:rPr>
              <w:t>City of Boroondara</w:t>
            </w:r>
          </w:p>
        </w:tc>
        <w:tc>
          <w:tcPr>
            <w:tcW w:w="969" w:type="pct"/>
          </w:tcPr>
          <w:p w14:paraId="2706B859" w14:textId="77777777" w:rsidR="00D7661F" w:rsidRPr="00D7661F" w:rsidRDefault="00D7661F" w:rsidP="00D7661F">
            <w:pPr>
              <w:rPr>
                <w:color w:val="000000"/>
                <w:lang w:val="en-GB"/>
              </w:rPr>
            </w:pPr>
            <w:r w:rsidRPr="00D7661F">
              <w:rPr>
                <w:color w:val="000000"/>
                <w:lang w:val="en-GB"/>
              </w:rPr>
              <w:t>Recycling Victoria Councils Feasibility Boroondara Food Organics Garden Organics (FOGO)</w:t>
            </w:r>
          </w:p>
        </w:tc>
        <w:tc>
          <w:tcPr>
            <w:tcW w:w="2469" w:type="pct"/>
          </w:tcPr>
          <w:p w14:paraId="47DAEA6D" w14:textId="77777777" w:rsidR="00D7661F" w:rsidRPr="00D7661F" w:rsidRDefault="00D7661F" w:rsidP="00D7661F">
            <w:pPr>
              <w:rPr>
                <w:color w:val="000000"/>
                <w:lang w:val="en-GB"/>
              </w:rPr>
            </w:pPr>
            <w:r w:rsidRPr="00D7661F">
              <w:rPr>
                <w:color w:val="000000"/>
                <w:lang w:val="en-GB"/>
              </w:rPr>
              <w:t>Project to investigate options and recommendations for commercial and larger Multi-Unit Developments (MUDs) including issues and barriers for Food Organics Garden Organics FOGO collection.</w:t>
            </w:r>
          </w:p>
        </w:tc>
        <w:tc>
          <w:tcPr>
            <w:tcW w:w="687" w:type="pct"/>
          </w:tcPr>
          <w:p w14:paraId="34602500" w14:textId="77777777" w:rsidR="00D7661F" w:rsidRPr="00D7661F" w:rsidRDefault="00D7661F" w:rsidP="00D7661F">
            <w:pPr>
              <w:rPr>
                <w:color w:val="000000"/>
                <w:lang w:val="en-GB"/>
              </w:rPr>
            </w:pPr>
            <w:r w:rsidRPr="00D7661F">
              <w:rPr>
                <w:color w:val="000000"/>
                <w:lang w:val="en-GB"/>
              </w:rPr>
              <w:t xml:space="preserve"> $20,000 </w:t>
            </w:r>
          </w:p>
        </w:tc>
      </w:tr>
      <w:tr w:rsidR="00D7661F" w:rsidRPr="00D7661F" w14:paraId="111E428C" w14:textId="77777777" w:rsidTr="00D7661F">
        <w:trPr>
          <w:trHeight w:val="60"/>
        </w:trPr>
        <w:tc>
          <w:tcPr>
            <w:tcW w:w="875" w:type="pct"/>
          </w:tcPr>
          <w:p w14:paraId="0AC263F7" w14:textId="77777777" w:rsidR="00D7661F" w:rsidRPr="00D7661F" w:rsidRDefault="00D7661F" w:rsidP="00D7661F">
            <w:pPr>
              <w:rPr>
                <w:b/>
                <w:bCs/>
                <w:color w:val="000000"/>
                <w:lang w:val="en-GB"/>
              </w:rPr>
            </w:pPr>
            <w:r w:rsidRPr="00D7661F">
              <w:rPr>
                <w:b/>
                <w:bCs/>
                <w:color w:val="000000"/>
                <w:lang w:val="en-GB"/>
              </w:rPr>
              <w:t>City of Boroondara</w:t>
            </w:r>
          </w:p>
        </w:tc>
        <w:tc>
          <w:tcPr>
            <w:tcW w:w="969" w:type="pct"/>
          </w:tcPr>
          <w:p w14:paraId="5E81B120" w14:textId="77777777" w:rsidR="00D7661F" w:rsidRPr="00D7661F" w:rsidRDefault="00D7661F" w:rsidP="00D7661F">
            <w:pPr>
              <w:rPr>
                <w:color w:val="000000"/>
                <w:lang w:val="en-GB"/>
              </w:rPr>
            </w:pPr>
            <w:r w:rsidRPr="00D7661F">
              <w:rPr>
                <w:color w:val="000000"/>
                <w:lang w:val="en-GB"/>
              </w:rPr>
              <w:t>Recycling Victoria Councils Feasibility Boroondara Small Business Circular Economy Capacity Building</w:t>
            </w:r>
          </w:p>
        </w:tc>
        <w:tc>
          <w:tcPr>
            <w:tcW w:w="2469" w:type="pct"/>
          </w:tcPr>
          <w:p w14:paraId="307513E2" w14:textId="77777777" w:rsidR="00D7661F" w:rsidRPr="00D7661F" w:rsidRDefault="00D7661F" w:rsidP="00D7661F">
            <w:pPr>
              <w:rPr>
                <w:color w:val="000000"/>
                <w:lang w:val="en-GB"/>
              </w:rPr>
            </w:pPr>
            <w:r w:rsidRPr="00D7661F">
              <w:rPr>
                <w:color w:val="000000"/>
                <w:spacing w:val="-2"/>
                <w:lang w:val="en-GB"/>
              </w:rPr>
              <w:t xml:space="preserve">Pilot project for 3 councils Boroondara, </w:t>
            </w:r>
            <w:proofErr w:type="spellStart"/>
            <w:r w:rsidRPr="00D7661F">
              <w:rPr>
                <w:color w:val="000000"/>
                <w:spacing w:val="-2"/>
                <w:lang w:val="en-GB"/>
              </w:rPr>
              <w:t>Stonnington</w:t>
            </w:r>
            <w:proofErr w:type="spellEnd"/>
            <w:r w:rsidRPr="00D7661F">
              <w:rPr>
                <w:color w:val="000000"/>
                <w:spacing w:val="-2"/>
                <w:lang w:val="en-GB"/>
              </w:rPr>
              <w:t xml:space="preserve"> and Melbourne to enact capacity building activities for owner-operators of Small-Medium-Enterprises in retail, </w:t>
            </w:r>
            <w:proofErr w:type="gramStart"/>
            <w:r w:rsidRPr="00D7661F">
              <w:rPr>
                <w:color w:val="000000"/>
                <w:spacing w:val="-2"/>
                <w:lang w:val="en-GB"/>
              </w:rPr>
              <w:t>hospitality</w:t>
            </w:r>
            <w:proofErr w:type="gramEnd"/>
            <w:r w:rsidRPr="00D7661F">
              <w:rPr>
                <w:color w:val="000000"/>
                <w:spacing w:val="-2"/>
                <w:lang w:val="en-GB"/>
              </w:rPr>
              <w:t xml:space="preserve"> and professional service sectors. Hold a forum to share lessons and connect participants.</w:t>
            </w:r>
          </w:p>
        </w:tc>
        <w:tc>
          <w:tcPr>
            <w:tcW w:w="687" w:type="pct"/>
          </w:tcPr>
          <w:p w14:paraId="1688973A" w14:textId="77777777" w:rsidR="00D7661F" w:rsidRPr="00D7661F" w:rsidRDefault="00D7661F" w:rsidP="00D7661F">
            <w:pPr>
              <w:rPr>
                <w:color w:val="000000"/>
                <w:lang w:val="en-GB"/>
              </w:rPr>
            </w:pPr>
            <w:r w:rsidRPr="00D7661F">
              <w:rPr>
                <w:color w:val="000000"/>
                <w:lang w:val="en-GB"/>
              </w:rPr>
              <w:t xml:space="preserve"> $45,000 </w:t>
            </w:r>
          </w:p>
        </w:tc>
      </w:tr>
      <w:tr w:rsidR="00D7661F" w:rsidRPr="00D7661F" w14:paraId="7A2A0DDE" w14:textId="77777777" w:rsidTr="00D7661F">
        <w:trPr>
          <w:trHeight w:val="60"/>
        </w:trPr>
        <w:tc>
          <w:tcPr>
            <w:tcW w:w="875" w:type="pct"/>
          </w:tcPr>
          <w:p w14:paraId="50EBAA5C" w14:textId="77777777" w:rsidR="00D7661F" w:rsidRPr="00D7661F" w:rsidRDefault="00D7661F" w:rsidP="00D7661F">
            <w:pPr>
              <w:rPr>
                <w:b/>
                <w:bCs/>
                <w:color w:val="000000"/>
                <w:lang w:val="en-GB"/>
              </w:rPr>
            </w:pPr>
            <w:r w:rsidRPr="00D7661F">
              <w:rPr>
                <w:b/>
                <w:bCs/>
                <w:color w:val="000000"/>
                <w:lang w:val="en-GB"/>
              </w:rPr>
              <w:t>City of Casey</w:t>
            </w:r>
          </w:p>
        </w:tc>
        <w:tc>
          <w:tcPr>
            <w:tcW w:w="969" w:type="pct"/>
          </w:tcPr>
          <w:p w14:paraId="7BF3596B" w14:textId="77777777" w:rsidR="00D7661F" w:rsidRPr="00D7661F" w:rsidRDefault="00D7661F" w:rsidP="00D7661F">
            <w:pPr>
              <w:rPr>
                <w:color w:val="000000"/>
                <w:lang w:val="en-GB"/>
              </w:rPr>
            </w:pPr>
            <w:r w:rsidRPr="00D7661F">
              <w:rPr>
                <w:color w:val="000000"/>
                <w:lang w:val="en-GB"/>
              </w:rPr>
              <w:t>Recycling Victoria Councils Feasibility Casey Waffle Pods</w:t>
            </w:r>
          </w:p>
        </w:tc>
        <w:tc>
          <w:tcPr>
            <w:tcW w:w="2469" w:type="pct"/>
          </w:tcPr>
          <w:p w14:paraId="41BA6172" w14:textId="77777777" w:rsidR="00D7661F" w:rsidRPr="00D7661F" w:rsidRDefault="00D7661F" w:rsidP="00D7661F">
            <w:pPr>
              <w:rPr>
                <w:color w:val="000000"/>
                <w:lang w:val="en-GB"/>
              </w:rPr>
            </w:pPr>
            <w:r w:rsidRPr="00D7661F">
              <w:rPr>
                <w:color w:val="000000"/>
                <w:lang w:val="en-GB"/>
              </w:rPr>
              <w:t xml:space="preserve">Project to investigate the feasibility &amp; develop a business case for EPS options by connecting with Circular Economy Victoria, university researchers, local </w:t>
            </w:r>
            <w:proofErr w:type="gramStart"/>
            <w:r w:rsidRPr="00D7661F">
              <w:rPr>
                <w:color w:val="000000"/>
                <w:lang w:val="en-GB"/>
              </w:rPr>
              <w:t>builders</w:t>
            </w:r>
            <w:proofErr w:type="gramEnd"/>
            <w:r w:rsidRPr="00D7661F">
              <w:rPr>
                <w:color w:val="000000"/>
                <w:lang w:val="en-GB"/>
              </w:rPr>
              <w:t xml:space="preserve"> and the community to develop alternative options and increase diversion of EPS material from landfill and waterways.</w:t>
            </w:r>
          </w:p>
        </w:tc>
        <w:tc>
          <w:tcPr>
            <w:tcW w:w="687" w:type="pct"/>
          </w:tcPr>
          <w:p w14:paraId="26392AC2" w14:textId="77777777" w:rsidR="00D7661F" w:rsidRPr="00D7661F" w:rsidRDefault="00D7661F" w:rsidP="00D7661F">
            <w:pPr>
              <w:rPr>
                <w:color w:val="000000"/>
                <w:lang w:val="en-GB"/>
              </w:rPr>
            </w:pPr>
            <w:r w:rsidRPr="00D7661F">
              <w:rPr>
                <w:color w:val="000000"/>
                <w:lang w:val="en-GB"/>
              </w:rPr>
              <w:t xml:space="preserve"> $20,000 </w:t>
            </w:r>
          </w:p>
        </w:tc>
      </w:tr>
      <w:tr w:rsidR="00D7661F" w:rsidRPr="00D7661F" w14:paraId="0ACF77B6" w14:textId="77777777" w:rsidTr="00D7661F">
        <w:trPr>
          <w:trHeight w:val="60"/>
        </w:trPr>
        <w:tc>
          <w:tcPr>
            <w:tcW w:w="875" w:type="pct"/>
          </w:tcPr>
          <w:p w14:paraId="3A630319" w14:textId="77777777" w:rsidR="00D7661F" w:rsidRPr="00D7661F" w:rsidRDefault="00D7661F" w:rsidP="00D7661F">
            <w:pPr>
              <w:rPr>
                <w:b/>
                <w:bCs/>
                <w:color w:val="000000"/>
                <w:lang w:val="en-GB"/>
              </w:rPr>
            </w:pPr>
            <w:r w:rsidRPr="00D7661F">
              <w:rPr>
                <w:b/>
                <w:bCs/>
                <w:color w:val="000000"/>
                <w:lang w:val="en-GB"/>
              </w:rPr>
              <w:t>City of Glen Eira</w:t>
            </w:r>
          </w:p>
        </w:tc>
        <w:tc>
          <w:tcPr>
            <w:tcW w:w="969" w:type="pct"/>
          </w:tcPr>
          <w:p w14:paraId="037A9CE5" w14:textId="77777777" w:rsidR="00D7661F" w:rsidRPr="00D7661F" w:rsidRDefault="00D7661F" w:rsidP="00D7661F">
            <w:pPr>
              <w:rPr>
                <w:color w:val="000000"/>
                <w:lang w:val="en-GB"/>
              </w:rPr>
            </w:pPr>
            <w:r w:rsidRPr="00D7661F">
              <w:rPr>
                <w:color w:val="000000"/>
                <w:lang w:val="en-GB"/>
              </w:rPr>
              <w:t>Circular Economy Councils Implementation Glen Eira Best Practice Reusable Nappy Program</w:t>
            </w:r>
          </w:p>
        </w:tc>
        <w:tc>
          <w:tcPr>
            <w:tcW w:w="2469" w:type="pct"/>
          </w:tcPr>
          <w:p w14:paraId="11E1A342" w14:textId="77777777" w:rsidR="00D7661F" w:rsidRPr="00D7661F" w:rsidRDefault="00D7661F" w:rsidP="00D7661F">
            <w:pPr>
              <w:rPr>
                <w:color w:val="000000"/>
                <w:lang w:val="en-GB"/>
              </w:rPr>
            </w:pPr>
            <w:r w:rsidRPr="00D7661F">
              <w:rPr>
                <w:color w:val="000000"/>
                <w:spacing w:val="-2"/>
                <w:lang w:val="en-GB"/>
              </w:rPr>
              <w:t>Recommendations from the Round 1 Feasibility study will be implemented to enable thirteen councils to offer best practice bespoke reusable nappy programs.</w:t>
            </w:r>
          </w:p>
        </w:tc>
        <w:tc>
          <w:tcPr>
            <w:tcW w:w="687" w:type="pct"/>
          </w:tcPr>
          <w:p w14:paraId="1840D8F2" w14:textId="77777777" w:rsidR="00D7661F" w:rsidRPr="00D7661F" w:rsidRDefault="00D7661F" w:rsidP="00D7661F">
            <w:pPr>
              <w:rPr>
                <w:color w:val="000000"/>
                <w:lang w:val="en-GB"/>
              </w:rPr>
            </w:pPr>
            <w:r w:rsidRPr="00D7661F">
              <w:rPr>
                <w:color w:val="000000"/>
                <w:lang w:val="en-GB"/>
              </w:rPr>
              <w:t xml:space="preserve"> $60,000 </w:t>
            </w:r>
          </w:p>
        </w:tc>
      </w:tr>
      <w:tr w:rsidR="00D7661F" w:rsidRPr="00D7661F" w14:paraId="33828733" w14:textId="77777777" w:rsidTr="00D7661F">
        <w:trPr>
          <w:trHeight w:val="60"/>
        </w:trPr>
        <w:tc>
          <w:tcPr>
            <w:tcW w:w="875" w:type="pct"/>
          </w:tcPr>
          <w:p w14:paraId="543032A5" w14:textId="77777777" w:rsidR="00D7661F" w:rsidRPr="00D7661F" w:rsidRDefault="00D7661F" w:rsidP="00D7661F">
            <w:pPr>
              <w:rPr>
                <w:b/>
                <w:bCs/>
                <w:color w:val="000000"/>
                <w:lang w:val="en-GB"/>
              </w:rPr>
            </w:pPr>
            <w:r w:rsidRPr="00D7661F">
              <w:rPr>
                <w:b/>
                <w:bCs/>
                <w:color w:val="000000"/>
                <w:lang w:val="en-GB"/>
              </w:rPr>
              <w:t>City of Greater Bendigo</w:t>
            </w:r>
          </w:p>
        </w:tc>
        <w:tc>
          <w:tcPr>
            <w:tcW w:w="969" w:type="pct"/>
          </w:tcPr>
          <w:p w14:paraId="5813C040" w14:textId="77777777" w:rsidR="00D7661F" w:rsidRPr="00D7661F" w:rsidRDefault="00D7661F" w:rsidP="00D7661F">
            <w:pPr>
              <w:rPr>
                <w:color w:val="000000"/>
                <w:lang w:val="en-GB"/>
              </w:rPr>
            </w:pPr>
            <w:r w:rsidRPr="00D7661F">
              <w:rPr>
                <w:color w:val="000000"/>
                <w:lang w:val="en-GB"/>
              </w:rPr>
              <w:t>Recycling Victoria Councils Feasibility Bendigo Circular Scan</w:t>
            </w:r>
          </w:p>
        </w:tc>
        <w:tc>
          <w:tcPr>
            <w:tcW w:w="2469" w:type="pct"/>
          </w:tcPr>
          <w:p w14:paraId="08C34F10" w14:textId="77777777" w:rsidR="00D7661F" w:rsidRPr="00D7661F" w:rsidRDefault="00D7661F" w:rsidP="00D7661F">
            <w:pPr>
              <w:rPr>
                <w:color w:val="000000"/>
                <w:lang w:val="en-GB"/>
              </w:rPr>
            </w:pPr>
            <w:r w:rsidRPr="00D7661F">
              <w:rPr>
                <w:color w:val="000000"/>
                <w:lang w:val="en-GB"/>
              </w:rPr>
              <w:t>Eight council partnership mapping upstream materials and resources to understand opportunities and end markets for materials for central Victoria.</w:t>
            </w:r>
          </w:p>
        </w:tc>
        <w:tc>
          <w:tcPr>
            <w:tcW w:w="687" w:type="pct"/>
          </w:tcPr>
          <w:p w14:paraId="47BCDD4C" w14:textId="77777777" w:rsidR="00D7661F" w:rsidRPr="00D7661F" w:rsidRDefault="00D7661F" w:rsidP="00D7661F">
            <w:pPr>
              <w:rPr>
                <w:color w:val="000000"/>
                <w:lang w:val="en-GB"/>
              </w:rPr>
            </w:pPr>
            <w:r w:rsidRPr="00D7661F">
              <w:rPr>
                <w:color w:val="000000"/>
                <w:lang w:val="en-GB"/>
              </w:rPr>
              <w:t xml:space="preserve"> $80,000 </w:t>
            </w:r>
          </w:p>
        </w:tc>
      </w:tr>
      <w:tr w:rsidR="00D7661F" w:rsidRPr="00D7661F" w14:paraId="51179589" w14:textId="77777777" w:rsidTr="00D7661F">
        <w:trPr>
          <w:trHeight w:val="60"/>
        </w:trPr>
        <w:tc>
          <w:tcPr>
            <w:tcW w:w="875" w:type="pct"/>
          </w:tcPr>
          <w:p w14:paraId="31897A28" w14:textId="77777777" w:rsidR="00D7661F" w:rsidRPr="00D7661F" w:rsidRDefault="00D7661F" w:rsidP="00D7661F">
            <w:pPr>
              <w:rPr>
                <w:b/>
                <w:bCs/>
                <w:color w:val="000000"/>
                <w:lang w:val="en-GB"/>
              </w:rPr>
            </w:pPr>
            <w:r w:rsidRPr="00D7661F">
              <w:rPr>
                <w:b/>
                <w:bCs/>
                <w:color w:val="000000"/>
                <w:lang w:val="en-GB"/>
              </w:rPr>
              <w:t>Greater Geelong City Council</w:t>
            </w:r>
          </w:p>
        </w:tc>
        <w:tc>
          <w:tcPr>
            <w:tcW w:w="969" w:type="pct"/>
          </w:tcPr>
          <w:p w14:paraId="02202714" w14:textId="77777777" w:rsidR="00D7661F" w:rsidRPr="00D7661F" w:rsidRDefault="00D7661F" w:rsidP="00D7661F">
            <w:pPr>
              <w:rPr>
                <w:color w:val="000000"/>
                <w:lang w:val="en-GB"/>
              </w:rPr>
            </w:pPr>
            <w:r w:rsidRPr="00D7661F">
              <w:rPr>
                <w:color w:val="000000"/>
                <w:lang w:val="en-GB"/>
              </w:rPr>
              <w:t xml:space="preserve">Recycling Victoria Councils - Feasibility Geelong Regional </w:t>
            </w:r>
            <w:r w:rsidRPr="00D7661F">
              <w:rPr>
                <w:color w:val="000000"/>
                <w:lang w:val="en-GB"/>
              </w:rPr>
              <w:lastRenderedPageBreak/>
              <w:t>Resource Recovery and Reuse Hub</w:t>
            </w:r>
          </w:p>
        </w:tc>
        <w:tc>
          <w:tcPr>
            <w:tcW w:w="2469" w:type="pct"/>
          </w:tcPr>
          <w:p w14:paraId="2687D5E0" w14:textId="77777777" w:rsidR="00D7661F" w:rsidRPr="00D7661F" w:rsidRDefault="00D7661F" w:rsidP="00D7661F">
            <w:pPr>
              <w:rPr>
                <w:color w:val="000000"/>
                <w:lang w:val="en-GB"/>
              </w:rPr>
            </w:pPr>
            <w:r w:rsidRPr="00D7661F">
              <w:rPr>
                <w:color w:val="000000"/>
                <w:spacing w:val="-2"/>
                <w:lang w:val="en-GB"/>
              </w:rPr>
              <w:lastRenderedPageBreak/>
              <w:t>Creating a business case for a regional waste, resource recovery and reuse hub in the Geelong region.</w:t>
            </w:r>
          </w:p>
        </w:tc>
        <w:tc>
          <w:tcPr>
            <w:tcW w:w="687" w:type="pct"/>
          </w:tcPr>
          <w:p w14:paraId="4424C147" w14:textId="77777777" w:rsidR="00D7661F" w:rsidRPr="00D7661F" w:rsidRDefault="00D7661F" w:rsidP="00D7661F">
            <w:pPr>
              <w:rPr>
                <w:color w:val="000000"/>
                <w:lang w:val="en-GB"/>
              </w:rPr>
            </w:pPr>
            <w:r w:rsidRPr="00D7661F">
              <w:rPr>
                <w:color w:val="000000"/>
                <w:lang w:val="en-GB"/>
              </w:rPr>
              <w:t xml:space="preserve"> $5,000 </w:t>
            </w:r>
          </w:p>
        </w:tc>
      </w:tr>
      <w:tr w:rsidR="00D7661F" w:rsidRPr="00D7661F" w14:paraId="46B74F58" w14:textId="77777777" w:rsidTr="00D7661F">
        <w:trPr>
          <w:trHeight w:val="60"/>
        </w:trPr>
        <w:tc>
          <w:tcPr>
            <w:tcW w:w="875" w:type="pct"/>
          </w:tcPr>
          <w:p w14:paraId="10D09352" w14:textId="77777777" w:rsidR="00D7661F" w:rsidRPr="00D7661F" w:rsidRDefault="00D7661F" w:rsidP="00D7661F">
            <w:pPr>
              <w:rPr>
                <w:b/>
                <w:bCs/>
                <w:color w:val="000000"/>
                <w:lang w:val="en-GB"/>
              </w:rPr>
            </w:pPr>
            <w:r w:rsidRPr="00D7661F">
              <w:rPr>
                <w:b/>
                <w:bCs/>
                <w:color w:val="000000"/>
                <w:lang w:val="en-GB"/>
              </w:rPr>
              <w:t>City of Melbourne</w:t>
            </w:r>
          </w:p>
        </w:tc>
        <w:tc>
          <w:tcPr>
            <w:tcW w:w="969" w:type="pct"/>
          </w:tcPr>
          <w:p w14:paraId="2CB06F81" w14:textId="77777777" w:rsidR="00D7661F" w:rsidRPr="00D7661F" w:rsidRDefault="00D7661F" w:rsidP="00D7661F">
            <w:pPr>
              <w:rPr>
                <w:color w:val="000000"/>
                <w:lang w:val="en-GB"/>
              </w:rPr>
            </w:pPr>
            <w:r w:rsidRPr="00D7661F">
              <w:rPr>
                <w:color w:val="000000"/>
                <w:lang w:val="en-GB"/>
              </w:rPr>
              <w:t>Circular Economy Councils Implementation Melbourne High Rise Food Organics Collection Service.</w:t>
            </w:r>
          </w:p>
        </w:tc>
        <w:tc>
          <w:tcPr>
            <w:tcW w:w="2469" w:type="pct"/>
          </w:tcPr>
          <w:p w14:paraId="07B282FB" w14:textId="77777777" w:rsidR="00D7661F" w:rsidRPr="00D7661F" w:rsidRDefault="00D7661F" w:rsidP="00D7661F">
            <w:pPr>
              <w:rPr>
                <w:color w:val="000000"/>
                <w:lang w:val="en-GB"/>
              </w:rPr>
            </w:pPr>
            <w:r w:rsidRPr="00D7661F">
              <w:rPr>
                <w:color w:val="000000"/>
                <w:lang w:val="en-GB"/>
              </w:rPr>
              <w:t>Recommendations from the Round 1 Feasibility study will be implemented to establish food organics (FO) collection services in City of Melbourne buildings greater than six storeys.</w:t>
            </w:r>
          </w:p>
        </w:tc>
        <w:tc>
          <w:tcPr>
            <w:tcW w:w="687" w:type="pct"/>
          </w:tcPr>
          <w:p w14:paraId="665785DD" w14:textId="77777777" w:rsidR="00D7661F" w:rsidRPr="00D7661F" w:rsidRDefault="00D7661F" w:rsidP="00D7661F">
            <w:pPr>
              <w:rPr>
                <w:color w:val="000000"/>
                <w:lang w:val="en-GB"/>
              </w:rPr>
            </w:pPr>
            <w:r w:rsidRPr="00D7661F">
              <w:rPr>
                <w:color w:val="000000"/>
                <w:lang w:val="en-GB"/>
              </w:rPr>
              <w:t xml:space="preserve"> $120,000 </w:t>
            </w:r>
          </w:p>
        </w:tc>
      </w:tr>
      <w:tr w:rsidR="00D7661F" w:rsidRPr="00D7661F" w14:paraId="3D5F14FA" w14:textId="77777777" w:rsidTr="00D7661F">
        <w:trPr>
          <w:trHeight w:val="60"/>
        </w:trPr>
        <w:tc>
          <w:tcPr>
            <w:tcW w:w="875" w:type="pct"/>
          </w:tcPr>
          <w:p w14:paraId="016BB791" w14:textId="77777777" w:rsidR="00D7661F" w:rsidRPr="00D7661F" w:rsidRDefault="00D7661F" w:rsidP="00D7661F">
            <w:pPr>
              <w:rPr>
                <w:b/>
                <w:bCs/>
                <w:color w:val="000000"/>
                <w:lang w:val="en-GB"/>
              </w:rPr>
            </w:pPr>
            <w:r w:rsidRPr="00D7661F">
              <w:rPr>
                <w:b/>
                <w:bCs/>
                <w:color w:val="000000"/>
                <w:lang w:val="en-GB"/>
              </w:rPr>
              <w:t>City of Melbourne</w:t>
            </w:r>
          </w:p>
        </w:tc>
        <w:tc>
          <w:tcPr>
            <w:tcW w:w="969" w:type="pct"/>
          </w:tcPr>
          <w:p w14:paraId="1C6DEBED" w14:textId="77777777" w:rsidR="00D7661F" w:rsidRPr="00D7661F" w:rsidRDefault="00D7661F" w:rsidP="00D7661F">
            <w:pPr>
              <w:rPr>
                <w:color w:val="000000"/>
                <w:lang w:val="en-GB"/>
              </w:rPr>
            </w:pPr>
            <w:r w:rsidRPr="00D7661F">
              <w:rPr>
                <w:color w:val="000000"/>
                <w:lang w:val="en-GB"/>
              </w:rPr>
              <w:t>Recycling Victoria Councils Feasibility City of Melbourne M9 Co-mingled Recycling and Glass Processing Development</w:t>
            </w:r>
          </w:p>
        </w:tc>
        <w:tc>
          <w:tcPr>
            <w:tcW w:w="2469" w:type="pct"/>
          </w:tcPr>
          <w:p w14:paraId="4000AA0E" w14:textId="77777777" w:rsidR="00D7661F" w:rsidRPr="00D7661F" w:rsidRDefault="00D7661F" w:rsidP="00D7661F">
            <w:pPr>
              <w:rPr>
                <w:color w:val="000000"/>
                <w:lang w:val="en-GB"/>
              </w:rPr>
            </w:pPr>
            <w:r w:rsidRPr="00D7661F">
              <w:rPr>
                <w:color w:val="000000"/>
                <w:lang w:val="en-GB"/>
              </w:rPr>
              <w:t>Development of feasibility and business case for the nine largest Melbourne councils to take carriage of co-mingled and glass recovery &amp; processing at a council-owned location.</w:t>
            </w:r>
          </w:p>
        </w:tc>
        <w:tc>
          <w:tcPr>
            <w:tcW w:w="687" w:type="pct"/>
          </w:tcPr>
          <w:p w14:paraId="7488C0F3" w14:textId="77777777" w:rsidR="00D7661F" w:rsidRPr="00D7661F" w:rsidRDefault="00D7661F" w:rsidP="00D7661F">
            <w:pPr>
              <w:rPr>
                <w:color w:val="000000"/>
                <w:lang w:val="en-GB"/>
              </w:rPr>
            </w:pPr>
            <w:r w:rsidRPr="00D7661F">
              <w:rPr>
                <w:color w:val="000000"/>
                <w:lang w:val="en-GB"/>
              </w:rPr>
              <w:t xml:space="preserve"> $80,000 </w:t>
            </w:r>
          </w:p>
        </w:tc>
      </w:tr>
      <w:tr w:rsidR="00D7661F" w:rsidRPr="00D7661F" w14:paraId="019D9ABB" w14:textId="77777777" w:rsidTr="00D7661F">
        <w:trPr>
          <w:trHeight w:val="60"/>
        </w:trPr>
        <w:tc>
          <w:tcPr>
            <w:tcW w:w="875" w:type="pct"/>
          </w:tcPr>
          <w:p w14:paraId="03B4877A" w14:textId="77777777" w:rsidR="00D7661F" w:rsidRPr="00D7661F" w:rsidRDefault="00D7661F" w:rsidP="00D7661F">
            <w:pPr>
              <w:rPr>
                <w:b/>
                <w:bCs/>
                <w:color w:val="000000"/>
                <w:lang w:val="en-GB"/>
              </w:rPr>
            </w:pPr>
            <w:r w:rsidRPr="00D7661F">
              <w:rPr>
                <w:b/>
                <w:bCs/>
                <w:color w:val="000000"/>
                <w:lang w:val="en-GB"/>
              </w:rPr>
              <w:t>City of Melbourne</w:t>
            </w:r>
          </w:p>
        </w:tc>
        <w:tc>
          <w:tcPr>
            <w:tcW w:w="969" w:type="pct"/>
          </w:tcPr>
          <w:p w14:paraId="3FBDFFD4" w14:textId="77777777" w:rsidR="00D7661F" w:rsidRPr="00D7661F" w:rsidRDefault="00D7661F" w:rsidP="00D7661F">
            <w:pPr>
              <w:rPr>
                <w:color w:val="000000"/>
                <w:lang w:val="en-GB"/>
              </w:rPr>
            </w:pPr>
            <w:r w:rsidRPr="00D7661F">
              <w:rPr>
                <w:color w:val="000000"/>
                <w:lang w:val="en-GB"/>
              </w:rPr>
              <w:t>Recycling Victoria Councils Feasibility City of Melbourne M9 Organics Processing Development</w:t>
            </w:r>
          </w:p>
        </w:tc>
        <w:tc>
          <w:tcPr>
            <w:tcW w:w="2469" w:type="pct"/>
          </w:tcPr>
          <w:p w14:paraId="770C3DCE" w14:textId="77777777" w:rsidR="00D7661F" w:rsidRPr="00D7661F" w:rsidRDefault="00D7661F" w:rsidP="00D7661F">
            <w:pPr>
              <w:rPr>
                <w:color w:val="000000"/>
                <w:lang w:val="en-GB"/>
              </w:rPr>
            </w:pPr>
            <w:r w:rsidRPr="00D7661F">
              <w:rPr>
                <w:color w:val="000000"/>
                <w:lang w:val="en-GB"/>
              </w:rPr>
              <w:t>Development of feasibility and business case for the nine largest Melbourne councils to take carriage of organic material recovery and processing at a council-owned location.</w:t>
            </w:r>
          </w:p>
        </w:tc>
        <w:tc>
          <w:tcPr>
            <w:tcW w:w="687" w:type="pct"/>
          </w:tcPr>
          <w:p w14:paraId="2BAC0737" w14:textId="77777777" w:rsidR="00D7661F" w:rsidRPr="00D7661F" w:rsidRDefault="00D7661F" w:rsidP="00D7661F">
            <w:pPr>
              <w:rPr>
                <w:color w:val="000000"/>
                <w:lang w:val="en-GB"/>
              </w:rPr>
            </w:pPr>
            <w:r w:rsidRPr="00D7661F">
              <w:rPr>
                <w:color w:val="000000"/>
                <w:lang w:val="en-GB"/>
              </w:rPr>
              <w:t xml:space="preserve"> $80,000 </w:t>
            </w:r>
          </w:p>
        </w:tc>
      </w:tr>
      <w:tr w:rsidR="00D7661F" w:rsidRPr="00D7661F" w14:paraId="30AE2DBE" w14:textId="77777777" w:rsidTr="00D7661F">
        <w:trPr>
          <w:trHeight w:val="60"/>
        </w:trPr>
        <w:tc>
          <w:tcPr>
            <w:tcW w:w="875" w:type="pct"/>
          </w:tcPr>
          <w:p w14:paraId="1645B1EE" w14:textId="77777777" w:rsidR="00D7661F" w:rsidRPr="00D7661F" w:rsidRDefault="00D7661F" w:rsidP="00D7661F">
            <w:pPr>
              <w:rPr>
                <w:b/>
                <w:bCs/>
                <w:color w:val="000000"/>
                <w:lang w:val="en-GB"/>
              </w:rPr>
            </w:pPr>
            <w:r w:rsidRPr="00D7661F">
              <w:rPr>
                <w:b/>
                <w:bCs/>
                <w:color w:val="000000"/>
                <w:lang w:val="en-GB"/>
              </w:rPr>
              <w:t>City of Melbourne</w:t>
            </w:r>
          </w:p>
        </w:tc>
        <w:tc>
          <w:tcPr>
            <w:tcW w:w="969" w:type="pct"/>
          </w:tcPr>
          <w:p w14:paraId="0AC7C192" w14:textId="77777777" w:rsidR="00D7661F" w:rsidRPr="00D7661F" w:rsidRDefault="00D7661F" w:rsidP="00D7661F">
            <w:pPr>
              <w:rPr>
                <w:color w:val="000000"/>
                <w:lang w:val="en-GB"/>
              </w:rPr>
            </w:pPr>
            <w:r w:rsidRPr="00D7661F">
              <w:rPr>
                <w:color w:val="000000"/>
                <w:lang w:val="en-GB"/>
              </w:rPr>
              <w:t>Recycling Victoria Councils Feasibility E-Waste Diversion Pilot</w:t>
            </w:r>
          </w:p>
        </w:tc>
        <w:tc>
          <w:tcPr>
            <w:tcW w:w="2469" w:type="pct"/>
          </w:tcPr>
          <w:p w14:paraId="2C59AF4E" w14:textId="77777777" w:rsidR="00D7661F" w:rsidRPr="00D7661F" w:rsidRDefault="00D7661F" w:rsidP="00D7661F">
            <w:pPr>
              <w:rPr>
                <w:color w:val="000000"/>
                <w:lang w:val="en-GB"/>
              </w:rPr>
            </w:pPr>
            <w:r w:rsidRPr="00D7661F">
              <w:rPr>
                <w:color w:val="000000"/>
                <w:lang w:val="en-GB"/>
              </w:rPr>
              <w:t>City of Melbourne pilot project with e-cargo bike to collect e-waste from inner city residents, partnering with social enterprise.</w:t>
            </w:r>
          </w:p>
        </w:tc>
        <w:tc>
          <w:tcPr>
            <w:tcW w:w="687" w:type="pct"/>
          </w:tcPr>
          <w:p w14:paraId="07A71A72" w14:textId="77777777" w:rsidR="00D7661F" w:rsidRPr="00D7661F" w:rsidRDefault="00D7661F" w:rsidP="00D7661F">
            <w:pPr>
              <w:rPr>
                <w:color w:val="000000"/>
                <w:lang w:val="en-GB"/>
              </w:rPr>
            </w:pPr>
            <w:r w:rsidRPr="00D7661F">
              <w:rPr>
                <w:color w:val="000000"/>
                <w:lang w:val="en-GB"/>
              </w:rPr>
              <w:t xml:space="preserve"> $10,000 </w:t>
            </w:r>
          </w:p>
        </w:tc>
      </w:tr>
      <w:tr w:rsidR="00D7661F" w:rsidRPr="00D7661F" w14:paraId="2AC95BCF" w14:textId="77777777" w:rsidTr="00D7661F">
        <w:trPr>
          <w:trHeight w:val="60"/>
        </w:trPr>
        <w:tc>
          <w:tcPr>
            <w:tcW w:w="875" w:type="pct"/>
          </w:tcPr>
          <w:p w14:paraId="251D9533" w14:textId="77777777" w:rsidR="00D7661F" w:rsidRPr="00D7661F" w:rsidRDefault="00D7661F" w:rsidP="00D7661F">
            <w:pPr>
              <w:rPr>
                <w:b/>
                <w:bCs/>
                <w:color w:val="000000"/>
                <w:lang w:val="en-GB"/>
              </w:rPr>
            </w:pPr>
            <w:r w:rsidRPr="00D7661F">
              <w:rPr>
                <w:b/>
                <w:bCs/>
                <w:color w:val="000000"/>
                <w:lang w:val="en-GB"/>
              </w:rPr>
              <w:t>Monash City Council</w:t>
            </w:r>
          </w:p>
        </w:tc>
        <w:tc>
          <w:tcPr>
            <w:tcW w:w="969" w:type="pct"/>
          </w:tcPr>
          <w:p w14:paraId="7AF18613" w14:textId="77777777" w:rsidR="00D7661F" w:rsidRPr="00D7661F" w:rsidRDefault="00D7661F" w:rsidP="00D7661F">
            <w:pPr>
              <w:rPr>
                <w:color w:val="000000"/>
                <w:lang w:val="en-GB"/>
              </w:rPr>
            </w:pPr>
            <w:r w:rsidRPr="00D7661F">
              <w:rPr>
                <w:color w:val="000000"/>
                <w:lang w:val="en-GB"/>
              </w:rPr>
              <w:t>Recycling Victoria Councils Feasibility - Monash - Best Practice Reusable Nappy Program</w:t>
            </w:r>
          </w:p>
        </w:tc>
        <w:tc>
          <w:tcPr>
            <w:tcW w:w="2469" w:type="pct"/>
          </w:tcPr>
          <w:p w14:paraId="1EB18678" w14:textId="77777777" w:rsidR="00D7661F" w:rsidRPr="00D7661F" w:rsidRDefault="00D7661F" w:rsidP="00D7661F">
            <w:pPr>
              <w:rPr>
                <w:color w:val="000000"/>
                <w:lang w:val="en-GB"/>
              </w:rPr>
            </w:pPr>
            <w:r w:rsidRPr="00D7661F">
              <w:rPr>
                <w:color w:val="000000"/>
                <w:lang w:val="en-GB"/>
              </w:rPr>
              <w:t>Business case development - 12 council partnership to investigate the options for dealing with single use nappies to assist kerbside collection of landfill bins to go fortnightly.</w:t>
            </w:r>
          </w:p>
        </w:tc>
        <w:tc>
          <w:tcPr>
            <w:tcW w:w="687" w:type="pct"/>
          </w:tcPr>
          <w:p w14:paraId="1B8079B2" w14:textId="77777777" w:rsidR="00D7661F" w:rsidRPr="00D7661F" w:rsidRDefault="00D7661F" w:rsidP="00D7661F">
            <w:pPr>
              <w:rPr>
                <w:color w:val="000000"/>
                <w:lang w:val="en-GB"/>
              </w:rPr>
            </w:pPr>
            <w:r w:rsidRPr="00D7661F">
              <w:rPr>
                <w:color w:val="000000"/>
                <w:lang w:val="en-GB"/>
              </w:rPr>
              <w:t xml:space="preserve"> $10,000 </w:t>
            </w:r>
          </w:p>
        </w:tc>
      </w:tr>
      <w:tr w:rsidR="00D7661F" w:rsidRPr="00D7661F" w14:paraId="024B7A03" w14:textId="77777777" w:rsidTr="00D7661F">
        <w:trPr>
          <w:trHeight w:val="60"/>
        </w:trPr>
        <w:tc>
          <w:tcPr>
            <w:tcW w:w="875" w:type="pct"/>
          </w:tcPr>
          <w:p w14:paraId="09D3EC3E" w14:textId="77777777" w:rsidR="00D7661F" w:rsidRPr="00D7661F" w:rsidRDefault="00D7661F" w:rsidP="00D7661F">
            <w:pPr>
              <w:rPr>
                <w:b/>
                <w:bCs/>
                <w:color w:val="000000"/>
                <w:lang w:val="en-GB"/>
              </w:rPr>
            </w:pPr>
            <w:r w:rsidRPr="00D7661F">
              <w:rPr>
                <w:b/>
                <w:bCs/>
                <w:color w:val="000000"/>
                <w:lang w:val="en-GB"/>
              </w:rPr>
              <w:t xml:space="preserve">City of </w:t>
            </w:r>
            <w:proofErr w:type="spellStart"/>
            <w:r w:rsidRPr="00D7661F">
              <w:rPr>
                <w:b/>
                <w:bCs/>
                <w:color w:val="000000"/>
                <w:lang w:val="en-GB"/>
              </w:rPr>
              <w:t>Stonnington</w:t>
            </w:r>
            <w:proofErr w:type="spellEnd"/>
          </w:p>
        </w:tc>
        <w:tc>
          <w:tcPr>
            <w:tcW w:w="969" w:type="pct"/>
          </w:tcPr>
          <w:p w14:paraId="221ACA69" w14:textId="77777777" w:rsidR="00D7661F" w:rsidRPr="00D7661F" w:rsidRDefault="00D7661F" w:rsidP="00D7661F">
            <w:pPr>
              <w:rPr>
                <w:color w:val="000000"/>
                <w:lang w:val="en-GB"/>
              </w:rPr>
            </w:pPr>
            <w:r w:rsidRPr="00D7661F">
              <w:rPr>
                <w:color w:val="000000"/>
                <w:lang w:val="en-GB"/>
              </w:rPr>
              <w:t xml:space="preserve">Recycling Victoria Councils Feasibility </w:t>
            </w:r>
            <w:proofErr w:type="spellStart"/>
            <w:r w:rsidRPr="00D7661F">
              <w:rPr>
                <w:color w:val="000000"/>
                <w:lang w:val="en-GB"/>
              </w:rPr>
              <w:t>Stonnington</w:t>
            </w:r>
            <w:proofErr w:type="spellEnd"/>
            <w:r w:rsidRPr="00D7661F">
              <w:rPr>
                <w:color w:val="000000"/>
                <w:lang w:val="en-GB"/>
              </w:rPr>
              <w:t xml:space="preserve"> Regional Materials Flow Analysis</w:t>
            </w:r>
          </w:p>
        </w:tc>
        <w:tc>
          <w:tcPr>
            <w:tcW w:w="2469" w:type="pct"/>
          </w:tcPr>
          <w:p w14:paraId="78D3E759" w14:textId="77777777" w:rsidR="00D7661F" w:rsidRPr="00D7661F" w:rsidRDefault="00D7661F" w:rsidP="00D7661F">
            <w:pPr>
              <w:rPr>
                <w:color w:val="000000"/>
                <w:lang w:val="en-GB"/>
              </w:rPr>
            </w:pPr>
            <w:r w:rsidRPr="00D7661F">
              <w:rPr>
                <w:color w:val="000000"/>
                <w:lang w:val="en-GB"/>
              </w:rPr>
              <w:t>Regional materials flow analysis across three metro councils to gain a city lens on materials and opportunities to identify circular economy opportunities.</w:t>
            </w:r>
          </w:p>
        </w:tc>
        <w:tc>
          <w:tcPr>
            <w:tcW w:w="687" w:type="pct"/>
          </w:tcPr>
          <w:p w14:paraId="745F2CED" w14:textId="77777777" w:rsidR="00D7661F" w:rsidRPr="00D7661F" w:rsidRDefault="00D7661F" w:rsidP="00D7661F">
            <w:pPr>
              <w:rPr>
                <w:color w:val="000000"/>
                <w:lang w:val="en-GB"/>
              </w:rPr>
            </w:pPr>
            <w:r w:rsidRPr="00D7661F">
              <w:rPr>
                <w:color w:val="000000"/>
                <w:lang w:val="en-GB"/>
              </w:rPr>
              <w:t xml:space="preserve"> $40,000 </w:t>
            </w:r>
          </w:p>
        </w:tc>
      </w:tr>
      <w:tr w:rsidR="00D7661F" w:rsidRPr="00D7661F" w14:paraId="345427F4" w14:textId="77777777" w:rsidTr="00D7661F">
        <w:trPr>
          <w:trHeight w:val="60"/>
        </w:trPr>
        <w:tc>
          <w:tcPr>
            <w:tcW w:w="875" w:type="pct"/>
          </w:tcPr>
          <w:p w14:paraId="24946696" w14:textId="77777777" w:rsidR="00D7661F" w:rsidRPr="00D7661F" w:rsidRDefault="00D7661F" w:rsidP="00D7661F">
            <w:pPr>
              <w:rPr>
                <w:b/>
                <w:bCs/>
                <w:color w:val="000000"/>
                <w:lang w:val="en-GB"/>
              </w:rPr>
            </w:pPr>
            <w:r w:rsidRPr="00D7661F">
              <w:rPr>
                <w:b/>
                <w:bCs/>
                <w:color w:val="000000"/>
                <w:lang w:val="en-GB"/>
              </w:rPr>
              <w:t xml:space="preserve">City of </w:t>
            </w:r>
            <w:proofErr w:type="spellStart"/>
            <w:r w:rsidRPr="00D7661F">
              <w:rPr>
                <w:b/>
                <w:bCs/>
                <w:color w:val="000000"/>
                <w:lang w:val="en-GB"/>
              </w:rPr>
              <w:t>Stonnington</w:t>
            </w:r>
            <w:proofErr w:type="spellEnd"/>
          </w:p>
        </w:tc>
        <w:tc>
          <w:tcPr>
            <w:tcW w:w="969" w:type="pct"/>
          </w:tcPr>
          <w:p w14:paraId="6C304363" w14:textId="77777777" w:rsidR="00D7661F" w:rsidRPr="00D7661F" w:rsidRDefault="00D7661F" w:rsidP="00D7661F">
            <w:pPr>
              <w:rPr>
                <w:color w:val="000000"/>
                <w:lang w:val="en-GB"/>
              </w:rPr>
            </w:pPr>
            <w:r w:rsidRPr="00D7661F">
              <w:rPr>
                <w:color w:val="000000"/>
                <w:lang w:val="en-GB"/>
              </w:rPr>
              <w:t xml:space="preserve">Recycling Victoria Councils Feasibility </w:t>
            </w:r>
            <w:proofErr w:type="spellStart"/>
            <w:r w:rsidRPr="00D7661F">
              <w:rPr>
                <w:color w:val="000000"/>
                <w:lang w:val="en-GB"/>
              </w:rPr>
              <w:t>Stonnington</w:t>
            </w:r>
            <w:proofErr w:type="spellEnd"/>
            <w:r w:rsidRPr="00D7661F">
              <w:rPr>
                <w:color w:val="000000"/>
                <w:lang w:val="en-GB"/>
              </w:rPr>
              <w:t xml:space="preserve"> Transfer Station Upgrade Business Case</w:t>
            </w:r>
          </w:p>
        </w:tc>
        <w:tc>
          <w:tcPr>
            <w:tcW w:w="2469" w:type="pct"/>
          </w:tcPr>
          <w:p w14:paraId="129614F8" w14:textId="77777777" w:rsidR="00D7661F" w:rsidRPr="00D7661F" w:rsidRDefault="00D7661F" w:rsidP="00D7661F">
            <w:pPr>
              <w:rPr>
                <w:color w:val="000000"/>
                <w:lang w:val="en-GB"/>
              </w:rPr>
            </w:pPr>
            <w:r w:rsidRPr="00D7661F">
              <w:rPr>
                <w:color w:val="000000"/>
                <w:lang w:val="en-GB"/>
              </w:rPr>
              <w:t xml:space="preserve">Feasibility study to determine options and recommendations for operation of the transfer station including options, </w:t>
            </w:r>
            <w:proofErr w:type="gramStart"/>
            <w:r w:rsidRPr="00D7661F">
              <w:rPr>
                <w:color w:val="000000"/>
                <w:lang w:val="en-GB"/>
              </w:rPr>
              <w:t>barriers</w:t>
            </w:r>
            <w:proofErr w:type="gramEnd"/>
            <w:r w:rsidRPr="00D7661F">
              <w:rPr>
                <w:color w:val="000000"/>
                <w:lang w:val="en-GB"/>
              </w:rPr>
              <w:t xml:space="preserve"> and costings.</w:t>
            </w:r>
          </w:p>
        </w:tc>
        <w:tc>
          <w:tcPr>
            <w:tcW w:w="687" w:type="pct"/>
          </w:tcPr>
          <w:p w14:paraId="22AF2611" w14:textId="77777777" w:rsidR="00D7661F" w:rsidRPr="00D7661F" w:rsidRDefault="00D7661F" w:rsidP="00D7661F">
            <w:pPr>
              <w:rPr>
                <w:color w:val="000000"/>
                <w:lang w:val="en-GB"/>
              </w:rPr>
            </w:pPr>
            <w:r w:rsidRPr="00D7661F">
              <w:rPr>
                <w:color w:val="000000"/>
                <w:lang w:val="en-GB"/>
              </w:rPr>
              <w:t xml:space="preserve"> $20,000 </w:t>
            </w:r>
          </w:p>
        </w:tc>
      </w:tr>
      <w:tr w:rsidR="00D7661F" w:rsidRPr="00D7661F" w14:paraId="7BEAF8C4" w14:textId="77777777" w:rsidTr="00D7661F">
        <w:trPr>
          <w:trHeight w:val="60"/>
        </w:trPr>
        <w:tc>
          <w:tcPr>
            <w:tcW w:w="875" w:type="pct"/>
          </w:tcPr>
          <w:p w14:paraId="1B8D83F3" w14:textId="77777777" w:rsidR="00D7661F" w:rsidRPr="00D7661F" w:rsidRDefault="00D7661F" w:rsidP="00D7661F">
            <w:pPr>
              <w:rPr>
                <w:b/>
                <w:bCs/>
                <w:color w:val="000000"/>
                <w:lang w:val="en-GB"/>
              </w:rPr>
            </w:pPr>
            <w:r w:rsidRPr="00D7661F">
              <w:rPr>
                <w:b/>
                <w:bCs/>
                <w:color w:val="000000"/>
                <w:lang w:val="en-GB"/>
              </w:rPr>
              <w:t xml:space="preserve">City of </w:t>
            </w:r>
            <w:proofErr w:type="spellStart"/>
            <w:r w:rsidRPr="00D7661F">
              <w:rPr>
                <w:b/>
                <w:bCs/>
                <w:color w:val="000000"/>
                <w:lang w:val="en-GB"/>
              </w:rPr>
              <w:t>Stonnington</w:t>
            </w:r>
            <w:proofErr w:type="spellEnd"/>
          </w:p>
        </w:tc>
        <w:tc>
          <w:tcPr>
            <w:tcW w:w="969" w:type="pct"/>
          </w:tcPr>
          <w:p w14:paraId="1F0BBF9F" w14:textId="77777777" w:rsidR="00D7661F" w:rsidRPr="00D7661F" w:rsidRDefault="00D7661F" w:rsidP="00D7661F">
            <w:pPr>
              <w:rPr>
                <w:color w:val="000000"/>
                <w:lang w:val="en-GB"/>
              </w:rPr>
            </w:pPr>
            <w:r w:rsidRPr="00D7661F">
              <w:rPr>
                <w:color w:val="000000"/>
                <w:lang w:val="en-GB"/>
              </w:rPr>
              <w:t xml:space="preserve">Recycling Victoria Councils Implementation - Darebin Best </w:t>
            </w:r>
            <w:r w:rsidRPr="00D7661F">
              <w:rPr>
                <w:color w:val="000000"/>
                <w:lang w:val="en-GB"/>
              </w:rPr>
              <w:lastRenderedPageBreak/>
              <w:t>Waste Practice in Multi Use Dwellings</w:t>
            </w:r>
          </w:p>
        </w:tc>
        <w:tc>
          <w:tcPr>
            <w:tcW w:w="2469" w:type="pct"/>
          </w:tcPr>
          <w:p w14:paraId="20C2EF09" w14:textId="77777777" w:rsidR="00D7661F" w:rsidRPr="00D7661F" w:rsidRDefault="00D7661F" w:rsidP="00D7661F">
            <w:pPr>
              <w:rPr>
                <w:color w:val="000000"/>
                <w:lang w:val="en-GB"/>
              </w:rPr>
            </w:pPr>
            <w:proofErr w:type="spellStart"/>
            <w:r w:rsidRPr="00D7661F">
              <w:rPr>
                <w:color w:val="000000"/>
                <w:lang w:val="en-GB"/>
              </w:rPr>
              <w:lastRenderedPageBreak/>
              <w:t>Stonnington</w:t>
            </w:r>
            <w:proofErr w:type="spellEnd"/>
            <w:r w:rsidRPr="00D7661F">
              <w:rPr>
                <w:color w:val="000000"/>
                <w:lang w:val="en-GB"/>
              </w:rPr>
              <w:t xml:space="preserve"> (previously Darebin) now lead the </w:t>
            </w:r>
            <w:proofErr w:type="gramStart"/>
            <w:r w:rsidRPr="00D7661F">
              <w:rPr>
                <w:color w:val="000000"/>
                <w:lang w:val="en-GB"/>
              </w:rPr>
              <w:t>10 council</w:t>
            </w:r>
            <w:proofErr w:type="gramEnd"/>
            <w:r w:rsidRPr="00D7661F">
              <w:rPr>
                <w:color w:val="000000"/>
                <w:lang w:val="en-GB"/>
              </w:rPr>
              <w:t xml:space="preserve"> partnership to implement best waste management </w:t>
            </w:r>
            <w:proofErr w:type="spellStart"/>
            <w:r w:rsidRPr="00D7661F">
              <w:rPr>
                <w:color w:val="000000"/>
                <w:lang w:val="en-GB"/>
              </w:rPr>
              <w:t>practiCircular</w:t>
            </w:r>
            <w:proofErr w:type="spellEnd"/>
            <w:r w:rsidRPr="00D7661F">
              <w:rPr>
                <w:color w:val="000000"/>
                <w:lang w:val="en-GB"/>
              </w:rPr>
              <w:t xml:space="preserve"> Economy across 60 MUDs buildings.</w:t>
            </w:r>
          </w:p>
        </w:tc>
        <w:tc>
          <w:tcPr>
            <w:tcW w:w="687" w:type="pct"/>
          </w:tcPr>
          <w:p w14:paraId="7158EF8D" w14:textId="77777777" w:rsidR="00D7661F" w:rsidRPr="00D7661F" w:rsidRDefault="00D7661F" w:rsidP="00D7661F">
            <w:pPr>
              <w:rPr>
                <w:color w:val="000000"/>
                <w:lang w:val="en-GB"/>
              </w:rPr>
            </w:pPr>
            <w:r w:rsidRPr="00D7661F">
              <w:rPr>
                <w:color w:val="000000"/>
                <w:lang w:val="en-GB"/>
              </w:rPr>
              <w:t xml:space="preserve"> $90,000 </w:t>
            </w:r>
          </w:p>
        </w:tc>
      </w:tr>
      <w:tr w:rsidR="00D7661F" w:rsidRPr="00D7661F" w14:paraId="63B5C943" w14:textId="77777777" w:rsidTr="00D7661F">
        <w:trPr>
          <w:trHeight w:val="60"/>
        </w:trPr>
        <w:tc>
          <w:tcPr>
            <w:tcW w:w="875" w:type="pct"/>
          </w:tcPr>
          <w:p w14:paraId="005683D9" w14:textId="77777777" w:rsidR="00D7661F" w:rsidRPr="00D7661F" w:rsidRDefault="00D7661F" w:rsidP="00D7661F">
            <w:pPr>
              <w:rPr>
                <w:b/>
                <w:bCs/>
                <w:color w:val="000000"/>
                <w:lang w:val="en-GB"/>
              </w:rPr>
            </w:pPr>
            <w:r w:rsidRPr="00D7661F">
              <w:rPr>
                <w:b/>
                <w:bCs/>
                <w:color w:val="000000"/>
                <w:lang w:val="en-GB"/>
              </w:rPr>
              <w:t>City of Whittlesea</w:t>
            </w:r>
          </w:p>
        </w:tc>
        <w:tc>
          <w:tcPr>
            <w:tcW w:w="969" w:type="pct"/>
          </w:tcPr>
          <w:p w14:paraId="120CCD10" w14:textId="77777777" w:rsidR="00D7661F" w:rsidRPr="00D7661F" w:rsidRDefault="00D7661F" w:rsidP="00D7661F">
            <w:pPr>
              <w:rPr>
                <w:color w:val="000000"/>
                <w:lang w:val="en-GB"/>
              </w:rPr>
            </w:pPr>
            <w:r w:rsidRPr="00D7661F">
              <w:rPr>
                <w:color w:val="000000"/>
                <w:lang w:val="en-GB"/>
              </w:rPr>
              <w:t>Circular Economy Councils Implementation Whittlesea Circular Resource Practices at Retail Business Precincts</w:t>
            </w:r>
          </w:p>
        </w:tc>
        <w:tc>
          <w:tcPr>
            <w:tcW w:w="2469" w:type="pct"/>
          </w:tcPr>
          <w:p w14:paraId="10239F41" w14:textId="77777777" w:rsidR="00D7661F" w:rsidRPr="00D7661F" w:rsidRDefault="00D7661F" w:rsidP="00D7661F">
            <w:pPr>
              <w:rPr>
                <w:color w:val="000000"/>
                <w:lang w:val="en-GB"/>
              </w:rPr>
            </w:pPr>
            <w:r w:rsidRPr="00D7661F">
              <w:rPr>
                <w:color w:val="000000"/>
                <w:lang w:val="en-GB"/>
              </w:rPr>
              <w:t>14 metro council partnership to work with 140 small businesses to establish circular resource practices in business precincts.</w:t>
            </w:r>
          </w:p>
        </w:tc>
        <w:tc>
          <w:tcPr>
            <w:tcW w:w="687" w:type="pct"/>
          </w:tcPr>
          <w:p w14:paraId="41A14A8D" w14:textId="77777777" w:rsidR="00D7661F" w:rsidRPr="00D7661F" w:rsidRDefault="00D7661F" w:rsidP="00D7661F">
            <w:pPr>
              <w:rPr>
                <w:color w:val="000000"/>
                <w:lang w:val="en-GB"/>
              </w:rPr>
            </w:pPr>
            <w:r w:rsidRPr="00D7661F">
              <w:rPr>
                <w:color w:val="000000"/>
                <w:lang w:val="en-GB"/>
              </w:rPr>
              <w:t xml:space="preserve"> $60,000 </w:t>
            </w:r>
          </w:p>
        </w:tc>
      </w:tr>
      <w:tr w:rsidR="00D7661F" w:rsidRPr="00D7661F" w14:paraId="520B02A2" w14:textId="77777777" w:rsidTr="00D7661F">
        <w:trPr>
          <w:trHeight w:val="60"/>
        </w:trPr>
        <w:tc>
          <w:tcPr>
            <w:tcW w:w="875" w:type="pct"/>
          </w:tcPr>
          <w:p w14:paraId="4FF6EAAD" w14:textId="77777777" w:rsidR="00D7661F" w:rsidRPr="00D7661F" w:rsidRDefault="00D7661F" w:rsidP="00D7661F">
            <w:pPr>
              <w:rPr>
                <w:b/>
                <w:bCs/>
                <w:color w:val="000000"/>
                <w:lang w:val="en-GB"/>
              </w:rPr>
            </w:pPr>
            <w:r w:rsidRPr="00D7661F">
              <w:rPr>
                <w:b/>
                <w:bCs/>
                <w:color w:val="000000"/>
                <w:lang w:val="en-GB"/>
              </w:rPr>
              <w:t>City of Whittlesea</w:t>
            </w:r>
          </w:p>
        </w:tc>
        <w:tc>
          <w:tcPr>
            <w:tcW w:w="969" w:type="pct"/>
          </w:tcPr>
          <w:p w14:paraId="4E95D8CC" w14:textId="77777777" w:rsidR="00D7661F" w:rsidRPr="00D7661F" w:rsidRDefault="00D7661F" w:rsidP="00D7661F">
            <w:pPr>
              <w:rPr>
                <w:color w:val="000000"/>
                <w:lang w:val="en-GB"/>
              </w:rPr>
            </w:pPr>
            <w:r w:rsidRPr="00D7661F">
              <w:rPr>
                <w:color w:val="000000"/>
                <w:lang w:val="en-GB"/>
              </w:rPr>
              <w:t>Recycling Victoria Councils Feasibility Whittlesea Resource Recovery Solutions</w:t>
            </w:r>
          </w:p>
        </w:tc>
        <w:tc>
          <w:tcPr>
            <w:tcW w:w="2469" w:type="pct"/>
          </w:tcPr>
          <w:p w14:paraId="65AADDCD" w14:textId="77777777" w:rsidR="00D7661F" w:rsidRPr="00D7661F" w:rsidRDefault="00D7661F" w:rsidP="00D7661F">
            <w:pPr>
              <w:rPr>
                <w:color w:val="000000"/>
                <w:lang w:val="en-GB"/>
              </w:rPr>
            </w:pPr>
            <w:r w:rsidRPr="00D7661F">
              <w:rPr>
                <w:color w:val="000000"/>
                <w:lang w:val="en-GB"/>
              </w:rPr>
              <w:t xml:space="preserve">Investigate the feasibility &amp; develop business case for a </w:t>
            </w:r>
            <w:proofErr w:type="gramStart"/>
            <w:r w:rsidRPr="00D7661F">
              <w:rPr>
                <w:color w:val="000000"/>
                <w:lang w:val="en-GB"/>
              </w:rPr>
              <w:t>resource recovery &amp; resale options</w:t>
            </w:r>
            <w:proofErr w:type="gramEnd"/>
            <w:r w:rsidRPr="00D7661F">
              <w:rPr>
                <w:color w:val="000000"/>
                <w:lang w:val="en-GB"/>
              </w:rPr>
              <w:t xml:space="preserve"> for Whittlesea.</w:t>
            </w:r>
          </w:p>
        </w:tc>
        <w:tc>
          <w:tcPr>
            <w:tcW w:w="687" w:type="pct"/>
          </w:tcPr>
          <w:p w14:paraId="670BFD8D" w14:textId="77777777" w:rsidR="00D7661F" w:rsidRPr="00D7661F" w:rsidRDefault="00D7661F" w:rsidP="00D7661F">
            <w:pPr>
              <w:rPr>
                <w:color w:val="000000"/>
                <w:lang w:val="en-GB"/>
              </w:rPr>
            </w:pPr>
            <w:r w:rsidRPr="00D7661F">
              <w:rPr>
                <w:color w:val="000000"/>
                <w:lang w:val="en-GB"/>
              </w:rPr>
              <w:t xml:space="preserve"> $20,000 </w:t>
            </w:r>
          </w:p>
        </w:tc>
      </w:tr>
      <w:tr w:rsidR="00D7661F" w:rsidRPr="00D7661F" w14:paraId="46C790A6" w14:textId="77777777" w:rsidTr="00D7661F">
        <w:trPr>
          <w:trHeight w:val="60"/>
        </w:trPr>
        <w:tc>
          <w:tcPr>
            <w:tcW w:w="875" w:type="pct"/>
          </w:tcPr>
          <w:p w14:paraId="0B70D6B9" w14:textId="77777777" w:rsidR="00D7661F" w:rsidRPr="00D7661F" w:rsidRDefault="00D7661F" w:rsidP="00D7661F">
            <w:pPr>
              <w:rPr>
                <w:b/>
                <w:bCs/>
                <w:color w:val="000000"/>
                <w:lang w:val="en-GB"/>
              </w:rPr>
            </w:pPr>
            <w:r w:rsidRPr="00D7661F">
              <w:rPr>
                <w:b/>
                <w:bCs/>
                <w:color w:val="000000"/>
                <w:lang w:val="en-GB"/>
              </w:rPr>
              <w:t>East Gippsland Shire Council</w:t>
            </w:r>
          </w:p>
        </w:tc>
        <w:tc>
          <w:tcPr>
            <w:tcW w:w="969" w:type="pct"/>
          </w:tcPr>
          <w:p w14:paraId="02EA30D5" w14:textId="77777777" w:rsidR="00D7661F" w:rsidRPr="00D7661F" w:rsidRDefault="00D7661F" w:rsidP="00D7661F">
            <w:pPr>
              <w:rPr>
                <w:color w:val="000000"/>
                <w:lang w:val="en-GB"/>
              </w:rPr>
            </w:pPr>
            <w:r w:rsidRPr="00D7661F">
              <w:rPr>
                <w:color w:val="000000"/>
                <w:lang w:val="en-GB"/>
              </w:rPr>
              <w:t>Circular Economy Councils Implementation East Gippsland Organics Composting Facility</w:t>
            </w:r>
          </w:p>
        </w:tc>
        <w:tc>
          <w:tcPr>
            <w:tcW w:w="2469" w:type="pct"/>
          </w:tcPr>
          <w:p w14:paraId="6D6002A4" w14:textId="77777777" w:rsidR="00D7661F" w:rsidRPr="00D7661F" w:rsidRDefault="00D7661F" w:rsidP="00D7661F">
            <w:pPr>
              <w:rPr>
                <w:color w:val="000000"/>
                <w:lang w:val="en-GB"/>
              </w:rPr>
            </w:pPr>
            <w:r w:rsidRPr="00D7661F">
              <w:rPr>
                <w:color w:val="000000"/>
                <w:lang w:val="en-GB"/>
              </w:rPr>
              <w:t>Implement the recommendations of Round 1 Feasibility study to establish a composting facility adjacent to Bairnsdale landfill.</w:t>
            </w:r>
          </w:p>
        </w:tc>
        <w:tc>
          <w:tcPr>
            <w:tcW w:w="687" w:type="pct"/>
          </w:tcPr>
          <w:p w14:paraId="17522E51" w14:textId="77777777" w:rsidR="00D7661F" w:rsidRPr="00D7661F" w:rsidRDefault="00D7661F" w:rsidP="00D7661F">
            <w:pPr>
              <w:rPr>
                <w:color w:val="000000"/>
                <w:lang w:val="en-GB"/>
              </w:rPr>
            </w:pPr>
            <w:r w:rsidRPr="00D7661F">
              <w:rPr>
                <w:color w:val="000000"/>
                <w:lang w:val="en-GB"/>
              </w:rPr>
              <w:t xml:space="preserve"> $100,000 </w:t>
            </w:r>
          </w:p>
        </w:tc>
      </w:tr>
      <w:tr w:rsidR="00D7661F" w:rsidRPr="00D7661F" w14:paraId="6DD48612" w14:textId="77777777" w:rsidTr="00D7661F">
        <w:trPr>
          <w:trHeight w:val="60"/>
        </w:trPr>
        <w:tc>
          <w:tcPr>
            <w:tcW w:w="875" w:type="pct"/>
          </w:tcPr>
          <w:p w14:paraId="7105051F" w14:textId="77777777" w:rsidR="00D7661F" w:rsidRPr="00D7661F" w:rsidRDefault="00D7661F" w:rsidP="00D7661F">
            <w:pPr>
              <w:rPr>
                <w:b/>
                <w:bCs/>
                <w:color w:val="000000"/>
                <w:lang w:val="en-GB"/>
              </w:rPr>
            </w:pPr>
            <w:r w:rsidRPr="00D7661F">
              <w:rPr>
                <w:b/>
                <w:bCs/>
                <w:color w:val="000000"/>
                <w:lang w:val="en-GB"/>
              </w:rPr>
              <w:t>Knox City Council</w:t>
            </w:r>
          </w:p>
        </w:tc>
        <w:tc>
          <w:tcPr>
            <w:tcW w:w="969" w:type="pct"/>
          </w:tcPr>
          <w:p w14:paraId="68A267C7" w14:textId="77777777" w:rsidR="00D7661F" w:rsidRPr="00D7661F" w:rsidRDefault="00D7661F" w:rsidP="00D7661F">
            <w:pPr>
              <w:rPr>
                <w:color w:val="000000"/>
                <w:lang w:val="en-GB"/>
              </w:rPr>
            </w:pPr>
            <w:r w:rsidRPr="00D7661F">
              <w:rPr>
                <w:color w:val="000000"/>
                <w:lang w:val="en-GB"/>
              </w:rPr>
              <w:t>Recycling Victoria Councils Feasibility Knox Reusable Sanitary and Incontinence Aids Program</w:t>
            </w:r>
          </w:p>
        </w:tc>
        <w:tc>
          <w:tcPr>
            <w:tcW w:w="2469" w:type="pct"/>
          </w:tcPr>
          <w:p w14:paraId="39741E53" w14:textId="77777777" w:rsidR="00D7661F" w:rsidRPr="00D7661F" w:rsidRDefault="00D7661F" w:rsidP="00D7661F">
            <w:pPr>
              <w:rPr>
                <w:color w:val="000000"/>
                <w:lang w:val="en-GB"/>
              </w:rPr>
            </w:pPr>
            <w:r w:rsidRPr="00D7661F">
              <w:rPr>
                <w:color w:val="000000"/>
                <w:lang w:val="en-GB"/>
              </w:rPr>
              <w:t>Feasibility study to determine options &amp; recommendations for reusable sanitary and incontinence products for 6 metro councils, to assist with transition to reduce landfill bin collection services, and kerbside reform.</w:t>
            </w:r>
          </w:p>
        </w:tc>
        <w:tc>
          <w:tcPr>
            <w:tcW w:w="687" w:type="pct"/>
          </w:tcPr>
          <w:p w14:paraId="36BC389C" w14:textId="77777777" w:rsidR="00D7661F" w:rsidRPr="00D7661F" w:rsidRDefault="00D7661F" w:rsidP="00D7661F">
            <w:pPr>
              <w:rPr>
                <w:color w:val="000000"/>
                <w:lang w:val="en-GB"/>
              </w:rPr>
            </w:pPr>
            <w:r w:rsidRPr="00D7661F">
              <w:rPr>
                <w:color w:val="000000"/>
                <w:lang w:val="en-GB"/>
              </w:rPr>
              <w:t xml:space="preserve"> $70,000 </w:t>
            </w:r>
          </w:p>
        </w:tc>
      </w:tr>
      <w:tr w:rsidR="00D7661F" w:rsidRPr="00D7661F" w14:paraId="0C7A69D1" w14:textId="77777777" w:rsidTr="00D7661F">
        <w:trPr>
          <w:trHeight w:val="60"/>
        </w:trPr>
        <w:tc>
          <w:tcPr>
            <w:tcW w:w="875" w:type="pct"/>
          </w:tcPr>
          <w:p w14:paraId="0D2852BC" w14:textId="77777777" w:rsidR="00D7661F" w:rsidRPr="00D7661F" w:rsidRDefault="00D7661F" w:rsidP="00D7661F">
            <w:pPr>
              <w:rPr>
                <w:b/>
                <w:bCs/>
                <w:color w:val="000000"/>
                <w:lang w:val="en-GB"/>
              </w:rPr>
            </w:pPr>
            <w:r w:rsidRPr="00D7661F">
              <w:rPr>
                <w:b/>
                <w:bCs/>
                <w:color w:val="000000"/>
                <w:lang w:val="en-GB"/>
              </w:rPr>
              <w:t>Melton City Council</w:t>
            </w:r>
          </w:p>
        </w:tc>
        <w:tc>
          <w:tcPr>
            <w:tcW w:w="969" w:type="pct"/>
          </w:tcPr>
          <w:p w14:paraId="5EFAA2E1" w14:textId="77777777" w:rsidR="00D7661F" w:rsidRPr="00D7661F" w:rsidRDefault="00D7661F" w:rsidP="00D7661F">
            <w:pPr>
              <w:rPr>
                <w:color w:val="000000"/>
                <w:lang w:val="en-GB"/>
              </w:rPr>
            </w:pPr>
            <w:r w:rsidRPr="00D7661F">
              <w:rPr>
                <w:color w:val="000000"/>
                <w:lang w:val="en-GB"/>
              </w:rPr>
              <w:t>Recycling Victoria Councils Feasibility Melton City Council Circular Economy Hub</w:t>
            </w:r>
          </w:p>
        </w:tc>
        <w:tc>
          <w:tcPr>
            <w:tcW w:w="2469" w:type="pct"/>
          </w:tcPr>
          <w:p w14:paraId="50476E80" w14:textId="77777777" w:rsidR="00D7661F" w:rsidRPr="00D7661F" w:rsidRDefault="00D7661F" w:rsidP="00D7661F">
            <w:pPr>
              <w:rPr>
                <w:color w:val="000000"/>
                <w:lang w:val="en-GB"/>
              </w:rPr>
            </w:pPr>
            <w:r w:rsidRPr="00D7661F">
              <w:rPr>
                <w:color w:val="000000"/>
                <w:lang w:val="en-GB"/>
              </w:rPr>
              <w:t>Investigate the feasibility and develop a business case for circular economy hub for reduction of material from landfill and potential resale.</w:t>
            </w:r>
          </w:p>
        </w:tc>
        <w:tc>
          <w:tcPr>
            <w:tcW w:w="687" w:type="pct"/>
          </w:tcPr>
          <w:p w14:paraId="5F66F964" w14:textId="77777777" w:rsidR="00D7661F" w:rsidRPr="00D7661F" w:rsidRDefault="00D7661F" w:rsidP="00D7661F">
            <w:pPr>
              <w:rPr>
                <w:color w:val="000000"/>
                <w:lang w:val="en-GB"/>
              </w:rPr>
            </w:pPr>
            <w:r w:rsidRPr="00D7661F">
              <w:rPr>
                <w:color w:val="000000"/>
                <w:lang w:val="en-GB"/>
              </w:rPr>
              <w:t xml:space="preserve"> $20,000 </w:t>
            </w:r>
          </w:p>
        </w:tc>
      </w:tr>
      <w:tr w:rsidR="00D7661F" w:rsidRPr="00D7661F" w14:paraId="6762048C" w14:textId="77777777" w:rsidTr="00D7661F">
        <w:trPr>
          <w:trHeight w:val="60"/>
        </w:trPr>
        <w:tc>
          <w:tcPr>
            <w:tcW w:w="875" w:type="pct"/>
          </w:tcPr>
          <w:p w14:paraId="4F3A2D66" w14:textId="77777777" w:rsidR="00D7661F" w:rsidRPr="00D7661F" w:rsidRDefault="00D7661F" w:rsidP="00D7661F">
            <w:pPr>
              <w:rPr>
                <w:b/>
                <w:bCs/>
                <w:color w:val="000000"/>
                <w:lang w:val="en-GB"/>
              </w:rPr>
            </w:pPr>
            <w:r w:rsidRPr="00D7661F">
              <w:rPr>
                <w:b/>
                <w:bCs/>
                <w:color w:val="000000"/>
                <w:lang w:val="en-GB"/>
              </w:rPr>
              <w:t>Moonee Valley City Council</w:t>
            </w:r>
          </w:p>
        </w:tc>
        <w:tc>
          <w:tcPr>
            <w:tcW w:w="969" w:type="pct"/>
          </w:tcPr>
          <w:p w14:paraId="05EC7DEC" w14:textId="77777777" w:rsidR="00D7661F" w:rsidRPr="00D7661F" w:rsidRDefault="00D7661F" w:rsidP="00D7661F">
            <w:pPr>
              <w:rPr>
                <w:color w:val="000000"/>
                <w:lang w:val="en-GB"/>
              </w:rPr>
            </w:pPr>
            <w:r w:rsidRPr="00D7661F">
              <w:rPr>
                <w:color w:val="000000"/>
                <w:lang w:val="en-GB"/>
              </w:rPr>
              <w:t>Recycling Victoria Councils Feasibility Moonee Valley Expanding Polystyrene Recovery</w:t>
            </w:r>
          </w:p>
        </w:tc>
        <w:tc>
          <w:tcPr>
            <w:tcW w:w="2469" w:type="pct"/>
          </w:tcPr>
          <w:p w14:paraId="5CA76E5F" w14:textId="77777777" w:rsidR="00D7661F" w:rsidRPr="00D7661F" w:rsidRDefault="00D7661F" w:rsidP="00D7661F">
            <w:pPr>
              <w:rPr>
                <w:color w:val="000000"/>
                <w:lang w:val="en-GB"/>
              </w:rPr>
            </w:pPr>
            <w:r w:rsidRPr="00D7661F">
              <w:rPr>
                <w:color w:val="000000"/>
                <w:lang w:val="en-GB"/>
              </w:rPr>
              <w:t>Investigate the feasibility and develop a business case for Expanded Polystyrene options by connecting with Construction and Industry and the community to increase diversion of material from landfill and waterways.</w:t>
            </w:r>
          </w:p>
        </w:tc>
        <w:tc>
          <w:tcPr>
            <w:tcW w:w="687" w:type="pct"/>
          </w:tcPr>
          <w:p w14:paraId="1E420FBA" w14:textId="77777777" w:rsidR="00D7661F" w:rsidRPr="00D7661F" w:rsidRDefault="00D7661F" w:rsidP="00D7661F">
            <w:pPr>
              <w:rPr>
                <w:color w:val="000000"/>
                <w:lang w:val="en-GB"/>
              </w:rPr>
            </w:pPr>
            <w:r w:rsidRPr="00D7661F">
              <w:rPr>
                <w:color w:val="000000"/>
                <w:lang w:val="en-GB"/>
              </w:rPr>
              <w:t xml:space="preserve"> $15,000 </w:t>
            </w:r>
          </w:p>
        </w:tc>
      </w:tr>
      <w:tr w:rsidR="00D7661F" w:rsidRPr="00D7661F" w14:paraId="0FB73AFE" w14:textId="77777777" w:rsidTr="00D7661F">
        <w:trPr>
          <w:trHeight w:val="60"/>
        </w:trPr>
        <w:tc>
          <w:tcPr>
            <w:tcW w:w="875" w:type="pct"/>
          </w:tcPr>
          <w:p w14:paraId="36554E9E" w14:textId="77777777" w:rsidR="00D7661F" w:rsidRPr="00D7661F" w:rsidRDefault="00D7661F" w:rsidP="00D7661F">
            <w:pPr>
              <w:rPr>
                <w:b/>
                <w:bCs/>
                <w:color w:val="000000"/>
                <w:lang w:val="en-GB"/>
              </w:rPr>
            </w:pPr>
            <w:r w:rsidRPr="00D7661F">
              <w:rPr>
                <w:b/>
                <w:bCs/>
                <w:color w:val="000000"/>
                <w:lang w:val="en-GB"/>
              </w:rPr>
              <w:t xml:space="preserve">Moorabool Shire Council </w:t>
            </w:r>
          </w:p>
        </w:tc>
        <w:tc>
          <w:tcPr>
            <w:tcW w:w="969" w:type="pct"/>
          </w:tcPr>
          <w:p w14:paraId="01B5E27D" w14:textId="77777777" w:rsidR="00D7661F" w:rsidRPr="00D7661F" w:rsidRDefault="00D7661F" w:rsidP="00D7661F">
            <w:pPr>
              <w:rPr>
                <w:color w:val="000000"/>
                <w:lang w:val="en-GB"/>
              </w:rPr>
            </w:pPr>
            <w:r w:rsidRPr="00D7661F">
              <w:rPr>
                <w:color w:val="000000"/>
                <w:lang w:val="en-GB"/>
              </w:rPr>
              <w:t>Recycling Victoria Councils Feasibility Moorabool Transfer Stations Resale Shop and Increased Resource Recovery</w:t>
            </w:r>
          </w:p>
        </w:tc>
        <w:tc>
          <w:tcPr>
            <w:tcW w:w="2469" w:type="pct"/>
          </w:tcPr>
          <w:p w14:paraId="39BE75C8" w14:textId="77777777" w:rsidR="00D7661F" w:rsidRPr="00D7661F" w:rsidRDefault="00D7661F" w:rsidP="00D7661F">
            <w:pPr>
              <w:rPr>
                <w:color w:val="000000"/>
                <w:lang w:val="en-GB"/>
              </w:rPr>
            </w:pPr>
            <w:r w:rsidRPr="00D7661F">
              <w:rPr>
                <w:color w:val="000000"/>
                <w:lang w:val="en-GB"/>
              </w:rPr>
              <w:t>Investigate the feasibility and develop a business case for resale shop and increased diversion of material from landfill.</w:t>
            </w:r>
          </w:p>
        </w:tc>
        <w:tc>
          <w:tcPr>
            <w:tcW w:w="687" w:type="pct"/>
          </w:tcPr>
          <w:p w14:paraId="5AB93F1E" w14:textId="77777777" w:rsidR="00D7661F" w:rsidRPr="00D7661F" w:rsidRDefault="00D7661F" w:rsidP="00D7661F">
            <w:pPr>
              <w:rPr>
                <w:color w:val="000000"/>
                <w:lang w:val="en-GB"/>
              </w:rPr>
            </w:pPr>
            <w:r w:rsidRPr="00D7661F">
              <w:rPr>
                <w:color w:val="000000"/>
                <w:lang w:val="en-GB"/>
              </w:rPr>
              <w:t xml:space="preserve"> $20,000 </w:t>
            </w:r>
          </w:p>
        </w:tc>
      </w:tr>
      <w:tr w:rsidR="00D7661F" w:rsidRPr="00D7661F" w14:paraId="3D5471EA" w14:textId="77777777" w:rsidTr="00D7661F">
        <w:trPr>
          <w:trHeight w:val="60"/>
        </w:trPr>
        <w:tc>
          <w:tcPr>
            <w:tcW w:w="875" w:type="pct"/>
          </w:tcPr>
          <w:p w14:paraId="035ED4A1" w14:textId="77777777" w:rsidR="00D7661F" w:rsidRPr="00D7661F" w:rsidRDefault="00D7661F" w:rsidP="00D7661F">
            <w:pPr>
              <w:rPr>
                <w:b/>
                <w:bCs/>
                <w:color w:val="000000"/>
                <w:lang w:val="en-GB"/>
              </w:rPr>
            </w:pPr>
            <w:proofErr w:type="spellStart"/>
            <w:r w:rsidRPr="00D7661F">
              <w:rPr>
                <w:b/>
                <w:bCs/>
                <w:color w:val="000000"/>
                <w:lang w:val="en-GB"/>
              </w:rPr>
              <w:lastRenderedPageBreak/>
              <w:t>Murrindindi</w:t>
            </w:r>
            <w:proofErr w:type="spellEnd"/>
            <w:r w:rsidRPr="00D7661F">
              <w:rPr>
                <w:b/>
                <w:bCs/>
                <w:color w:val="000000"/>
                <w:lang w:val="en-GB"/>
              </w:rPr>
              <w:t xml:space="preserve"> Shire Council</w:t>
            </w:r>
          </w:p>
        </w:tc>
        <w:tc>
          <w:tcPr>
            <w:tcW w:w="969" w:type="pct"/>
          </w:tcPr>
          <w:p w14:paraId="680FDA5C" w14:textId="77777777" w:rsidR="00D7661F" w:rsidRPr="00D7661F" w:rsidRDefault="00D7661F" w:rsidP="00D7661F">
            <w:pPr>
              <w:rPr>
                <w:color w:val="000000"/>
                <w:lang w:val="en-GB"/>
              </w:rPr>
            </w:pPr>
            <w:r w:rsidRPr="00D7661F">
              <w:rPr>
                <w:color w:val="000000"/>
                <w:lang w:val="en-GB"/>
              </w:rPr>
              <w:t>Recycling Victoria Councils Feasibility Business Case for a Modern Resource Recovery Facility in Yea</w:t>
            </w:r>
          </w:p>
        </w:tc>
        <w:tc>
          <w:tcPr>
            <w:tcW w:w="2469" w:type="pct"/>
          </w:tcPr>
          <w:p w14:paraId="4338EC44" w14:textId="77777777" w:rsidR="00D7661F" w:rsidRPr="00D7661F" w:rsidRDefault="00D7661F" w:rsidP="00D7661F">
            <w:pPr>
              <w:rPr>
                <w:color w:val="000000"/>
                <w:lang w:val="en-GB"/>
              </w:rPr>
            </w:pPr>
            <w:r w:rsidRPr="00D7661F">
              <w:rPr>
                <w:color w:val="000000"/>
                <w:lang w:val="en-GB"/>
              </w:rPr>
              <w:t>Delivering a business case for best options for a resource recovery centre to service Yea township and surrounding areas.</w:t>
            </w:r>
          </w:p>
        </w:tc>
        <w:tc>
          <w:tcPr>
            <w:tcW w:w="687" w:type="pct"/>
          </w:tcPr>
          <w:p w14:paraId="79CCB54E" w14:textId="77777777" w:rsidR="00D7661F" w:rsidRPr="00D7661F" w:rsidRDefault="00D7661F" w:rsidP="00D7661F">
            <w:pPr>
              <w:rPr>
                <w:color w:val="000000"/>
                <w:lang w:val="en-GB"/>
              </w:rPr>
            </w:pPr>
            <w:r w:rsidRPr="00D7661F">
              <w:rPr>
                <w:color w:val="000000"/>
                <w:lang w:val="en-GB"/>
              </w:rPr>
              <w:t xml:space="preserve"> $10,000 </w:t>
            </w:r>
          </w:p>
        </w:tc>
      </w:tr>
      <w:tr w:rsidR="00D7661F" w:rsidRPr="00D7661F" w14:paraId="24428C14" w14:textId="77777777" w:rsidTr="00D7661F">
        <w:trPr>
          <w:trHeight w:val="60"/>
        </w:trPr>
        <w:tc>
          <w:tcPr>
            <w:tcW w:w="875" w:type="pct"/>
          </w:tcPr>
          <w:p w14:paraId="6BA2EC28" w14:textId="77777777" w:rsidR="00D7661F" w:rsidRPr="00D7661F" w:rsidRDefault="00D7661F" w:rsidP="00D7661F">
            <w:pPr>
              <w:rPr>
                <w:b/>
                <w:bCs/>
                <w:color w:val="000000"/>
                <w:lang w:val="en-GB"/>
              </w:rPr>
            </w:pPr>
            <w:r w:rsidRPr="00D7661F">
              <w:rPr>
                <w:b/>
                <w:bCs/>
                <w:color w:val="000000"/>
                <w:lang w:val="en-GB"/>
              </w:rPr>
              <w:t>Nillumbik Shire Council</w:t>
            </w:r>
          </w:p>
        </w:tc>
        <w:tc>
          <w:tcPr>
            <w:tcW w:w="969" w:type="pct"/>
          </w:tcPr>
          <w:p w14:paraId="644AA5AD" w14:textId="77777777" w:rsidR="00D7661F" w:rsidRPr="00D7661F" w:rsidRDefault="00D7661F" w:rsidP="00D7661F">
            <w:pPr>
              <w:rPr>
                <w:color w:val="000000"/>
                <w:lang w:val="en-GB"/>
              </w:rPr>
            </w:pPr>
            <w:r w:rsidRPr="00D7661F">
              <w:rPr>
                <w:color w:val="000000"/>
                <w:lang w:val="en-GB"/>
              </w:rPr>
              <w:t>Recycling Victoria Councils Feasibility Nillumbik Library of Things</w:t>
            </w:r>
          </w:p>
        </w:tc>
        <w:tc>
          <w:tcPr>
            <w:tcW w:w="2469" w:type="pct"/>
          </w:tcPr>
          <w:p w14:paraId="1EC2D476" w14:textId="77777777" w:rsidR="00D7661F" w:rsidRPr="00D7661F" w:rsidRDefault="00D7661F" w:rsidP="00D7661F">
            <w:pPr>
              <w:rPr>
                <w:color w:val="000000"/>
                <w:lang w:val="en-GB"/>
              </w:rPr>
            </w:pPr>
            <w:r w:rsidRPr="00D7661F">
              <w:rPr>
                <w:color w:val="000000"/>
                <w:lang w:val="en-GB"/>
              </w:rPr>
              <w:t>Investigate the feasibility and develop a business case for a library of quality items to be borrowed by residents, rather than residents purchase cheap items that go to landfill.</w:t>
            </w:r>
          </w:p>
        </w:tc>
        <w:tc>
          <w:tcPr>
            <w:tcW w:w="687" w:type="pct"/>
          </w:tcPr>
          <w:p w14:paraId="335D7AF3" w14:textId="77777777" w:rsidR="00D7661F" w:rsidRPr="00D7661F" w:rsidRDefault="00D7661F" w:rsidP="00D7661F">
            <w:pPr>
              <w:rPr>
                <w:color w:val="000000"/>
                <w:lang w:val="en-GB"/>
              </w:rPr>
            </w:pPr>
            <w:r w:rsidRPr="00D7661F">
              <w:rPr>
                <w:color w:val="000000"/>
                <w:lang w:val="en-GB"/>
              </w:rPr>
              <w:t xml:space="preserve"> $18,000 </w:t>
            </w:r>
          </w:p>
        </w:tc>
      </w:tr>
      <w:tr w:rsidR="00D7661F" w:rsidRPr="00D7661F" w14:paraId="161BF165" w14:textId="77777777" w:rsidTr="00D7661F">
        <w:trPr>
          <w:trHeight w:val="60"/>
        </w:trPr>
        <w:tc>
          <w:tcPr>
            <w:tcW w:w="875" w:type="pct"/>
          </w:tcPr>
          <w:p w14:paraId="28049FE7" w14:textId="77777777" w:rsidR="00D7661F" w:rsidRPr="00D7661F" w:rsidRDefault="00D7661F" w:rsidP="00D7661F">
            <w:pPr>
              <w:rPr>
                <w:b/>
                <w:bCs/>
                <w:color w:val="000000"/>
                <w:lang w:val="en-GB"/>
              </w:rPr>
            </w:pPr>
            <w:r w:rsidRPr="00D7661F">
              <w:rPr>
                <w:b/>
                <w:bCs/>
                <w:color w:val="000000"/>
                <w:lang w:val="en-GB"/>
              </w:rPr>
              <w:t>Northern Grampians Shire Council</w:t>
            </w:r>
          </w:p>
        </w:tc>
        <w:tc>
          <w:tcPr>
            <w:tcW w:w="969" w:type="pct"/>
          </w:tcPr>
          <w:p w14:paraId="54772314" w14:textId="77777777" w:rsidR="00D7661F" w:rsidRPr="00D7661F" w:rsidRDefault="00D7661F" w:rsidP="00D7661F">
            <w:pPr>
              <w:rPr>
                <w:color w:val="000000"/>
                <w:lang w:val="en-GB"/>
              </w:rPr>
            </w:pPr>
            <w:r w:rsidRPr="00D7661F">
              <w:rPr>
                <w:color w:val="000000"/>
                <w:lang w:val="en-GB"/>
              </w:rPr>
              <w:t>Circular Economy Councils Implementation Northern Grampians Public Place Recycling</w:t>
            </w:r>
          </w:p>
        </w:tc>
        <w:tc>
          <w:tcPr>
            <w:tcW w:w="2469" w:type="pct"/>
          </w:tcPr>
          <w:p w14:paraId="79899F03" w14:textId="77777777" w:rsidR="00D7661F" w:rsidRPr="00D7661F" w:rsidRDefault="00D7661F" w:rsidP="00D7661F">
            <w:pPr>
              <w:rPr>
                <w:color w:val="000000"/>
                <w:lang w:val="en-GB"/>
              </w:rPr>
            </w:pPr>
            <w:r w:rsidRPr="00D7661F">
              <w:rPr>
                <w:color w:val="000000"/>
                <w:lang w:val="en-GB"/>
              </w:rPr>
              <w:t>Install public place recycling infrastructure in major towns of Northern Grampians to complement kerbside reforms, build community momentum for resource recovery and meet tourist expectations for recycling options.</w:t>
            </w:r>
          </w:p>
        </w:tc>
        <w:tc>
          <w:tcPr>
            <w:tcW w:w="687" w:type="pct"/>
          </w:tcPr>
          <w:p w14:paraId="2FA633BF" w14:textId="77777777" w:rsidR="00D7661F" w:rsidRPr="00D7661F" w:rsidRDefault="00D7661F" w:rsidP="00D7661F">
            <w:pPr>
              <w:rPr>
                <w:color w:val="000000"/>
                <w:lang w:val="en-GB"/>
              </w:rPr>
            </w:pPr>
            <w:r w:rsidRPr="00D7661F">
              <w:rPr>
                <w:color w:val="000000"/>
                <w:lang w:val="en-GB"/>
              </w:rPr>
              <w:t xml:space="preserve"> $160,000 </w:t>
            </w:r>
          </w:p>
        </w:tc>
      </w:tr>
      <w:tr w:rsidR="00D7661F" w:rsidRPr="00D7661F" w14:paraId="47C7034D" w14:textId="77777777" w:rsidTr="00D7661F">
        <w:trPr>
          <w:trHeight w:val="60"/>
        </w:trPr>
        <w:tc>
          <w:tcPr>
            <w:tcW w:w="875" w:type="pct"/>
          </w:tcPr>
          <w:p w14:paraId="49085C59" w14:textId="77777777" w:rsidR="00D7661F" w:rsidRPr="00D7661F" w:rsidRDefault="00D7661F" w:rsidP="00D7661F">
            <w:pPr>
              <w:rPr>
                <w:b/>
                <w:bCs/>
                <w:color w:val="000000"/>
                <w:lang w:val="en-GB"/>
              </w:rPr>
            </w:pPr>
            <w:r w:rsidRPr="00D7661F">
              <w:rPr>
                <w:b/>
                <w:bCs/>
                <w:color w:val="000000"/>
                <w:lang w:val="en-GB"/>
              </w:rPr>
              <w:t>Mansfield Shire Council</w:t>
            </w:r>
          </w:p>
        </w:tc>
        <w:tc>
          <w:tcPr>
            <w:tcW w:w="969" w:type="pct"/>
          </w:tcPr>
          <w:p w14:paraId="60CBA60F" w14:textId="77777777" w:rsidR="00D7661F" w:rsidRPr="00D7661F" w:rsidRDefault="00D7661F" w:rsidP="00D7661F">
            <w:pPr>
              <w:rPr>
                <w:color w:val="000000"/>
                <w:lang w:val="en-GB"/>
              </w:rPr>
            </w:pPr>
            <w:r w:rsidRPr="00D7661F">
              <w:rPr>
                <w:color w:val="000000"/>
                <w:lang w:val="en-GB"/>
              </w:rPr>
              <w:t>Recycling Victoria Councils Feasibility Mansfield Local Options for Food Organics Garden Organics</w:t>
            </w:r>
          </w:p>
        </w:tc>
        <w:tc>
          <w:tcPr>
            <w:tcW w:w="2469" w:type="pct"/>
          </w:tcPr>
          <w:p w14:paraId="7FAE8495" w14:textId="77777777" w:rsidR="00D7661F" w:rsidRPr="00D7661F" w:rsidRDefault="00D7661F" w:rsidP="00D7661F">
            <w:pPr>
              <w:rPr>
                <w:color w:val="000000"/>
                <w:lang w:val="en-GB"/>
              </w:rPr>
            </w:pPr>
            <w:r w:rsidRPr="00D7661F">
              <w:rPr>
                <w:color w:val="000000"/>
                <w:lang w:val="en-GB"/>
              </w:rPr>
              <w:t>Investigate the feasibility and develop a business case for Food Organics Garden Organics options.</w:t>
            </w:r>
          </w:p>
        </w:tc>
        <w:tc>
          <w:tcPr>
            <w:tcW w:w="687" w:type="pct"/>
          </w:tcPr>
          <w:p w14:paraId="652140FC" w14:textId="77777777" w:rsidR="00D7661F" w:rsidRPr="00D7661F" w:rsidRDefault="00D7661F" w:rsidP="00D7661F">
            <w:pPr>
              <w:rPr>
                <w:color w:val="000000"/>
                <w:lang w:val="en-GB"/>
              </w:rPr>
            </w:pPr>
            <w:r w:rsidRPr="00D7661F">
              <w:rPr>
                <w:color w:val="000000"/>
                <w:lang w:val="en-GB"/>
              </w:rPr>
              <w:t xml:space="preserve"> $40,000 </w:t>
            </w:r>
          </w:p>
        </w:tc>
      </w:tr>
      <w:tr w:rsidR="00D7661F" w:rsidRPr="00D7661F" w14:paraId="1175DC52" w14:textId="77777777" w:rsidTr="00D7661F">
        <w:trPr>
          <w:trHeight w:val="60"/>
        </w:trPr>
        <w:tc>
          <w:tcPr>
            <w:tcW w:w="875" w:type="pct"/>
          </w:tcPr>
          <w:p w14:paraId="38D66F33" w14:textId="77777777" w:rsidR="00D7661F" w:rsidRPr="00D7661F" w:rsidRDefault="00D7661F" w:rsidP="00D7661F">
            <w:pPr>
              <w:rPr>
                <w:b/>
                <w:bCs/>
                <w:color w:val="000000"/>
                <w:lang w:val="en-GB"/>
              </w:rPr>
            </w:pPr>
            <w:r w:rsidRPr="00D7661F">
              <w:rPr>
                <w:b/>
                <w:bCs/>
                <w:color w:val="000000"/>
                <w:lang w:val="en-GB"/>
              </w:rPr>
              <w:t>Swan Hill Rural City Council</w:t>
            </w:r>
          </w:p>
        </w:tc>
        <w:tc>
          <w:tcPr>
            <w:tcW w:w="969" w:type="pct"/>
          </w:tcPr>
          <w:p w14:paraId="1574C348" w14:textId="77777777" w:rsidR="00D7661F" w:rsidRPr="00D7661F" w:rsidRDefault="00D7661F" w:rsidP="00D7661F">
            <w:pPr>
              <w:rPr>
                <w:color w:val="000000"/>
                <w:lang w:val="en-GB"/>
              </w:rPr>
            </w:pPr>
            <w:r w:rsidRPr="00D7661F">
              <w:rPr>
                <w:color w:val="000000"/>
                <w:lang w:val="en-GB"/>
              </w:rPr>
              <w:t>Recycling Victoria Councils Implementation - Swan Hill Compost Facility Stage 1</w:t>
            </w:r>
          </w:p>
        </w:tc>
        <w:tc>
          <w:tcPr>
            <w:tcW w:w="2469" w:type="pct"/>
          </w:tcPr>
          <w:p w14:paraId="3B746D22" w14:textId="77777777" w:rsidR="00D7661F" w:rsidRPr="00D7661F" w:rsidRDefault="00D7661F" w:rsidP="00D7661F">
            <w:pPr>
              <w:rPr>
                <w:color w:val="000000"/>
                <w:lang w:val="en-GB"/>
              </w:rPr>
            </w:pPr>
            <w:r w:rsidRPr="00D7661F">
              <w:rPr>
                <w:color w:val="000000"/>
                <w:lang w:val="en-GB"/>
              </w:rPr>
              <w:t>Establish composting facility to complement organics collection services from Swan Hill Rural City Council and neighbouring councils and</w:t>
            </w:r>
            <w:r w:rsidRPr="00D7661F">
              <w:rPr>
                <w:rFonts w:ascii="Cambria" w:hAnsi="Cambria" w:cs="Cambria"/>
                <w:color w:val="000000"/>
                <w:lang w:val="en-GB"/>
              </w:rPr>
              <w:t> </w:t>
            </w:r>
            <w:r w:rsidRPr="00D7661F">
              <w:rPr>
                <w:color w:val="000000"/>
                <w:lang w:val="en-GB"/>
              </w:rPr>
              <w:t>industries.</w:t>
            </w:r>
          </w:p>
        </w:tc>
        <w:tc>
          <w:tcPr>
            <w:tcW w:w="687" w:type="pct"/>
          </w:tcPr>
          <w:p w14:paraId="7C8B923B" w14:textId="77777777" w:rsidR="00D7661F" w:rsidRPr="00D7661F" w:rsidRDefault="00D7661F" w:rsidP="00D7661F">
            <w:pPr>
              <w:rPr>
                <w:color w:val="000000"/>
                <w:lang w:val="en-GB"/>
              </w:rPr>
            </w:pPr>
            <w:r w:rsidRPr="00D7661F">
              <w:rPr>
                <w:color w:val="000000"/>
                <w:lang w:val="en-GB"/>
              </w:rPr>
              <w:t xml:space="preserve"> $40,000 </w:t>
            </w:r>
          </w:p>
        </w:tc>
      </w:tr>
      <w:tr w:rsidR="00D7661F" w:rsidRPr="00D7661F" w14:paraId="212BD27C" w14:textId="77777777" w:rsidTr="00D7661F">
        <w:trPr>
          <w:trHeight w:val="60"/>
        </w:trPr>
        <w:tc>
          <w:tcPr>
            <w:tcW w:w="875" w:type="pct"/>
          </w:tcPr>
          <w:p w14:paraId="7191E511" w14:textId="77777777" w:rsidR="00D7661F" w:rsidRPr="00D7661F" w:rsidRDefault="00D7661F" w:rsidP="00D7661F">
            <w:pPr>
              <w:rPr>
                <w:b/>
                <w:bCs/>
                <w:color w:val="000000"/>
                <w:lang w:val="en-GB"/>
              </w:rPr>
            </w:pPr>
            <w:r w:rsidRPr="00D7661F">
              <w:rPr>
                <w:b/>
                <w:bCs/>
                <w:color w:val="000000"/>
                <w:lang w:val="en-GB"/>
              </w:rPr>
              <w:t>Wyndham City Council</w:t>
            </w:r>
          </w:p>
        </w:tc>
        <w:tc>
          <w:tcPr>
            <w:tcW w:w="969" w:type="pct"/>
          </w:tcPr>
          <w:p w14:paraId="050DAE9F" w14:textId="77777777" w:rsidR="00D7661F" w:rsidRPr="00D7661F" w:rsidRDefault="00D7661F" w:rsidP="00D7661F">
            <w:pPr>
              <w:rPr>
                <w:color w:val="000000"/>
                <w:lang w:val="en-GB"/>
              </w:rPr>
            </w:pPr>
            <w:r w:rsidRPr="00D7661F">
              <w:rPr>
                <w:color w:val="000000"/>
                <w:lang w:val="en-GB"/>
              </w:rPr>
              <w:t>Circular Economy Councils Implementation Wyndham Park Tool Library</w:t>
            </w:r>
          </w:p>
        </w:tc>
        <w:tc>
          <w:tcPr>
            <w:tcW w:w="2469" w:type="pct"/>
          </w:tcPr>
          <w:p w14:paraId="78F0BD89" w14:textId="77777777" w:rsidR="00D7661F" w:rsidRPr="00D7661F" w:rsidRDefault="00D7661F" w:rsidP="00D7661F">
            <w:pPr>
              <w:rPr>
                <w:color w:val="000000"/>
                <w:lang w:val="en-GB"/>
              </w:rPr>
            </w:pPr>
            <w:r w:rsidRPr="00D7661F">
              <w:rPr>
                <w:color w:val="000000"/>
                <w:lang w:val="en-GB"/>
              </w:rPr>
              <w:t>Implement the recommendations of Round 1 Feasibility study to establish a tool library stocked with quality equipment to be borrowed by residents, to reduce the purchase of cheap items that go to landfill.</w:t>
            </w:r>
          </w:p>
        </w:tc>
        <w:tc>
          <w:tcPr>
            <w:tcW w:w="687" w:type="pct"/>
          </w:tcPr>
          <w:p w14:paraId="46A41E51" w14:textId="77777777" w:rsidR="00D7661F" w:rsidRPr="00D7661F" w:rsidRDefault="00D7661F" w:rsidP="00D7661F">
            <w:pPr>
              <w:rPr>
                <w:color w:val="000000"/>
                <w:lang w:val="en-GB"/>
              </w:rPr>
            </w:pPr>
            <w:r w:rsidRPr="00D7661F">
              <w:rPr>
                <w:color w:val="000000"/>
                <w:lang w:val="en-GB"/>
              </w:rPr>
              <w:t xml:space="preserve"> $60,000 </w:t>
            </w:r>
          </w:p>
        </w:tc>
      </w:tr>
      <w:tr w:rsidR="00D7661F" w:rsidRPr="00D7661F" w14:paraId="30A0BFEB" w14:textId="77777777" w:rsidTr="00D7661F">
        <w:trPr>
          <w:trHeight w:val="60"/>
        </w:trPr>
        <w:tc>
          <w:tcPr>
            <w:tcW w:w="875" w:type="pct"/>
          </w:tcPr>
          <w:p w14:paraId="29369658" w14:textId="77777777" w:rsidR="00D7661F" w:rsidRPr="00D7661F" w:rsidRDefault="00D7661F" w:rsidP="00D7661F">
            <w:pPr>
              <w:rPr>
                <w:b/>
                <w:bCs/>
                <w:color w:val="000000"/>
                <w:lang w:val="en-GB"/>
              </w:rPr>
            </w:pPr>
            <w:r w:rsidRPr="00D7661F">
              <w:rPr>
                <w:b/>
                <w:bCs/>
                <w:color w:val="000000"/>
                <w:lang w:val="en-GB"/>
              </w:rPr>
              <w:t>Wyndham City Council</w:t>
            </w:r>
          </w:p>
        </w:tc>
        <w:tc>
          <w:tcPr>
            <w:tcW w:w="969" w:type="pct"/>
          </w:tcPr>
          <w:p w14:paraId="2E3289C2" w14:textId="77777777" w:rsidR="00D7661F" w:rsidRPr="00D7661F" w:rsidRDefault="00D7661F" w:rsidP="00D7661F">
            <w:pPr>
              <w:rPr>
                <w:color w:val="000000"/>
                <w:lang w:val="en-GB"/>
              </w:rPr>
            </w:pPr>
            <w:r w:rsidRPr="00D7661F">
              <w:rPr>
                <w:color w:val="000000"/>
                <w:lang w:val="en-GB"/>
              </w:rPr>
              <w:t>Recycling Victoria Councils Implementation - Wyndham Bulk Resource Recovery Centre</w:t>
            </w:r>
          </w:p>
        </w:tc>
        <w:tc>
          <w:tcPr>
            <w:tcW w:w="2469" w:type="pct"/>
          </w:tcPr>
          <w:p w14:paraId="63DB9E82" w14:textId="77777777" w:rsidR="00D7661F" w:rsidRPr="00D7661F" w:rsidRDefault="00D7661F" w:rsidP="00D7661F">
            <w:pPr>
              <w:rPr>
                <w:color w:val="000000"/>
                <w:lang w:val="en-GB"/>
              </w:rPr>
            </w:pPr>
            <w:r w:rsidRPr="00D7661F">
              <w:rPr>
                <w:color w:val="000000"/>
                <w:spacing w:val="-2"/>
                <w:lang w:val="en-GB"/>
              </w:rPr>
              <w:t xml:space="preserve">Establish resource recovery centre at </w:t>
            </w:r>
            <w:proofErr w:type="spellStart"/>
            <w:r w:rsidRPr="00D7661F">
              <w:rPr>
                <w:color w:val="000000"/>
                <w:spacing w:val="-2"/>
                <w:lang w:val="en-GB"/>
              </w:rPr>
              <w:t>Werribee</w:t>
            </w:r>
            <w:proofErr w:type="spellEnd"/>
            <w:r w:rsidRPr="00D7661F">
              <w:rPr>
                <w:color w:val="000000"/>
                <w:spacing w:val="-2"/>
                <w:lang w:val="en-GB"/>
              </w:rPr>
              <w:t xml:space="preserve"> landfill to accommodate building and bulk materials to divert waste from landfill for construction and industry and to service western suburbs, educating residents with recovered materials available for purchase.</w:t>
            </w:r>
          </w:p>
        </w:tc>
        <w:tc>
          <w:tcPr>
            <w:tcW w:w="687" w:type="pct"/>
          </w:tcPr>
          <w:p w14:paraId="7B5CC28E" w14:textId="77777777" w:rsidR="00D7661F" w:rsidRPr="00D7661F" w:rsidRDefault="00D7661F" w:rsidP="00D7661F">
            <w:pPr>
              <w:rPr>
                <w:color w:val="000000"/>
                <w:lang w:val="en-GB"/>
              </w:rPr>
            </w:pPr>
            <w:r w:rsidRPr="00D7661F">
              <w:rPr>
                <w:color w:val="000000"/>
                <w:lang w:val="en-GB"/>
              </w:rPr>
              <w:t xml:space="preserve"> $140,000 </w:t>
            </w:r>
          </w:p>
        </w:tc>
      </w:tr>
      <w:tr w:rsidR="00D7661F" w:rsidRPr="00D7661F" w14:paraId="6D13BAF5" w14:textId="77777777" w:rsidTr="00D7661F">
        <w:trPr>
          <w:trHeight w:val="60"/>
        </w:trPr>
        <w:tc>
          <w:tcPr>
            <w:tcW w:w="875" w:type="pct"/>
          </w:tcPr>
          <w:p w14:paraId="21EF5771" w14:textId="77777777" w:rsidR="00D7661F" w:rsidRPr="00D7661F" w:rsidRDefault="00D7661F" w:rsidP="00D7661F">
            <w:pPr>
              <w:rPr>
                <w:b/>
                <w:bCs/>
                <w:color w:val="000000"/>
                <w:lang w:val="en-GB"/>
              </w:rPr>
            </w:pPr>
            <w:proofErr w:type="spellStart"/>
            <w:r w:rsidRPr="00D7661F">
              <w:rPr>
                <w:b/>
                <w:bCs/>
                <w:color w:val="000000"/>
                <w:lang w:val="en-GB"/>
              </w:rPr>
              <w:t>Yarra</w:t>
            </w:r>
            <w:proofErr w:type="spellEnd"/>
            <w:r w:rsidRPr="00D7661F">
              <w:rPr>
                <w:b/>
                <w:bCs/>
                <w:color w:val="000000"/>
                <w:lang w:val="en-GB"/>
              </w:rPr>
              <w:t xml:space="preserve"> City Council</w:t>
            </w:r>
          </w:p>
        </w:tc>
        <w:tc>
          <w:tcPr>
            <w:tcW w:w="969" w:type="pct"/>
          </w:tcPr>
          <w:p w14:paraId="75FA3EF2" w14:textId="77777777" w:rsidR="00D7661F" w:rsidRPr="00D7661F" w:rsidRDefault="00D7661F" w:rsidP="00D7661F">
            <w:pPr>
              <w:rPr>
                <w:color w:val="000000"/>
                <w:lang w:val="en-GB"/>
              </w:rPr>
            </w:pPr>
            <w:r w:rsidRPr="00D7661F">
              <w:rPr>
                <w:color w:val="000000"/>
                <w:lang w:val="en-GB"/>
              </w:rPr>
              <w:t xml:space="preserve">Recycling Victoria Councils Feasibility </w:t>
            </w:r>
            <w:proofErr w:type="spellStart"/>
            <w:r w:rsidRPr="00D7661F">
              <w:rPr>
                <w:color w:val="000000"/>
                <w:lang w:val="en-GB"/>
              </w:rPr>
              <w:t>Yarra's</w:t>
            </w:r>
            <w:proofErr w:type="spellEnd"/>
            <w:r w:rsidRPr="00D7661F">
              <w:rPr>
                <w:color w:val="000000"/>
                <w:lang w:val="en-GB"/>
              </w:rPr>
              <w:t xml:space="preserve"> Circular centre</w:t>
            </w:r>
          </w:p>
        </w:tc>
        <w:tc>
          <w:tcPr>
            <w:tcW w:w="2469" w:type="pct"/>
          </w:tcPr>
          <w:p w14:paraId="1C4DD343" w14:textId="77777777" w:rsidR="00D7661F" w:rsidRPr="00D7661F" w:rsidRDefault="00D7661F" w:rsidP="00D7661F">
            <w:pPr>
              <w:rPr>
                <w:color w:val="000000"/>
                <w:lang w:val="en-GB"/>
              </w:rPr>
            </w:pPr>
            <w:r w:rsidRPr="00D7661F">
              <w:rPr>
                <w:color w:val="000000"/>
                <w:lang w:val="en-GB"/>
              </w:rPr>
              <w:t>Delivering a business case for a potential ‘</w:t>
            </w:r>
            <w:proofErr w:type="spellStart"/>
            <w:r w:rsidRPr="00D7661F">
              <w:rPr>
                <w:color w:val="000000"/>
                <w:lang w:val="en-GB"/>
              </w:rPr>
              <w:t>Yarra’s</w:t>
            </w:r>
            <w:proofErr w:type="spellEnd"/>
            <w:r w:rsidRPr="00D7661F">
              <w:rPr>
                <w:color w:val="000000"/>
                <w:lang w:val="en-GB"/>
              </w:rPr>
              <w:t xml:space="preserve"> Circular Centre’ where hard rubbish can be reused, </w:t>
            </w:r>
            <w:proofErr w:type="gramStart"/>
            <w:r w:rsidRPr="00D7661F">
              <w:rPr>
                <w:color w:val="000000"/>
                <w:lang w:val="en-GB"/>
              </w:rPr>
              <w:t>repaired</w:t>
            </w:r>
            <w:proofErr w:type="gramEnd"/>
            <w:r w:rsidRPr="00D7661F">
              <w:rPr>
                <w:color w:val="000000"/>
                <w:lang w:val="en-GB"/>
              </w:rPr>
              <w:t xml:space="preserve"> and repurposed.</w:t>
            </w:r>
          </w:p>
        </w:tc>
        <w:tc>
          <w:tcPr>
            <w:tcW w:w="687" w:type="pct"/>
          </w:tcPr>
          <w:p w14:paraId="70AE62DD" w14:textId="77777777" w:rsidR="00D7661F" w:rsidRPr="00D7661F" w:rsidRDefault="00D7661F" w:rsidP="00D7661F">
            <w:pPr>
              <w:rPr>
                <w:color w:val="000000"/>
                <w:lang w:val="en-GB"/>
              </w:rPr>
            </w:pPr>
            <w:r w:rsidRPr="00D7661F">
              <w:rPr>
                <w:color w:val="000000"/>
                <w:lang w:val="en-GB"/>
              </w:rPr>
              <w:t xml:space="preserve"> $20,000 </w:t>
            </w:r>
          </w:p>
        </w:tc>
      </w:tr>
      <w:tr w:rsidR="00D7661F" w:rsidRPr="00D7661F" w14:paraId="4E8A7CD8" w14:textId="77777777" w:rsidTr="00D7661F">
        <w:trPr>
          <w:trHeight w:val="60"/>
        </w:trPr>
        <w:tc>
          <w:tcPr>
            <w:tcW w:w="875" w:type="pct"/>
          </w:tcPr>
          <w:p w14:paraId="28F840D1" w14:textId="77777777" w:rsidR="00D7661F" w:rsidRPr="00D7661F" w:rsidRDefault="00D7661F" w:rsidP="00D7661F">
            <w:pPr>
              <w:rPr>
                <w:b/>
                <w:bCs/>
                <w:color w:val="000000"/>
                <w:lang w:val="en-GB"/>
              </w:rPr>
            </w:pPr>
            <w:proofErr w:type="spellStart"/>
            <w:r w:rsidRPr="00D7661F">
              <w:rPr>
                <w:b/>
                <w:bCs/>
                <w:color w:val="000000"/>
                <w:lang w:val="en-GB"/>
              </w:rPr>
              <w:t>Yarriambiack</w:t>
            </w:r>
            <w:proofErr w:type="spellEnd"/>
            <w:r w:rsidRPr="00D7661F">
              <w:rPr>
                <w:b/>
                <w:bCs/>
                <w:color w:val="000000"/>
                <w:lang w:val="en-GB"/>
              </w:rPr>
              <w:t xml:space="preserve"> Shire Council</w:t>
            </w:r>
          </w:p>
        </w:tc>
        <w:tc>
          <w:tcPr>
            <w:tcW w:w="969" w:type="pct"/>
          </w:tcPr>
          <w:p w14:paraId="56DB567C" w14:textId="77777777" w:rsidR="00D7661F" w:rsidRPr="00D7661F" w:rsidRDefault="00D7661F" w:rsidP="00D7661F">
            <w:pPr>
              <w:rPr>
                <w:color w:val="000000"/>
                <w:lang w:val="en-GB"/>
              </w:rPr>
            </w:pPr>
            <w:r w:rsidRPr="00D7661F">
              <w:rPr>
                <w:color w:val="000000"/>
                <w:lang w:val="en-GB"/>
              </w:rPr>
              <w:t xml:space="preserve">Recycling Victoria Councils Implementation - </w:t>
            </w:r>
            <w:proofErr w:type="spellStart"/>
            <w:r w:rsidRPr="00D7661F">
              <w:rPr>
                <w:color w:val="000000"/>
                <w:lang w:val="en-GB"/>
              </w:rPr>
              <w:t>Yarriambiack</w:t>
            </w:r>
            <w:proofErr w:type="spellEnd"/>
            <w:r w:rsidRPr="00D7661F">
              <w:rPr>
                <w:color w:val="000000"/>
                <w:lang w:val="en-GB"/>
              </w:rPr>
              <w:t xml:space="preserve"> - Wimmera Mallee Councils Recycled Glass </w:t>
            </w:r>
            <w:r w:rsidRPr="00D7661F">
              <w:rPr>
                <w:color w:val="000000"/>
                <w:lang w:val="en-GB"/>
              </w:rPr>
              <w:lastRenderedPageBreak/>
              <w:t>Processing Collaboration</w:t>
            </w:r>
          </w:p>
        </w:tc>
        <w:tc>
          <w:tcPr>
            <w:tcW w:w="2469" w:type="pct"/>
          </w:tcPr>
          <w:p w14:paraId="3791B49B" w14:textId="77777777" w:rsidR="00D7661F" w:rsidRPr="00D7661F" w:rsidRDefault="00D7661F" w:rsidP="00D7661F">
            <w:pPr>
              <w:rPr>
                <w:color w:val="000000"/>
                <w:lang w:val="en-GB"/>
              </w:rPr>
            </w:pPr>
            <w:r w:rsidRPr="00D7661F">
              <w:rPr>
                <w:color w:val="000000"/>
                <w:lang w:val="en-GB"/>
              </w:rPr>
              <w:lastRenderedPageBreak/>
              <w:t>Given the distance to Melbourne for processing, a glass crushing machine shared among 5 councils, to support council glass collection service rollout.</w:t>
            </w:r>
          </w:p>
        </w:tc>
        <w:tc>
          <w:tcPr>
            <w:tcW w:w="687" w:type="pct"/>
          </w:tcPr>
          <w:p w14:paraId="6BCA64D0" w14:textId="77777777" w:rsidR="00D7661F" w:rsidRPr="00D7661F" w:rsidRDefault="00D7661F" w:rsidP="00D7661F">
            <w:pPr>
              <w:rPr>
                <w:color w:val="000000"/>
                <w:lang w:val="en-GB"/>
              </w:rPr>
            </w:pPr>
            <w:r w:rsidRPr="00D7661F">
              <w:rPr>
                <w:color w:val="000000"/>
                <w:lang w:val="en-GB"/>
              </w:rPr>
              <w:t xml:space="preserve"> $80,000 </w:t>
            </w:r>
          </w:p>
        </w:tc>
      </w:tr>
      <w:tr w:rsidR="00D7661F" w:rsidRPr="00D7661F" w14:paraId="5D0BFC1B" w14:textId="77777777" w:rsidTr="00D7661F">
        <w:trPr>
          <w:trHeight w:val="60"/>
        </w:trPr>
        <w:tc>
          <w:tcPr>
            <w:tcW w:w="875" w:type="pct"/>
          </w:tcPr>
          <w:p w14:paraId="31E438EB" w14:textId="77777777" w:rsidR="00D7661F" w:rsidRPr="00D7661F" w:rsidRDefault="00D7661F" w:rsidP="00D7661F">
            <w:pPr>
              <w:rPr>
                <w:b/>
                <w:bCs/>
                <w:sz w:val="24"/>
                <w:szCs w:val="24"/>
                <w:lang w:val="en-GB"/>
              </w:rPr>
            </w:pPr>
          </w:p>
        </w:tc>
        <w:tc>
          <w:tcPr>
            <w:tcW w:w="969" w:type="pct"/>
          </w:tcPr>
          <w:p w14:paraId="1B687008" w14:textId="77777777" w:rsidR="00D7661F" w:rsidRPr="00D7661F" w:rsidRDefault="00D7661F" w:rsidP="00D7661F">
            <w:pPr>
              <w:rPr>
                <w:b/>
                <w:bCs/>
                <w:sz w:val="24"/>
                <w:szCs w:val="24"/>
                <w:lang w:val="en-GB"/>
              </w:rPr>
            </w:pPr>
          </w:p>
        </w:tc>
        <w:tc>
          <w:tcPr>
            <w:tcW w:w="2469" w:type="pct"/>
          </w:tcPr>
          <w:p w14:paraId="109EA286" w14:textId="77777777" w:rsidR="00D7661F" w:rsidRPr="00D7661F" w:rsidRDefault="00D7661F" w:rsidP="00D7661F">
            <w:pPr>
              <w:rPr>
                <w:b/>
                <w:bCs/>
                <w:sz w:val="24"/>
                <w:szCs w:val="24"/>
                <w:lang w:val="en-GB"/>
              </w:rPr>
            </w:pPr>
          </w:p>
        </w:tc>
        <w:tc>
          <w:tcPr>
            <w:tcW w:w="687" w:type="pct"/>
          </w:tcPr>
          <w:p w14:paraId="30CDAA53" w14:textId="77777777" w:rsidR="00D7661F" w:rsidRPr="00D7661F" w:rsidRDefault="00D7661F" w:rsidP="00D7661F">
            <w:pPr>
              <w:rPr>
                <w:b/>
                <w:bCs/>
                <w:color w:val="000000"/>
                <w:lang w:val="en-GB"/>
              </w:rPr>
            </w:pPr>
            <w:r w:rsidRPr="00D7661F">
              <w:rPr>
                <w:b/>
                <w:bCs/>
                <w:color w:val="000000"/>
                <w:lang w:val="en-GB"/>
              </w:rPr>
              <w:t>$1,663,000</w:t>
            </w:r>
          </w:p>
        </w:tc>
      </w:tr>
    </w:tbl>
    <w:p w14:paraId="125CF56A" w14:textId="77777777" w:rsidR="00C87CCC" w:rsidRDefault="00C87CCC" w:rsidP="00C87CCC">
      <w:pPr>
        <w:pStyle w:val="Heading3"/>
      </w:pPr>
      <w:r>
        <w:t xml:space="preserve">Community Climate Change and Energy Action </w:t>
      </w:r>
    </w:p>
    <w:p w14:paraId="133F9976" w14:textId="77777777" w:rsidR="00C87CCC" w:rsidRDefault="00C87CCC" w:rsidP="00C87CCC">
      <w:pPr>
        <w:pStyle w:val="Heading4"/>
      </w:pPr>
      <w:r>
        <w:t>Sustainability Victoria</w:t>
      </w:r>
    </w:p>
    <w:p w14:paraId="09EEEEF4" w14:textId="77777777" w:rsidR="00C87CCC" w:rsidRDefault="00C87CCC" w:rsidP="00C87CCC">
      <w:r>
        <w:t>The key objective of this program is to support local Community groups to invest in their facilities to reduce greenhouse gas emissions.</w:t>
      </w:r>
    </w:p>
    <w:p w14:paraId="754F0F0A" w14:textId="77777777" w:rsidR="00EF755E" w:rsidRPr="00EF755E" w:rsidRDefault="00EF755E" w:rsidP="006314A1">
      <w:pPr>
        <w:rPr>
          <w:lang w:val="en-GB"/>
        </w:rPr>
      </w:pPr>
    </w:p>
    <w:tbl>
      <w:tblPr>
        <w:tblStyle w:val="TableGrid"/>
        <w:tblW w:w="5000" w:type="pct"/>
        <w:tblLook w:val="0060" w:firstRow="1" w:lastRow="1" w:firstColumn="0" w:lastColumn="0" w:noHBand="0" w:noVBand="0"/>
      </w:tblPr>
      <w:tblGrid>
        <w:gridCol w:w="2038"/>
        <w:gridCol w:w="1954"/>
        <w:gridCol w:w="5091"/>
        <w:gridCol w:w="1367"/>
      </w:tblGrid>
      <w:tr w:rsidR="00EF755E" w:rsidRPr="00EF755E" w14:paraId="193911C0" w14:textId="77777777" w:rsidTr="003A3F02">
        <w:trPr>
          <w:trHeight w:val="60"/>
        </w:trPr>
        <w:tc>
          <w:tcPr>
            <w:tcW w:w="975" w:type="pct"/>
          </w:tcPr>
          <w:p w14:paraId="7500E98B" w14:textId="60B2604E" w:rsidR="00EF755E" w:rsidRPr="00EF755E" w:rsidRDefault="00EF755E" w:rsidP="00EF755E">
            <w:pPr>
              <w:rPr>
                <w:b/>
                <w:bCs/>
                <w:color w:val="000000"/>
                <w:lang w:val="en-GB"/>
              </w:rPr>
            </w:pPr>
            <w:r w:rsidRPr="00EF755E">
              <w:rPr>
                <w:b/>
                <w:bCs/>
                <w:lang w:val="en-GB"/>
              </w:rPr>
              <w:t xml:space="preserve">Grant Recipient </w:t>
            </w:r>
          </w:p>
        </w:tc>
        <w:tc>
          <w:tcPr>
            <w:tcW w:w="935" w:type="pct"/>
          </w:tcPr>
          <w:p w14:paraId="3F0C5D87" w14:textId="23F95C33" w:rsidR="00EF755E" w:rsidRPr="00EF755E" w:rsidRDefault="00EF755E" w:rsidP="00EF755E">
            <w:pPr>
              <w:rPr>
                <w:b/>
                <w:bCs/>
                <w:color w:val="000000"/>
                <w:lang w:val="en-GB"/>
              </w:rPr>
            </w:pPr>
            <w:r w:rsidRPr="00EF755E">
              <w:rPr>
                <w:b/>
                <w:bCs/>
                <w:lang w:val="en-GB"/>
              </w:rPr>
              <w:t>Project Name</w:t>
            </w:r>
          </w:p>
        </w:tc>
        <w:tc>
          <w:tcPr>
            <w:tcW w:w="2436" w:type="pct"/>
          </w:tcPr>
          <w:p w14:paraId="586CCA66" w14:textId="3052E858" w:rsidR="00EF755E" w:rsidRPr="00EF755E" w:rsidRDefault="00EF755E" w:rsidP="00EF755E">
            <w:pPr>
              <w:rPr>
                <w:b/>
                <w:bCs/>
                <w:color w:val="000000"/>
                <w:lang w:val="en-GB"/>
              </w:rPr>
            </w:pPr>
            <w:r w:rsidRPr="00EF755E">
              <w:rPr>
                <w:b/>
                <w:bCs/>
                <w:lang w:val="en-GB"/>
              </w:rPr>
              <w:t xml:space="preserve">Project Description </w:t>
            </w:r>
          </w:p>
        </w:tc>
        <w:tc>
          <w:tcPr>
            <w:tcW w:w="654" w:type="pct"/>
          </w:tcPr>
          <w:p w14:paraId="609D9A65" w14:textId="77777777" w:rsidR="00EF755E" w:rsidRPr="00EF755E" w:rsidRDefault="00EF755E" w:rsidP="00EF755E">
            <w:pPr>
              <w:rPr>
                <w:b/>
                <w:bCs/>
                <w:color w:val="000000"/>
                <w:lang w:val="en-GB"/>
              </w:rPr>
            </w:pPr>
            <w:r w:rsidRPr="00EF755E">
              <w:rPr>
                <w:b/>
                <w:bCs/>
                <w:lang w:val="en-GB"/>
              </w:rPr>
              <w:t xml:space="preserve"> Funding ($) </w:t>
            </w:r>
          </w:p>
        </w:tc>
      </w:tr>
      <w:tr w:rsidR="00EF755E" w:rsidRPr="00EF755E" w14:paraId="1A6B7EF1" w14:textId="77777777" w:rsidTr="003A3F02">
        <w:trPr>
          <w:trHeight w:val="60"/>
        </w:trPr>
        <w:tc>
          <w:tcPr>
            <w:tcW w:w="975" w:type="pct"/>
          </w:tcPr>
          <w:p w14:paraId="3D6AAC4C" w14:textId="77777777" w:rsidR="00EF755E" w:rsidRPr="00EF755E" w:rsidRDefault="00EF755E" w:rsidP="00EF755E">
            <w:pPr>
              <w:rPr>
                <w:b/>
                <w:bCs/>
                <w:color w:val="000000"/>
                <w:lang w:val="en-GB"/>
              </w:rPr>
            </w:pPr>
            <w:r w:rsidRPr="00EF755E">
              <w:rPr>
                <w:b/>
                <w:bCs/>
                <w:color w:val="000000"/>
                <w:lang w:val="en-GB"/>
              </w:rPr>
              <w:t>Anglican Diocese of Melbourne</w:t>
            </w:r>
          </w:p>
        </w:tc>
        <w:tc>
          <w:tcPr>
            <w:tcW w:w="935" w:type="pct"/>
          </w:tcPr>
          <w:p w14:paraId="4060A64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6D7638E" w14:textId="77777777" w:rsidR="00EF755E" w:rsidRPr="00EF755E" w:rsidRDefault="00EF755E" w:rsidP="00EF755E">
            <w:pPr>
              <w:rPr>
                <w:color w:val="000000"/>
                <w:lang w:val="en-GB"/>
              </w:rPr>
            </w:pPr>
            <w:r w:rsidRPr="00EF755E">
              <w:rPr>
                <w:color w:val="000000"/>
                <w:lang w:val="en-GB"/>
              </w:rPr>
              <w:t xml:space="preserve">Solar installations at </w:t>
            </w:r>
            <w:proofErr w:type="spellStart"/>
            <w:r w:rsidRPr="00EF755E">
              <w:rPr>
                <w:color w:val="000000"/>
                <w:lang w:val="en-GB"/>
              </w:rPr>
              <w:t>Yarraville</w:t>
            </w:r>
            <w:proofErr w:type="spellEnd"/>
            <w:r w:rsidRPr="00EF755E">
              <w:rPr>
                <w:color w:val="000000"/>
                <w:lang w:val="en-GB"/>
              </w:rPr>
              <w:t xml:space="preserve"> Anglican Parish &amp; St Matthews Anglican Church</w:t>
            </w:r>
          </w:p>
        </w:tc>
        <w:tc>
          <w:tcPr>
            <w:tcW w:w="654" w:type="pct"/>
          </w:tcPr>
          <w:p w14:paraId="20132B29" w14:textId="77777777" w:rsidR="00EF755E" w:rsidRPr="00EF755E" w:rsidRDefault="00EF755E" w:rsidP="00EF755E">
            <w:pPr>
              <w:rPr>
                <w:color w:val="000000"/>
                <w:lang w:val="en-GB"/>
              </w:rPr>
            </w:pPr>
            <w:r w:rsidRPr="00EF755E">
              <w:rPr>
                <w:color w:val="000000"/>
                <w:lang w:val="en-GB"/>
              </w:rPr>
              <w:t xml:space="preserve"> $17,574 </w:t>
            </w:r>
          </w:p>
        </w:tc>
      </w:tr>
      <w:tr w:rsidR="00EF755E" w:rsidRPr="00EF755E" w14:paraId="106DA182" w14:textId="77777777" w:rsidTr="003A3F02">
        <w:trPr>
          <w:trHeight w:val="60"/>
        </w:trPr>
        <w:tc>
          <w:tcPr>
            <w:tcW w:w="975" w:type="pct"/>
          </w:tcPr>
          <w:p w14:paraId="28F19C20" w14:textId="77777777" w:rsidR="00EF755E" w:rsidRPr="00EF755E" w:rsidRDefault="00EF755E" w:rsidP="00EF755E">
            <w:pPr>
              <w:rPr>
                <w:b/>
                <w:bCs/>
                <w:color w:val="000000"/>
                <w:lang w:val="en-GB"/>
              </w:rPr>
            </w:pPr>
            <w:r w:rsidRPr="00EF755E">
              <w:rPr>
                <w:b/>
                <w:bCs/>
                <w:color w:val="000000"/>
                <w:lang w:val="en-GB"/>
              </w:rPr>
              <w:t>Anglican Trusts Corporation of the Diocese of Gippsland</w:t>
            </w:r>
          </w:p>
        </w:tc>
        <w:tc>
          <w:tcPr>
            <w:tcW w:w="935" w:type="pct"/>
          </w:tcPr>
          <w:p w14:paraId="57FF306B"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73F16CEF" w14:textId="77777777" w:rsidR="00EF755E" w:rsidRPr="00EF755E" w:rsidRDefault="00EF755E" w:rsidP="00EF755E">
            <w:pPr>
              <w:rPr>
                <w:color w:val="000000"/>
                <w:lang w:val="en-GB"/>
              </w:rPr>
            </w:pPr>
            <w:r w:rsidRPr="00EF755E">
              <w:rPr>
                <w:color w:val="000000"/>
                <w:lang w:val="en-GB"/>
              </w:rPr>
              <w:t>Solar installation at St Paul's Anglican Cathedral</w:t>
            </w:r>
          </w:p>
        </w:tc>
        <w:tc>
          <w:tcPr>
            <w:tcW w:w="654" w:type="pct"/>
          </w:tcPr>
          <w:p w14:paraId="0FECF487" w14:textId="77777777" w:rsidR="00EF755E" w:rsidRPr="00EF755E" w:rsidRDefault="00EF755E" w:rsidP="00EF755E">
            <w:pPr>
              <w:rPr>
                <w:color w:val="000000"/>
                <w:lang w:val="en-GB"/>
              </w:rPr>
            </w:pPr>
            <w:r w:rsidRPr="00EF755E">
              <w:rPr>
                <w:color w:val="000000"/>
                <w:lang w:val="en-GB"/>
              </w:rPr>
              <w:t xml:space="preserve"> $6,023 </w:t>
            </w:r>
          </w:p>
        </w:tc>
      </w:tr>
      <w:tr w:rsidR="00EF755E" w:rsidRPr="00EF755E" w14:paraId="75B08B6B" w14:textId="77777777" w:rsidTr="003A3F02">
        <w:trPr>
          <w:trHeight w:val="60"/>
        </w:trPr>
        <w:tc>
          <w:tcPr>
            <w:tcW w:w="975" w:type="pct"/>
          </w:tcPr>
          <w:p w14:paraId="58D9B01F" w14:textId="77777777" w:rsidR="00EF755E" w:rsidRPr="00EF755E" w:rsidRDefault="00EF755E" w:rsidP="00EF755E">
            <w:pPr>
              <w:rPr>
                <w:b/>
                <w:bCs/>
                <w:color w:val="000000"/>
                <w:lang w:val="en-GB"/>
              </w:rPr>
            </w:pPr>
            <w:r w:rsidRPr="00EF755E">
              <w:rPr>
                <w:b/>
                <w:bCs/>
                <w:color w:val="000000"/>
                <w:lang w:val="en-GB"/>
              </w:rPr>
              <w:t xml:space="preserve">Anglo Indian Australasian Association of Victoria </w:t>
            </w:r>
          </w:p>
        </w:tc>
        <w:tc>
          <w:tcPr>
            <w:tcW w:w="935" w:type="pct"/>
          </w:tcPr>
          <w:p w14:paraId="3246826F"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606A8C0" w14:textId="77777777" w:rsidR="00EF755E" w:rsidRPr="00EF755E" w:rsidRDefault="00EF755E" w:rsidP="00EF755E">
            <w:pPr>
              <w:rPr>
                <w:color w:val="000000"/>
                <w:lang w:val="en-GB"/>
              </w:rPr>
            </w:pPr>
            <w:r w:rsidRPr="00EF755E">
              <w:rPr>
                <w:color w:val="000000"/>
                <w:lang w:val="en-GB"/>
              </w:rPr>
              <w:t xml:space="preserve">Solar installation at Anglo-Indian Australasian Association </w:t>
            </w:r>
            <w:proofErr w:type="gramStart"/>
            <w:r w:rsidRPr="00EF755E">
              <w:rPr>
                <w:color w:val="000000"/>
                <w:lang w:val="en-GB"/>
              </w:rPr>
              <w:t>Of</w:t>
            </w:r>
            <w:proofErr w:type="gramEnd"/>
            <w:r w:rsidRPr="00EF755E">
              <w:rPr>
                <w:color w:val="000000"/>
                <w:lang w:val="en-GB"/>
              </w:rPr>
              <w:t xml:space="preserve"> Victoria</w:t>
            </w:r>
          </w:p>
        </w:tc>
        <w:tc>
          <w:tcPr>
            <w:tcW w:w="654" w:type="pct"/>
          </w:tcPr>
          <w:p w14:paraId="5884B214" w14:textId="77777777" w:rsidR="00EF755E" w:rsidRPr="00EF755E" w:rsidRDefault="00EF755E" w:rsidP="00EF755E">
            <w:pPr>
              <w:rPr>
                <w:color w:val="000000"/>
                <w:lang w:val="en-GB"/>
              </w:rPr>
            </w:pPr>
            <w:r w:rsidRPr="00EF755E">
              <w:rPr>
                <w:color w:val="000000"/>
                <w:lang w:val="en-GB"/>
              </w:rPr>
              <w:t xml:space="preserve"> $5,764 </w:t>
            </w:r>
          </w:p>
        </w:tc>
      </w:tr>
      <w:tr w:rsidR="00EF755E" w:rsidRPr="00EF755E" w14:paraId="510A7BD1" w14:textId="77777777" w:rsidTr="003A3F02">
        <w:trPr>
          <w:trHeight w:val="60"/>
        </w:trPr>
        <w:tc>
          <w:tcPr>
            <w:tcW w:w="975" w:type="pct"/>
          </w:tcPr>
          <w:p w14:paraId="10E18621" w14:textId="77777777" w:rsidR="00EF755E" w:rsidRPr="00EF755E" w:rsidRDefault="00EF755E" w:rsidP="00EF755E">
            <w:pPr>
              <w:rPr>
                <w:b/>
                <w:bCs/>
                <w:color w:val="000000"/>
                <w:lang w:val="en-GB"/>
              </w:rPr>
            </w:pPr>
            <w:r w:rsidRPr="00EF755E">
              <w:rPr>
                <w:b/>
                <w:bCs/>
                <w:color w:val="000000"/>
                <w:lang w:val="en-GB"/>
              </w:rPr>
              <w:t>Apollo Bay Football Club Inc</w:t>
            </w:r>
          </w:p>
        </w:tc>
        <w:tc>
          <w:tcPr>
            <w:tcW w:w="935" w:type="pct"/>
          </w:tcPr>
          <w:p w14:paraId="36E35603"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4A678981"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01130098" w14:textId="77777777" w:rsidR="00EF755E" w:rsidRPr="00EF755E" w:rsidRDefault="00EF755E" w:rsidP="00EF755E">
            <w:pPr>
              <w:rPr>
                <w:color w:val="000000"/>
                <w:lang w:val="en-GB"/>
              </w:rPr>
            </w:pPr>
            <w:r w:rsidRPr="00EF755E">
              <w:rPr>
                <w:color w:val="000000"/>
                <w:lang w:val="en-GB"/>
              </w:rPr>
              <w:t xml:space="preserve"> $835 </w:t>
            </w:r>
          </w:p>
        </w:tc>
      </w:tr>
      <w:tr w:rsidR="00EF755E" w:rsidRPr="00EF755E" w14:paraId="63C01E69" w14:textId="77777777" w:rsidTr="003A3F02">
        <w:trPr>
          <w:trHeight w:val="60"/>
        </w:trPr>
        <w:tc>
          <w:tcPr>
            <w:tcW w:w="975" w:type="pct"/>
          </w:tcPr>
          <w:p w14:paraId="1A3CEE66" w14:textId="77777777" w:rsidR="00EF755E" w:rsidRPr="00EF755E" w:rsidRDefault="00EF755E" w:rsidP="00EF755E">
            <w:pPr>
              <w:rPr>
                <w:b/>
                <w:bCs/>
                <w:color w:val="000000"/>
                <w:lang w:val="en-GB"/>
              </w:rPr>
            </w:pPr>
            <w:r w:rsidRPr="00EF755E">
              <w:rPr>
                <w:b/>
                <w:bCs/>
                <w:color w:val="000000"/>
                <w:lang w:val="en-GB"/>
              </w:rPr>
              <w:t xml:space="preserve">Association of Ukrainians Geelong Branch &amp; Mrs L </w:t>
            </w:r>
            <w:proofErr w:type="spellStart"/>
            <w:r w:rsidRPr="00EF755E">
              <w:rPr>
                <w:b/>
                <w:bCs/>
                <w:color w:val="000000"/>
                <w:lang w:val="en-GB"/>
              </w:rPr>
              <w:t>Pryslak</w:t>
            </w:r>
            <w:proofErr w:type="spellEnd"/>
          </w:p>
        </w:tc>
        <w:tc>
          <w:tcPr>
            <w:tcW w:w="935" w:type="pct"/>
          </w:tcPr>
          <w:p w14:paraId="2E928C75" w14:textId="77777777" w:rsidR="00EF755E" w:rsidRPr="00EF755E" w:rsidRDefault="00EF755E" w:rsidP="00EF755E">
            <w:pPr>
              <w:rPr>
                <w:color w:val="000000"/>
                <w:lang w:val="en-GB"/>
              </w:rPr>
            </w:pPr>
            <w:r w:rsidRPr="00EF755E">
              <w:rPr>
                <w:color w:val="000000"/>
                <w:lang w:val="en-GB"/>
              </w:rPr>
              <w:t xml:space="preserve">Energy Assessment </w:t>
            </w:r>
          </w:p>
        </w:tc>
        <w:tc>
          <w:tcPr>
            <w:tcW w:w="2436" w:type="pct"/>
          </w:tcPr>
          <w:p w14:paraId="47233055"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2C01FFD3" w14:textId="77777777" w:rsidR="00EF755E" w:rsidRPr="00EF755E" w:rsidRDefault="00EF755E" w:rsidP="00EF755E">
            <w:pPr>
              <w:rPr>
                <w:color w:val="000000"/>
                <w:lang w:val="en-GB"/>
              </w:rPr>
            </w:pPr>
            <w:r w:rsidRPr="00EF755E">
              <w:rPr>
                <w:color w:val="000000"/>
                <w:lang w:val="en-GB"/>
              </w:rPr>
              <w:t xml:space="preserve"> $432 </w:t>
            </w:r>
          </w:p>
        </w:tc>
      </w:tr>
      <w:tr w:rsidR="00EF755E" w:rsidRPr="00EF755E" w14:paraId="7F9E2227" w14:textId="77777777" w:rsidTr="003A3F02">
        <w:trPr>
          <w:trHeight w:val="60"/>
        </w:trPr>
        <w:tc>
          <w:tcPr>
            <w:tcW w:w="975" w:type="pct"/>
          </w:tcPr>
          <w:p w14:paraId="5C5B9D66" w14:textId="77777777" w:rsidR="00EF755E" w:rsidRPr="00EF755E" w:rsidRDefault="00EF755E" w:rsidP="00EF755E">
            <w:pPr>
              <w:rPr>
                <w:b/>
                <w:bCs/>
                <w:color w:val="000000"/>
                <w:lang w:val="en-GB"/>
              </w:rPr>
            </w:pPr>
            <w:r w:rsidRPr="00EF755E">
              <w:rPr>
                <w:b/>
                <w:bCs/>
                <w:color w:val="000000"/>
                <w:lang w:val="en-GB"/>
              </w:rPr>
              <w:t xml:space="preserve">Association of Ukrainians Geelong Branch &amp; Mrs L </w:t>
            </w:r>
            <w:proofErr w:type="spellStart"/>
            <w:r w:rsidRPr="00EF755E">
              <w:rPr>
                <w:b/>
                <w:bCs/>
                <w:color w:val="000000"/>
                <w:lang w:val="en-GB"/>
              </w:rPr>
              <w:t>Pryslak</w:t>
            </w:r>
            <w:proofErr w:type="spellEnd"/>
          </w:p>
        </w:tc>
        <w:tc>
          <w:tcPr>
            <w:tcW w:w="935" w:type="pct"/>
          </w:tcPr>
          <w:p w14:paraId="41B24A8A"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FE26CF7" w14:textId="77777777" w:rsidR="00EF755E" w:rsidRPr="00EF755E" w:rsidRDefault="00EF755E" w:rsidP="00EF755E">
            <w:pPr>
              <w:rPr>
                <w:color w:val="000000"/>
                <w:lang w:val="en-GB"/>
              </w:rPr>
            </w:pPr>
            <w:r w:rsidRPr="00EF755E">
              <w:rPr>
                <w:color w:val="000000"/>
                <w:lang w:val="en-GB"/>
              </w:rPr>
              <w:t>Efficient appliance installation at Ukrainian Community Hall</w:t>
            </w:r>
          </w:p>
        </w:tc>
        <w:tc>
          <w:tcPr>
            <w:tcW w:w="654" w:type="pct"/>
          </w:tcPr>
          <w:p w14:paraId="5C7B41F4" w14:textId="77777777" w:rsidR="00EF755E" w:rsidRPr="00EF755E" w:rsidRDefault="00EF755E" w:rsidP="00EF755E">
            <w:pPr>
              <w:rPr>
                <w:color w:val="000000"/>
                <w:lang w:val="en-GB"/>
              </w:rPr>
            </w:pPr>
            <w:r w:rsidRPr="00EF755E">
              <w:rPr>
                <w:color w:val="000000"/>
                <w:lang w:val="en-GB"/>
              </w:rPr>
              <w:t xml:space="preserve"> $10,244 </w:t>
            </w:r>
          </w:p>
        </w:tc>
      </w:tr>
      <w:tr w:rsidR="00EF755E" w:rsidRPr="00EF755E" w14:paraId="03D54ADE" w14:textId="77777777" w:rsidTr="003A3F02">
        <w:trPr>
          <w:trHeight w:val="60"/>
        </w:trPr>
        <w:tc>
          <w:tcPr>
            <w:tcW w:w="975" w:type="pct"/>
          </w:tcPr>
          <w:p w14:paraId="70911D50" w14:textId="77777777" w:rsidR="00EF755E" w:rsidRPr="00EF755E" w:rsidRDefault="00EF755E" w:rsidP="00EF755E">
            <w:pPr>
              <w:rPr>
                <w:b/>
                <w:bCs/>
                <w:color w:val="000000"/>
                <w:lang w:val="en-GB"/>
              </w:rPr>
            </w:pPr>
            <w:r w:rsidRPr="00EF755E">
              <w:rPr>
                <w:b/>
                <w:bCs/>
                <w:color w:val="000000"/>
                <w:lang w:val="en-GB"/>
              </w:rPr>
              <w:t>Australia Light Foundation Inc.</w:t>
            </w:r>
          </w:p>
        </w:tc>
        <w:tc>
          <w:tcPr>
            <w:tcW w:w="935" w:type="pct"/>
          </w:tcPr>
          <w:p w14:paraId="0A1E7CAD" w14:textId="77777777" w:rsidR="00EF755E" w:rsidRPr="00EF755E" w:rsidRDefault="00EF755E" w:rsidP="00EF755E">
            <w:pPr>
              <w:rPr>
                <w:color w:val="000000"/>
                <w:lang w:val="en-GB"/>
              </w:rPr>
            </w:pPr>
            <w:r w:rsidRPr="00EF755E">
              <w:rPr>
                <w:color w:val="000000"/>
                <w:lang w:val="en-GB"/>
              </w:rPr>
              <w:t xml:space="preserve">Energy Assessment </w:t>
            </w:r>
          </w:p>
        </w:tc>
        <w:tc>
          <w:tcPr>
            <w:tcW w:w="2436" w:type="pct"/>
          </w:tcPr>
          <w:p w14:paraId="4EA1C101"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2E761A22" w14:textId="77777777" w:rsidR="00EF755E" w:rsidRPr="00EF755E" w:rsidRDefault="00EF755E" w:rsidP="00EF755E">
            <w:pPr>
              <w:rPr>
                <w:color w:val="000000"/>
                <w:lang w:val="en-GB"/>
              </w:rPr>
            </w:pPr>
            <w:r w:rsidRPr="00EF755E">
              <w:rPr>
                <w:color w:val="000000"/>
                <w:lang w:val="en-GB"/>
              </w:rPr>
              <w:t xml:space="preserve"> $1,485 </w:t>
            </w:r>
          </w:p>
        </w:tc>
      </w:tr>
      <w:tr w:rsidR="00EF755E" w:rsidRPr="00EF755E" w14:paraId="12CD1BBC" w14:textId="77777777" w:rsidTr="003A3F02">
        <w:trPr>
          <w:trHeight w:val="60"/>
        </w:trPr>
        <w:tc>
          <w:tcPr>
            <w:tcW w:w="975" w:type="pct"/>
          </w:tcPr>
          <w:p w14:paraId="28A5E930" w14:textId="77777777" w:rsidR="00EF755E" w:rsidRPr="00EF755E" w:rsidRDefault="00EF755E" w:rsidP="00EF755E">
            <w:pPr>
              <w:rPr>
                <w:b/>
                <w:bCs/>
                <w:color w:val="000000"/>
                <w:lang w:val="en-GB"/>
              </w:rPr>
            </w:pPr>
            <w:r w:rsidRPr="00EF755E">
              <w:rPr>
                <w:b/>
                <w:bCs/>
                <w:color w:val="000000"/>
                <w:lang w:val="en-GB"/>
              </w:rPr>
              <w:t xml:space="preserve">Austrian Club Geelong Inc. </w:t>
            </w:r>
          </w:p>
        </w:tc>
        <w:tc>
          <w:tcPr>
            <w:tcW w:w="935" w:type="pct"/>
          </w:tcPr>
          <w:p w14:paraId="7FEF954C" w14:textId="77777777" w:rsidR="00EF755E" w:rsidRPr="00EF755E" w:rsidRDefault="00EF755E" w:rsidP="00EF755E">
            <w:pPr>
              <w:rPr>
                <w:color w:val="000000"/>
                <w:lang w:val="en-GB"/>
              </w:rPr>
            </w:pPr>
            <w:r w:rsidRPr="00EF755E">
              <w:rPr>
                <w:color w:val="000000"/>
                <w:lang w:val="en-GB"/>
              </w:rPr>
              <w:t xml:space="preserve">Energy Efficiency Upgrades </w:t>
            </w:r>
          </w:p>
        </w:tc>
        <w:tc>
          <w:tcPr>
            <w:tcW w:w="2436" w:type="pct"/>
          </w:tcPr>
          <w:p w14:paraId="253F9406" w14:textId="77777777" w:rsidR="00EF755E" w:rsidRPr="00EF755E" w:rsidRDefault="00EF755E" w:rsidP="00EF755E">
            <w:pPr>
              <w:rPr>
                <w:color w:val="000000"/>
                <w:lang w:val="en-GB"/>
              </w:rPr>
            </w:pPr>
            <w:r w:rsidRPr="00EF755E">
              <w:rPr>
                <w:color w:val="000000"/>
                <w:lang w:val="en-GB"/>
              </w:rPr>
              <w:t>Solar installation at Austrian Club Geelong</w:t>
            </w:r>
          </w:p>
        </w:tc>
        <w:tc>
          <w:tcPr>
            <w:tcW w:w="654" w:type="pct"/>
          </w:tcPr>
          <w:p w14:paraId="131E7722" w14:textId="77777777" w:rsidR="00EF755E" w:rsidRPr="00EF755E" w:rsidRDefault="00EF755E" w:rsidP="00EF755E">
            <w:pPr>
              <w:rPr>
                <w:color w:val="000000"/>
                <w:lang w:val="en-GB"/>
              </w:rPr>
            </w:pPr>
            <w:r w:rsidRPr="00EF755E">
              <w:rPr>
                <w:color w:val="000000"/>
                <w:lang w:val="en-GB"/>
              </w:rPr>
              <w:t xml:space="preserve"> $4,570 </w:t>
            </w:r>
          </w:p>
        </w:tc>
      </w:tr>
      <w:tr w:rsidR="00EF755E" w:rsidRPr="00EF755E" w14:paraId="35B9E22B" w14:textId="77777777" w:rsidTr="003A3F02">
        <w:trPr>
          <w:trHeight w:val="60"/>
        </w:trPr>
        <w:tc>
          <w:tcPr>
            <w:tcW w:w="975" w:type="pct"/>
          </w:tcPr>
          <w:p w14:paraId="61ADC09B" w14:textId="77777777" w:rsidR="00EF755E" w:rsidRPr="00EF755E" w:rsidRDefault="00EF755E" w:rsidP="00EF755E">
            <w:pPr>
              <w:rPr>
                <w:b/>
                <w:bCs/>
                <w:color w:val="000000"/>
                <w:lang w:val="en-GB"/>
              </w:rPr>
            </w:pPr>
            <w:r w:rsidRPr="00EF755E">
              <w:rPr>
                <w:b/>
                <w:bCs/>
                <w:color w:val="000000"/>
                <w:lang w:val="en-GB"/>
              </w:rPr>
              <w:t>Ballarat North Bowling Club Inc</w:t>
            </w:r>
          </w:p>
        </w:tc>
        <w:tc>
          <w:tcPr>
            <w:tcW w:w="935" w:type="pct"/>
          </w:tcPr>
          <w:p w14:paraId="61C2D4D2"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A6B6651" w14:textId="77777777" w:rsidR="00EF755E" w:rsidRPr="00EF755E" w:rsidRDefault="00EF755E" w:rsidP="00EF755E">
            <w:pPr>
              <w:rPr>
                <w:color w:val="000000"/>
                <w:lang w:val="en-GB"/>
              </w:rPr>
            </w:pPr>
            <w:r w:rsidRPr="00EF755E">
              <w:rPr>
                <w:color w:val="000000"/>
                <w:lang w:val="en-GB"/>
              </w:rPr>
              <w:t>Battery installation at Ballarat North Bowling Club</w:t>
            </w:r>
          </w:p>
        </w:tc>
        <w:tc>
          <w:tcPr>
            <w:tcW w:w="654" w:type="pct"/>
          </w:tcPr>
          <w:p w14:paraId="5540E5BA" w14:textId="77777777" w:rsidR="00EF755E" w:rsidRPr="00EF755E" w:rsidRDefault="00EF755E" w:rsidP="00EF755E">
            <w:pPr>
              <w:rPr>
                <w:color w:val="000000"/>
                <w:lang w:val="en-GB"/>
              </w:rPr>
            </w:pPr>
            <w:r w:rsidRPr="00EF755E">
              <w:rPr>
                <w:color w:val="000000"/>
                <w:lang w:val="en-GB"/>
              </w:rPr>
              <w:t xml:space="preserve"> $1,882 </w:t>
            </w:r>
          </w:p>
        </w:tc>
      </w:tr>
      <w:tr w:rsidR="00EF755E" w:rsidRPr="00EF755E" w14:paraId="030C5482" w14:textId="77777777" w:rsidTr="003A3F02">
        <w:trPr>
          <w:trHeight w:val="60"/>
        </w:trPr>
        <w:tc>
          <w:tcPr>
            <w:tcW w:w="975" w:type="pct"/>
          </w:tcPr>
          <w:p w14:paraId="37265E0B" w14:textId="77777777" w:rsidR="00EF755E" w:rsidRPr="00EF755E" w:rsidRDefault="00EF755E" w:rsidP="00EF755E">
            <w:pPr>
              <w:rPr>
                <w:b/>
                <w:bCs/>
                <w:color w:val="000000"/>
                <w:lang w:val="en-GB"/>
              </w:rPr>
            </w:pPr>
            <w:r w:rsidRPr="00EF755E">
              <w:rPr>
                <w:b/>
                <w:bCs/>
                <w:color w:val="000000"/>
                <w:lang w:val="en-GB"/>
              </w:rPr>
              <w:t>Bass Coast Shire Council</w:t>
            </w:r>
          </w:p>
        </w:tc>
        <w:tc>
          <w:tcPr>
            <w:tcW w:w="935" w:type="pct"/>
          </w:tcPr>
          <w:p w14:paraId="55F29E57" w14:textId="77777777" w:rsidR="00EF755E" w:rsidRPr="00EF755E" w:rsidRDefault="00EF755E" w:rsidP="00EF755E">
            <w:pPr>
              <w:rPr>
                <w:color w:val="000000"/>
                <w:lang w:val="en-GB"/>
              </w:rPr>
            </w:pPr>
            <w:r w:rsidRPr="00EF755E">
              <w:rPr>
                <w:color w:val="000000"/>
                <w:lang w:val="en-GB"/>
              </w:rPr>
              <w:t xml:space="preserve">Energy Assessment </w:t>
            </w:r>
          </w:p>
        </w:tc>
        <w:tc>
          <w:tcPr>
            <w:tcW w:w="2436" w:type="pct"/>
          </w:tcPr>
          <w:p w14:paraId="57B16158"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4AF062D5" w14:textId="77777777" w:rsidR="00EF755E" w:rsidRPr="00EF755E" w:rsidRDefault="00EF755E" w:rsidP="00EF755E">
            <w:pPr>
              <w:rPr>
                <w:color w:val="000000"/>
                <w:lang w:val="en-GB"/>
              </w:rPr>
            </w:pPr>
            <w:r w:rsidRPr="00EF755E">
              <w:rPr>
                <w:color w:val="000000"/>
                <w:lang w:val="en-GB"/>
              </w:rPr>
              <w:t xml:space="preserve"> $3,000 </w:t>
            </w:r>
          </w:p>
        </w:tc>
      </w:tr>
      <w:tr w:rsidR="00EF755E" w:rsidRPr="00EF755E" w14:paraId="7554F778" w14:textId="77777777" w:rsidTr="003A3F02">
        <w:trPr>
          <w:trHeight w:val="60"/>
        </w:trPr>
        <w:tc>
          <w:tcPr>
            <w:tcW w:w="975" w:type="pct"/>
          </w:tcPr>
          <w:p w14:paraId="0B12AB83" w14:textId="77777777" w:rsidR="00EF755E" w:rsidRPr="00EF755E" w:rsidRDefault="00EF755E" w:rsidP="00EF755E">
            <w:pPr>
              <w:rPr>
                <w:b/>
                <w:bCs/>
                <w:color w:val="000000"/>
                <w:lang w:val="en-GB"/>
              </w:rPr>
            </w:pPr>
            <w:r w:rsidRPr="00EF755E">
              <w:rPr>
                <w:b/>
                <w:bCs/>
                <w:color w:val="000000"/>
                <w:lang w:val="en-GB"/>
              </w:rPr>
              <w:t>Bass Coast Shire Council</w:t>
            </w:r>
          </w:p>
        </w:tc>
        <w:tc>
          <w:tcPr>
            <w:tcW w:w="935" w:type="pct"/>
          </w:tcPr>
          <w:p w14:paraId="664A817A"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35621B1" w14:textId="77777777" w:rsidR="00EF755E" w:rsidRPr="00EF755E" w:rsidRDefault="00EF755E" w:rsidP="00EF755E">
            <w:pPr>
              <w:rPr>
                <w:color w:val="000000"/>
                <w:lang w:val="en-GB"/>
              </w:rPr>
            </w:pPr>
            <w:r w:rsidRPr="00EF755E">
              <w:rPr>
                <w:color w:val="000000"/>
                <w:lang w:val="en-GB"/>
              </w:rPr>
              <w:t xml:space="preserve">Solar installations at Bass Coast Children's Centre &amp; San Remo Pre-school, solar &amp; battery installation at </w:t>
            </w:r>
            <w:proofErr w:type="spellStart"/>
            <w:r w:rsidRPr="00EF755E">
              <w:rPr>
                <w:color w:val="000000"/>
                <w:lang w:val="en-GB"/>
              </w:rPr>
              <w:t>Wonthaggi</w:t>
            </w:r>
            <w:proofErr w:type="spellEnd"/>
            <w:r w:rsidRPr="00EF755E">
              <w:rPr>
                <w:color w:val="000000"/>
                <w:lang w:val="en-GB"/>
              </w:rPr>
              <w:t xml:space="preserve"> Neighbourhood Centre</w:t>
            </w:r>
          </w:p>
        </w:tc>
        <w:tc>
          <w:tcPr>
            <w:tcW w:w="654" w:type="pct"/>
          </w:tcPr>
          <w:p w14:paraId="2A5761F0" w14:textId="77777777" w:rsidR="00EF755E" w:rsidRPr="00EF755E" w:rsidRDefault="00EF755E" w:rsidP="00EF755E">
            <w:pPr>
              <w:rPr>
                <w:color w:val="000000"/>
                <w:lang w:val="en-GB"/>
              </w:rPr>
            </w:pPr>
            <w:r w:rsidRPr="00EF755E">
              <w:rPr>
                <w:color w:val="000000"/>
                <w:lang w:val="en-GB"/>
              </w:rPr>
              <w:t xml:space="preserve"> $35,379 </w:t>
            </w:r>
          </w:p>
        </w:tc>
      </w:tr>
      <w:tr w:rsidR="00EF755E" w:rsidRPr="00EF755E" w14:paraId="2638BADA" w14:textId="77777777" w:rsidTr="003A3F02">
        <w:trPr>
          <w:trHeight w:val="60"/>
        </w:trPr>
        <w:tc>
          <w:tcPr>
            <w:tcW w:w="975" w:type="pct"/>
          </w:tcPr>
          <w:p w14:paraId="57A6BB24" w14:textId="77777777" w:rsidR="00EF755E" w:rsidRPr="00EF755E" w:rsidRDefault="00EF755E" w:rsidP="00EF755E">
            <w:pPr>
              <w:rPr>
                <w:b/>
                <w:bCs/>
                <w:color w:val="000000"/>
                <w:lang w:val="en-GB"/>
              </w:rPr>
            </w:pPr>
            <w:proofErr w:type="spellStart"/>
            <w:r w:rsidRPr="00EF755E">
              <w:rPr>
                <w:b/>
                <w:bCs/>
                <w:color w:val="000000"/>
                <w:lang w:val="en-GB"/>
              </w:rPr>
              <w:t>Bayside</w:t>
            </w:r>
            <w:proofErr w:type="spellEnd"/>
            <w:r w:rsidRPr="00EF755E">
              <w:rPr>
                <w:b/>
                <w:bCs/>
                <w:color w:val="000000"/>
                <w:lang w:val="en-GB"/>
              </w:rPr>
              <w:t xml:space="preserve"> City Council</w:t>
            </w:r>
          </w:p>
        </w:tc>
        <w:tc>
          <w:tcPr>
            <w:tcW w:w="935" w:type="pct"/>
          </w:tcPr>
          <w:p w14:paraId="32663A5B"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16D98C94" w14:textId="77777777" w:rsidR="00EF755E" w:rsidRPr="00EF755E" w:rsidRDefault="00EF755E" w:rsidP="00EF755E">
            <w:pPr>
              <w:rPr>
                <w:color w:val="000000"/>
                <w:lang w:val="en-GB"/>
              </w:rPr>
            </w:pPr>
            <w:r w:rsidRPr="00EF755E">
              <w:rPr>
                <w:color w:val="000000"/>
                <w:lang w:val="en-GB"/>
              </w:rPr>
              <w:t xml:space="preserve">Solar installation at Black Rock Yacht Club, lighting &amp;efficient appliance installation at Sandringham Bowls Club, lighting installation &amp; building modification at </w:t>
            </w:r>
            <w:proofErr w:type="spellStart"/>
            <w:r w:rsidRPr="00EF755E">
              <w:rPr>
                <w:color w:val="000000"/>
                <w:lang w:val="en-GB"/>
              </w:rPr>
              <w:t>Hurlingham</w:t>
            </w:r>
            <w:proofErr w:type="spellEnd"/>
            <w:r w:rsidRPr="00EF755E">
              <w:rPr>
                <w:color w:val="000000"/>
                <w:lang w:val="en-GB"/>
              </w:rPr>
              <w:t xml:space="preserve"> Park Tennis Club</w:t>
            </w:r>
          </w:p>
        </w:tc>
        <w:tc>
          <w:tcPr>
            <w:tcW w:w="654" w:type="pct"/>
          </w:tcPr>
          <w:p w14:paraId="32F2C33D" w14:textId="77777777" w:rsidR="00EF755E" w:rsidRPr="00EF755E" w:rsidRDefault="00EF755E" w:rsidP="00EF755E">
            <w:pPr>
              <w:rPr>
                <w:color w:val="000000"/>
                <w:lang w:val="en-GB"/>
              </w:rPr>
            </w:pPr>
            <w:r w:rsidRPr="00EF755E">
              <w:rPr>
                <w:color w:val="000000"/>
                <w:lang w:val="en-GB"/>
              </w:rPr>
              <w:t xml:space="preserve"> $118,165 </w:t>
            </w:r>
          </w:p>
        </w:tc>
      </w:tr>
      <w:tr w:rsidR="00EF755E" w:rsidRPr="00EF755E" w14:paraId="0EFBEFA9" w14:textId="77777777" w:rsidTr="003A3F02">
        <w:trPr>
          <w:trHeight w:val="60"/>
        </w:trPr>
        <w:tc>
          <w:tcPr>
            <w:tcW w:w="975" w:type="pct"/>
          </w:tcPr>
          <w:p w14:paraId="6964FFCE" w14:textId="77777777" w:rsidR="00EF755E" w:rsidRPr="00EF755E" w:rsidRDefault="00EF755E" w:rsidP="00EF755E">
            <w:pPr>
              <w:rPr>
                <w:b/>
                <w:bCs/>
                <w:color w:val="000000"/>
                <w:lang w:val="en-GB"/>
              </w:rPr>
            </w:pPr>
            <w:r w:rsidRPr="00EF755E">
              <w:rPr>
                <w:b/>
                <w:bCs/>
                <w:color w:val="000000"/>
                <w:lang w:val="en-GB"/>
              </w:rPr>
              <w:t>Bayswater Bowls Club Inc</w:t>
            </w:r>
          </w:p>
        </w:tc>
        <w:tc>
          <w:tcPr>
            <w:tcW w:w="935" w:type="pct"/>
          </w:tcPr>
          <w:p w14:paraId="62B66E08"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BA80DD7" w14:textId="77777777" w:rsidR="00EF755E" w:rsidRPr="00EF755E" w:rsidRDefault="00EF755E" w:rsidP="00EF755E">
            <w:pPr>
              <w:rPr>
                <w:color w:val="000000"/>
                <w:lang w:val="en-GB"/>
              </w:rPr>
            </w:pPr>
            <w:r w:rsidRPr="00EF755E">
              <w:rPr>
                <w:color w:val="000000"/>
                <w:lang w:val="en-GB"/>
              </w:rPr>
              <w:t>Solar &amp; efficient appliance installation at Bayswater Bowls Club</w:t>
            </w:r>
          </w:p>
        </w:tc>
        <w:tc>
          <w:tcPr>
            <w:tcW w:w="654" w:type="pct"/>
          </w:tcPr>
          <w:p w14:paraId="492797EB" w14:textId="77777777" w:rsidR="00EF755E" w:rsidRPr="00EF755E" w:rsidRDefault="00EF755E" w:rsidP="00EF755E">
            <w:pPr>
              <w:rPr>
                <w:color w:val="000000"/>
                <w:lang w:val="en-GB"/>
              </w:rPr>
            </w:pPr>
            <w:r w:rsidRPr="00EF755E">
              <w:rPr>
                <w:color w:val="000000"/>
                <w:lang w:val="en-GB"/>
              </w:rPr>
              <w:t xml:space="preserve"> $5,851 </w:t>
            </w:r>
          </w:p>
        </w:tc>
      </w:tr>
      <w:tr w:rsidR="00EF755E" w:rsidRPr="00EF755E" w14:paraId="7167BA95" w14:textId="77777777" w:rsidTr="003A3F02">
        <w:trPr>
          <w:trHeight w:val="60"/>
        </w:trPr>
        <w:tc>
          <w:tcPr>
            <w:tcW w:w="975" w:type="pct"/>
          </w:tcPr>
          <w:p w14:paraId="7225DF56" w14:textId="77777777" w:rsidR="00EF755E" w:rsidRPr="00EF755E" w:rsidRDefault="00EF755E" w:rsidP="00EF755E">
            <w:pPr>
              <w:rPr>
                <w:b/>
                <w:bCs/>
                <w:color w:val="000000"/>
                <w:lang w:val="en-GB"/>
              </w:rPr>
            </w:pPr>
            <w:r w:rsidRPr="00EF755E">
              <w:rPr>
                <w:b/>
                <w:bCs/>
                <w:color w:val="000000"/>
                <w:lang w:val="en-GB"/>
              </w:rPr>
              <w:lastRenderedPageBreak/>
              <w:t>Beth Weizmann Community Centre Inc</w:t>
            </w:r>
          </w:p>
        </w:tc>
        <w:tc>
          <w:tcPr>
            <w:tcW w:w="935" w:type="pct"/>
          </w:tcPr>
          <w:p w14:paraId="31F5E83E"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41DB720F" w14:textId="77777777" w:rsidR="00EF755E" w:rsidRPr="00EF755E" w:rsidRDefault="00EF755E" w:rsidP="00EF755E">
            <w:pPr>
              <w:rPr>
                <w:color w:val="000000"/>
                <w:lang w:val="en-GB"/>
              </w:rPr>
            </w:pPr>
            <w:r w:rsidRPr="00EF755E">
              <w:rPr>
                <w:color w:val="000000"/>
                <w:lang w:val="en-GB"/>
              </w:rPr>
              <w:t>Solar installation at Beth Weizmann Jewish Community Centre</w:t>
            </w:r>
          </w:p>
        </w:tc>
        <w:tc>
          <w:tcPr>
            <w:tcW w:w="654" w:type="pct"/>
          </w:tcPr>
          <w:p w14:paraId="1AB373A1" w14:textId="77777777" w:rsidR="00EF755E" w:rsidRPr="00EF755E" w:rsidRDefault="00EF755E" w:rsidP="00EF755E">
            <w:pPr>
              <w:rPr>
                <w:color w:val="000000"/>
                <w:lang w:val="en-GB"/>
              </w:rPr>
            </w:pPr>
            <w:r w:rsidRPr="00EF755E">
              <w:rPr>
                <w:color w:val="000000"/>
                <w:lang w:val="en-GB"/>
              </w:rPr>
              <w:t xml:space="preserve"> $31,233 </w:t>
            </w:r>
          </w:p>
        </w:tc>
      </w:tr>
      <w:tr w:rsidR="00EF755E" w:rsidRPr="00EF755E" w14:paraId="53881A31" w14:textId="77777777" w:rsidTr="003A3F02">
        <w:trPr>
          <w:trHeight w:val="60"/>
        </w:trPr>
        <w:tc>
          <w:tcPr>
            <w:tcW w:w="975" w:type="pct"/>
          </w:tcPr>
          <w:p w14:paraId="336DD0D4" w14:textId="77777777" w:rsidR="00EF755E" w:rsidRPr="00EF755E" w:rsidRDefault="00EF755E" w:rsidP="00EF755E">
            <w:pPr>
              <w:rPr>
                <w:b/>
                <w:bCs/>
                <w:color w:val="000000"/>
                <w:lang w:val="en-GB"/>
              </w:rPr>
            </w:pPr>
            <w:r w:rsidRPr="00EF755E">
              <w:rPr>
                <w:b/>
                <w:bCs/>
                <w:color w:val="000000"/>
                <w:lang w:val="en-GB"/>
              </w:rPr>
              <w:t>Black Rock Sports Club Inc</w:t>
            </w:r>
          </w:p>
        </w:tc>
        <w:tc>
          <w:tcPr>
            <w:tcW w:w="935" w:type="pct"/>
          </w:tcPr>
          <w:p w14:paraId="16F121AC"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3BA56FFE" w14:textId="77777777" w:rsidR="00EF755E" w:rsidRPr="00EF755E" w:rsidRDefault="00EF755E" w:rsidP="00EF755E">
            <w:pPr>
              <w:rPr>
                <w:color w:val="000000"/>
                <w:lang w:val="en-GB"/>
              </w:rPr>
            </w:pPr>
            <w:r w:rsidRPr="00EF755E">
              <w:rPr>
                <w:color w:val="000000"/>
                <w:lang w:val="en-GB"/>
              </w:rPr>
              <w:t>Solar &amp; battery installation at Black Rock Sports Club</w:t>
            </w:r>
          </w:p>
        </w:tc>
        <w:tc>
          <w:tcPr>
            <w:tcW w:w="654" w:type="pct"/>
          </w:tcPr>
          <w:p w14:paraId="54C63911" w14:textId="77777777" w:rsidR="00EF755E" w:rsidRPr="00EF755E" w:rsidRDefault="00EF755E" w:rsidP="00EF755E">
            <w:pPr>
              <w:rPr>
                <w:color w:val="000000"/>
                <w:lang w:val="en-GB"/>
              </w:rPr>
            </w:pPr>
            <w:r w:rsidRPr="00EF755E">
              <w:rPr>
                <w:color w:val="000000"/>
                <w:lang w:val="en-GB"/>
              </w:rPr>
              <w:t xml:space="preserve"> $19,485 </w:t>
            </w:r>
          </w:p>
        </w:tc>
      </w:tr>
      <w:tr w:rsidR="00EF755E" w:rsidRPr="00EF755E" w14:paraId="6A8707BC" w14:textId="77777777" w:rsidTr="003A3F02">
        <w:trPr>
          <w:trHeight w:val="60"/>
        </w:trPr>
        <w:tc>
          <w:tcPr>
            <w:tcW w:w="975" w:type="pct"/>
          </w:tcPr>
          <w:p w14:paraId="27619B8D" w14:textId="77777777" w:rsidR="00EF755E" w:rsidRPr="00EF755E" w:rsidRDefault="00EF755E" w:rsidP="00EF755E">
            <w:pPr>
              <w:rPr>
                <w:b/>
                <w:bCs/>
                <w:color w:val="000000"/>
                <w:lang w:val="en-GB"/>
              </w:rPr>
            </w:pPr>
            <w:r w:rsidRPr="00EF755E">
              <w:rPr>
                <w:b/>
                <w:bCs/>
                <w:color w:val="000000"/>
                <w:lang w:val="en-GB"/>
              </w:rPr>
              <w:t>Boronia Bowls Club</w:t>
            </w:r>
          </w:p>
        </w:tc>
        <w:tc>
          <w:tcPr>
            <w:tcW w:w="935" w:type="pct"/>
          </w:tcPr>
          <w:p w14:paraId="66992A37"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1CF57073" w14:textId="77777777" w:rsidR="00EF755E" w:rsidRPr="00EF755E" w:rsidRDefault="00EF755E" w:rsidP="00EF755E">
            <w:pPr>
              <w:rPr>
                <w:color w:val="000000"/>
                <w:lang w:val="en-GB"/>
              </w:rPr>
            </w:pPr>
            <w:r w:rsidRPr="00EF755E">
              <w:rPr>
                <w:color w:val="000000"/>
                <w:lang w:val="en-GB"/>
              </w:rPr>
              <w:t>Solar, lighting, efficient appliance installation at Boronia Bowls Club</w:t>
            </w:r>
          </w:p>
        </w:tc>
        <w:tc>
          <w:tcPr>
            <w:tcW w:w="654" w:type="pct"/>
          </w:tcPr>
          <w:p w14:paraId="0EE7B7E8" w14:textId="77777777" w:rsidR="00EF755E" w:rsidRPr="00EF755E" w:rsidRDefault="00EF755E" w:rsidP="00EF755E">
            <w:pPr>
              <w:rPr>
                <w:color w:val="000000"/>
                <w:lang w:val="en-GB"/>
              </w:rPr>
            </w:pPr>
            <w:r w:rsidRPr="00EF755E">
              <w:rPr>
                <w:color w:val="000000"/>
                <w:lang w:val="en-GB"/>
              </w:rPr>
              <w:t xml:space="preserve"> $20,636 </w:t>
            </w:r>
          </w:p>
        </w:tc>
      </w:tr>
      <w:tr w:rsidR="00EF755E" w:rsidRPr="00EF755E" w14:paraId="0846586A" w14:textId="77777777" w:rsidTr="003A3F02">
        <w:trPr>
          <w:trHeight w:val="60"/>
        </w:trPr>
        <w:tc>
          <w:tcPr>
            <w:tcW w:w="975" w:type="pct"/>
          </w:tcPr>
          <w:p w14:paraId="5940A9F0" w14:textId="77777777" w:rsidR="00EF755E" w:rsidRPr="00EF755E" w:rsidRDefault="00EF755E" w:rsidP="00EF755E">
            <w:pPr>
              <w:rPr>
                <w:b/>
                <w:bCs/>
                <w:color w:val="000000"/>
                <w:lang w:val="en-GB"/>
              </w:rPr>
            </w:pPr>
            <w:r w:rsidRPr="00EF755E">
              <w:rPr>
                <w:b/>
                <w:bCs/>
                <w:color w:val="000000"/>
                <w:lang w:val="en-GB"/>
              </w:rPr>
              <w:t xml:space="preserve">Borough of </w:t>
            </w:r>
            <w:proofErr w:type="spellStart"/>
            <w:r w:rsidRPr="00EF755E">
              <w:rPr>
                <w:b/>
                <w:bCs/>
                <w:color w:val="000000"/>
                <w:lang w:val="en-GB"/>
              </w:rPr>
              <w:t>Queenscliffe</w:t>
            </w:r>
            <w:proofErr w:type="spellEnd"/>
          </w:p>
        </w:tc>
        <w:tc>
          <w:tcPr>
            <w:tcW w:w="935" w:type="pct"/>
          </w:tcPr>
          <w:p w14:paraId="20C43295"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21D5422A" w14:textId="77777777" w:rsidR="00EF755E" w:rsidRPr="00EF755E" w:rsidRDefault="00EF755E" w:rsidP="00EF755E">
            <w:pPr>
              <w:rPr>
                <w:color w:val="000000"/>
                <w:lang w:val="en-GB"/>
              </w:rPr>
            </w:pPr>
            <w:r w:rsidRPr="00EF755E">
              <w:rPr>
                <w:color w:val="000000"/>
                <w:lang w:val="en-GB"/>
              </w:rPr>
              <w:t xml:space="preserve">Battery, lighting, efficient appliance installation at </w:t>
            </w:r>
            <w:proofErr w:type="spellStart"/>
            <w:r w:rsidRPr="00EF755E">
              <w:rPr>
                <w:color w:val="000000"/>
                <w:lang w:val="en-GB"/>
              </w:rPr>
              <w:t>Queenscliffe</w:t>
            </w:r>
            <w:proofErr w:type="spellEnd"/>
            <w:r w:rsidRPr="00EF755E">
              <w:rPr>
                <w:color w:val="000000"/>
                <w:lang w:val="en-GB"/>
              </w:rPr>
              <w:t xml:space="preserve"> Neighbourhood House</w:t>
            </w:r>
          </w:p>
        </w:tc>
        <w:tc>
          <w:tcPr>
            <w:tcW w:w="654" w:type="pct"/>
          </w:tcPr>
          <w:p w14:paraId="0D581C67" w14:textId="77777777" w:rsidR="00EF755E" w:rsidRPr="00EF755E" w:rsidRDefault="00EF755E" w:rsidP="00EF755E">
            <w:pPr>
              <w:rPr>
                <w:color w:val="000000"/>
                <w:lang w:val="en-GB"/>
              </w:rPr>
            </w:pPr>
            <w:r w:rsidRPr="00EF755E">
              <w:rPr>
                <w:color w:val="000000"/>
                <w:lang w:val="en-GB"/>
              </w:rPr>
              <w:t xml:space="preserve"> $13,959 </w:t>
            </w:r>
          </w:p>
        </w:tc>
      </w:tr>
      <w:tr w:rsidR="00EF755E" w:rsidRPr="00EF755E" w14:paraId="57C45C20" w14:textId="77777777" w:rsidTr="003A3F02">
        <w:trPr>
          <w:trHeight w:val="60"/>
        </w:trPr>
        <w:tc>
          <w:tcPr>
            <w:tcW w:w="975" w:type="pct"/>
          </w:tcPr>
          <w:p w14:paraId="0DBA8871" w14:textId="77777777" w:rsidR="00EF755E" w:rsidRPr="00EF755E" w:rsidRDefault="00EF755E" w:rsidP="00EF755E">
            <w:pPr>
              <w:rPr>
                <w:b/>
                <w:bCs/>
                <w:color w:val="000000"/>
                <w:lang w:val="en-GB"/>
              </w:rPr>
            </w:pPr>
            <w:r w:rsidRPr="00EF755E">
              <w:rPr>
                <w:b/>
                <w:bCs/>
                <w:color w:val="000000"/>
                <w:lang w:val="en-GB"/>
              </w:rPr>
              <w:t xml:space="preserve">Box Hill Tennis Club Inc. </w:t>
            </w:r>
          </w:p>
        </w:tc>
        <w:tc>
          <w:tcPr>
            <w:tcW w:w="935" w:type="pct"/>
          </w:tcPr>
          <w:p w14:paraId="481117CA"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2CA77D3" w14:textId="77777777" w:rsidR="00EF755E" w:rsidRPr="00EF755E" w:rsidRDefault="00EF755E" w:rsidP="00EF755E">
            <w:pPr>
              <w:rPr>
                <w:color w:val="000000"/>
                <w:lang w:val="en-GB"/>
              </w:rPr>
            </w:pPr>
            <w:r w:rsidRPr="00EF755E">
              <w:rPr>
                <w:color w:val="000000"/>
                <w:lang w:val="en-GB"/>
              </w:rPr>
              <w:t>Solar installation at Box Hill Tennis Club</w:t>
            </w:r>
          </w:p>
        </w:tc>
        <w:tc>
          <w:tcPr>
            <w:tcW w:w="654" w:type="pct"/>
          </w:tcPr>
          <w:p w14:paraId="3C63B285" w14:textId="77777777" w:rsidR="00EF755E" w:rsidRPr="00EF755E" w:rsidRDefault="00EF755E" w:rsidP="00EF755E">
            <w:pPr>
              <w:rPr>
                <w:color w:val="000000"/>
                <w:lang w:val="en-GB"/>
              </w:rPr>
            </w:pPr>
            <w:r w:rsidRPr="00EF755E">
              <w:rPr>
                <w:color w:val="000000"/>
                <w:lang w:val="en-GB"/>
              </w:rPr>
              <w:t xml:space="preserve"> $8,241 </w:t>
            </w:r>
          </w:p>
        </w:tc>
      </w:tr>
      <w:tr w:rsidR="00EF755E" w:rsidRPr="00EF755E" w14:paraId="7BCE2D8A" w14:textId="77777777" w:rsidTr="003A3F02">
        <w:trPr>
          <w:trHeight w:val="60"/>
        </w:trPr>
        <w:tc>
          <w:tcPr>
            <w:tcW w:w="975" w:type="pct"/>
          </w:tcPr>
          <w:p w14:paraId="230F203A" w14:textId="77777777" w:rsidR="00EF755E" w:rsidRPr="00EF755E" w:rsidRDefault="00EF755E" w:rsidP="00EF755E">
            <w:pPr>
              <w:rPr>
                <w:b/>
                <w:bCs/>
                <w:color w:val="000000"/>
                <w:lang w:val="en-GB"/>
              </w:rPr>
            </w:pPr>
            <w:proofErr w:type="spellStart"/>
            <w:r w:rsidRPr="00EF755E">
              <w:rPr>
                <w:b/>
                <w:bCs/>
                <w:color w:val="000000"/>
                <w:lang w:val="en-GB"/>
              </w:rPr>
              <w:t>Brimbank</w:t>
            </w:r>
            <w:proofErr w:type="spellEnd"/>
            <w:r w:rsidRPr="00EF755E">
              <w:rPr>
                <w:b/>
                <w:bCs/>
                <w:color w:val="000000"/>
                <w:lang w:val="en-GB"/>
              </w:rPr>
              <w:t xml:space="preserve"> City Council</w:t>
            </w:r>
          </w:p>
        </w:tc>
        <w:tc>
          <w:tcPr>
            <w:tcW w:w="935" w:type="pct"/>
          </w:tcPr>
          <w:p w14:paraId="16541A6E"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33869AC5" w14:textId="77777777" w:rsidR="00EF755E" w:rsidRPr="00EF755E" w:rsidRDefault="00EF755E" w:rsidP="00EF755E">
            <w:pPr>
              <w:rPr>
                <w:color w:val="000000"/>
                <w:lang w:val="en-GB"/>
              </w:rPr>
            </w:pPr>
            <w:r w:rsidRPr="00EF755E">
              <w:rPr>
                <w:color w:val="000000"/>
                <w:lang w:val="en-GB"/>
              </w:rPr>
              <w:t xml:space="preserve">Solar installations at Ainsworth Reserve Pavilion, </w:t>
            </w:r>
            <w:proofErr w:type="spellStart"/>
            <w:r w:rsidRPr="00EF755E">
              <w:rPr>
                <w:color w:val="000000"/>
                <w:lang w:val="en-GB"/>
              </w:rPr>
              <w:t>Keilor</w:t>
            </w:r>
            <w:proofErr w:type="spellEnd"/>
            <w:r w:rsidRPr="00EF755E">
              <w:rPr>
                <w:color w:val="000000"/>
                <w:lang w:val="en-GB"/>
              </w:rPr>
              <w:t xml:space="preserve"> Sports Pavilion &amp; McKechnie Reserve Pavilion. Efficient appliance installation at Churchill Reserve Club House</w:t>
            </w:r>
          </w:p>
        </w:tc>
        <w:tc>
          <w:tcPr>
            <w:tcW w:w="654" w:type="pct"/>
          </w:tcPr>
          <w:p w14:paraId="4DEC42DE" w14:textId="77777777" w:rsidR="00EF755E" w:rsidRPr="00EF755E" w:rsidRDefault="00EF755E" w:rsidP="00EF755E">
            <w:pPr>
              <w:rPr>
                <w:color w:val="000000"/>
                <w:lang w:val="en-GB"/>
              </w:rPr>
            </w:pPr>
            <w:r w:rsidRPr="00EF755E">
              <w:rPr>
                <w:color w:val="000000"/>
                <w:lang w:val="en-GB"/>
              </w:rPr>
              <w:t xml:space="preserve"> $73,703 </w:t>
            </w:r>
          </w:p>
        </w:tc>
      </w:tr>
      <w:tr w:rsidR="00EF755E" w:rsidRPr="00EF755E" w14:paraId="32ABED75" w14:textId="77777777" w:rsidTr="003A3F02">
        <w:trPr>
          <w:trHeight w:val="60"/>
        </w:trPr>
        <w:tc>
          <w:tcPr>
            <w:tcW w:w="975" w:type="pct"/>
          </w:tcPr>
          <w:p w14:paraId="2FB600BE" w14:textId="77777777" w:rsidR="00EF755E" w:rsidRPr="00EF755E" w:rsidRDefault="00EF755E" w:rsidP="00EF755E">
            <w:pPr>
              <w:rPr>
                <w:b/>
                <w:bCs/>
                <w:color w:val="000000"/>
                <w:lang w:val="en-GB"/>
              </w:rPr>
            </w:pPr>
            <w:r w:rsidRPr="00EF755E">
              <w:rPr>
                <w:b/>
                <w:bCs/>
                <w:color w:val="000000"/>
                <w:lang w:val="en-GB"/>
              </w:rPr>
              <w:t>BW Community Centre Ltd</w:t>
            </w:r>
          </w:p>
        </w:tc>
        <w:tc>
          <w:tcPr>
            <w:tcW w:w="935" w:type="pct"/>
          </w:tcPr>
          <w:p w14:paraId="74474B5E" w14:textId="77777777" w:rsidR="00EF755E" w:rsidRPr="00EF755E" w:rsidRDefault="00EF755E" w:rsidP="00EF755E">
            <w:pPr>
              <w:rPr>
                <w:color w:val="000000"/>
                <w:lang w:val="en-GB"/>
              </w:rPr>
            </w:pPr>
            <w:r w:rsidRPr="00EF755E">
              <w:rPr>
                <w:color w:val="000000"/>
                <w:lang w:val="en-GB"/>
              </w:rPr>
              <w:t xml:space="preserve">Energy Assessment </w:t>
            </w:r>
          </w:p>
        </w:tc>
        <w:tc>
          <w:tcPr>
            <w:tcW w:w="2436" w:type="pct"/>
          </w:tcPr>
          <w:p w14:paraId="6E2346E3"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5A63687A" w14:textId="77777777" w:rsidR="00EF755E" w:rsidRPr="00EF755E" w:rsidRDefault="00EF755E" w:rsidP="00EF755E">
            <w:pPr>
              <w:rPr>
                <w:color w:val="000000"/>
                <w:lang w:val="en-GB"/>
              </w:rPr>
            </w:pPr>
            <w:r w:rsidRPr="00EF755E">
              <w:rPr>
                <w:color w:val="000000"/>
                <w:lang w:val="en-GB"/>
              </w:rPr>
              <w:t xml:space="preserve"> $1,482 </w:t>
            </w:r>
          </w:p>
        </w:tc>
      </w:tr>
      <w:tr w:rsidR="00EF755E" w:rsidRPr="00EF755E" w14:paraId="08EB673C" w14:textId="77777777" w:rsidTr="003A3F02">
        <w:trPr>
          <w:trHeight w:val="60"/>
        </w:trPr>
        <w:tc>
          <w:tcPr>
            <w:tcW w:w="975" w:type="pct"/>
          </w:tcPr>
          <w:p w14:paraId="08C172E1" w14:textId="77777777" w:rsidR="00EF755E" w:rsidRPr="00EF755E" w:rsidRDefault="00EF755E" w:rsidP="00EF755E">
            <w:pPr>
              <w:rPr>
                <w:b/>
                <w:bCs/>
                <w:color w:val="000000"/>
                <w:lang w:val="en-GB"/>
              </w:rPr>
            </w:pPr>
            <w:r w:rsidRPr="00EF755E">
              <w:rPr>
                <w:b/>
                <w:bCs/>
                <w:color w:val="000000"/>
                <w:lang w:val="en-GB"/>
              </w:rPr>
              <w:t>BW Community Centre Ltd</w:t>
            </w:r>
          </w:p>
        </w:tc>
        <w:tc>
          <w:tcPr>
            <w:tcW w:w="935" w:type="pct"/>
          </w:tcPr>
          <w:p w14:paraId="0060DF42"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1F619F53" w14:textId="77777777" w:rsidR="00EF755E" w:rsidRPr="00EF755E" w:rsidRDefault="00EF755E" w:rsidP="00EF755E">
            <w:pPr>
              <w:rPr>
                <w:color w:val="000000"/>
                <w:lang w:val="en-GB"/>
              </w:rPr>
            </w:pPr>
            <w:r w:rsidRPr="00EF755E">
              <w:rPr>
                <w:color w:val="000000"/>
                <w:lang w:val="en-GB"/>
              </w:rPr>
              <w:t>Solar installation at BW Community Centre</w:t>
            </w:r>
          </w:p>
        </w:tc>
        <w:tc>
          <w:tcPr>
            <w:tcW w:w="654" w:type="pct"/>
          </w:tcPr>
          <w:p w14:paraId="7F29FD67" w14:textId="77777777" w:rsidR="00EF755E" w:rsidRPr="00EF755E" w:rsidRDefault="00EF755E" w:rsidP="00EF755E">
            <w:pPr>
              <w:rPr>
                <w:color w:val="000000"/>
                <w:lang w:val="en-GB"/>
              </w:rPr>
            </w:pPr>
            <w:r w:rsidRPr="00EF755E">
              <w:rPr>
                <w:color w:val="000000"/>
                <w:lang w:val="en-GB"/>
              </w:rPr>
              <w:t xml:space="preserve"> $12,459 </w:t>
            </w:r>
          </w:p>
        </w:tc>
      </w:tr>
      <w:tr w:rsidR="00EF755E" w:rsidRPr="00EF755E" w14:paraId="428A69B3" w14:textId="77777777" w:rsidTr="003A3F02">
        <w:trPr>
          <w:trHeight w:val="60"/>
        </w:trPr>
        <w:tc>
          <w:tcPr>
            <w:tcW w:w="975" w:type="pct"/>
          </w:tcPr>
          <w:p w14:paraId="49E4245D" w14:textId="77777777" w:rsidR="00EF755E" w:rsidRPr="00EF755E" w:rsidRDefault="00EF755E" w:rsidP="00EF755E">
            <w:pPr>
              <w:rPr>
                <w:b/>
                <w:bCs/>
                <w:color w:val="000000"/>
                <w:lang w:val="en-GB"/>
              </w:rPr>
            </w:pPr>
            <w:r w:rsidRPr="00EF755E">
              <w:rPr>
                <w:b/>
                <w:bCs/>
                <w:color w:val="000000"/>
                <w:lang w:val="en-GB"/>
              </w:rPr>
              <w:t>Cardinia Shire Council</w:t>
            </w:r>
          </w:p>
        </w:tc>
        <w:tc>
          <w:tcPr>
            <w:tcW w:w="935" w:type="pct"/>
          </w:tcPr>
          <w:p w14:paraId="5053ED22"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3EBD1A07"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779C4EDD" w14:textId="77777777" w:rsidR="00EF755E" w:rsidRPr="00EF755E" w:rsidRDefault="00EF755E" w:rsidP="00EF755E">
            <w:pPr>
              <w:rPr>
                <w:color w:val="000000"/>
                <w:lang w:val="en-GB"/>
              </w:rPr>
            </w:pPr>
            <w:r w:rsidRPr="00EF755E">
              <w:rPr>
                <w:color w:val="000000"/>
                <w:lang w:val="en-GB"/>
              </w:rPr>
              <w:t xml:space="preserve"> $1,600 </w:t>
            </w:r>
          </w:p>
        </w:tc>
      </w:tr>
      <w:tr w:rsidR="00EF755E" w:rsidRPr="00EF755E" w14:paraId="5C26CD91" w14:textId="77777777" w:rsidTr="003A3F02">
        <w:trPr>
          <w:trHeight w:val="60"/>
        </w:trPr>
        <w:tc>
          <w:tcPr>
            <w:tcW w:w="975" w:type="pct"/>
          </w:tcPr>
          <w:p w14:paraId="5305C3C7" w14:textId="77777777" w:rsidR="00EF755E" w:rsidRPr="00EF755E" w:rsidRDefault="00EF755E" w:rsidP="00EF755E">
            <w:pPr>
              <w:rPr>
                <w:b/>
                <w:bCs/>
                <w:color w:val="000000"/>
                <w:lang w:val="en-GB"/>
              </w:rPr>
            </w:pPr>
            <w:r w:rsidRPr="00EF755E">
              <w:rPr>
                <w:b/>
                <w:bCs/>
                <w:color w:val="000000"/>
                <w:lang w:val="en-GB"/>
              </w:rPr>
              <w:t xml:space="preserve">Cire Services Incorporated </w:t>
            </w:r>
          </w:p>
        </w:tc>
        <w:tc>
          <w:tcPr>
            <w:tcW w:w="935" w:type="pct"/>
          </w:tcPr>
          <w:p w14:paraId="1F349BA3" w14:textId="77777777" w:rsidR="00EF755E" w:rsidRPr="00EF755E" w:rsidRDefault="00EF755E" w:rsidP="00EF755E">
            <w:pPr>
              <w:rPr>
                <w:color w:val="000000"/>
                <w:lang w:val="en-GB"/>
              </w:rPr>
            </w:pPr>
            <w:r w:rsidRPr="00EF755E">
              <w:rPr>
                <w:color w:val="000000"/>
                <w:lang w:val="en-GB"/>
              </w:rPr>
              <w:t xml:space="preserve">Energy Assessment </w:t>
            </w:r>
          </w:p>
        </w:tc>
        <w:tc>
          <w:tcPr>
            <w:tcW w:w="2436" w:type="pct"/>
          </w:tcPr>
          <w:p w14:paraId="404376BC"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772EDED0" w14:textId="77777777" w:rsidR="00EF755E" w:rsidRPr="00EF755E" w:rsidRDefault="00EF755E" w:rsidP="00EF755E">
            <w:pPr>
              <w:rPr>
                <w:color w:val="000000"/>
                <w:lang w:val="en-GB"/>
              </w:rPr>
            </w:pPr>
            <w:r w:rsidRPr="00EF755E">
              <w:rPr>
                <w:color w:val="000000"/>
                <w:lang w:val="en-GB"/>
              </w:rPr>
              <w:t xml:space="preserve"> $1,652 </w:t>
            </w:r>
          </w:p>
        </w:tc>
      </w:tr>
      <w:tr w:rsidR="00EF755E" w:rsidRPr="00EF755E" w14:paraId="36D24C11" w14:textId="77777777" w:rsidTr="003A3F02">
        <w:trPr>
          <w:trHeight w:val="60"/>
        </w:trPr>
        <w:tc>
          <w:tcPr>
            <w:tcW w:w="975" w:type="pct"/>
          </w:tcPr>
          <w:p w14:paraId="57A92531" w14:textId="77777777" w:rsidR="00EF755E" w:rsidRPr="00EF755E" w:rsidRDefault="00EF755E" w:rsidP="00EF755E">
            <w:pPr>
              <w:rPr>
                <w:b/>
                <w:bCs/>
                <w:color w:val="000000"/>
                <w:lang w:val="en-GB"/>
              </w:rPr>
            </w:pPr>
            <w:r w:rsidRPr="00EF755E">
              <w:rPr>
                <w:b/>
                <w:bCs/>
                <w:color w:val="000000"/>
                <w:lang w:val="en-GB"/>
              </w:rPr>
              <w:t xml:space="preserve">Cire Services Incorporated </w:t>
            </w:r>
          </w:p>
        </w:tc>
        <w:tc>
          <w:tcPr>
            <w:tcW w:w="935" w:type="pct"/>
          </w:tcPr>
          <w:p w14:paraId="0F04A9C3"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40F152F7" w14:textId="77777777" w:rsidR="00EF755E" w:rsidRPr="00EF755E" w:rsidRDefault="00EF755E" w:rsidP="00EF755E">
            <w:pPr>
              <w:rPr>
                <w:color w:val="000000"/>
                <w:lang w:val="en-GB"/>
              </w:rPr>
            </w:pPr>
            <w:r w:rsidRPr="00EF755E">
              <w:rPr>
                <w:color w:val="000000"/>
                <w:lang w:val="en-GB"/>
              </w:rPr>
              <w:t>Efficient appliance installation at Cire Services</w:t>
            </w:r>
          </w:p>
        </w:tc>
        <w:tc>
          <w:tcPr>
            <w:tcW w:w="654" w:type="pct"/>
          </w:tcPr>
          <w:p w14:paraId="05089F42" w14:textId="77777777" w:rsidR="00EF755E" w:rsidRPr="00EF755E" w:rsidRDefault="00EF755E" w:rsidP="00EF755E">
            <w:pPr>
              <w:rPr>
                <w:color w:val="000000"/>
                <w:lang w:val="en-GB"/>
              </w:rPr>
            </w:pPr>
            <w:r w:rsidRPr="00EF755E">
              <w:rPr>
                <w:color w:val="000000"/>
                <w:lang w:val="en-GB"/>
              </w:rPr>
              <w:t xml:space="preserve"> $3,885 </w:t>
            </w:r>
          </w:p>
        </w:tc>
      </w:tr>
      <w:tr w:rsidR="00EF755E" w:rsidRPr="00EF755E" w14:paraId="3AACB45C" w14:textId="77777777" w:rsidTr="003A3F02">
        <w:trPr>
          <w:trHeight w:val="60"/>
        </w:trPr>
        <w:tc>
          <w:tcPr>
            <w:tcW w:w="975" w:type="pct"/>
          </w:tcPr>
          <w:p w14:paraId="3CBCFEA5" w14:textId="77777777" w:rsidR="00EF755E" w:rsidRPr="00EF755E" w:rsidRDefault="00EF755E" w:rsidP="00EF755E">
            <w:pPr>
              <w:rPr>
                <w:b/>
                <w:bCs/>
                <w:color w:val="000000"/>
                <w:lang w:val="en-GB"/>
              </w:rPr>
            </w:pPr>
            <w:r w:rsidRPr="00EF755E">
              <w:rPr>
                <w:b/>
                <w:bCs/>
                <w:color w:val="000000"/>
                <w:lang w:val="en-GB"/>
              </w:rPr>
              <w:t>City of Darebin</w:t>
            </w:r>
          </w:p>
        </w:tc>
        <w:tc>
          <w:tcPr>
            <w:tcW w:w="935" w:type="pct"/>
          </w:tcPr>
          <w:p w14:paraId="3981CAF2"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435378EF"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74534C8D" w14:textId="77777777" w:rsidR="00EF755E" w:rsidRPr="00EF755E" w:rsidRDefault="00EF755E" w:rsidP="00EF755E">
            <w:pPr>
              <w:rPr>
                <w:color w:val="000000"/>
                <w:lang w:val="en-GB"/>
              </w:rPr>
            </w:pPr>
            <w:r w:rsidRPr="00EF755E">
              <w:rPr>
                <w:color w:val="000000"/>
                <w:lang w:val="en-GB"/>
              </w:rPr>
              <w:t xml:space="preserve"> $54,250 </w:t>
            </w:r>
          </w:p>
        </w:tc>
      </w:tr>
      <w:tr w:rsidR="00EF755E" w:rsidRPr="00EF755E" w14:paraId="4C656DF9" w14:textId="77777777" w:rsidTr="003A3F02">
        <w:trPr>
          <w:trHeight w:val="60"/>
        </w:trPr>
        <w:tc>
          <w:tcPr>
            <w:tcW w:w="975" w:type="pct"/>
          </w:tcPr>
          <w:p w14:paraId="0E900012" w14:textId="77777777" w:rsidR="00EF755E" w:rsidRPr="00EF755E" w:rsidRDefault="00EF755E" w:rsidP="00EF755E">
            <w:pPr>
              <w:rPr>
                <w:b/>
                <w:bCs/>
                <w:color w:val="000000"/>
                <w:lang w:val="en-GB"/>
              </w:rPr>
            </w:pPr>
            <w:r w:rsidRPr="00EF755E">
              <w:rPr>
                <w:b/>
                <w:bCs/>
                <w:color w:val="000000"/>
                <w:lang w:val="en-GB"/>
              </w:rPr>
              <w:t>City of Glen Eira</w:t>
            </w:r>
          </w:p>
        </w:tc>
        <w:tc>
          <w:tcPr>
            <w:tcW w:w="935" w:type="pct"/>
          </w:tcPr>
          <w:p w14:paraId="455F736D"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79DC01F9" w14:textId="77777777" w:rsidR="00EF755E" w:rsidRPr="00EF755E" w:rsidRDefault="00EF755E" w:rsidP="00EF755E">
            <w:pPr>
              <w:rPr>
                <w:color w:val="000000"/>
                <w:lang w:val="en-GB"/>
              </w:rPr>
            </w:pPr>
            <w:r w:rsidRPr="00EF755E">
              <w:rPr>
                <w:color w:val="000000"/>
                <w:lang w:val="en-GB"/>
              </w:rPr>
              <w:t>Solar &amp; battery installation at Caulfield Park Tennis Centre, lighting installation at Glen Orme Tennis Club</w:t>
            </w:r>
          </w:p>
        </w:tc>
        <w:tc>
          <w:tcPr>
            <w:tcW w:w="654" w:type="pct"/>
          </w:tcPr>
          <w:p w14:paraId="0844A472" w14:textId="77777777" w:rsidR="00EF755E" w:rsidRPr="00EF755E" w:rsidRDefault="00EF755E" w:rsidP="00EF755E">
            <w:pPr>
              <w:rPr>
                <w:color w:val="000000"/>
                <w:lang w:val="en-GB"/>
              </w:rPr>
            </w:pPr>
            <w:r w:rsidRPr="00EF755E">
              <w:rPr>
                <w:color w:val="000000"/>
                <w:lang w:val="en-GB"/>
              </w:rPr>
              <w:t xml:space="preserve"> $32,484 </w:t>
            </w:r>
          </w:p>
        </w:tc>
      </w:tr>
      <w:tr w:rsidR="00EF755E" w:rsidRPr="00EF755E" w14:paraId="0975FAC1" w14:textId="77777777" w:rsidTr="003A3F02">
        <w:trPr>
          <w:trHeight w:val="60"/>
        </w:trPr>
        <w:tc>
          <w:tcPr>
            <w:tcW w:w="975" w:type="pct"/>
          </w:tcPr>
          <w:p w14:paraId="6A38CB03" w14:textId="77777777" w:rsidR="00EF755E" w:rsidRPr="00EF755E" w:rsidRDefault="00EF755E" w:rsidP="00EF755E">
            <w:pPr>
              <w:rPr>
                <w:b/>
                <w:bCs/>
                <w:color w:val="000000"/>
                <w:lang w:val="en-GB"/>
              </w:rPr>
            </w:pPr>
            <w:r w:rsidRPr="00EF755E">
              <w:rPr>
                <w:b/>
                <w:bCs/>
                <w:color w:val="000000"/>
                <w:lang w:val="en-GB"/>
              </w:rPr>
              <w:t>City of Greater Bendigo</w:t>
            </w:r>
          </w:p>
        </w:tc>
        <w:tc>
          <w:tcPr>
            <w:tcW w:w="935" w:type="pct"/>
          </w:tcPr>
          <w:p w14:paraId="1FD11EF7"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349D9A49"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1D34B0F9" w14:textId="77777777" w:rsidR="00EF755E" w:rsidRPr="00EF755E" w:rsidRDefault="00EF755E" w:rsidP="00EF755E">
            <w:pPr>
              <w:rPr>
                <w:color w:val="000000"/>
                <w:lang w:val="en-GB"/>
              </w:rPr>
            </w:pPr>
            <w:r w:rsidRPr="00EF755E">
              <w:rPr>
                <w:color w:val="000000"/>
                <w:lang w:val="en-GB"/>
              </w:rPr>
              <w:t xml:space="preserve"> $1,470 </w:t>
            </w:r>
          </w:p>
        </w:tc>
      </w:tr>
      <w:tr w:rsidR="00EF755E" w:rsidRPr="00EF755E" w14:paraId="767E15C0" w14:textId="77777777" w:rsidTr="003A3F02">
        <w:trPr>
          <w:trHeight w:val="60"/>
        </w:trPr>
        <w:tc>
          <w:tcPr>
            <w:tcW w:w="975" w:type="pct"/>
          </w:tcPr>
          <w:p w14:paraId="0E217DBB" w14:textId="77777777" w:rsidR="00EF755E" w:rsidRPr="00EF755E" w:rsidRDefault="00EF755E" w:rsidP="00EF755E">
            <w:pPr>
              <w:rPr>
                <w:b/>
                <w:bCs/>
                <w:color w:val="000000"/>
                <w:lang w:val="en-GB"/>
              </w:rPr>
            </w:pPr>
            <w:r w:rsidRPr="00EF755E">
              <w:rPr>
                <w:b/>
                <w:bCs/>
                <w:color w:val="000000"/>
                <w:lang w:val="en-GB"/>
              </w:rPr>
              <w:t>Greater Geelong City Council</w:t>
            </w:r>
          </w:p>
        </w:tc>
        <w:tc>
          <w:tcPr>
            <w:tcW w:w="935" w:type="pct"/>
          </w:tcPr>
          <w:p w14:paraId="35E12A9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1A2B39B9" w14:textId="77777777" w:rsidR="00EF755E" w:rsidRPr="00EF755E" w:rsidRDefault="00EF755E" w:rsidP="00EF755E">
            <w:pPr>
              <w:rPr>
                <w:color w:val="000000"/>
                <w:lang w:val="en-GB"/>
              </w:rPr>
            </w:pPr>
            <w:r w:rsidRPr="00EF755E">
              <w:rPr>
                <w:color w:val="000000"/>
                <w:lang w:val="en-GB"/>
              </w:rPr>
              <w:t>Solar installation at Ocean Grove Tennis club</w:t>
            </w:r>
          </w:p>
        </w:tc>
        <w:tc>
          <w:tcPr>
            <w:tcW w:w="654" w:type="pct"/>
          </w:tcPr>
          <w:p w14:paraId="07522C67" w14:textId="77777777" w:rsidR="00EF755E" w:rsidRPr="00EF755E" w:rsidRDefault="00EF755E" w:rsidP="00EF755E">
            <w:pPr>
              <w:rPr>
                <w:color w:val="000000"/>
                <w:lang w:val="en-GB"/>
              </w:rPr>
            </w:pPr>
            <w:r w:rsidRPr="00EF755E">
              <w:rPr>
                <w:color w:val="000000"/>
                <w:lang w:val="en-GB"/>
              </w:rPr>
              <w:t xml:space="preserve"> $9,081 </w:t>
            </w:r>
          </w:p>
        </w:tc>
      </w:tr>
      <w:tr w:rsidR="00EF755E" w:rsidRPr="00EF755E" w14:paraId="52BE982A" w14:textId="77777777" w:rsidTr="003A3F02">
        <w:trPr>
          <w:trHeight w:val="60"/>
        </w:trPr>
        <w:tc>
          <w:tcPr>
            <w:tcW w:w="975" w:type="pct"/>
          </w:tcPr>
          <w:p w14:paraId="5E1558A4" w14:textId="77777777" w:rsidR="00EF755E" w:rsidRPr="00EF755E" w:rsidRDefault="00EF755E" w:rsidP="00EF755E">
            <w:pPr>
              <w:rPr>
                <w:b/>
                <w:bCs/>
                <w:color w:val="000000"/>
                <w:lang w:val="en-GB"/>
              </w:rPr>
            </w:pPr>
            <w:r w:rsidRPr="00EF755E">
              <w:rPr>
                <w:b/>
                <w:bCs/>
                <w:color w:val="000000"/>
                <w:lang w:val="en-GB"/>
              </w:rPr>
              <w:t xml:space="preserve">City of Melbourne </w:t>
            </w:r>
          </w:p>
        </w:tc>
        <w:tc>
          <w:tcPr>
            <w:tcW w:w="935" w:type="pct"/>
          </w:tcPr>
          <w:p w14:paraId="73F66903"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4F278556" w14:textId="77777777" w:rsidR="00EF755E" w:rsidRPr="00EF755E" w:rsidRDefault="00EF755E" w:rsidP="00EF755E">
            <w:pPr>
              <w:rPr>
                <w:color w:val="000000"/>
                <w:lang w:val="en-GB"/>
              </w:rPr>
            </w:pPr>
            <w:r w:rsidRPr="00EF755E">
              <w:rPr>
                <w:color w:val="000000"/>
                <w:lang w:val="en-GB"/>
              </w:rPr>
              <w:t xml:space="preserve">Solar, battery, efficient appliance installation at </w:t>
            </w:r>
            <w:proofErr w:type="spellStart"/>
            <w:r w:rsidRPr="00EF755E">
              <w:rPr>
                <w:color w:val="000000"/>
                <w:lang w:val="en-GB"/>
              </w:rPr>
              <w:t>Powlett</w:t>
            </w:r>
            <w:proofErr w:type="spellEnd"/>
            <w:r w:rsidRPr="00EF755E">
              <w:rPr>
                <w:color w:val="000000"/>
                <w:lang w:val="en-GB"/>
              </w:rPr>
              <w:t xml:space="preserve"> Reserve childcare centre and community room</w:t>
            </w:r>
          </w:p>
        </w:tc>
        <w:tc>
          <w:tcPr>
            <w:tcW w:w="654" w:type="pct"/>
          </w:tcPr>
          <w:p w14:paraId="3A3307CA" w14:textId="77777777" w:rsidR="00EF755E" w:rsidRPr="00EF755E" w:rsidRDefault="00EF755E" w:rsidP="00EF755E">
            <w:pPr>
              <w:rPr>
                <w:color w:val="000000"/>
                <w:lang w:val="en-GB"/>
              </w:rPr>
            </w:pPr>
            <w:r w:rsidRPr="00EF755E">
              <w:rPr>
                <w:color w:val="000000"/>
                <w:lang w:val="en-GB"/>
              </w:rPr>
              <w:t xml:space="preserve"> $30,323 </w:t>
            </w:r>
          </w:p>
        </w:tc>
      </w:tr>
      <w:tr w:rsidR="00EF755E" w:rsidRPr="00EF755E" w14:paraId="005A6B53" w14:textId="77777777" w:rsidTr="003A3F02">
        <w:trPr>
          <w:trHeight w:val="60"/>
        </w:trPr>
        <w:tc>
          <w:tcPr>
            <w:tcW w:w="975" w:type="pct"/>
          </w:tcPr>
          <w:p w14:paraId="74E05D8B" w14:textId="77777777" w:rsidR="00EF755E" w:rsidRPr="00EF755E" w:rsidRDefault="00EF755E" w:rsidP="00EF755E">
            <w:pPr>
              <w:rPr>
                <w:b/>
                <w:bCs/>
                <w:color w:val="000000"/>
                <w:lang w:val="en-GB"/>
              </w:rPr>
            </w:pPr>
            <w:r w:rsidRPr="00EF755E">
              <w:rPr>
                <w:b/>
                <w:bCs/>
                <w:color w:val="000000"/>
                <w:lang w:val="en-GB"/>
              </w:rPr>
              <w:t>Monash City Council</w:t>
            </w:r>
          </w:p>
        </w:tc>
        <w:tc>
          <w:tcPr>
            <w:tcW w:w="935" w:type="pct"/>
          </w:tcPr>
          <w:p w14:paraId="5E7198FA"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470695D9" w14:textId="77777777" w:rsidR="00EF755E" w:rsidRPr="00EF755E" w:rsidRDefault="00EF755E" w:rsidP="00EF755E">
            <w:pPr>
              <w:rPr>
                <w:color w:val="000000"/>
                <w:lang w:val="en-GB"/>
              </w:rPr>
            </w:pPr>
            <w:r w:rsidRPr="00EF755E">
              <w:rPr>
                <w:color w:val="000000"/>
                <w:lang w:val="en-GB"/>
              </w:rPr>
              <w:t>Solar installations at WA Scammell Reserve Pavilion &amp; Monash Men's Shed</w:t>
            </w:r>
          </w:p>
        </w:tc>
        <w:tc>
          <w:tcPr>
            <w:tcW w:w="654" w:type="pct"/>
          </w:tcPr>
          <w:p w14:paraId="62AF764E" w14:textId="77777777" w:rsidR="00EF755E" w:rsidRPr="00EF755E" w:rsidRDefault="00EF755E" w:rsidP="00EF755E">
            <w:pPr>
              <w:rPr>
                <w:color w:val="000000"/>
                <w:lang w:val="en-GB"/>
              </w:rPr>
            </w:pPr>
            <w:r w:rsidRPr="00EF755E">
              <w:rPr>
                <w:color w:val="000000"/>
                <w:lang w:val="en-GB"/>
              </w:rPr>
              <w:t xml:space="preserve"> $16,355 </w:t>
            </w:r>
          </w:p>
        </w:tc>
      </w:tr>
      <w:tr w:rsidR="00EF755E" w:rsidRPr="00EF755E" w14:paraId="66BBD7D1" w14:textId="77777777" w:rsidTr="003A3F02">
        <w:trPr>
          <w:trHeight w:val="60"/>
        </w:trPr>
        <w:tc>
          <w:tcPr>
            <w:tcW w:w="975" w:type="pct"/>
          </w:tcPr>
          <w:p w14:paraId="27D41297" w14:textId="77777777" w:rsidR="00EF755E" w:rsidRPr="00EF755E" w:rsidRDefault="00EF755E" w:rsidP="00EF755E">
            <w:pPr>
              <w:rPr>
                <w:b/>
                <w:bCs/>
                <w:color w:val="000000"/>
                <w:lang w:val="en-GB"/>
              </w:rPr>
            </w:pPr>
            <w:r w:rsidRPr="00EF755E">
              <w:rPr>
                <w:b/>
                <w:bCs/>
                <w:color w:val="000000"/>
                <w:lang w:val="en-GB"/>
              </w:rPr>
              <w:t xml:space="preserve">City of </w:t>
            </w:r>
            <w:proofErr w:type="spellStart"/>
            <w:r w:rsidRPr="00EF755E">
              <w:rPr>
                <w:b/>
                <w:bCs/>
                <w:color w:val="000000"/>
                <w:lang w:val="en-GB"/>
              </w:rPr>
              <w:t>Stonnington</w:t>
            </w:r>
            <w:proofErr w:type="spellEnd"/>
          </w:p>
        </w:tc>
        <w:tc>
          <w:tcPr>
            <w:tcW w:w="935" w:type="pct"/>
          </w:tcPr>
          <w:p w14:paraId="0DD9F09E"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7CF0A361"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36B8B31B" w14:textId="77777777" w:rsidR="00EF755E" w:rsidRPr="00EF755E" w:rsidRDefault="00EF755E" w:rsidP="00EF755E">
            <w:pPr>
              <w:rPr>
                <w:color w:val="000000"/>
                <w:lang w:val="en-GB"/>
              </w:rPr>
            </w:pPr>
            <w:r w:rsidRPr="00EF755E">
              <w:rPr>
                <w:color w:val="000000"/>
                <w:lang w:val="en-GB"/>
              </w:rPr>
              <w:t xml:space="preserve"> $450 </w:t>
            </w:r>
          </w:p>
        </w:tc>
      </w:tr>
      <w:tr w:rsidR="00EF755E" w:rsidRPr="00EF755E" w14:paraId="5AE74AB1" w14:textId="77777777" w:rsidTr="003A3F02">
        <w:trPr>
          <w:trHeight w:val="60"/>
        </w:trPr>
        <w:tc>
          <w:tcPr>
            <w:tcW w:w="975" w:type="pct"/>
          </w:tcPr>
          <w:p w14:paraId="4F5351EE" w14:textId="77777777" w:rsidR="00EF755E" w:rsidRPr="00EF755E" w:rsidRDefault="00EF755E" w:rsidP="00EF755E">
            <w:pPr>
              <w:rPr>
                <w:b/>
                <w:bCs/>
                <w:color w:val="000000"/>
                <w:lang w:val="en-GB"/>
              </w:rPr>
            </w:pPr>
            <w:r w:rsidRPr="00EF755E">
              <w:rPr>
                <w:b/>
                <w:bCs/>
                <w:color w:val="000000"/>
                <w:lang w:val="en-GB"/>
              </w:rPr>
              <w:t xml:space="preserve">City of </w:t>
            </w:r>
            <w:proofErr w:type="spellStart"/>
            <w:r w:rsidRPr="00EF755E">
              <w:rPr>
                <w:b/>
                <w:bCs/>
                <w:color w:val="000000"/>
                <w:lang w:val="en-GB"/>
              </w:rPr>
              <w:t>Stonnington</w:t>
            </w:r>
            <w:proofErr w:type="spellEnd"/>
          </w:p>
        </w:tc>
        <w:tc>
          <w:tcPr>
            <w:tcW w:w="935" w:type="pct"/>
          </w:tcPr>
          <w:p w14:paraId="4A7AEB9B"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8AD7279" w14:textId="77777777" w:rsidR="00EF755E" w:rsidRPr="00EF755E" w:rsidRDefault="00EF755E" w:rsidP="00EF755E">
            <w:pPr>
              <w:rPr>
                <w:color w:val="000000"/>
                <w:lang w:val="en-GB"/>
              </w:rPr>
            </w:pPr>
            <w:r w:rsidRPr="00EF755E">
              <w:rPr>
                <w:color w:val="000000"/>
                <w:lang w:val="en-GB"/>
              </w:rPr>
              <w:t>Battery installation at Dunlop Pavilion</w:t>
            </w:r>
          </w:p>
        </w:tc>
        <w:tc>
          <w:tcPr>
            <w:tcW w:w="654" w:type="pct"/>
          </w:tcPr>
          <w:p w14:paraId="610D6BA4" w14:textId="77777777" w:rsidR="00EF755E" w:rsidRPr="00EF755E" w:rsidRDefault="00EF755E" w:rsidP="00EF755E">
            <w:pPr>
              <w:rPr>
                <w:color w:val="000000"/>
                <w:lang w:val="en-GB"/>
              </w:rPr>
            </w:pPr>
            <w:r w:rsidRPr="00EF755E">
              <w:rPr>
                <w:color w:val="000000"/>
                <w:lang w:val="en-GB"/>
              </w:rPr>
              <w:t xml:space="preserve"> $4,368 </w:t>
            </w:r>
          </w:p>
        </w:tc>
      </w:tr>
      <w:tr w:rsidR="00EF755E" w:rsidRPr="00EF755E" w14:paraId="58B318FF" w14:textId="77777777" w:rsidTr="003A3F02">
        <w:trPr>
          <w:trHeight w:val="60"/>
        </w:trPr>
        <w:tc>
          <w:tcPr>
            <w:tcW w:w="975" w:type="pct"/>
          </w:tcPr>
          <w:p w14:paraId="76295984" w14:textId="77777777" w:rsidR="00EF755E" w:rsidRPr="00EF755E" w:rsidRDefault="00EF755E" w:rsidP="00EF755E">
            <w:pPr>
              <w:rPr>
                <w:b/>
                <w:bCs/>
                <w:color w:val="000000"/>
                <w:lang w:val="en-GB"/>
              </w:rPr>
            </w:pPr>
            <w:r w:rsidRPr="00EF755E">
              <w:rPr>
                <w:b/>
                <w:bCs/>
                <w:color w:val="000000"/>
                <w:lang w:val="en-GB"/>
              </w:rPr>
              <w:t>Clarinda Tennis Club Inc</w:t>
            </w:r>
          </w:p>
        </w:tc>
        <w:tc>
          <w:tcPr>
            <w:tcW w:w="935" w:type="pct"/>
          </w:tcPr>
          <w:p w14:paraId="2B5C0867"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4BB1D2E" w14:textId="77777777" w:rsidR="00EF755E" w:rsidRPr="00EF755E" w:rsidRDefault="00EF755E" w:rsidP="00EF755E">
            <w:pPr>
              <w:rPr>
                <w:color w:val="000000"/>
                <w:lang w:val="en-GB"/>
              </w:rPr>
            </w:pPr>
            <w:r w:rsidRPr="00EF755E">
              <w:rPr>
                <w:color w:val="000000"/>
                <w:lang w:val="en-GB"/>
              </w:rPr>
              <w:t>Lighting, efficient appliance installation at Clarinda Tennis Club</w:t>
            </w:r>
          </w:p>
        </w:tc>
        <w:tc>
          <w:tcPr>
            <w:tcW w:w="654" w:type="pct"/>
          </w:tcPr>
          <w:p w14:paraId="195B254F" w14:textId="77777777" w:rsidR="00EF755E" w:rsidRPr="00EF755E" w:rsidRDefault="00EF755E" w:rsidP="00EF755E">
            <w:pPr>
              <w:rPr>
                <w:color w:val="000000"/>
                <w:lang w:val="en-GB"/>
              </w:rPr>
            </w:pPr>
            <w:r w:rsidRPr="00EF755E">
              <w:rPr>
                <w:color w:val="000000"/>
                <w:lang w:val="en-GB"/>
              </w:rPr>
              <w:t xml:space="preserve"> $1,150 </w:t>
            </w:r>
          </w:p>
        </w:tc>
      </w:tr>
      <w:tr w:rsidR="00EF755E" w:rsidRPr="00EF755E" w14:paraId="20158E6E" w14:textId="77777777" w:rsidTr="003A3F02">
        <w:trPr>
          <w:trHeight w:val="60"/>
        </w:trPr>
        <w:tc>
          <w:tcPr>
            <w:tcW w:w="975" w:type="pct"/>
          </w:tcPr>
          <w:p w14:paraId="69D2CB8C" w14:textId="77777777" w:rsidR="00EF755E" w:rsidRPr="00EF755E" w:rsidRDefault="00EF755E" w:rsidP="00EF755E">
            <w:pPr>
              <w:rPr>
                <w:b/>
                <w:bCs/>
                <w:color w:val="000000"/>
                <w:lang w:val="en-GB"/>
              </w:rPr>
            </w:pPr>
            <w:r w:rsidRPr="00EF755E">
              <w:rPr>
                <w:b/>
                <w:bCs/>
                <w:color w:val="000000"/>
                <w:lang w:val="en-GB"/>
              </w:rPr>
              <w:t>Coleraine Golf Club Incorporated</w:t>
            </w:r>
          </w:p>
        </w:tc>
        <w:tc>
          <w:tcPr>
            <w:tcW w:w="935" w:type="pct"/>
          </w:tcPr>
          <w:p w14:paraId="56D79CB0"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28A2FC2F"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0FB14E4D" w14:textId="77777777" w:rsidR="00EF755E" w:rsidRPr="00EF755E" w:rsidRDefault="00EF755E" w:rsidP="00EF755E">
            <w:pPr>
              <w:rPr>
                <w:color w:val="000000"/>
                <w:lang w:val="en-GB"/>
              </w:rPr>
            </w:pPr>
            <w:r w:rsidRPr="00EF755E">
              <w:rPr>
                <w:color w:val="000000"/>
                <w:lang w:val="en-GB"/>
              </w:rPr>
              <w:t xml:space="preserve"> $1,425 </w:t>
            </w:r>
          </w:p>
        </w:tc>
      </w:tr>
      <w:tr w:rsidR="00EF755E" w:rsidRPr="00EF755E" w14:paraId="3E913B85" w14:textId="77777777" w:rsidTr="003A3F02">
        <w:trPr>
          <w:trHeight w:val="60"/>
        </w:trPr>
        <w:tc>
          <w:tcPr>
            <w:tcW w:w="975" w:type="pct"/>
          </w:tcPr>
          <w:p w14:paraId="7605DD1C" w14:textId="77777777" w:rsidR="00EF755E" w:rsidRPr="00EF755E" w:rsidRDefault="00EF755E" w:rsidP="00EF755E">
            <w:pPr>
              <w:rPr>
                <w:b/>
                <w:bCs/>
                <w:color w:val="000000"/>
                <w:lang w:val="en-GB"/>
              </w:rPr>
            </w:pPr>
            <w:r w:rsidRPr="00EF755E">
              <w:rPr>
                <w:b/>
                <w:bCs/>
                <w:color w:val="000000"/>
                <w:lang w:val="en-GB"/>
              </w:rPr>
              <w:lastRenderedPageBreak/>
              <w:t>Coleraine Golf Club Incorporated</w:t>
            </w:r>
          </w:p>
        </w:tc>
        <w:tc>
          <w:tcPr>
            <w:tcW w:w="935" w:type="pct"/>
          </w:tcPr>
          <w:p w14:paraId="5A00827E"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09AF769" w14:textId="77777777" w:rsidR="00EF755E" w:rsidRPr="00EF755E" w:rsidRDefault="00EF755E" w:rsidP="00EF755E">
            <w:pPr>
              <w:rPr>
                <w:color w:val="000000"/>
                <w:lang w:val="en-GB"/>
              </w:rPr>
            </w:pPr>
            <w:r w:rsidRPr="00EF755E">
              <w:rPr>
                <w:color w:val="000000"/>
                <w:lang w:val="en-GB"/>
              </w:rPr>
              <w:t>Solar installation at Coleraine Golf Club</w:t>
            </w:r>
          </w:p>
        </w:tc>
        <w:tc>
          <w:tcPr>
            <w:tcW w:w="654" w:type="pct"/>
          </w:tcPr>
          <w:p w14:paraId="3412569B" w14:textId="77777777" w:rsidR="00EF755E" w:rsidRPr="00EF755E" w:rsidRDefault="00EF755E" w:rsidP="00EF755E">
            <w:pPr>
              <w:rPr>
                <w:color w:val="000000"/>
                <w:lang w:val="en-GB"/>
              </w:rPr>
            </w:pPr>
            <w:r w:rsidRPr="00EF755E">
              <w:rPr>
                <w:color w:val="000000"/>
                <w:lang w:val="en-GB"/>
              </w:rPr>
              <w:t xml:space="preserve"> $2,519 </w:t>
            </w:r>
          </w:p>
        </w:tc>
      </w:tr>
      <w:tr w:rsidR="00EF755E" w:rsidRPr="00EF755E" w14:paraId="1569FC71" w14:textId="77777777" w:rsidTr="003A3F02">
        <w:trPr>
          <w:trHeight w:val="60"/>
        </w:trPr>
        <w:tc>
          <w:tcPr>
            <w:tcW w:w="975" w:type="pct"/>
          </w:tcPr>
          <w:p w14:paraId="64A53488" w14:textId="77777777" w:rsidR="00EF755E" w:rsidRPr="00EF755E" w:rsidRDefault="00EF755E" w:rsidP="00EF755E">
            <w:pPr>
              <w:rPr>
                <w:b/>
                <w:bCs/>
                <w:color w:val="000000"/>
                <w:lang w:val="en-GB"/>
              </w:rPr>
            </w:pPr>
            <w:r w:rsidRPr="00EF755E">
              <w:rPr>
                <w:b/>
                <w:bCs/>
                <w:color w:val="000000"/>
                <w:lang w:val="en-GB"/>
              </w:rPr>
              <w:t>Dandenong Club</w:t>
            </w:r>
          </w:p>
        </w:tc>
        <w:tc>
          <w:tcPr>
            <w:tcW w:w="935" w:type="pct"/>
          </w:tcPr>
          <w:p w14:paraId="30DD2FBB"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307CE91C" w14:textId="77777777" w:rsidR="00EF755E" w:rsidRPr="00EF755E" w:rsidRDefault="00EF755E" w:rsidP="00EF755E">
            <w:pPr>
              <w:rPr>
                <w:color w:val="000000"/>
                <w:lang w:val="en-GB"/>
              </w:rPr>
            </w:pPr>
            <w:r w:rsidRPr="00EF755E">
              <w:rPr>
                <w:color w:val="000000"/>
                <w:lang w:val="en-GB"/>
              </w:rPr>
              <w:t>Solar installation at Dandenong Club</w:t>
            </w:r>
          </w:p>
        </w:tc>
        <w:tc>
          <w:tcPr>
            <w:tcW w:w="654" w:type="pct"/>
          </w:tcPr>
          <w:p w14:paraId="43079849" w14:textId="77777777" w:rsidR="00EF755E" w:rsidRPr="00EF755E" w:rsidRDefault="00EF755E" w:rsidP="00EF755E">
            <w:pPr>
              <w:rPr>
                <w:color w:val="000000"/>
                <w:lang w:val="en-GB"/>
              </w:rPr>
            </w:pPr>
            <w:r w:rsidRPr="00EF755E">
              <w:rPr>
                <w:color w:val="000000"/>
                <w:lang w:val="en-GB"/>
              </w:rPr>
              <w:t xml:space="preserve"> $50,000 </w:t>
            </w:r>
          </w:p>
        </w:tc>
      </w:tr>
      <w:tr w:rsidR="00EF755E" w:rsidRPr="00EF755E" w14:paraId="2937EE71" w14:textId="77777777" w:rsidTr="003A3F02">
        <w:trPr>
          <w:trHeight w:val="60"/>
        </w:trPr>
        <w:tc>
          <w:tcPr>
            <w:tcW w:w="975" w:type="pct"/>
          </w:tcPr>
          <w:p w14:paraId="1E063F50" w14:textId="77777777" w:rsidR="00EF755E" w:rsidRPr="00EF755E" w:rsidRDefault="00EF755E" w:rsidP="00EF755E">
            <w:pPr>
              <w:rPr>
                <w:b/>
                <w:bCs/>
                <w:color w:val="000000"/>
                <w:lang w:val="en-GB"/>
              </w:rPr>
            </w:pPr>
            <w:r w:rsidRPr="00EF755E">
              <w:rPr>
                <w:b/>
                <w:bCs/>
                <w:color w:val="000000"/>
                <w:lang w:val="en-GB"/>
              </w:rPr>
              <w:t>Darebin Community Health Service t/a Your Community Health</w:t>
            </w:r>
          </w:p>
        </w:tc>
        <w:tc>
          <w:tcPr>
            <w:tcW w:w="935" w:type="pct"/>
          </w:tcPr>
          <w:p w14:paraId="70B7A5BE"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05E6761" w14:textId="77777777" w:rsidR="00EF755E" w:rsidRPr="00EF755E" w:rsidRDefault="00EF755E" w:rsidP="00EF755E">
            <w:pPr>
              <w:rPr>
                <w:color w:val="000000"/>
                <w:lang w:val="en-GB"/>
              </w:rPr>
            </w:pPr>
            <w:r w:rsidRPr="00EF755E">
              <w:rPr>
                <w:color w:val="000000"/>
                <w:spacing w:val="-2"/>
                <w:lang w:val="en-GB"/>
              </w:rPr>
              <w:t>Solar installation at Your Community Health Northcote</w:t>
            </w:r>
          </w:p>
        </w:tc>
        <w:tc>
          <w:tcPr>
            <w:tcW w:w="654" w:type="pct"/>
          </w:tcPr>
          <w:p w14:paraId="50B0C9BB" w14:textId="77777777" w:rsidR="00EF755E" w:rsidRPr="00EF755E" w:rsidRDefault="00EF755E" w:rsidP="00EF755E">
            <w:pPr>
              <w:rPr>
                <w:color w:val="000000"/>
                <w:lang w:val="en-GB"/>
              </w:rPr>
            </w:pPr>
            <w:r w:rsidRPr="00EF755E">
              <w:rPr>
                <w:color w:val="000000"/>
                <w:lang w:val="en-GB"/>
              </w:rPr>
              <w:t xml:space="preserve"> $4,894 </w:t>
            </w:r>
          </w:p>
        </w:tc>
      </w:tr>
      <w:tr w:rsidR="00EF755E" w:rsidRPr="00EF755E" w14:paraId="5237DF3D" w14:textId="77777777" w:rsidTr="003A3F02">
        <w:trPr>
          <w:trHeight w:val="60"/>
        </w:trPr>
        <w:tc>
          <w:tcPr>
            <w:tcW w:w="975" w:type="pct"/>
          </w:tcPr>
          <w:p w14:paraId="61C320EB" w14:textId="77777777" w:rsidR="00EF755E" w:rsidRPr="00EF755E" w:rsidRDefault="00EF755E" w:rsidP="00EF755E">
            <w:pPr>
              <w:rPr>
                <w:b/>
                <w:bCs/>
                <w:color w:val="000000"/>
                <w:lang w:val="en-GB"/>
              </w:rPr>
            </w:pPr>
            <w:r w:rsidRPr="00EF755E">
              <w:rPr>
                <w:b/>
                <w:bCs/>
                <w:color w:val="000000"/>
                <w:lang w:val="en-GB"/>
              </w:rPr>
              <w:t xml:space="preserve">Eastern Districts Polish Association (Melbourne) </w:t>
            </w:r>
          </w:p>
        </w:tc>
        <w:tc>
          <w:tcPr>
            <w:tcW w:w="935" w:type="pct"/>
          </w:tcPr>
          <w:p w14:paraId="15D2B63C"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4FA5CDA0" w14:textId="77777777" w:rsidR="00EF755E" w:rsidRPr="00EF755E" w:rsidRDefault="00EF755E" w:rsidP="00EF755E">
            <w:pPr>
              <w:rPr>
                <w:color w:val="000000"/>
                <w:lang w:val="en-GB"/>
              </w:rPr>
            </w:pPr>
            <w:r w:rsidRPr="00EF755E">
              <w:rPr>
                <w:color w:val="000000"/>
                <w:lang w:val="en-GB"/>
              </w:rPr>
              <w:t>Solar &amp; battery installation at Eastern Districts Polish Association (Melbourne)</w:t>
            </w:r>
          </w:p>
        </w:tc>
        <w:tc>
          <w:tcPr>
            <w:tcW w:w="654" w:type="pct"/>
          </w:tcPr>
          <w:p w14:paraId="26CE44F3" w14:textId="77777777" w:rsidR="00EF755E" w:rsidRPr="00EF755E" w:rsidRDefault="00EF755E" w:rsidP="00EF755E">
            <w:pPr>
              <w:rPr>
                <w:color w:val="000000"/>
                <w:lang w:val="en-GB"/>
              </w:rPr>
            </w:pPr>
            <w:r w:rsidRPr="00EF755E">
              <w:rPr>
                <w:color w:val="000000"/>
                <w:lang w:val="en-GB"/>
              </w:rPr>
              <w:t xml:space="preserve"> $15,750 </w:t>
            </w:r>
          </w:p>
        </w:tc>
      </w:tr>
      <w:tr w:rsidR="00EF755E" w:rsidRPr="00EF755E" w14:paraId="7327EBD6" w14:textId="77777777" w:rsidTr="003A3F02">
        <w:trPr>
          <w:trHeight w:val="60"/>
        </w:trPr>
        <w:tc>
          <w:tcPr>
            <w:tcW w:w="975" w:type="pct"/>
          </w:tcPr>
          <w:p w14:paraId="447C1382" w14:textId="77777777" w:rsidR="00EF755E" w:rsidRPr="00EF755E" w:rsidRDefault="00EF755E" w:rsidP="00EF755E">
            <w:pPr>
              <w:rPr>
                <w:b/>
                <w:bCs/>
                <w:color w:val="000000"/>
                <w:lang w:val="en-GB"/>
              </w:rPr>
            </w:pPr>
            <w:r w:rsidRPr="00EF755E">
              <w:rPr>
                <w:b/>
                <w:bCs/>
                <w:color w:val="000000"/>
                <w:lang w:val="en-GB"/>
              </w:rPr>
              <w:t xml:space="preserve">Echuca Workers and Services Club Ltd </w:t>
            </w:r>
          </w:p>
        </w:tc>
        <w:tc>
          <w:tcPr>
            <w:tcW w:w="935" w:type="pct"/>
          </w:tcPr>
          <w:p w14:paraId="67052EBA"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4CDE80DE" w14:textId="77777777" w:rsidR="00EF755E" w:rsidRPr="00EF755E" w:rsidRDefault="00EF755E" w:rsidP="00EF755E">
            <w:pPr>
              <w:rPr>
                <w:color w:val="000000"/>
                <w:lang w:val="en-GB"/>
              </w:rPr>
            </w:pPr>
            <w:r w:rsidRPr="00EF755E">
              <w:rPr>
                <w:color w:val="000000"/>
                <w:lang w:val="en-GB"/>
              </w:rPr>
              <w:t>Solar installation at Echuca Workers</w:t>
            </w:r>
          </w:p>
        </w:tc>
        <w:tc>
          <w:tcPr>
            <w:tcW w:w="654" w:type="pct"/>
          </w:tcPr>
          <w:p w14:paraId="0F02A2B0" w14:textId="77777777" w:rsidR="00EF755E" w:rsidRPr="00EF755E" w:rsidRDefault="00EF755E" w:rsidP="00EF755E">
            <w:pPr>
              <w:rPr>
                <w:color w:val="000000"/>
                <w:lang w:val="en-GB"/>
              </w:rPr>
            </w:pPr>
            <w:r w:rsidRPr="00EF755E">
              <w:rPr>
                <w:color w:val="000000"/>
                <w:lang w:val="en-GB"/>
              </w:rPr>
              <w:t xml:space="preserve"> $50,000 </w:t>
            </w:r>
          </w:p>
        </w:tc>
      </w:tr>
      <w:tr w:rsidR="00EF755E" w:rsidRPr="00EF755E" w14:paraId="26A16B4F" w14:textId="77777777" w:rsidTr="003A3F02">
        <w:trPr>
          <w:trHeight w:val="60"/>
        </w:trPr>
        <w:tc>
          <w:tcPr>
            <w:tcW w:w="975" w:type="pct"/>
          </w:tcPr>
          <w:p w14:paraId="5D8F6FE5" w14:textId="77777777" w:rsidR="00EF755E" w:rsidRPr="00EF755E" w:rsidRDefault="00EF755E" w:rsidP="00EF755E">
            <w:pPr>
              <w:rPr>
                <w:b/>
                <w:bCs/>
                <w:color w:val="000000"/>
                <w:lang w:val="en-GB"/>
              </w:rPr>
            </w:pPr>
            <w:proofErr w:type="spellStart"/>
            <w:r w:rsidRPr="00EF755E">
              <w:rPr>
                <w:b/>
                <w:bCs/>
                <w:color w:val="000000"/>
                <w:lang w:val="en-GB"/>
              </w:rPr>
              <w:t>Faithland</w:t>
            </w:r>
            <w:proofErr w:type="spellEnd"/>
            <w:r w:rsidRPr="00EF755E">
              <w:rPr>
                <w:b/>
                <w:bCs/>
                <w:color w:val="000000"/>
                <w:lang w:val="en-GB"/>
              </w:rPr>
              <w:t xml:space="preserve"> Inc</w:t>
            </w:r>
          </w:p>
        </w:tc>
        <w:tc>
          <w:tcPr>
            <w:tcW w:w="935" w:type="pct"/>
          </w:tcPr>
          <w:p w14:paraId="62C48778"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288DFA49" w14:textId="77777777" w:rsidR="00EF755E" w:rsidRPr="00EF755E" w:rsidRDefault="00EF755E" w:rsidP="00EF755E">
            <w:pPr>
              <w:rPr>
                <w:color w:val="000000"/>
                <w:lang w:val="en-GB"/>
              </w:rPr>
            </w:pPr>
            <w:r w:rsidRPr="00EF755E">
              <w:rPr>
                <w:color w:val="000000"/>
                <w:lang w:val="en-GB"/>
              </w:rPr>
              <w:t xml:space="preserve">Lighting, efficient appliance installation at </w:t>
            </w:r>
            <w:proofErr w:type="spellStart"/>
            <w:r w:rsidRPr="00EF755E">
              <w:rPr>
                <w:color w:val="000000"/>
                <w:lang w:val="en-GB"/>
              </w:rPr>
              <w:t>Faithland</w:t>
            </w:r>
            <w:proofErr w:type="spellEnd"/>
          </w:p>
        </w:tc>
        <w:tc>
          <w:tcPr>
            <w:tcW w:w="654" w:type="pct"/>
          </w:tcPr>
          <w:p w14:paraId="69C78760" w14:textId="77777777" w:rsidR="00EF755E" w:rsidRPr="00EF755E" w:rsidRDefault="00EF755E" w:rsidP="00EF755E">
            <w:pPr>
              <w:rPr>
                <w:color w:val="000000"/>
                <w:lang w:val="en-GB"/>
              </w:rPr>
            </w:pPr>
            <w:r w:rsidRPr="00EF755E">
              <w:rPr>
                <w:color w:val="000000"/>
                <w:lang w:val="en-GB"/>
              </w:rPr>
              <w:t xml:space="preserve"> $15,060 </w:t>
            </w:r>
          </w:p>
        </w:tc>
      </w:tr>
      <w:tr w:rsidR="00EF755E" w:rsidRPr="00EF755E" w14:paraId="1C78C1DB" w14:textId="77777777" w:rsidTr="003A3F02">
        <w:trPr>
          <w:trHeight w:val="60"/>
        </w:trPr>
        <w:tc>
          <w:tcPr>
            <w:tcW w:w="975" w:type="pct"/>
          </w:tcPr>
          <w:p w14:paraId="199E6BBA" w14:textId="77777777" w:rsidR="00EF755E" w:rsidRPr="00EF755E" w:rsidRDefault="00EF755E" w:rsidP="00EF755E">
            <w:pPr>
              <w:rPr>
                <w:b/>
                <w:bCs/>
                <w:color w:val="000000"/>
                <w:lang w:val="en-GB"/>
              </w:rPr>
            </w:pPr>
            <w:r w:rsidRPr="00EF755E">
              <w:rPr>
                <w:b/>
                <w:bCs/>
                <w:color w:val="000000"/>
                <w:lang w:val="en-GB"/>
              </w:rPr>
              <w:t>GARFIELD GOLF CLUB INC.</w:t>
            </w:r>
          </w:p>
        </w:tc>
        <w:tc>
          <w:tcPr>
            <w:tcW w:w="935" w:type="pct"/>
          </w:tcPr>
          <w:p w14:paraId="6D97709F"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5C86A7D" w14:textId="77777777" w:rsidR="00EF755E" w:rsidRPr="00EF755E" w:rsidRDefault="00EF755E" w:rsidP="00EF755E">
            <w:pPr>
              <w:rPr>
                <w:color w:val="000000"/>
                <w:lang w:val="en-GB"/>
              </w:rPr>
            </w:pPr>
            <w:r w:rsidRPr="00EF755E">
              <w:rPr>
                <w:color w:val="000000"/>
                <w:lang w:val="en-GB"/>
              </w:rPr>
              <w:t>Solar installation at Garfield Golf Club</w:t>
            </w:r>
          </w:p>
        </w:tc>
        <w:tc>
          <w:tcPr>
            <w:tcW w:w="654" w:type="pct"/>
          </w:tcPr>
          <w:p w14:paraId="54AA1872" w14:textId="77777777" w:rsidR="00EF755E" w:rsidRPr="00EF755E" w:rsidRDefault="00EF755E" w:rsidP="00EF755E">
            <w:pPr>
              <w:rPr>
                <w:color w:val="000000"/>
                <w:lang w:val="en-GB"/>
              </w:rPr>
            </w:pPr>
            <w:r w:rsidRPr="00EF755E">
              <w:rPr>
                <w:color w:val="000000"/>
                <w:lang w:val="en-GB"/>
              </w:rPr>
              <w:t xml:space="preserve"> $11,620 </w:t>
            </w:r>
          </w:p>
        </w:tc>
      </w:tr>
      <w:tr w:rsidR="00EF755E" w:rsidRPr="00EF755E" w14:paraId="68DF4FF7" w14:textId="77777777" w:rsidTr="003A3F02">
        <w:trPr>
          <w:trHeight w:val="60"/>
        </w:trPr>
        <w:tc>
          <w:tcPr>
            <w:tcW w:w="975" w:type="pct"/>
          </w:tcPr>
          <w:p w14:paraId="5FB1AC5F" w14:textId="77777777" w:rsidR="00EF755E" w:rsidRPr="00EF755E" w:rsidRDefault="00EF755E" w:rsidP="00EF755E">
            <w:pPr>
              <w:rPr>
                <w:b/>
                <w:bCs/>
                <w:color w:val="000000"/>
                <w:lang w:val="en-GB"/>
              </w:rPr>
            </w:pPr>
            <w:r w:rsidRPr="00EF755E">
              <w:rPr>
                <w:b/>
                <w:bCs/>
                <w:color w:val="000000"/>
                <w:lang w:val="en-GB"/>
              </w:rPr>
              <w:t>Geelong West Kindergarten</w:t>
            </w:r>
          </w:p>
        </w:tc>
        <w:tc>
          <w:tcPr>
            <w:tcW w:w="935" w:type="pct"/>
          </w:tcPr>
          <w:p w14:paraId="3E2EB318"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20997FDB"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3BCAA9C2" w14:textId="77777777" w:rsidR="00EF755E" w:rsidRPr="00EF755E" w:rsidRDefault="00EF755E" w:rsidP="00EF755E">
            <w:pPr>
              <w:rPr>
                <w:color w:val="000000"/>
                <w:lang w:val="en-GB"/>
              </w:rPr>
            </w:pPr>
            <w:r w:rsidRPr="00EF755E">
              <w:rPr>
                <w:color w:val="000000"/>
                <w:lang w:val="en-GB"/>
              </w:rPr>
              <w:t xml:space="preserve"> $662 </w:t>
            </w:r>
          </w:p>
        </w:tc>
      </w:tr>
      <w:tr w:rsidR="00EF755E" w:rsidRPr="00EF755E" w14:paraId="32AF04C1" w14:textId="77777777" w:rsidTr="003A3F02">
        <w:trPr>
          <w:trHeight w:val="60"/>
        </w:trPr>
        <w:tc>
          <w:tcPr>
            <w:tcW w:w="975" w:type="pct"/>
          </w:tcPr>
          <w:p w14:paraId="5A0BA46D" w14:textId="77777777" w:rsidR="00EF755E" w:rsidRPr="00EF755E" w:rsidRDefault="00EF755E" w:rsidP="00EF755E">
            <w:pPr>
              <w:rPr>
                <w:b/>
                <w:bCs/>
                <w:color w:val="000000"/>
                <w:lang w:val="en-GB"/>
              </w:rPr>
            </w:pPr>
            <w:r w:rsidRPr="00EF755E">
              <w:rPr>
                <w:b/>
                <w:bCs/>
                <w:color w:val="000000"/>
                <w:lang w:val="en-GB"/>
              </w:rPr>
              <w:t xml:space="preserve">Greater </w:t>
            </w:r>
            <w:proofErr w:type="spellStart"/>
            <w:r w:rsidRPr="00EF755E">
              <w:rPr>
                <w:b/>
                <w:bCs/>
                <w:color w:val="000000"/>
                <w:lang w:val="en-GB"/>
              </w:rPr>
              <w:t>Shepparton</w:t>
            </w:r>
            <w:proofErr w:type="spellEnd"/>
            <w:r w:rsidRPr="00EF755E">
              <w:rPr>
                <w:b/>
                <w:bCs/>
                <w:color w:val="000000"/>
                <w:lang w:val="en-GB"/>
              </w:rPr>
              <w:t xml:space="preserve"> City Council </w:t>
            </w:r>
          </w:p>
        </w:tc>
        <w:tc>
          <w:tcPr>
            <w:tcW w:w="935" w:type="pct"/>
          </w:tcPr>
          <w:p w14:paraId="0BAFC071"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70767688"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0BAE2430" w14:textId="77777777" w:rsidR="00EF755E" w:rsidRPr="00EF755E" w:rsidRDefault="00EF755E" w:rsidP="00EF755E">
            <w:pPr>
              <w:rPr>
                <w:color w:val="000000"/>
                <w:lang w:val="en-GB"/>
              </w:rPr>
            </w:pPr>
            <w:r w:rsidRPr="00EF755E">
              <w:rPr>
                <w:color w:val="000000"/>
                <w:lang w:val="en-GB"/>
              </w:rPr>
              <w:t xml:space="preserve"> $8,727 </w:t>
            </w:r>
          </w:p>
        </w:tc>
      </w:tr>
      <w:tr w:rsidR="00EF755E" w:rsidRPr="00EF755E" w14:paraId="7E93F2BE" w14:textId="77777777" w:rsidTr="003A3F02">
        <w:trPr>
          <w:trHeight w:val="60"/>
        </w:trPr>
        <w:tc>
          <w:tcPr>
            <w:tcW w:w="975" w:type="pct"/>
          </w:tcPr>
          <w:p w14:paraId="7F56263E" w14:textId="77777777" w:rsidR="00EF755E" w:rsidRPr="00EF755E" w:rsidRDefault="00EF755E" w:rsidP="00EF755E">
            <w:pPr>
              <w:rPr>
                <w:b/>
                <w:bCs/>
                <w:color w:val="000000"/>
                <w:lang w:val="en-GB"/>
              </w:rPr>
            </w:pPr>
            <w:r w:rsidRPr="00EF755E">
              <w:rPr>
                <w:b/>
                <w:bCs/>
                <w:color w:val="000000"/>
                <w:lang w:val="en-GB"/>
              </w:rPr>
              <w:t>Hamilton Golf Club Inc.</w:t>
            </w:r>
          </w:p>
        </w:tc>
        <w:tc>
          <w:tcPr>
            <w:tcW w:w="935" w:type="pct"/>
          </w:tcPr>
          <w:p w14:paraId="2706195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30066849" w14:textId="77777777" w:rsidR="00EF755E" w:rsidRPr="00EF755E" w:rsidRDefault="00EF755E" w:rsidP="00EF755E">
            <w:pPr>
              <w:rPr>
                <w:color w:val="000000"/>
                <w:lang w:val="en-GB"/>
              </w:rPr>
            </w:pPr>
            <w:r w:rsidRPr="00EF755E">
              <w:rPr>
                <w:color w:val="000000"/>
                <w:lang w:val="en-GB"/>
              </w:rPr>
              <w:t>Solar installation at Hamilton Golf Club</w:t>
            </w:r>
          </w:p>
        </w:tc>
        <w:tc>
          <w:tcPr>
            <w:tcW w:w="654" w:type="pct"/>
          </w:tcPr>
          <w:p w14:paraId="00DB77EA" w14:textId="77777777" w:rsidR="00EF755E" w:rsidRPr="00EF755E" w:rsidRDefault="00EF755E" w:rsidP="00EF755E">
            <w:pPr>
              <w:rPr>
                <w:color w:val="000000"/>
                <w:lang w:val="en-GB"/>
              </w:rPr>
            </w:pPr>
            <w:r w:rsidRPr="00EF755E">
              <w:rPr>
                <w:color w:val="000000"/>
                <w:lang w:val="en-GB"/>
              </w:rPr>
              <w:t xml:space="preserve"> $9,147 </w:t>
            </w:r>
          </w:p>
        </w:tc>
      </w:tr>
      <w:tr w:rsidR="00EF755E" w:rsidRPr="00EF755E" w14:paraId="46465BEF" w14:textId="77777777" w:rsidTr="003A3F02">
        <w:trPr>
          <w:trHeight w:val="60"/>
        </w:trPr>
        <w:tc>
          <w:tcPr>
            <w:tcW w:w="975" w:type="pct"/>
          </w:tcPr>
          <w:p w14:paraId="0CD45FB5" w14:textId="77777777" w:rsidR="00EF755E" w:rsidRPr="00EF755E" w:rsidRDefault="00EF755E" w:rsidP="00EF755E">
            <w:pPr>
              <w:rPr>
                <w:b/>
                <w:bCs/>
                <w:color w:val="000000"/>
                <w:lang w:val="en-GB"/>
              </w:rPr>
            </w:pPr>
            <w:r w:rsidRPr="00EF755E">
              <w:rPr>
                <w:b/>
                <w:bCs/>
                <w:color w:val="000000"/>
                <w:lang w:val="en-GB"/>
              </w:rPr>
              <w:t xml:space="preserve">Hepburn Shire Council </w:t>
            </w:r>
          </w:p>
        </w:tc>
        <w:tc>
          <w:tcPr>
            <w:tcW w:w="935" w:type="pct"/>
          </w:tcPr>
          <w:p w14:paraId="4A686B5C"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22EB82A3" w14:textId="77777777" w:rsidR="00EF755E" w:rsidRPr="00EF755E" w:rsidRDefault="00EF755E" w:rsidP="00EF755E">
            <w:pPr>
              <w:rPr>
                <w:color w:val="000000"/>
                <w:lang w:val="en-GB"/>
              </w:rPr>
            </w:pPr>
            <w:r w:rsidRPr="00EF755E">
              <w:rPr>
                <w:color w:val="000000"/>
                <w:lang w:val="en-GB"/>
              </w:rPr>
              <w:t>Solar &amp; battery installation at Hepburn Kindergarten, solar &amp; efficient appliance installation at Attitude Ageing Well</w:t>
            </w:r>
          </w:p>
        </w:tc>
        <w:tc>
          <w:tcPr>
            <w:tcW w:w="654" w:type="pct"/>
          </w:tcPr>
          <w:p w14:paraId="3FFF755E" w14:textId="77777777" w:rsidR="00EF755E" w:rsidRPr="00EF755E" w:rsidRDefault="00EF755E" w:rsidP="00EF755E">
            <w:pPr>
              <w:rPr>
                <w:color w:val="000000"/>
                <w:lang w:val="en-GB"/>
              </w:rPr>
            </w:pPr>
            <w:r w:rsidRPr="00EF755E">
              <w:rPr>
                <w:color w:val="000000"/>
                <w:lang w:val="en-GB"/>
              </w:rPr>
              <w:t xml:space="preserve"> $18,461 </w:t>
            </w:r>
          </w:p>
        </w:tc>
      </w:tr>
      <w:tr w:rsidR="00EF755E" w:rsidRPr="00EF755E" w14:paraId="3842EA85" w14:textId="77777777" w:rsidTr="003A3F02">
        <w:trPr>
          <w:trHeight w:val="60"/>
        </w:trPr>
        <w:tc>
          <w:tcPr>
            <w:tcW w:w="975" w:type="pct"/>
          </w:tcPr>
          <w:p w14:paraId="1441AFED" w14:textId="77777777" w:rsidR="00EF755E" w:rsidRPr="00EF755E" w:rsidRDefault="00EF755E" w:rsidP="00EF755E">
            <w:pPr>
              <w:rPr>
                <w:b/>
                <w:bCs/>
                <w:color w:val="000000"/>
                <w:lang w:val="en-GB"/>
              </w:rPr>
            </w:pPr>
            <w:r w:rsidRPr="00EF755E">
              <w:rPr>
                <w:b/>
                <w:bCs/>
                <w:color w:val="000000"/>
                <w:lang w:val="en-GB"/>
              </w:rPr>
              <w:t>Holy Family Catholic Church</w:t>
            </w:r>
          </w:p>
        </w:tc>
        <w:tc>
          <w:tcPr>
            <w:tcW w:w="935" w:type="pct"/>
          </w:tcPr>
          <w:p w14:paraId="3706D13E"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1B960F91" w14:textId="77777777" w:rsidR="00EF755E" w:rsidRPr="00EF755E" w:rsidRDefault="00EF755E" w:rsidP="00EF755E">
            <w:pPr>
              <w:rPr>
                <w:color w:val="000000"/>
                <w:lang w:val="en-GB"/>
              </w:rPr>
            </w:pPr>
            <w:r w:rsidRPr="00EF755E">
              <w:rPr>
                <w:color w:val="000000"/>
                <w:lang w:val="en-GB"/>
              </w:rPr>
              <w:t>Solar installation at Holy Family Catholic Church</w:t>
            </w:r>
          </w:p>
        </w:tc>
        <w:tc>
          <w:tcPr>
            <w:tcW w:w="654" w:type="pct"/>
          </w:tcPr>
          <w:p w14:paraId="66DFF18F" w14:textId="77777777" w:rsidR="00EF755E" w:rsidRPr="00EF755E" w:rsidRDefault="00EF755E" w:rsidP="00EF755E">
            <w:pPr>
              <w:rPr>
                <w:color w:val="000000"/>
                <w:lang w:val="en-GB"/>
              </w:rPr>
            </w:pPr>
            <w:r w:rsidRPr="00EF755E">
              <w:rPr>
                <w:color w:val="000000"/>
                <w:lang w:val="en-GB"/>
              </w:rPr>
              <w:t xml:space="preserve"> $5,542 </w:t>
            </w:r>
          </w:p>
        </w:tc>
      </w:tr>
      <w:tr w:rsidR="00EF755E" w:rsidRPr="00EF755E" w14:paraId="64EC60A4" w14:textId="77777777" w:rsidTr="003A3F02">
        <w:trPr>
          <w:trHeight w:val="60"/>
        </w:trPr>
        <w:tc>
          <w:tcPr>
            <w:tcW w:w="975" w:type="pct"/>
          </w:tcPr>
          <w:p w14:paraId="7A2BB58C" w14:textId="77777777" w:rsidR="00EF755E" w:rsidRPr="00EF755E" w:rsidRDefault="00EF755E" w:rsidP="00EF755E">
            <w:pPr>
              <w:rPr>
                <w:b/>
                <w:bCs/>
                <w:color w:val="000000"/>
                <w:lang w:val="en-GB"/>
              </w:rPr>
            </w:pPr>
            <w:r w:rsidRPr="00EF755E">
              <w:rPr>
                <w:b/>
                <w:bCs/>
                <w:color w:val="000000"/>
                <w:lang w:val="en-GB"/>
              </w:rPr>
              <w:t>Horsham Golf Club</w:t>
            </w:r>
          </w:p>
        </w:tc>
        <w:tc>
          <w:tcPr>
            <w:tcW w:w="935" w:type="pct"/>
          </w:tcPr>
          <w:p w14:paraId="79E0B5C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3CAA0E6C" w14:textId="77777777" w:rsidR="00EF755E" w:rsidRPr="00EF755E" w:rsidRDefault="00EF755E" w:rsidP="00EF755E">
            <w:pPr>
              <w:rPr>
                <w:color w:val="000000"/>
                <w:lang w:val="en-GB"/>
              </w:rPr>
            </w:pPr>
            <w:r w:rsidRPr="00EF755E">
              <w:rPr>
                <w:color w:val="000000"/>
                <w:lang w:val="en-GB"/>
              </w:rPr>
              <w:t>Solar installation at Horsham Golf Club</w:t>
            </w:r>
          </w:p>
        </w:tc>
        <w:tc>
          <w:tcPr>
            <w:tcW w:w="654" w:type="pct"/>
          </w:tcPr>
          <w:p w14:paraId="62F82690" w14:textId="77777777" w:rsidR="00EF755E" w:rsidRPr="00EF755E" w:rsidRDefault="00EF755E" w:rsidP="00EF755E">
            <w:pPr>
              <w:rPr>
                <w:color w:val="000000"/>
                <w:lang w:val="en-GB"/>
              </w:rPr>
            </w:pPr>
            <w:r w:rsidRPr="00EF755E">
              <w:rPr>
                <w:color w:val="000000"/>
                <w:lang w:val="en-GB"/>
              </w:rPr>
              <w:t xml:space="preserve"> $25,532 </w:t>
            </w:r>
          </w:p>
        </w:tc>
      </w:tr>
      <w:tr w:rsidR="00EF755E" w:rsidRPr="00EF755E" w14:paraId="4C47908C" w14:textId="77777777" w:rsidTr="003A3F02">
        <w:trPr>
          <w:trHeight w:val="60"/>
        </w:trPr>
        <w:tc>
          <w:tcPr>
            <w:tcW w:w="975" w:type="pct"/>
          </w:tcPr>
          <w:p w14:paraId="5B4456DB" w14:textId="77777777" w:rsidR="00EF755E" w:rsidRPr="00EF755E" w:rsidRDefault="00EF755E" w:rsidP="00EF755E">
            <w:pPr>
              <w:rPr>
                <w:b/>
                <w:bCs/>
                <w:color w:val="000000"/>
                <w:lang w:val="en-GB"/>
              </w:rPr>
            </w:pPr>
            <w:proofErr w:type="spellStart"/>
            <w:r w:rsidRPr="00EF755E">
              <w:rPr>
                <w:b/>
                <w:bCs/>
                <w:color w:val="000000"/>
                <w:lang w:val="en-GB"/>
              </w:rPr>
              <w:t>Kadampa</w:t>
            </w:r>
            <w:proofErr w:type="spellEnd"/>
            <w:r w:rsidRPr="00EF755E">
              <w:rPr>
                <w:b/>
                <w:bCs/>
                <w:color w:val="000000"/>
                <w:lang w:val="en-GB"/>
              </w:rPr>
              <w:t xml:space="preserve"> Meditation Centre Australia</w:t>
            </w:r>
          </w:p>
        </w:tc>
        <w:tc>
          <w:tcPr>
            <w:tcW w:w="935" w:type="pct"/>
          </w:tcPr>
          <w:p w14:paraId="67C5033F"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C1A731D" w14:textId="77777777" w:rsidR="00EF755E" w:rsidRPr="00EF755E" w:rsidRDefault="00EF755E" w:rsidP="00EF755E">
            <w:pPr>
              <w:rPr>
                <w:color w:val="000000"/>
                <w:lang w:val="en-GB"/>
              </w:rPr>
            </w:pPr>
            <w:r w:rsidRPr="00EF755E">
              <w:rPr>
                <w:color w:val="000000"/>
                <w:lang w:val="en-GB"/>
              </w:rPr>
              <w:t xml:space="preserve">Efficient appliance installation, building modification at </w:t>
            </w:r>
            <w:proofErr w:type="spellStart"/>
            <w:r w:rsidRPr="00EF755E">
              <w:rPr>
                <w:color w:val="000000"/>
                <w:lang w:val="en-GB"/>
              </w:rPr>
              <w:t>Kadampa</w:t>
            </w:r>
            <w:proofErr w:type="spellEnd"/>
            <w:r w:rsidRPr="00EF755E">
              <w:rPr>
                <w:color w:val="000000"/>
                <w:lang w:val="en-GB"/>
              </w:rPr>
              <w:t xml:space="preserve"> Meditation Centre Australia</w:t>
            </w:r>
          </w:p>
        </w:tc>
        <w:tc>
          <w:tcPr>
            <w:tcW w:w="654" w:type="pct"/>
          </w:tcPr>
          <w:p w14:paraId="6DBED03C" w14:textId="77777777" w:rsidR="00EF755E" w:rsidRPr="00EF755E" w:rsidRDefault="00EF755E" w:rsidP="00EF755E">
            <w:pPr>
              <w:rPr>
                <w:color w:val="000000"/>
                <w:lang w:val="en-GB"/>
              </w:rPr>
            </w:pPr>
            <w:r w:rsidRPr="00EF755E">
              <w:rPr>
                <w:color w:val="000000"/>
                <w:lang w:val="en-GB"/>
              </w:rPr>
              <w:t xml:space="preserve"> $22,417 </w:t>
            </w:r>
          </w:p>
        </w:tc>
      </w:tr>
      <w:tr w:rsidR="00EF755E" w:rsidRPr="00EF755E" w14:paraId="30182532" w14:textId="77777777" w:rsidTr="003A3F02">
        <w:trPr>
          <w:trHeight w:val="60"/>
        </w:trPr>
        <w:tc>
          <w:tcPr>
            <w:tcW w:w="975" w:type="pct"/>
          </w:tcPr>
          <w:p w14:paraId="70812359" w14:textId="77777777" w:rsidR="00EF755E" w:rsidRPr="00EF755E" w:rsidRDefault="00EF755E" w:rsidP="00EF755E">
            <w:pPr>
              <w:rPr>
                <w:b/>
                <w:bCs/>
                <w:color w:val="000000"/>
                <w:lang w:val="en-GB"/>
              </w:rPr>
            </w:pPr>
            <w:proofErr w:type="spellStart"/>
            <w:r w:rsidRPr="00EF755E">
              <w:rPr>
                <w:b/>
                <w:bCs/>
                <w:color w:val="000000"/>
                <w:lang w:val="en-GB"/>
              </w:rPr>
              <w:t>Kerang</w:t>
            </w:r>
            <w:proofErr w:type="spellEnd"/>
            <w:r w:rsidRPr="00EF755E">
              <w:rPr>
                <w:b/>
                <w:bCs/>
                <w:color w:val="000000"/>
                <w:lang w:val="en-GB"/>
              </w:rPr>
              <w:t xml:space="preserve"> Baptist Church</w:t>
            </w:r>
          </w:p>
        </w:tc>
        <w:tc>
          <w:tcPr>
            <w:tcW w:w="935" w:type="pct"/>
          </w:tcPr>
          <w:p w14:paraId="2535FB07"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22EC1263" w14:textId="77777777" w:rsidR="00EF755E" w:rsidRPr="00EF755E" w:rsidRDefault="00EF755E" w:rsidP="00EF755E">
            <w:pPr>
              <w:rPr>
                <w:color w:val="000000"/>
                <w:lang w:val="en-GB"/>
              </w:rPr>
            </w:pPr>
            <w:r w:rsidRPr="00EF755E">
              <w:rPr>
                <w:color w:val="000000"/>
                <w:lang w:val="en-GB"/>
              </w:rPr>
              <w:t xml:space="preserve">Solar installation at </w:t>
            </w:r>
            <w:proofErr w:type="spellStart"/>
            <w:r w:rsidRPr="00EF755E">
              <w:rPr>
                <w:color w:val="000000"/>
                <w:lang w:val="en-GB"/>
              </w:rPr>
              <w:t>Kerang</w:t>
            </w:r>
            <w:proofErr w:type="spellEnd"/>
            <w:r w:rsidRPr="00EF755E">
              <w:rPr>
                <w:color w:val="000000"/>
                <w:lang w:val="en-GB"/>
              </w:rPr>
              <w:t xml:space="preserve"> Baptist Church</w:t>
            </w:r>
          </w:p>
        </w:tc>
        <w:tc>
          <w:tcPr>
            <w:tcW w:w="654" w:type="pct"/>
          </w:tcPr>
          <w:p w14:paraId="558A2772" w14:textId="77777777" w:rsidR="00EF755E" w:rsidRPr="00EF755E" w:rsidRDefault="00EF755E" w:rsidP="00EF755E">
            <w:pPr>
              <w:rPr>
                <w:color w:val="000000"/>
                <w:lang w:val="en-GB"/>
              </w:rPr>
            </w:pPr>
            <w:r w:rsidRPr="00EF755E">
              <w:rPr>
                <w:color w:val="000000"/>
                <w:lang w:val="en-GB"/>
              </w:rPr>
              <w:t xml:space="preserve"> $7,964 </w:t>
            </w:r>
          </w:p>
        </w:tc>
      </w:tr>
      <w:tr w:rsidR="00EF755E" w:rsidRPr="00EF755E" w14:paraId="3A742785" w14:textId="77777777" w:rsidTr="003A3F02">
        <w:trPr>
          <w:trHeight w:val="60"/>
        </w:trPr>
        <w:tc>
          <w:tcPr>
            <w:tcW w:w="975" w:type="pct"/>
          </w:tcPr>
          <w:p w14:paraId="2957AE68" w14:textId="77777777" w:rsidR="00EF755E" w:rsidRPr="00EF755E" w:rsidRDefault="00EF755E" w:rsidP="00EF755E">
            <w:pPr>
              <w:rPr>
                <w:b/>
                <w:bCs/>
                <w:color w:val="000000"/>
                <w:lang w:val="en-GB"/>
              </w:rPr>
            </w:pPr>
            <w:r w:rsidRPr="00EF755E">
              <w:rPr>
                <w:b/>
                <w:bCs/>
                <w:color w:val="000000"/>
                <w:lang w:val="en-GB"/>
              </w:rPr>
              <w:t>Laverton Community Integrated Service</w:t>
            </w:r>
          </w:p>
        </w:tc>
        <w:tc>
          <w:tcPr>
            <w:tcW w:w="935" w:type="pct"/>
          </w:tcPr>
          <w:p w14:paraId="23CA8AF3"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2C41447A" w14:textId="77777777" w:rsidR="00EF755E" w:rsidRPr="00EF755E" w:rsidRDefault="00EF755E" w:rsidP="00EF755E">
            <w:pPr>
              <w:rPr>
                <w:color w:val="000000"/>
                <w:lang w:val="en-GB"/>
              </w:rPr>
            </w:pPr>
            <w:r w:rsidRPr="00EF755E">
              <w:rPr>
                <w:color w:val="000000"/>
                <w:lang w:val="en-GB"/>
              </w:rPr>
              <w:t>Solar installation at Laverton Community Education</w:t>
            </w:r>
            <w:r w:rsidRPr="00EF755E">
              <w:rPr>
                <w:rFonts w:ascii="Cambria" w:hAnsi="Cambria" w:cs="Cambria"/>
                <w:color w:val="000000"/>
                <w:lang w:val="en-GB"/>
              </w:rPr>
              <w:t> </w:t>
            </w:r>
            <w:r w:rsidRPr="00EF755E">
              <w:rPr>
                <w:color w:val="000000"/>
                <w:lang w:val="en-GB"/>
              </w:rPr>
              <w:t>Centre</w:t>
            </w:r>
          </w:p>
        </w:tc>
        <w:tc>
          <w:tcPr>
            <w:tcW w:w="654" w:type="pct"/>
          </w:tcPr>
          <w:p w14:paraId="5EECB8A3" w14:textId="77777777" w:rsidR="00EF755E" w:rsidRPr="00EF755E" w:rsidRDefault="00EF755E" w:rsidP="00EF755E">
            <w:pPr>
              <w:rPr>
                <w:color w:val="000000"/>
                <w:lang w:val="en-GB"/>
              </w:rPr>
            </w:pPr>
            <w:r w:rsidRPr="00EF755E">
              <w:rPr>
                <w:color w:val="000000"/>
                <w:lang w:val="en-GB"/>
              </w:rPr>
              <w:t xml:space="preserve"> $6,595 </w:t>
            </w:r>
          </w:p>
        </w:tc>
      </w:tr>
      <w:tr w:rsidR="00EF755E" w:rsidRPr="00EF755E" w14:paraId="60528564" w14:textId="77777777" w:rsidTr="003A3F02">
        <w:trPr>
          <w:trHeight w:val="60"/>
        </w:trPr>
        <w:tc>
          <w:tcPr>
            <w:tcW w:w="975" w:type="pct"/>
          </w:tcPr>
          <w:p w14:paraId="151CFF26" w14:textId="77777777" w:rsidR="00EF755E" w:rsidRPr="00EF755E" w:rsidRDefault="00EF755E" w:rsidP="00EF755E">
            <w:pPr>
              <w:rPr>
                <w:b/>
                <w:bCs/>
                <w:color w:val="000000"/>
                <w:lang w:val="en-GB"/>
              </w:rPr>
            </w:pPr>
            <w:r w:rsidRPr="00EF755E">
              <w:rPr>
                <w:b/>
                <w:bCs/>
                <w:color w:val="000000"/>
                <w:lang w:val="en-GB"/>
              </w:rPr>
              <w:t xml:space="preserve">Leo </w:t>
            </w:r>
            <w:proofErr w:type="spellStart"/>
            <w:r w:rsidRPr="00EF755E">
              <w:rPr>
                <w:b/>
                <w:bCs/>
                <w:color w:val="000000"/>
                <w:lang w:val="en-GB"/>
              </w:rPr>
              <w:t>Baeck</w:t>
            </w:r>
            <w:proofErr w:type="spellEnd"/>
            <w:r w:rsidRPr="00EF755E">
              <w:rPr>
                <w:b/>
                <w:bCs/>
                <w:color w:val="000000"/>
                <w:lang w:val="en-GB"/>
              </w:rPr>
              <w:t xml:space="preserve"> Centre for Progressive Judaism Inc</w:t>
            </w:r>
          </w:p>
        </w:tc>
        <w:tc>
          <w:tcPr>
            <w:tcW w:w="935" w:type="pct"/>
          </w:tcPr>
          <w:p w14:paraId="1475028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7EE2DC9" w14:textId="77777777" w:rsidR="00EF755E" w:rsidRPr="00EF755E" w:rsidRDefault="00EF755E" w:rsidP="00EF755E">
            <w:pPr>
              <w:rPr>
                <w:color w:val="000000"/>
                <w:lang w:val="en-GB"/>
              </w:rPr>
            </w:pPr>
            <w:r w:rsidRPr="00EF755E">
              <w:rPr>
                <w:color w:val="000000"/>
                <w:lang w:val="en-GB"/>
              </w:rPr>
              <w:t xml:space="preserve">Solar installation at Leo </w:t>
            </w:r>
            <w:proofErr w:type="spellStart"/>
            <w:r w:rsidRPr="00EF755E">
              <w:rPr>
                <w:color w:val="000000"/>
                <w:lang w:val="en-GB"/>
              </w:rPr>
              <w:t>Baeck</w:t>
            </w:r>
            <w:proofErr w:type="spellEnd"/>
            <w:r w:rsidRPr="00EF755E">
              <w:rPr>
                <w:color w:val="000000"/>
                <w:lang w:val="en-GB"/>
              </w:rPr>
              <w:t xml:space="preserve"> Centre for Progressive</w:t>
            </w:r>
            <w:r w:rsidRPr="00EF755E">
              <w:rPr>
                <w:rFonts w:ascii="Cambria" w:hAnsi="Cambria" w:cs="Cambria"/>
                <w:color w:val="000000"/>
                <w:lang w:val="en-GB"/>
              </w:rPr>
              <w:t> </w:t>
            </w:r>
            <w:r w:rsidRPr="00EF755E">
              <w:rPr>
                <w:color w:val="000000"/>
                <w:lang w:val="en-GB"/>
              </w:rPr>
              <w:t>Judaism</w:t>
            </w:r>
          </w:p>
        </w:tc>
        <w:tc>
          <w:tcPr>
            <w:tcW w:w="654" w:type="pct"/>
          </w:tcPr>
          <w:p w14:paraId="375F5BD3" w14:textId="77777777" w:rsidR="00EF755E" w:rsidRPr="00EF755E" w:rsidRDefault="00EF755E" w:rsidP="00EF755E">
            <w:pPr>
              <w:rPr>
                <w:color w:val="000000"/>
                <w:lang w:val="en-GB"/>
              </w:rPr>
            </w:pPr>
            <w:r w:rsidRPr="00EF755E">
              <w:rPr>
                <w:color w:val="000000"/>
                <w:lang w:val="en-GB"/>
              </w:rPr>
              <w:t xml:space="preserve"> $1,422 </w:t>
            </w:r>
          </w:p>
        </w:tc>
      </w:tr>
      <w:tr w:rsidR="00EF755E" w:rsidRPr="00EF755E" w14:paraId="4FB89B46" w14:textId="77777777" w:rsidTr="003A3F02">
        <w:trPr>
          <w:trHeight w:val="60"/>
        </w:trPr>
        <w:tc>
          <w:tcPr>
            <w:tcW w:w="975" w:type="pct"/>
          </w:tcPr>
          <w:p w14:paraId="58D44211" w14:textId="77777777" w:rsidR="00EF755E" w:rsidRPr="00EF755E" w:rsidRDefault="00EF755E" w:rsidP="00EF755E">
            <w:pPr>
              <w:rPr>
                <w:b/>
                <w:bCs/>
                <w:color w:val="000000"/>
                <w:lang w:val="en-GB"/>
              </w:rPr>
            </w:pPr>
            <w:r w:rsidRPr="00EF755E">
              <w:rPr>
                <w:b/>
                <w:bCs/>
                <w:color w:val="000000"/>
                <w:lang w:val="en-GB"/>
              </w:rPr>
              <w:lastRenderedPageBreak/>
              <w:t>Manningham City Council</w:t>
            </w:r>
          </w:p>
        </w:tc>
        <w:tc>
          <w:tcPr>
            <w:tcW w:w="935" w:type="pct"/>
          </w:tcPr>
          <w:p w14:paraId="61F75FDD"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6A258B62"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3D61103C" w14:textId="77777777" w:rsidR="00EF755E" w:rsidRPr="00EF755E" w:rsidRDefault="00EF755E" w:rsidP="00EF755E">
            <w:pPr>
              <w:rPr>
                <w:color w:val="000000"/>
                <w:lang w:val="en-GB"/>
              </w:rPr>
            </w:pPr>
            <w:r w:rsidRPr="00EF755E">
              <w:rPr>
                <w:color w:val="000000"/>
                <w:lang w:val="en-GB"/>
              </w:rPr>
              <w:t xml:space="preserve"> $840 </w:t>
            </w:r>
          </w:p>
        </w:tc>
      </w:tr>
      <w:tr w:rsidR="00EF755E" w:rsidRPr="00EF755E" w14:paraId="704E9B36" w14:textId="77777777" w:rsidTr="003A3F02">
        <w:trPr>
          <w:trHeight w:val="60"/>
        </w:trPr>
        <w:tc>
          <w:tcPr>
            <w:tcW w:w="975" w:type="pct"/>
          </w:tcPr>
          <w:p w14:paraId="78299F39" w14:textId="77777777" w:rsidR="00EF755E" w:rsidRPr="00EF755E" w:rsidRDefault="00EF755E" w:rsidP="00EF755E">
            <w:pPr>
              <w:rPr>
                <w:b/>
                <w:bCs/>
                <w:color w:val="000000"/>
                <w:lang w:val="en-GB"/>
              </w:rPr>
            </w:pPr>
            <w:r w:rsidRPr="00EF755E">
              <w:rPr>
                <w:b/>
                <w:bCs/>
                <w:color w:val="000000"/>
                <w:lang w:val="en-GB"/>
              </w:rPr>
              <w:t>Midlands Golf Club Inc</w:t>
            </w:r>
          </w:p>
        </w:tc>
        <w:tc>
          <w:tcPr>
            <w:tcW w:w="935" w:type="pct"/>
          </w:tcPr>
          <w:p w14:paraId="6FCE42E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6E92854" w14:textId="77777777" w:rsidR="00EF755E" w:rsidRPr="00EF755E" w:rsidRDefault="00EF755E" w:rsidP="00EF755E">
            <w:pPr>
              <w:rPr>
                <w:color w:val="000000"/>
                <w:lang w:val="en-GB"/>
              </w:rPr>
            </w:pPr>
            <w:r w:rsidRPr="00EF755E">
              <w:rPr>
                <w:color w:val="000000"/>
                <w:lang w:val="en-GB"/>
              </w:rPr>
              <w:t>Solar installation at Midlands Golf Club</w:t>
            </w:r>
          </w:p>
        </w:tc>
        <w:tc>
          <w:tcPr>
            <w:tcW w:w="654" w:type="pct"/>
          </w:tcPr>
          <w:p w14:paraId="49BCEFF6" w14:textId="77777777" w:rsidR="00EF755E" w:rsidRPr="00EF755E" w:rsidRDefault="00EF755E" w:rsidP="00EF755E">
            <w:pPr>
              <w:rPr>
                <w:color w:val="000000"/>
                <w:lang w:val="en-GB"/>
              </w:rPr>
            </w:pPr>
            <w:r w:rsidRPr="00EF755E">
              <w:rPr>
                <w:color w:val="000000"/>
                <w:lang w:val="en-GB"/>
              </w:rPr>
              <w:t xml:space="preserve"> $7,500 </w:t>
            </w:r>
          </w:p>
        </w:tc>
      </w:tr>
      <w:tr w:rsidR="00EF755E" w:rsidRPr="00EF755E" w14:paraId="1E90780A" w14:textId="77777777" w:rsidTr="003A3F02">
        <w:trPr>
          <w:trHeight w:val="60"/>
        </w:trPr>
        <w:tc>
          <w:tcPr>
            <w:tcW w:w="975" w:type="pct"/>
          </w:tcPr>
          <w:p w14:paraId="12A56792" w14:textId="77777777" w:rsidR="00EF755E" w:rsidRPr="00EF755E" w:rsidRDefault="00EF755E" w:rsidP="00EF755E">
            <w:pPr>
              <w:rPr>
                <w:b/>
                <w:bCs/>
                <w:color w:val="000000"/>
                <w:lang w:val="en-GB"/>
              </w:rPr>
            </w:pPr>
            <w:r w:rsidRPr="00EF755E">
              <w:rPr>
                <w:b/>
                <w:bCs/>
                <w:color w:val="000000"/>
                <w:lang w:val="en-GB"/>
              </w:rPr>
              <w:t xml:space="preserve">Mildura Rural City Council </w:t>
            </w:r>
          </w:p>
        </w:tc>
        <w:tc>
          <w:tcPr>
            <w:tcW w:w="935" w:type="pct"/>
          </w:tcPr>
          <w:p w14:paraId="6E8316BD"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360C5489"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1213D9A0" w14:textId="77777777" w:rsidR="00EF755E" w:rsidRPr="00EF755E" w:rsidRDefault="00EF755E" w:rsidP="00EF755E">
            <w:pPr>
              <w:rPr>
                <w:color w:val="000000"/>
                <w:lang w:val="en-GB"/>
              </w:rPr>
            </w:pPr>
            <w:r w:rsidRPr="00EF755E">
              <w:rPr>
                <w:color w:val="000000"/>
                <w:lang w:val="en-GB"/>
              </w:rPr>
              <w:t xml:space="preserve"> $5,924 </w:t>
            </w:r>
          </w:p>
        </w:tc>
      </w:tr>
      <w:tr w:rsidR="00EF755E" w:rsidRPr="00EF755E" w14:paraId="47671BC4" w14:textId="77777777" w:rsidTr="003A3F02">
        <w:trPr>
          <w:trHeight w:val="60"/>
        </w:trPr>
        <w:tc>
          <w:tcPr>
            <w:tcW w:w="975" w:type="pct"/>
          </w:tcPr>
          <w:p w14:paraId="2759D1DB" w14:textId="77777777" w:rsidR="00EF755E" w:rsidRPr="00EF755E" w:rsidRDefault="00EF755E" w:rsidP="00EF755E">
            <w:pPr>
              <w:rPr>
                <w:b/>
                <w:bCs/>
                <w:color w:val="000000"/>
                <w:lang w:val="en-GB"/>
              </w:rPr>
            </w:pPr>
            <w:r w:rsidRPr="00EF755E">
              <w:rPr>
                <w:b/>
                <w:bCs/>
                <w:color w:val="000000"/>
                <w:lang w:val="en-GB"/>
              </w:rPr>
              <w:t xml:space="preserve">Mildura Rural City Council </w:t>
            </w:r>
          </w:p>
        </w:tc>
        <w:tc>
          <w:tcPr>
            <w:tcW w:w="935" w:type="pct"/>
          </w:tcPr>
          <w:p w14:paraId="3BD4773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0EDEC04" w14:textId="77777777" w:rsidR="00EF755E" w:rsidRPr="00EF755E" w:rsidRDefault="00EF755E" w:rsidP="00EF755E">
            <w:pPr>
              <w:rPr>
                <w:color w:val="000000"/>
                <w:lang w:val="en-GB"/>
              </w:rPr>
            </w:pPr>
            <w:r w:rsidRPr="00EF755E">
              <w:rPr>
                <w:color w:val="000000"/>
                <w:lang w:val="en-GB"/>
              </w:rPr>
              <w:t>Solar installations at Mildura Workers Bowling Club &amp; Mildura Football Netball Club</w:t>
            </w:r>
          </w:p>
        </w:tc>
        <w:tc>
          <w:tcPr>
            <w:tcW w:w="654" w:type="pct"/>
          </w:tcPr>
          <w:p w14:paraId="22844566" w14:textId="77777777" w:rsidR="00EF755E" w:rsidRPr="00EF755E" w:rsidRDefault="00EF755E" w:rsidP="00EF755E">
            <w:pPr>
              <w:rPr>
                <w:color w:val="000000"/>
                <w:lang w:val="en-GB"/>
              </w:rPr>
            </w:pPr>
            <w:r w:rsidRPr="00EF755E">
              <w:rPr>
                <w:color w:val="000000"/>
                <w:lang w:val="en-GB"/>
              </w:rPr>
              <w:t xml:space="preserve"> $8,292 </w:t>
            </w:r>
          </w:p>
        </w:tc>
      </w:tr>
      <w:tr w:rsidR="00EF755E" w:rsidRPr="00EF755E" w14:paraId="1C090423" w14:textId="77777777" w:rsidTr="003A3F02">
        <w:trPr>
          <w:trHeight w:val="60"/>
        </w:trPr>
        <w:tc>
          <w:tcPr>
            <w:tcW w:w="975" w:type="pct"/>
          </w:tcPr>
          <w:p w14:paraId="59A11381" w14:textId="77777777" w:rsidR="00EF755E" w:rsidRPr="00EF755E" w:rsidRDefault="00EF755E" w:rsidP="00EF755E">
            <w:pPr>
              <w:rPr>
                <w:b/>
                <w:bCs/>
                <w:color w:val="000000"/>
                <w:lang w:val="en-GB"/>
              </w:rPr>
            </w:pPr>
            <w:proofErr w:type="spellStart"/>
            <w:r w:rsidRPr="00EF755E">
              <w:rPr>
                <w:b/>
                <w:bCs/>
                <w:color w:val="000000"/>
                <w:lang w:val="en-GB"/>
              </w:rPr>
              <w:t>Moora</w:t>
            </w:r>
            <w:proofErr w:type="spellEnd"/>
            <w:r w:rsidRPr="00EF755E">
              <w:rPr>
                <w:b/>
                <w:bCs/>
                <w:color w:val="000000"/>
                <w:lang w:val="en-GB"/>
              </w:rPr>
              <w:t xml:space="preserve"> </w:t>
            </w:r>
            <w:proofErr w:type="spellStart"/>
            <w:r w:rsidRPr="00EF755E">
              <w:rPr>
                <w:b/>
                <w:bCs/>
                <w:color w:val="000000"/>
                <w:lang w:val="en-GB"/>
              </w:rPr>
              <w:t>Moora</w:t>
            </w:r>
            <w:proofErr w:type="spellEnd"/>
            <w:r w:rsidRPr="00EF755E">
              <w:rPr>
                <w:b/>
                <w:bCs/>
                <w:color w:val="000000"/>
                <w:lang w:val="en-GB"/>
              </w:rPr>
              <w:t xml:space="preserve"> Co-Operative Community Limited </w:t>
            </w:r>
          </w:p>
        </w:tc>
        <w:tc>
          <w:tcPr>
            <w:tcW w:w="935" w:type="pct"/>
          </w:tcPr>
          <w:p w14:paraId="13762BE2"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377E45C8" w14:textId="77777777" w:rsidR="00EF755E" w:rsidRPr="00EF755E" w:rsidRDefault="00EF755E" w:rsidP="00EF755E">
            <w:pPr>
              <w:rPr>
                <w:color w:val="000000"/>
                <w:lang w:val="en-GB"/>
              </w:rPr>
            </w:pPr>
            <w:r w:rsidRPr="00EF755E">
              <w:rPr>
                <w:color w:val="000000"/>
                <w:lang w:val="en-GB"/>
              </w:rPr>
              <w:t xml:space="preserve">Efficient appliance installation, building modification at </w:t>
            </w:r>
            <w:proofErr w:type="spellStart"/>
            <w:r w:rsidRPr="00EF755E">
              <w:rPr>
                <w:color w:val="000000"/>
                <w:lang w:val="en-GB"/>
              </w:rPr>
              <w:t>Moora</w:t>
            </w:r>
            <w:proofErr w:type="spellEnd"/>
            <w:r w:rsidRPr="00EF755E">
              <w:rPr>
                <w:color w:val="000000"/>
                <w:lang w:val="en-GB"/>
              </w:rPr>
              <w:t xml:space="preserve"> </w:t>
            </w:r>
            <w:proofErr w:type="spellStart"/>
            <w:r w:rsidRPr="00EF755E">
              <w:rPr>
                <w:color w:val="000000"/>
                <w:lang w:val="en-GB"/>
              </w:rPr>
              <w:t>Moora</w:t>
            </w:r>
            <w:proofErr w:type="spellEnd"/>
            <w:r w:rsidRPr="00EF755E">
              <w:rPr>
                <w:color w:val="000000"/>
                <w:lang w:val="en-GB"/>
              </w:rPr>
              <w:t xml:space="preserve"> Cooperative Community</w:t>
            </w:r>
          </w:p>
        </w:tc>
        <w:tc>
          <w:tcPr>
            <w:tcW w:w="654" w:type="pct"/>
          </w:tcPr>
          <w:p w14:paraId="0247EAD8" w14:textId="77777777" w:rsidR="00EF755E" w:rsidRPr="00EF755E" w:rsidRDefault="00EF755E" w:rsidP="00EF755E">
            <w:pPr>
              <w:rPr>
                <w:color w:val="000000"/>
                <w:lang w:val="en-GB"/>
              </w:rPr>
            </w:pPr>
            <w:r w:rsidRPr="00EF755E">
              <w:rPr>
                <w:color w:val="000000"/>
                <w:lang w:val="en-GB"/>
              </w:rPr>
              <w:t xml:space="preserve"> $41,252 </w:t>
            </w:r>
          </w:p>
        </w:tc>
      </w:tr>
      <w:tr w:rsidR="00EF755E" w:rsidRPr="00EF755E" w14:paraId="45202D09" w14:textId="77777777" w:rsidTr="003A3F02">
        <w:trPr>
          <w:trHeight w:val="60"/>
        </w:trPr>
        <w:tc>
          <w:tcPr>
            <w:tcW w:w="975" w:type="pct"/>
          </w:tcPr>
          <w:p w14:paraId="20F077E1" w14:textId="77777777" w:rsidR="00EF755E" w:rsidRPr="00EF755E" w:rsidRDefault="00EF755E" w:rsidP="00EF755E">
            <w:pPr>
              <w:rPr>
                <w:b/>
                <w:bCs/>
                <w:color w:val="000000"/>
                <w:lang w:val="en-GB"/>
              </w:rPr>
            </w:pPr>
            <w:r w:rsidRPr="00EF755E">
              <w:rPr>
                <w:b/>
                <w:bCs/>
                <w:color w:val="000000"/>
                <w:lang w:val="en-GB"/>
              </w:rPr>
              <w:t>Moreland City Council</w:t>
            </w:r>
          </w:p>
        </w:tc>
        <w:tc>
          <w:tcPr>
            <w:tcW w:w="935" w:type="pct"/>
          </w:tcPr>
          <w:p w14:paraId="4433AFF4"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0DF20CD8"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19E36ED9" w14:textId="77777777" w:rsidR="00EF755E" w:rsidRPr="00EF755E" w:rsidRDefault="00EF755E" w:rsidP="00EF755E">
            <w:pPr>
              <w:rPr>
                <w:color w:val="000000"/>
                <w:lang w:val="en-GB"/>
              </w:rPr>
            </w:pPr>
            <w:r w:rsidRPr="00EF755E">
              <w:rPr>
                <w:color w:val="000000"/>
                <w:lang w:val="en-GB"/>
              </w:rPr>
              <w:t xml:space="preserve"> $10,000 </w:t>
            </w:r>
          </w:p>
        </w:tc>
      </w:tr>
      <w:tr w:rsidR="00EF755E" w:rsidRPr="00EF755E" w14:paraId="381066E2" w14:textId="77777777" w:rsidTr="003A3F02">
        <w:trPr>
          <w:trHeight w:val="60"/>
        </w:trPr>
        <w:tc>
          <w:tcPr>
            <w:tcW w:w="975" w:type="pct"/>
          </w:tcPr>
          <w:p w14:paraId="7E6C8091" w14:textId="77777777" w:rsidR="00EF755E" w:rsidRPr="00EF755E" w:rsidRDefault="00EF755E" w:rsidP="00EF755E">
            <w:pPr>
              <w:rPr>
                <w:b/>
                <w:bCs/>
                <w:color w:val="000000"/>
                <w:lang w:val="en-GB"/>
              </w:rPr>
            </w:pPr>
            <w:r w:rsidRPr="00EF755E">
              <w:rPr>
                <w:b/>
                <w:bCs/>
                <w:color w:val="000000"/>
                <w:lang w:val="en-GB"/>
              </w:rPr>
              <w:t>Mornington Peninsula Shire Council</w:t>
            </w:r>
          </w:p>
        </w:tc>
        <w:tc>
          <w:tcPr>
            <w:tcW w:w="935" w:type="pct"/>
          </w:tcPr>
          <w:p w14:paraId="238D33C3"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7B0787B1" w14:textId="77777777" w:rsidR="00EF755E" w:rsidRPr="00EF755E" w:rsidRDefault="00EF755E" w:rsidP="00EF755E">
            <w:pPr>
              <w:rPr>
                <w:color w:val="000000"/>
                <w:lang w:val="en-GB"/>
              </w:rPr>
            </w:pPr>
            <w:r w:rsidRPr="00EF755E">
              <w:rPr>
                <w:color w:val="000000"/>
                <w:lang w:val="en-GB"/>
              </w:rPr>
              <w:t xml:space="preserve">Solar, efficient appliance installation, building modification at Mt Eliza Bowls Club. Lighting installation at Sorrento Community Centre. Solar, lighting, efficient appliance installation, building modification at Mt Eliza Neighbourhood House. Solar installation at Mt Eliza </w:t>
            </w:r>
            <w:proofErr w:type="gramStart"/>
            <w:r w:rsidRPr="00EF755E">
              <w:rPr>
                <w:color w:val="000000"/>
                <w:lang w:val="en-GB"/>
              </w:rPr>
              <w:t>Fifty Five</w:t>
            </w:r>
            <w:proofErr w:type="gramEnd"/>
            <w:r w:rsidRPr="00EF755E">
              <w:rPr>
                <w:color w:val="000000"/>
                <w:lang w:val="en-GB"/>
              </w:rPr>
              <w:t xml:space="preserve"> Plus Club</w:t>
            </w:r>
          </w:p>
        </w:tc>
        <w:tc>
          <w:tcPr>
            <w:tcW w:w="654" w:type="pct"/>
          </w:tcPr>
          <w:p w14:paraId="6AED98EB" w14:textId="77777777" w:rsidR="00EF755E" w:rsidRPr="00EF755E" w:rsidRDefault="00EF755E" w:rsidP="00EF755E">
            <w:pPr>
              <w:rPr>
                <w:color w:val="000000"/>
                <w:lang w:val="en-GB"/>
              </w:rPr>
            </w:pPr>
            <w:r w:rsidRPr="00EF755E">
              <w:rPr>
                <w:color w:val="000000"/>
                <w:lang w:val="en-GB"/>
              </w:rPr>
              <w:t xml:space="preserve"> $33,951 </w:t>
            </w:r>
          </w:p>
        </w:tc>
      </w:tr>
      <w:tr w:rsidR="00EF755E" w:rsidRPr="00EF755E" w14:paraId="37B7BA51" w14:textId="77777777" w:rsidTr="003A3F02">
        <w:trPr>
          <w:trHeight w:val="60"/>
        </w:trPr>
        <w:tc>
          <w:tcPr>
            <w:tcW w:w="975" w:type="pct"/>
          </w:tcPr>
          <w:p w14:paraId="6847BB26" w14:textId="77777777" w:rsidR="00EF755E" w:rsidRPr="00EF755E" w:rsidRDefault="00EF755E" w:rsidP="00EF755E">
            <w:pPr>
              <w:rPr>
                <w:b/>
                <w:bCs/>
                <w:color w:val="000000"/>
                <w:lang w:val="en-GB"/>
              </w:rPr>
            </w:pPr>
            <w:r w:rsidRPr="00EF755E">
              <w:rPr>
                <w:b/>
                <w:bCs/>
                <w:color w:val="000000"/>
                <w:lang w:val="en-GB"/>
              </w:rPr>
              <w:t>Morwell Bowling Club Rec Centre Inc</w:t>
            </w:r>
          </w:p>
        </w:tc>
        <w:tc>
          <w:tcPr>
            <w:tcW w:w="935" w:type="pct"/>
          </w:tcPr>
          <w:p w14:paraId="22E392D9"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F8553D8" w14:textId="77777777" w:rsidR="00EF755E" w:rsidRPr="00EF755E" w:rsidRDefault="00EF755E" w:rsidP="00EF755E">
            <w:pPr>
              <w:rPr>
                <w:color w:val="000000"/>
                <w:lang w:val="en-GB"/>
              </w:rPr>
            </w:pPr>
            <w:r w:rsidRPr="00EF755E">
              <w:rPr>
                <w:color w:val="000000"/>
                <w:lang w:val="en-GB"/>
              </w:rPr>
              <w:t>Solar installation at Morwell Bowling Club</w:t>
            </w:r>
          </w:p>
        </w:tc>
        <w:tc>
          <w:tcPr>
            <w:tcW w:w="654" w:type="pct"/>
          </w:tcPr>
          <w:p w14:paraId="08EE441D" w14:textId="77777777" w:rsidR="00EF755E" w:rsidRPr="00EF755E" w:rsidRDefault="00EF755E" w:rsidP="00EF755E">
            <w:pPr>
              <w:rPr>
                <w:color w:val="000000"/>
                <w:lang w:val="en-GB"/>
              </w:rPr>
            </w:pPr>
            <w:r w:rsidRPr="00EF755E">
              <w:rPr>
                <w:color w:val="000000"/>
                <w:lang w:val="en-GB"/>
              </w:rPr>
              <w:t xml:space="preserve"> $35,000 </w:t>
            </w:r>
          </w:p>
        </w:tc>
      </w:tr>
      <w:tr w:rsidR="00EF755E" w:rsidRPr="00EF755E" w14:paraId="2A290EE5" w14:textId="77777777" w:rsidTr="003A3F02">
        <w:trPr>
          <w:trHeight w:val="60"/>
        </w:trPr>
        <w:tc>
          <w:tcPr>
            <w:tcW w:w="975" w:type="pct"/>
          </w:tcPr>
          <w:p w14:paraId="1E738E98" w14:textId="77777777" w:rsidR="00EF755E" w:rsidRPr="00EF755E" w:rsidRDefault="00EF755E" w:rsidP="00EF755E">
            <w:pPr>
              <w:rPr>
                <w:b/>
                <w:bCs/>
                <w:color w:val="000000"/>
                <w:lang w:val="en-GB"/>
              </w:rPr>
            </w:pPr>
            <w:r w:rsidRPr="00EF755E">
              <w:rPr>
                <w:b/>
                <w:bCs/>
                <w:color w:val="000000"/>
                <w:lang w:val="en-GB"/>
              </w:rPr>
              <w:t xml:space="preserve">Morwell Football and Netball Club Inc </w:t>
            </w:r>
          </w:p>
        </w:tc>
        <w:tc>
          <w:tcPr>
            <w:tcW w:w="935" w:type="pct"/>
          </w:tcPr>
          <w:p w14:paraId="5232168A"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697843F" w14:textId="77777777" w:rsidR="00EF755E" w:rsidRPr="00EF755E" w:rsidRDefault="00EF755E" w:rsidP="00EF755E">
            <w:pPr>
              <w:rPr>
                <w:color w:val="000000"/>
                <w:lang w:val="en-GB"/>
              </w:rPr>
            </w:pPr>
            <w:r w:rsidRPr="00EF755E">
              <w:rPr>
                <w:color w:val="000000"/>
                <w:lang w:val="en-GB"/>
              </w:rPr>
              <w:t>Solar, battery installation at Morwell Football Netball Club social rooms</w:t>
            </w:r>
          </w:p>
        </w:tc>
        <w:tc>
          <w:tcPr>
            <w:tcW w:w="654" w:type="pct"/>
          </w:tcPr>
          <w:p w14:paraId="5DB9561A" w14:textId="77777777" w:rsidR="00EF755E" w:rsidRPr="00EF755E" w:rsidRDefault="00EF755E" w:rsidP="00EF755E">
            <w:pPr>
              <w:rPr>
                <w:color w:val="000000"/>
                <w:lang w:val="en-GB"/>
              </w:rPr>
            </w:pPr>
            <w:r w:rsidRPr="00EF755E">
              <w:rPr>
                <w:color w:val="000000"/>
                <w:lang w:val="en-GB"/>
              </w:rPr>
              <w:t xml:space="preserve"> $26,961 </w:t>
            </w:r>
          </w:p>
        </w:tc>
      </w:tr>
      <w:tr w:rsidR="00EF755E" w:rsidRPr="00EF755E" w14:paraId="25CD789A" w14:textId="77777777" w:rsidTr="003A3F02">
        <w:trPr>
          <w:trHeight w:val="60"/>
        </w:trPr>
        <w:tc>
          <w:tcPr>
            <w:tcW w:w="975" w:type="pct"/>
          </w:tcPr>
          <w:p w14:paraId="042D2CCE" w14:textId="77777777" w:rsidR="00EF755E" w:rsidRPr="00EF755E" w:rsidRDefault="00EF755E" w:rsidP="00EF755E">
            <w:pPr>
              <w:rPr>
                <w:b/>
                <w:bCs/>
                <w:color w:val="000000"/>
                <w:lang w:val="en-GB"/>
              </w:rPr>
            </w:pPr>
            <w:r w:rsidRPr="00EF755E">
              <w:rPr>
                <w:b/>
                <w:bCs/>
                <w:color w:val="000000"/>
                <w:lang w:val="en-GB"/>
              </w:rPr>
              <w:t>National Trust of Australia (Vic)</w:t>
            </w:r>
          </w:p>
        </w:tc>
        <w:tc>
          <w:tcPr>
            <w:tcW w:w="935" w:type="pct"/>
          </w:tcPr>
          <w:p w14:paraId="541C847F"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513D5AD" w14:textId="77777777" w:rsidR="00EF755E" w:rsidRPr="00EF755E" w:rsidRDefault="00EF755E" w:rsidP="00EF755E">
            <w:pPr>
              <w:rPr>
                <w:color w:val="000000"/>
                <w:lang w:val="en-GB"/>
              </w:rPr>
            </w:pPr>
            <w:r w:rsidRPr="00EF755E">
              <w:rPr>
                <w:color w:val="000000"/>
                <w:lang w:val="en-GB"/>
              </w:rPr>
              <w:t xml:space="preserve">Efficient appliance installation at </w:t>
            </w:r>
            <w:proofErr w:type="spellStart"/>
            <w:r w:rsidRPr="00EF755E">
              <w:rPr>
                <w:color w:val="000000"/>
                <w:lang w:val="en-GB"/>
              </w:rPr>
              <w:t>Mooramong</w:t>
            </w:r>
            <w:proofErr w:type="spellEnd"/>
            <w:r w:rsidRPr="00EF755E">
              <w:rPr>
                <w:color w:val="000000"/>
                <w:lang w:val="en-GB"/>
              </w:rPr>
              <w:t xml:space="preserve"> Homestead</w:t>
            </w:r>
          </w:p>
        </w:tc>
        <w:tc>
          <w:tcPr>
            <w:tcW w:w="654" w:type="pct"/>
          </w:tcPr>
          <w:p w14:paraId="44F92A02" w14:textId="77777777" w:rsidR="00EF755E" w:rsidRPr="00EF755E" w:rsidRDefault="00EF755E" w:rsidP="00EF755E">
            <w:pPr>
              <w:rPr>
                <w:color w:val="000000"/>
                <w:lang w:val="en-GB"/>
              </w:rPr>
            </w:pPr>
            <w:r w:rsidRPr="00EF755E">
              <w:rPr>
                <w:color w:val="000000"/>
                <w:lang w:val="en-GB"/>
              </w:rPr>
              <w:t xml:space="preserve"> $28,350 </w:t>
            </w:r>
          </w:p>
        </w:tc>
      </w:tr>
      <w:tr w:rsidR="00EF755E" w:rsidRPr="00EF755E" w14:paraId="1E5A2D39" w14:textId="77777777" w:rsidTr="003A3F02">
        <w:trPr>
          <w:trHeight w:val="60"/>
        </w:trPr>
        <w:tc>
          <w:tcPr>
            <w:tcW w:w="975" w:type="pct"/>
          </w:tcPr>
          <w:p w14:paraId="569878AC" w14:textId="77777777" w:rsidR="00EF755E" w:rsidRPr="00EF755E" w:rsidRDefault="00EF755E" w:rsidP="00EF755E">
            <w:pPr>
              <w:rPr>
                <w:b/>
                <w:bCs/>
                <w:color w:val="000000"/>
                <w:lang w:val="en-GB"/>
              </w:rPr>
            </w:pPr>
            <w:r w:rsidRPr="00EF755E">
              <w:rPr>
                <w:b/>
                <w:bCs/>
                <w:color w:val="000000"/>
                <w:lang w:val="en-GB"/>
              </w:rPr>
              <w:t>Nillumbik Shire Council</w:t>
            </w:r>
          </w:p>
        </w:tc>
        <w:tc>
          <w:tcPr>
            <w:tcW w:w="935" w:type="pct"/>
          </w:tcPr>
          <w:p w14:paraId="325A3853"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4A2F99D3" w14:textId="77777777" w:rsidR="00EF755E" w:rsidRPr="00EF755E" w:rsidRDefault="00EF755E" w:rsidP="00EF755E">
            <w:pPr>
              <w:rPr>
                <w:color w:val="000000"/>
                <w:lang w:val="en-GB"/>
              </w:rPr>
            </w:pPr>
            <w:r w:rsidRPr="00EF755E">
              <w:rPr>
                <w:color w:val="000000"/>
                <w:lang w:val="en-GB"/>
              </w:rPr>
              <w:t>Solar, battery installation at Greensborough Hockey</w:t>
            </w:r>
            <w:r w:rsidRPr="00EF755E">
              <w:rPr>
                <w:rFonts w:ascii="Cambria" w:hAnsi="Cambria" w:cs="Cambria"/>
                <w:color w:val="000000"/>
                <w:lang w:val="en-GB"/>
              </w:rPr>
              <w:t> </w:t>
            </w:r>
            <w:r w:rsidRPr="00EF755E">
              <w:rPr>
                <w:color w:val="000000"/>
                <w:lang w:val="en-GB"/>
              </w:rPr>
              <w:t>Club Pavilion. Lighting installation at Eltham Tennis Club</w:t>
            </w:r>
          </w:p>
        </w:tc>
        <w:tc>
          <w:tcPr>
            <w:tcW w:w="654" w:type="pct"/>
          </w:tcPr>
          <w:p w14:paraId="1F2D0D0B" w14:textId="77777777" w:rsidR="00EF755E" w:rsidRPr="00EF755E" w:rsidRDefault="00EF755E" w:rsidP="00EF755E">
            <w:pPr>
              <w:rPr>
                <w:color w:val="000000"/>
                <w:lang w:val="en-GB"/>
              </w:rPr>
            </w:pPr>
            <w:r w:rsidRPr="00EF755E">
              <w:rPr>
                <w:color w:val="000000"/>
                <w:lang w:val="en-GB"/>
              </w:rPr>
              <w:t xml:space="preserve"> $18,980 </w:t>
            </w:r>
          </w:p>
        </w:tc>
      </w:tr>
      <w:tr w:rsidR="00EF755E" w:rsidRPr="00EF755E" w14:paraId="5A29389F" w14:textId="77777777" w:rsidTr="003A3F02">
        <w:trPr>
          <w:trHeight w:val="60"/>
        </w:trPr>
        <w:tc>
          <w:tcPr>
            <w:tcW w:w="975" w:type="pct"/>
          </w:tcPr>
          <w:p w14:paraId="0485AF77" w14:textId="77777777" w:rsidR="00EF755E" w:rsidRPr="00EF755E" w:rsidRDefault="00EF755E" w:rsidP="00EF755E">
            <w:pPr>
              <w:rPr>
                <w:b/>
                <w:bCs/>
                <w:color w:val="000000"/>
                <w:lang w:val="en-GB"/>
              </w:rPr>
            </w:pPr>
            <w:proofErr w:type="spellStart"/>
            <w:r w:rsidRPr="00EF755E">
              <w:rPr>
                <w:b/>
                <w:bCs/>
                <w:color w:val="000000"/>
                <w:lang w:val="en-GB"/>
              </w:rPr>
              <w:t>Ouyen</w:t>
            </w:r>
            <w:proofErr w:type="spellEnd"/>
            <w:r w:rsidRPr="00EF755E">
              <w:rPr>
                <w:b/>
                <w:bCs/>
                <w:color w:val="000000"/>
                <w:lang w:val="en-GB"/>
              </w:rPr>
              <w:t xml:space="preserve"> Roxy Theatre Inc</w:t>
            </w:r>
          </w:p>
        </w:tc>
        <w:tc>
          <w:tcPr>
            <w:tcW w:w="935" w:type="pct"/>
          </w:tcPr>
          <w:p w14:paraId="17A90DD9"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4B84F85A" w14:textId="77777777" w:rsidR="00EF755E" w:rsidRPr="00EF755E" w:rsidRDefault="00EF755E" w:rsidP="00EF755E">
            <w:pPr>
              <w:rPr>
                <w:color w:val="000000"/>
                <w:lang w:val="en-GB"/>
              </w:rPr>
            </w:pPr>
            <w:r w:rsidRPr="00EF755E">
              <w:rPr>
                <w:color w:val="000000"/>
                <w:lang w:val="en-GB"/>
              </w:rPr>
              <w:t xml:space="preserve">Efficient appliance installation, building modification at </w:t>
            </w:r>
            <w:proofErr w:type="spellStart"/>
            <w:r w:rsidRPr="00EF755E">
              <w:rPr>
                <w:color w:val="000000"/>
                <w:lang w:val="en-GB"/>
              </w:rPr>
              <w:t>Ouyen</w:t>
            </w:r>
            <w:proofErr w:type="spellEnd"/>
            <w:r w:rsidRPr="00EF755E">
              <w:rPr>
                <w:color w:val="000000"/>
                <w:lang w:val="en-GB"/>
              </w:rPr>
              <w:t xml:space="preserve"> Roxy Theatre</w:t>
            </w:r>
          </w:p>
        </w:tc>
        <w:tc>
          <w:tcPr>
            <w:tcW w:w="654" w:type="pct"/>
          </w:tcPr>
          <w:p w14:paraId="47386937" w14:textId="77777777" w:rsidR="00EF755E" w:rsidRPr="00EF755E" w:rsidRDefault="00EF755E" w:rsidP="00EF755E">
            <w:pPr>
              <w:rPr>
                <w:color w:val="000000"/>
                <w:lang w:val="en-GB"/>
              </w:rPr>
            </w:pPr>
            <w:r w:rsidRPr="00EF755E">
              <w:rPr>
                <w:color w:val="000000"/>
                <w:lang w:val="en-GB"/>
              </w:rPr>
              <w:t xml:space="preserve"> $8,707 </w:t>
            </w:r>
          </w:p>
        </w:tc>
      </w:tr>
      <w:tr w:rsidR="00EF755E" w:rsidRPr="00EF755E" w14:paraId="5EDA226B" w14:textId="77777777" w:rsidTr="003A3F02">
        <w:trPr>
          <w:trHeight w:val="60"/>
        </w:trPr>
        <w:tc>
          <w:tcPr>
            <w:tcW w:w="975" w:type="pct"/>
          </w:tcPr>
          <w:p w14:paraId="7A6E1D33" w14:textId="77777777" w:rsidR="00EF755E" w:rsidRPr="00EF755E" w:rsidRDefault="00EF755E" w:rsidP="00EF755E">
            <w:pPr>
              <w:rPr>
                <w:b/>
                <w:bCs/>
                <w:color w:val="000000"/>
                <w:lang w:val="en-GB"/>
              </w:rPr>
            </w:pPr>
            <w:r w:rsidRPr="00EF755E">
              <w:rPr>
                <w:b/>
                <w:bCs/>
                <w:color w:val="000000"/>
                <w:lang w:val="en-GB"/>
              </w:rPr>
              <w:t xml:space="preserve">Pascoe Vale RSL </w:t>
            </w:r>
            <w:proofErr w:type="gramStart"/>
            <w:r w:rsidRPr="00EF755E">
              <w:rPr>
                <w:b/>
                <w:bCs/>
                <w:color w:val="000000"/>
                <w:lang w:val="en-GB"/>
              </w:rPr>
              <w:t>Sub Branch</w:t>
            </w:r>
            <w:proofErr w:type="gramEnd"/>
            <w:r w:rsidRPr="00EF755E">
              <w:rPr>
                <w:b/>
                <w:bCs/>
                <w:color w:val="000000"/>
                <w:lang w:val="en-GB"/>
              </w:rPr>
              <w:t xml:space="preserve"> Inc</w:t>
            </w:r>
          </w:p>
        </w:tc>
        <w:tc>
          <w:tcPr>
            <w:tcW w:w="935" w:type="pct"/>
          </w:tcPr>
          <w:p w14:paraId="6D632DE1"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10E3F06D" w14:textId="77777777" w:rsidR="00EF755E" w:rsidRPr="00EF755E" w:rsidRDefault="00EF755E" w:rsidP="00EF755E">
            <w:pPr>
              <w:rPr>
                <w:color w:val="000000"/>
                <w:lang w:val="en-GB"/>
              </w:rPr>
            </w:pPr>
            <w:r w:rsidRPr="00EF755E">
              <w:rPr>
                <w:color w:val="000000"/>
                <w:lang w:val="en-GB"/>
              </w:rPr>
              <w:t>Solar installation at Pascoe Vale RSL</w:t>
            </w:r>
          </w:p>
        </w:tc>
        <w:tc>
          <w:tcPr>
            <w:tcW w:w="654" w:type="pct"/>
          </w:tcPr>
          <w:p w14:paraId="138B376E" w14:textId="77777777" w:rsidR="00EF755E" w:rsidRPr="00EF755E" w:rsidRDefault="00EF755E" w:rsidP="00EF755E">
            <w:pPr>
              <w:rPr>
                <w:color w:val="000000"/>
                <w:lang w:val="en-GB"/>
              </w:rPr>
            </w:pPr>
            <w:r w:rsidRPr="00EF755E">
              <w:rPr>
                <w:color w:val="000000"/>
                <w:lang w:val="en-GB"/>
              </w:rPr>
              <w:t xml:space="preserve"> $39,947 </w:t>
            </w:r>
          </w:p>
        </w:tc>
      </w:tr>
      <w:tr w:rsidR="00EF755E" w:rsidRPr="00EF755E" w14:paraId="466E5BA2" w14:textId="77777777" w:rsidTr="003A3F02">
        <w:trPr>
          <w:trHeight w:val="60"/>
        </w:trPr>
        <w:tc>
          <w:tcPr>
            <w:tcW w:w="975" w:type="pct"/>
          </w:tcPr>
          <w:p w14:paraId="71674A32" w14:textId="77777777" w:rsidR="00EF755E" w:rsidRPr="00EF755E" w:rsidRDefault="00EF755E" w:rsidP="00EF755E">
            <w:pPr>
              <w:rPr>
                <w:b/>
                <w:bCs/>
                <w:color w:val="000000"/>
                <w:lang w:val="en-GB"/>
              </w:rPr>
            </w:pPr>
            <w:r w:rsidRPr="00EF755E">
              <w:rPr>
                <w:b/>
                <w:bCs/>
                <w:color w:val="000000"/>
                <w:lang w:val="en-GB"/>
              </w:rPr>
              <w:t>Phillip Island Board Riders Club Inc</w:t>
            </w:r>
          </w:p>
        </w:tc>
        <w:tc>
          <w:tcPr>
            <w:tcW w:w="935" w:type="pct"/>
          </w:tcPr>
          <w:p w14:paraId="22964C83"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7B020A3D" w14:textId="77777777" w:rsidR="00EF755E" w:rsidRPr="00EF755E" w:rsidRDefault="00EF755E" w:rsidP="00EF755E">
            <w:pPr>
              <w:rPr>
                <w:color w:val="000000"/>
                <w:lang w:val="en-GB"/>
              </w:rPr>
            </w:pPr>
            <w:r w:rsidRPr="00EF755E">
              <w:rPr>
                <w:color w:val="000000"/>
                <w:lang w:val="en-GB"/>
              </w:rPr>
              <w:t xml:space="preserve">Solar, battery installation at Phillip Island </w:t>
            </w:r>
            <w:proofErr w:type="spellStart"/>
            <w:r w:rsidRPr="00EF755E">
              <w:rPr>
                <w:color w:val="000000"/>
                <w:lang w:val="en-GB"/>
              </w:rPr>
              <w:t>Boardriders</w:t>
            </w:r>
            <w:proofErr w:type="spellEnd"/>
            <w:r w:rsidRPr="00EF755E">
              <w:rPr>
                <w:rFonts w:ascii="Cambria" w:hAnsi="Cambria" w:cs="Cambria"/>
                <w:color w:val="000000"/>
                <w:lang w:val="en-GB"/>
              </w:rPr>
              <w:t> </w:t>
            </w:r>
            <w:r w:rsidRPr="00EF755E">
              <w:rPr>
                <w:color w:val="000000"/>
                <w:lang w:val="en-GB"/>
              </w:rPr>
              <w:t>Clubrooms</w:t>
            </w:r>
          </w:p>
        </w:tc>
        <w:tc>
          <w:tcPr>
            <w:tcW w:w="654" w:type="pct"/>
          </w:tcPr>
          <w:p w14:paraId="184FBF66" w14:textId="77777777" w:rsidR="00EF755E" w:rsidRPr="00EF755E" w:rsidRDefault="00EF755E" w:rsidP="00EF755E">
            <w:pPr>
              <w:rPr>
                <w:color w:val="000000"/>
                <w:lang w:val="en-GB"/>
              </w:rPr>
            </w:pPr>
            <w:r w:rsidRPr="00EF755E">
              <w:rPr>
                <w:color w:val="000000"/>
                <w:lang w:val="en-GB"/>
              </w:rPr>
              <w:t xml:space="preserve"> $8,843 </w:t>
            </w:r>
          </w:p>
        </w:tc>
      </w:tr>
      <w:tr w:rsidR="00EF755E" w:rsidRPr="00EF755E" w14:paraId="615CAEC6" w14:textId="77777777" w:rsidTr="003A3F02">
        <w:trPr>
          <w:trHeight w:val="60"/>
        </w:trPr>
        <w:tc>
          <w:tcPr>
            <w:tcW w:w="975" w:type="pct"/>
          </w:tcPr>
          <w:p w14:paraId="12BE3CCE" w14:textId="77777777" w:rsidR="00EF755E" w:rsidRPr="00EF755E" w:rsidRDefault="00EF755E" w:rsidP="00EF755E">
            <w:pPr>
              <w:rPr>
                <w:b/>
                <w:bCs/>
                <w:color w:val="000000"/>
                <w:lang w:val="en-GB"/>
              </w:rPr>
            </w:pPr>
            <w:r w:rsidRPr="00EF755E">
              <w:rPr>
                <w:b/>
                <w:bCs/>
                <w:color w:val="000000"/>
                <w:lang w:val="en-GB"/>
              </w:rPr>
              <w:t>Phillip Island Football Netball Club Inc Trading Account</w:t>
            </w:r>
          </w:p>
        </w:tc>
        <w:tc>
          <w:tcPr>
            <w:tcW w:w="935" w:type="pct"/>
          </w:tcPr>
          <w:p w14:paraId="272F7458"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28F0EB6" w14:textId="77777777" w:rsidR="00EF755E" w:rsidRPr="00EF755E" w:rsidRDefault="00EF755E" w:rsidP="00EF755E">
            <w:pPr>
              <w:rPr>
                <w:color w:val="000000"/>
                <w:lang w:val="en-GB"/>
              </w:rPr>
            </w:pPr>
            <w:r w:rsidRPr="00EF755E">
              <w:rPr>
                <w:color w:val="000000"/>
                <w:lang w:val="en-GB"/>
              </w:rPr>
              <w:t>Solar installation at Phillip Island Football Netball Club</w:t>
            </w:r>
          </w:p>
        </w:tc>
        <w:tc>
          <w:tcPr>
            <w:tcW w:w="654" w:type="pct"/>
          </w:tcPr>
          <w:p w14:paraId="2534458B" w14:textId="77777777" w:rsidR="00EF755E" w:rsidRPr="00EF755E" w:rsidRDefault="00EF755E" w:rsidP="00EF755E">
            <w:pPr>
              <w:rPr>
                <w:color w:val="000000"/>
                <w:lang w:val="en-GB"/>
              </w:rPr>
            </w:pPr>
            <w:r w:rsidRPr="00EF755E">
              <w:rPr>
                <w:color w:val="000000"/>
                <w:lang w:val="en-GB"/>
              </w:rPr>
              <w:t xml:space="preserve"> $2,091 </w:t>
            </w:r>
          </w:p>
        </w:tc>
      </w:tr>
      <w:tr w:rsidR="00EF755E" w:rsidRPr="00EF755E" w14:paraId="7EEB5D2A" w14:textId="77777777" w:rsidTr="003A3F02">
        <w:trPr>
          <w:trHeight w:val="60"/>
        </w:trPr>
        <w:tc>
          <w:tcPr>
            <w:tcW w:w="975" w:type="pct"/>
          </w:tcPr>
          <w:p w14:paraId="3BA9D47F" w14:textId="77777777" w:rsidR="00EF755E" w:rsidRPr="00EF755E" w:rsidRDefault="00EF755E" w:rsidP="00EF755E">
            <w:pPr>
              <w:rPr>
                <w:b/>
                <w:bCs/>
                <w:color w:val="000000"/>
                <w:lang w:val="en-GB"/>
              </w:rPr>
            </w:pPr>
            <w:proofErr w:type="spellStart"/>
            <w:r w:rsidRPr="00EF755E">
              <w:rPr>
                <w:b/>
                <w:bCs/>
                <w:color w:val="000000"/>
                <w:lang w:val="en-GB"/>
              </w:rPr>
              <w:t>Portarlington</w:t>
            </w:r>
            <w:proofErr w:type="spellEnd"/>
            <w:r w:rsidRPr="00EF755E">
              <w:rPr>
                <w:b/>
                <w:bCs/>
                <w:color w:val="000000"/>
                <w:lang w:val="en-GB"/>
              </w:rPr>
              <w:t xml:space="preserve"> Golf Club Inc.</w:t>
            </w:r>
          </w:p>
        </w:tc>
        <w:tc>
          <w:tcPr>
            <w:tcW w:w="935" w:type="pct"/>
          </w:tcPr>
          <w:p w14:paraId="7D49DB8F"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1578EB79" w14:textId="77777777" w:rsidR="00EF755E" w:rsidRPr="00EF755E" w:rsidRDefault="00EF755E" w:rsidP="00EF755E">
            <w:pPr>
              <w:rPr>
                <w:color w:val="000000"/>
                <w:lang w:val="en-GB"/>
              </w:rPr>
            </w:pPr>
            <w:r w:rsidRPr="00EF755E">
              <w:rPr>
                <w:color w:val="000000"/>
                <w:lang w:val="en-GB"/>
              </w:rPr>
              <w:t xml:space="preserve">Solar installation at </w:t>
            </w:r>
            <w:proofErr w:type="spellStart"/>
            <w:r w:rsidRPr="00EF755E">
              <w:rPr>
                <w:color w:val="000000"/>
                <w:lang w:val="en-GB"/>
              </w:rPr>
              <w:t>Portarlington</w:t>
            </w:r>
            <w:proofErr w:type="spellEnd"/>
            <w:r w:rsidRPr="00EF755E">
              <w:rPr>
                <w:color w:val="000000"/>
                <w:lang w:val="en-GB"/>
              </w:rPr>
              <w:t xml:space="preserve"> Golf Club</w:t>
            </w:r>
          </w:p>
        </w:tc>
        <w:tc>
          <w:tcPr>
            <w:tcW w:w="654" w:type="pct"/>
          </w:tcPr>
          <w:p w14:paraId="5AEE316F" w14:textId="77777777" w:rsidR="00EF755E" w:rsidRPr="00EF755E" w:rsidRDefault="00EF755E" w:rsidP="00EF755E">
            <w:pPr>
              <w:rPr>
                <w:color w:val="000000"/>
                <w:lang w:val="en-GB"/>
              </w:rPr>
            </w:pPr>
            <w:r w:rsidRPr="00EF755E">
              <w:rPr>
                <w:color w:val="000000"/>
                <w:lang w:val="en-GB"/>
              </w:rPr>
              <w:t xml:space="preserve"> $50,000 </w:t>
            </w:r>
          </w:p>
        </w:tc>
      </w:tr>
      <w:tr w:rsidR="00EF755E" w:rsidRPr="00EF755E" w14:paraId="1169A11D" w14:textId="77777777" w:rsidTr="003A3F02">
        <w:trPr>
          <w:trHeight w:val="60"/>
        </w:trPr>
        <w:tc>
          <w:tcPr>
            <w:tcW w:w="975" w:type="pct"/>
          </w:tcPr>
          <w:p w14:paraId="26621F67" w14:textId="77777777" w:rsidR="00EF755E" w:rsidRPr="00EF755E" w:rsidRDefault="00EF755E" w:rsidP="00EF755E">
            <w:pPr>
              <w:rPr>
                <w:b/>
                <w:bCs/>
                <w:color w:val="000000"/>
                <w:lang w:val="en-GB"/>
              </w:rPr>
            </w:pPr>
            <w:r w:rsidRPr="00EF755E">
              <w:rPr>
                <w:b/>
                <w:bCs/>
                <w:color w:val="000000"/>
                <w:lang w:val="en-GB"/>
              </w:rPr>
              <w:t>Project Platypus</w:t>
            </w:r>
          </w:p>
        </w:tc>
        <w:tc>
          <w:tcPr>
            <w:tcW w:w="935" w:type="pct"/>
          </w:tcPr>
          <w:p w14:paraId="1D5B71BC"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826FF6E" w14:textId="77777777" w:rsidR="00EF755E" w:rsidRPr="00EF755E" w:rsidRDefault="00EF755E" w:rsidP="00EF755E">
            <w:pPr>
              <w:rPr>
                <w:color w:val="000000"/>
                <w:lang w:val="en-GB"/>
              </w:rPr>
            </w:pPr>
            <w:r w:rsidRPr="00EF755E">
              <w:rPr>
                <w:color w:val="000000"/>
                <w:lang w:val="en-GB"/>
              </w:rPr>
              <w:t>Solar installation at Project Platypus</w:t>
            </w:r>
          </w:p>
        </w:tc>
        <w:tc>
          <w:tcPr>
            <w:tcW w:w="654" w:type="pct"/>
          </w:tcPr>
          <w:p w14:paraId="6B21F966" w14:textId="77777777" w:rsidR="00EF755E" w:rsidRPr="00EF755E" w:rsidRDefault="00EF755E" w:rsidP="00EF755E">
            <w:pPr>
              <w:rPr>
                <w:color w:val="000000"/>
                <w:lang w:val="en-GB"/>
              </w:rPr>
            </w:pPr>
            <w:r w:rsidRPr="00EF755E">
              <w:rPr>
                <w:color w:val="000000"/>
                <w:lang w:val="en-GB"/>
              </w:rPr>
              <w:t xml:space="preserve"> $8,800 </w:t>
            </w:r>
          </w:p>
        </w:tc>
      </w:tr>
      <w:tr w:rsidR="00EF755E" w:rsidRPr="00EF755E" w14:paraId="40B3943D" w14:textId="77777777" w:rsidTr="003A3F02">
        <w:trPr>
          <w:trHeight w:val="60"/>
        </w:trPr>
        <w:tc>
          <w:tcPr>
            <w:tcW w:w="975" w:type="pct"/>
          </w:tcPr>
          <w:p w14:paraId="1C568E1C" w14:textId="77777777" w:rsidR="00EF755E" w:rsidRPr="00EF755E" w:rsidRDefault="00EF755E" w:rsidP="00EF755E">
            <w:pPr>
              <w:rPr>
                <w:b/>
                <w:bCs/>
                <w:color w:val="000000"/>
                <w:lang w:val="en-GB"/>
              </w:rPr>
            </w:pPr>
            <w:proofErr w:type="spellStart"/>
            <w:r w:rsidRPr="00EF755E">
              <w:rPr>
                <w:b/>
                <w:bCs/>
                <w:color w:val="000000"/>
                <w:lang w:val="en-GB"/>
              </w:rPr>
              <w:t>Ramahyuck</w:t>
            </w:r>
            <w:proofErr w:type="spellEnd"/>
            <w:r w:rsidRPr="00EF755E">
              <w:rPr>
                <w:b/>
                <w:bCs/>
                <w:color w:val="000000"/>
                <w:lang w:val="en-GB"/>
              </w:rPr>
              <w:t xml:space="preserve"> District Aboriginal Corporation</w:t>
            </w:r>
          </w:p>
        </w:tc>
        <w:tc>
          <w:tcPr>
            <w:tcW w:w="935" w:type="pct"/>
          </w:tcPr>
          <w:p w14:paraId="3F9680F8"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BDE77CC" w14:textId="77777777" w:rsidR="00EF755E" w:rsidRPr="00EF755E" w:rsidRDefault="00EF755E" w:rsidP="00EF755E">
            <w:pPr>
              <w:rPr>
                <w:color w:val="000000"/>
                <w:lang w:val="en-GB"/>
              </w:rPr>
            </w:pPr>
            <w:r w:rsidRPr="00EF755E">
              <w:rPr>
                <w:color w:val="000000"/>
                <w:lang w:val="en-GB"/>
              </w:rPr>
              <w:t xml:space="preserve">Solar installation at </w:t>
            </w:r>
            <w:proofErr w:type="spellStart"/>
            <w:r w:rsidRPr="00EF755E">
              <w:rPr>
                <w:color w:val="000000"/>
                <w:lang w:val="en-GB"/>
              </w:rPr>
              <w:t>Ramahyuck</w:t>
            </w:r>
            <w:proofErr w:type="spellEnd"/>
            <w:r w:rsidRPr="00EF755E">
              <w:rPr>
                <w:color w:val="000000"/>
                <w:lang w:val="en-GB"/>
              </w:rPr>
              <w:t xml:space="preserve"> Community Facility</w:t>
            </w:r>
          </w:p>
        </w:tc>
        <w:tc>
          <w:tcPr>
            <w:tcW w:w="654" w:type="pct"/>
          </w:tcPr>
          <w:p w14:paraId="70A68E72" w14:textId="77777777" w:rsidR="00EF755E" w:rsidRPr="00EF755E" w:rsidRDefault="00EF755E" w:rsidP="00EF755E">
            <w:pPr>
              <w:rPr>
                <w:color w:val="000000"/>
                <w:lang w:val="en-GB"/>
              </w:rPr>
            </w:pPr>
            <w:r w:rsidRPr="00EF755E">
              <w:rPr>
                <w:color w:val="000000"/>
                <w:lang w:val="en-GB"/>
              </w:rPr>
              <w:t xml:space="preserve"> $1,860 </w:t>
            </w:r>
          </w:p>
        </w:tc>
      </w:tr>
      <w:tr w:rsidR="00EF755E" w:rsidRPr="00EF755E" w14:paraId="431D2AD6" w14:textId="77777777" w:rsidTr="003A3F02">
        <w:trPr>
          <w:trHeight w:val="60"/>
        </w:trPr>
        <w:tc>
          <w:tcPr>
            <w:tcW w:w="975" w:type="pct"/>
          </w:tcPr>
          <w:p w14:paraId="444AC67F" w14:textId="77777777" w:rsidR="00EF755E" w:rsidRPr="00EF755E" w:rsidRDefault="00EF755E" w:rsidP="00EF755E">
            <w:pPr>
              <w:rPr>
                <w:b/>
                <w:bCs/>
                <w:color w:val="000000"/>
                <w:lang w:val="en-GB"/>
              </w:rPr>
            </w:pPr>
            <w:r w:rsidRPr="00EF755E">
              <w:rPr>
                <w:b/>
                <w:bCs/>
                <w:color w:val="000000"/>
                <w:lang w:val="en-GB"/>
              </w:rPr>
              <w:lastRenderedPageBreak/>
              <w:t>Returned &amp; Services League of Australia (Victorian Branch) Inc</w:t>
            </w:r>
          </w:p>
        </w:tc>
        <w:tc>
          <w:tcPr>
            <w:tcW w:w="935" w:type="pct"/>
          </w:tcPr>
          <w:p w14:paraId="03ADC3EB"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3C41B050" w14:textId="77777777" w:rsidR="00EF755E" w:rsidRPr="00EF755E" w:rsidRDefault="00EF755E" w:rsidP="00EF755E">
            <w:pPr>
              <w:rPr>
                <w:color w:val="000000"/>
                <w:lang w:val="en-GB"/>
              </w:rPr>
            </w:pPr>
            <w:r w:rsidRPr="00EF755E">
              <w:rPr>
                <w:color w:val="000000"/>
                <w:lang w:val="en-GB"/>
              </w:rPr>
              <w:t xml:space="preserve">Solar installation at Clayton RSL </w:t>
            </w:r>
            <w:proofErr w:type="gramStart"/>
            <w:r w:rsidRPr="00EF755E">
              <w:rPr>
                <w:color w:val="000000"/>
                <w:lang w:val="en-GB"/>
              </w:rPr>
              <w:t>Sub Branch</w:t>
            </w:r>
            <w:proofErr w:type="gramEnd"/>
          </w:p>
        </w:tc>
        <w:tc>
          <w:tcPr>
            <w:tcW w:w="654" w:type="pct"/>
          </w:tcPr>
          <w:p w14:paraId="3F15D1C4" w14:textId="77777777" w:rsidR="00EF755E" w:rsidRPr="00EF755E" w:rsidRDefault="00EF755E" w:rsidP="00EF755E">
            <w:pPr>
              <w:rPr>
                <w:color w:val="000000"/>
                <w:lang w:val="en-GB"/>
              </w:rPr>
            </w:pPr>
            <w:r w:rsidRPr="00EF755E">
              <w:rPr>
                <w:color w:val="000000"/>
                <w:lang w:val="en-GB"/>
              </w:rPr>
              <w:t xml:space="preserve"> $50,000 </w:t>
            </w:r>
          </w:p>
        </w:tc>
      </w:tr>
      <w:tr w:rsidR="00EF755E" w:rsidRPr="00EF755E" w14:paraId="2752FB34" w14:textId="77777777" w:rsidTr="003A3F02">
        <w:trPr>
          <w:trHeight w:val="60"/>
        </w:trPr>
        <w:tc>
          <w:tcPr>
            <w:tcW w:w="975" w:type="pct"/>
          </w:tcPr>
          <w:p w14:paraId="51013D64" w14:textId="77777777" w:rsidR="00EF755E" w:rsidRPr="00EF755E" w:rsidRDefault="00EF755E" w:rsidP="00EF755E">
            <w:pPr>
              <w:rPr>
                <w:b/>
                <w:bCs/>
                <w:color w:val="000000"/>
                <w:lang w:val="en-GB"/>
              </w:rPr>
            </w:pPr>
            <w:r w:rsidRPr="00EF755E">
              <w:rPr>
                <w:b/>
                <w:bCs/>
                <w:color w:val="000000"/>
                <w:lang w:val="en-GB"/>
              </w:rPr>
              <w:t>Robina Scott Kindergarten</w:t>
            </w:r>
          </w:p>
        </w:tc>
        <w:tc>
          <w:tcPr>
            <w:tcW w:w="935" w:type="pct"/>
          </w:tcPr>
          <w:p w14:paraId="379D038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1D9C9ECB" w14:textId="77777777" w:rsidR="00EF755E" w:rsidRPr="00EF755E" w:rsidRDefault="00EF755E" w:rsidP="00EF755E">
            <w:pPr>
              <w:rPr>
                <w:color w:val="000000"/>
                <w:lang w:val="en-GB"/>
              </w:rPr>
            </w:pPr>
            <w:r w:rsidRPr="00EF755E">
              <w:rPr>
                <w:color w:val="000000"/>
                <w:lang w:val="en-GB"/>
              </w:rPr>
              <w:t>Solar installation at Robina Scott Kindergarten</w:t>
            </w:r>
          </w:p>
        </w:tc>
        <w:tc>
          <w:tcPr>
            <w:tcW w:w="654" w:type="pct"/>
          </w:tcPr>
          <w:p w14:paraId="1C84A24C" w14:textId="77777777" w:rsidR="00EF755E" w:rsidRPr="00EF755E" w:rsidRDefault="00EF755E" w:rsidP="00EF755E">
            <w:pPr>
              <w:rPr>
                <w:color w:val="000000"/>
                <w:lang w:val="en-GB"/>
              </w:rPr>
            </w:pPr>
            <w:r w:rsidRPr="00EF755E">
              <w:rPr>
                <w:color w:val="000000"/>
                <w:lang w:val="en-GB"/>
              </w:rPr>
              <w:t xml:space="preserve"> $4,136 </w:t>
            </w:r>
          </w:p>
        </w:tc>
      </w:tr>
      <w:tr w:rsidR="00EF755E" w:rsidRPr="00EF755E" w14:paraId="4F1296BE" w14:textId="77777777" w:rsidTr="003A3F02">
        <w:trPr>
          <w:trHeight w:val="60"/>
        </w:trPr>
        <w:tc>
          <w:tcPr>
            <w:tcW w:w="975" w:type="pct"/>
          </w:tcPr>
          <w:p w14:paraId="357BB935" w14:textId="77777777" w:rsidR="00EF755E" w:rsidRPr="00EF755E" w:rsidRDefault="00EF755E" w:rsidP="00EF755E">
            <w:pPr>
              <w:rPr>
                <w:b/>
                <w:bCs/>
                <w:color w:val="000000"/>
                <w:lang w:val="en-GB"/>
              </w:rPr>
            </w:pPr>
            <w:r w:rsidRPr="00EF755E">
              <w:rPr>
                <w:b/>
                <w:bCs/>
                <w:color w:val="000000"/>
                <w:lang w:val="en-GB"/>
              </w:rPr>
              <w:t>Royal Society for the Prevention of Cruelty to Animals</w:t>
            </w:r>
            <w:r w:rsidRPr="00EF755E">
              <w:rPr>
                <w:rFonts w:ascii="Cambria" w:hAnsi="Cambria" w:cs="Cambria"/>
                <w:b/>
                <w:bCs/>
                <w:color w:val="000000"/>
                <w:lang w:val="en-GB"/>
              </w:rPr>
              <w:t> </w:t>
            </w:r>
            <w:r w:rsidRPr="00EF755E">
              <w:rPr>
                <w:b/>
                <w:bCs/>
                <w:color w:val="000000"/>
                <w:lang w:val="en-GB"/>
              </w:rPr>
              <w:t>(RSPCA)</w:t>
            </w:r>
          </w:p>
        </w:tc>
        <w:tc>
          <w:tcPr>
            <w:tcW w:w="935" w:type="pct"/>
          </w:tcPr>
          <w:p w14:paraId="667CEC63"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1856C67" w14:textId="77777777" w:rsidR="00EF755E" w:rsidRPr="00EF755E" w:rsidRDefault="00EF755E" w:rsidP="00EF755E">
            <w:pPr>
              <w:rPr>
                <w:color w:val="000000"/>
                <w:lang w:val="en-GB"/>
              </w:rPr>
            </w:pPr>
            <w:r w:rsidRPr="00EF755E">
              <w:rPr>
                <w:color w:val="000000"/>
                <w:lang w:val="en-GB"/>
              </w:rPr>
              <w:t>Solar installation at The Cat and Small Animal (CASA) Care Centre at RSPCA Peninsula</w:t>
            </w:r>
          </w:p>
        </w:tc>
        <w:tc>
          <w:tcPr>
            <w:tcW w:w="654" w:type="pct"/>
          </w:tcPr>
          <w:p w14:paraId="569C8E79" w14:textId="77777777" w:rsidR="00EF755E" w:rsidRPr="00EF755E" w:rsidRDefault="00EF755E" w:rsidP="00EF755E">
            <w:pPr>
              <w:rPr>
                <w:color w:val="000000"/>
                <w:lang w:val="en-GB"/>
              </w:rPr>
            </w:pPr>
            <w:r w:rsidRPr="00EF755E">
              <w:rPr>
                <w:color w:val="000000"/>
                <w:lang w:val="en-GB"/>
              </w:rPr>
              <w:t xml:space="preserve"> $42,500 </w:t>
            </w:r>
          </w:p>
        </w:tc>
      </w:tr>
      <w:tr w:rsidR="00EF755E" w:rsidRPr="00EF755E" w14:paraId="43A3FEC4" w14:textId="77777777" w:rsidTr="003A3F02">
        <w:trPr>
          <w:trHeight w:val="60"/>
        </w:trPr>
        <w:tc>
          <w:tcPr>
            <w:tcW w:w="975" w:type="pct"/>
          </w:tcPr>
          <w:p w14:paraId="172DC840" w14:textId="77777777" w:rsidR="00EF755E" w:rsidRPr="00EF755E" w:rsidRDefault="00EF755E" w:rsidP="00EF755E">
            <w:pPr>
              <w:rPr>
                <w:b/>
                <w:bCs/>
                <w:color w:val="000000"/>
                <w:lang w:val="en-GB"/>
              </w:rPr>
            </w:pPr>
            <w:r w:rsidRPr="00EF755E">
              <w:rPr>
                <w:b/>
                <w:bCs/>
                <w:color w:val="000000"/>
                <w:lang w:val="en-GB"/>
              </w:rPr>
              <w:t>Wangaratta Rural City Council</w:t>
            </w:r>
          </w:p>
        </w:tc>
        <w:tc>
          <w:tcPr>
            <w:tcW w:w="935" w:type="pct"/>
          </w:tcPr>
          <w:p w14:paraId="5267EED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784221F7" w14:textId="77777777" w:rsidR="00EF755E" w:rsidRPr="00EF755E" w:rsidRDefault="00EF755E" w:rsidP="00EF755E">
            <w:pPr>
              <w:rPr>
                <w:color w:val="000000"/>
                <w:lang w:val="en-GB"/>
              </w:rPr>
            </w:pPr>
            <w:r w:rsidRPr="00EF755E">
              <w:rPr>
                <w:color w:val="000000"/>
                <w:lang w:val="en-GB"/>
              </w:rPr>
              <w:t xml:space="preserve">Solar, lighting, efficient appliance installation at </w:t>
            </w:r>
            <w:proofErr w:type="spellStart"/>
            <w:r w:rsidRPr="00EF755E">
              <w:rPr>
                <w:color w:val="000000"/>
                <w:lang w:val="en-GB"/>
              </w:rPr>
              <w:t>Moyhu</w:t>
            </w:r>
            <w:proofErr w:type="spellEnd"/>
            <w:r w:rsidRPr="00EF755E">
              <w:rPr>
                <w:color w:val="000000"/>
                <w:lang w:val="en-GB"/>
              </w:rPr>
              <w:t xml:space="preserve"> Community Hall</w:t>
            </w:r>
          </w:p>
        </w:tc>
        <w:tc>
          <w:tcPr>
            <w:tcW w:w="654" w:type="pct"/>
          </w:tcPr>
          <w:p w14:paraId="1C1DF09A" w14:textId="77777777" w:rsidR="00EF755E" w:rsidRPr="00EF755E" w:rsidRDefault="00EF755E" w:rsidP="00EF755E">
            <w:pPr>
              <w:rPr>
                <w:color w:val="000000"/>
                <w:lang w:val="en-GB"/>
              </w:rPr>
            </w:pPr>
            <w:r w:rsidRPr="00EF755E">
              <w:rPr>
                <w:color w:val="000000"/>
                <w:lang w:val="en-GB"/>
              </w:rPr>
              <w:t xml:space="preserve"> $12,384 </w:t>
            </w:r>
          </w:p>
        </w:tc>
      </w:tr>
      <w:tr w:rsidR="00EF755E" w:rsidRPr="00EF755E" w14:paraId="346EB091" w14:textId="77777777" w:rsidTr="003A3F02">
        <w:trPr>
          <w:trHeight w:val="60"/>
        </w:trPr>
        <w:tc>
          <w:tcPr>
            <w:tcW w:w="975" w:type="pct"/>
          </w:tcPr>
          <w:p w14:paraId="05716F3C" w14:textId="77777777" w:rsidR="00EF755E" w:rsidRPr="00EF755E" w:rsidRDefault="00EF755E" w:rsidP="00EF755E">
            <w:pPr>
              <w:rPr>
                <w:b/>
                <w:bCs/>
                <w:color w:val="000000"/>
                <w:lang w:val="en-GB"/>
              </w:rPr>
            </w:pPr>
            <w:proofErr w:type="spellStart"/>
            <w:r w:rsidRPr="00EF755E">
              <w:rPr>
                <w:b/>
                <w:bCs/>
                <w:color w:val="000000"/>
                <w:lang w:val="en-GB"/>
              </w:rPr>
              <w:t>Sandybeach</w:t>
            </w:r>
            <w:proofErr w:type="spellEnd"/>
            <w:r w:rsidRPr="00EF755E">
              <w:rPr>
                <w:b/>
                <w:bCs/>
                <w:color w:val="000000"/>
                <w:lang w:val="en-GB"/>
              </w:rPr>
              <w:t xml:space="preserve"> Community Co-Op Society Ltd </w:t>
            </w:r>
          </w:p>
        </w:tc>
        <w:tc>
          <w:tcPr>
            <w:tcW w:w="935" w:type="pct"/>
          </w:tcPr>
          <w:p w14:paraId="6BC515F4"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2E82496" w14:textId="77777777" w:rsidR="00EF755E" w:rsidRPr="00EF755E" w:rsidRDefault="00EF755E" w:rsidP="00EF755E">
            <w:pPr>
              <w:rPr>
                <w:color w:val="000000"/>
                <w:lang w:val="en-GB"/>
              </w:rPr>
            </w:pPr>
            <w:r w:rsidRPr="00EF755E">
              <w:rPr>
                <w:color w:val="000000"/>
                <w:lang w:val="en-GB"/>
              </w:rPr>
              <w:t xml:space="preserve">Solar, battery installation at </w:t>
            </w:r>
            <w:proofErr w:type="spellStart"/>
            <w:r w:rsidRPr="00EF755E">
              <w:rPr>
                <w:color w:val="000000"/>
                <w:lang w:val="en-GB"/>
              </w:rPr>
              <w:t>Sandybeach</w:t>
            </w:r>
            <w:proofErr w:type="spellEnd"/>
            <w:r w:rsidRPr="00EF755E">
              <w:rPr>
                <w:color w:val="000000"/>
                <w:lang w:val="en-GB"/>
              </w:rPr>
              <w:t xml:space="preserve"> Centre</w:t>
            </w:r>
          </w:p>
        </w:tc>
        <w:tc>
          <w:tcPr>
            <w:tcW w:w="654" w:type="pct"/>
          </w:tcPr>
          <w:p w14:paraId="1ED0342F" w14:textId="77777777" w:rsidR="00EF755E" w:rsidRPr="00EF755E" w:rsidRDefault="00EF755E" w:rsidP="00EF755E">
            <w:pPr>
              <w:rPr>
                <w:color w:val="000000"/>
                <w:lang w:val="en-GB"/>
              </w:rPr>
            </w:pPr>
            <w:r w:rsidRPr="00EF755E">
              <w:rPr>
                <w:color w:val="000000"/>
                <w:lang w:val="en-GB"/>
              </w:rPr>
              <w:t xml:space="preserve"> $25,421 </w:t>
            </w:r>
          </w:p>
        </w:tc>
      </w:tr>
      <w:tr w:rsidR="00EF755E" w:rsidRPr="00EF755E" w14:paraId="45932353" w14:textId="77777777" w:rsidTr="003A3F02">
        <w:trPr>
          <w:trHeight w:val="60"/>
        </w:trPr>
        <w:tc>
          <w:tcPr>
            <w:tcW w:w="975" w:type="pct"/>
          </w:tcPr>
          <w:p w14:paraId="15786BB7" w14:textId="77777777" w:rsidR="00EF755E" w:rsidRPr="00EF755E" w:rsidRDefault="00EF755E" w:rsidP="00EF755E">
            <w:pPr>
              <w:rPr>
                <w:b/>
                <w:bCs/>
                <w:color w:val="000000"/>
                <w:lang w:val="en-GB"/>
              </w:rPr>
            </w:pPr>
            <w:r w:rsidRPr="00EF755E">
              <w:rPr>
                <w:b/>
                <w:bCs/>
                <w:color w:val="000000"/>
                <w:lang w:val="en-GB"/>
              </w:rPr>
              <w:t>Moira Shire Council</w:t>
            </w:r>
          </w:p>
        </w:tc>
        <w:tc>
          <w:tcPr>
            <w:tcW w:w="935" w:type="pct"/>
          </w:tcPr>
          <w:p w14:paraId="47C9186F"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08BB22B5"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0E2F3F11" w14:textId="77777777" w:rsidR="00EF755E" w:rsidRPr="00EF755E" w:rsidRDefault="00EF755E" w:rsidP="00EF755E">
            <w:pPr>
              <w:rPr>
                <w:color w:val="000000"/>
                <w:lang w:val="en-GB"/>
              </w:rPr>
            </w:pPr>
            <w:r w:rsidRPr="00EF755E">
              <w:rPr>
                <w:color w:val="000000"/>
                <w:lang w:val="en-GB"/>
              </w:rPr>
              <w:t xml:space="preserve"> $1,500 </w:t>
            </w:r>
          </w:p>
        </w:tc>
      </w:tr>
      <w:tr w:rsidR="00EF755E" w:rsidRPr="00EF755E" w14:paraId="542007C4" w14:textId="77777777" w:rsidTr="003A3F02">
        <w:trPr>
          <w:trHeight w:val="60"/>
        </w:trPr>
        <w:tc>
          <w:tcPr>
            <w:tcW w:w="975" w:type="pct"/>
          </w:tcPr>
          <w:p w14:paraId="38BF112D" w14:textId="77777777" w:rsidR="00EF755E" w:rsidRPr="00EF755E" w:rsidRDefault="00EF755E" w:rsidP="00EF755E">
            <w:pPr>
              <w:rPr>
                <w:b/>
                <w:bCs/>
                <w:color w:val="000000"/>
                <w:lang w:val="en-GB"/>
              </w:rPr>
            </w:pPr>
            <w:proofErr w:type="spellStart"/>
            <w:r w:rsidRPr="00EF755E">
              <w:rPr>
                <w:b/>
                <w:bCs/>
                <w:color w:val="000000"/>
                <w:lang w:val="en-GB"/>
              </w:rPr>
              <w:t>Strathbogie</w:t>
            </w:r>
            <w:proofErr w:type="spellEnd"/>
            <w:r w:rsidRPr="00EF755E">
              <w:rPr>
                <w:b/>
                <w:bCs/>
                <w:color w:val="000000"/>
                <w:lang w:val="en-GB"/>
              </w:rPr>
              <w:t xml:space="preserve"> Shire Council</w:t>
            </w:r>
          </w:p>
        </w:tc>
        <w:tc>
          <w:tcPr>
            <w:tcW w:w="935" w:type="pct"/>
          </w:tcPr>
          <w:p w14:paraId="1502C604"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267332B0"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2C6C5C5C" w14:textId="77777777" w:rsidR="00EF755E" w:rsidRPr="00EF755E" w:rsidRDefault="00EF755E" w:rsidP="00EF755E">
            <w:pPr>
              <w:rPr>
                <w:color w:val="000000"/>
                <w:lang w:val="en-GB"/>
              </w:rPr>
            </w:pPr>
            <w:r w:rsidRPr="00EF755E">
              <w:rPr>
                <w:color w:val="000000"/>
                <w:lang w:val="en-GB"/>
              </w:rPr>
              <w:t xml:space="preserve"> $820 </w:t>
            </w:r>
          </w:p>
        </w:tc>
      </w:tr>
      <w:tr w:rsidR="00EF755E" w:rsidRPr="00EF755E" w14:paraId="531D9147" w14:textId="77777777" w:rsidTr="003A3F02">
        <w:trPr>
          <w:trHeight w:val="60"/>
        </w:trPr>
        <w:tc>
          <w:tcPr>
            <w:tcW w:w="975" w:type="pct"/>
          </w:tcPr>
          <w:p w14:paraId="6BD6DBF1" w14:textId="77777777" w:rsidR="00EF755E" w:rsidRPr="00EF755E" w:rsidRDefault="00EF755E" w:rsidP="00EF755E">
            <w:pPr>
              <w:rPr>
                <w:b/>
                <w:bCs/>
                <w:color w:val="000000"/>
                <w:lang w:val="en-GB"/>
              </w:rPr>
            </w:pPr>
            <w:proofErr w:type="spellStart"/>
            <w:r w:rsidRPr="00EF755E">
              <w:rPr>
                <w:b/>
                <w:bCs/>
                <w:color w:val="000000"/>
                <w:lang w:val="en-GB"/>
              </w:rPr>
              <w:t>Yarra</w:t>
            </w:r>
            <w:proofErr w:type="spellEnd"/>
            <w:r w:rsidRPr="00EF755E">
              <w:rPr>
                <w:b/>
                <w:bCs/>
                <w:color w:val="000000"/>
                <w:lang w:val="en-GB"/>
              </w:rPr>
              <w:t xml:space="preserve"> Ranges Shire Council </w:t>
            </w:r>
          </w:p>
        </w:tc>
        <w:tc>
          <w:tcPr>
            <w:tcW w:w="935" w:type="pct"/>
          </w:tcPr>
          <w:p w14:paraId="2CC0A26A"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75238BB4"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6FB3785E" w14:textId="77777777" w:rsidR="00EF755E" w:rsidRPr="00EF755E" w:rsidRDefault="00EF755E" w:rsidP="00EF755E">
            <w:pPr>
              <w:rPr>
                <w:color w:val="000000"/>
                <w:lang w:val="en-GB"/>
              </w:rPr>
            </w:pPr>
            <w:r w:rsidRPr="00EF755E">
              <w:rPr>
                <w:color w:val="000000"/>
                <w:lang w:val="en-GB"/>
              </w:rPr>
              <w:t xml:space="preserve"> $40,000 </w:t>
            </w:r>
          </w:p>
        </w:tc>
      </w:tr>
      <w:tr w:rsidR="00EF755E" w:rsidRPr="00EF755E" w14:paraId="42AFE5FF" w14:textId="77777777" w:rsidTr="003A3F02">
        <w:trPr>
          <w:trHeight w:val="60"/>
        </w:trPr>
        <w:tc>
          <w:tcPr>
            <w:tcW w:w="975" w:type="pct"/>
          </w:tcPr>
          <w:p w14:paraId="305B369F" w14:textId="77777777" w:rsidR="00EF755E" w:rsidRPr="00EF755E" w:rsidRDefault="00EF755E" w:rsidP="00EF755E">
            <w:pPr>
              <w:rPr>
                <w:b/>
                <w:bCs/>
                <w:color w:val="000000"/>
                <w:lang w:val="en-GB"/>
              </w:rPr>
            </w:pPr>
            <w:proofErr w:type="spellStart"/>
            <w:r w:rsidRPr="00EF755E">
              <w:rPr>
                <w:b/>
                <w:bCs/>
                <w:color w:val="000000"/>
                <w:lang w:val="en-GB"/>
              </w:rPr>
              <w:t>Yarra</w:t>
            </w:r>
            <w:proofErr w:type="spellEnd"/>
            <w:r w:rsidRPr="00EF755E">
              <w:rPr>
                <w:b/>
                <w:bCs/>
                <w:color w:val="000000"/>
                <w:lang w:val="en-GB"/>
              </w:rPr>
              <w:t xml:space="preserve"> Ranges Shire Council </w:t>
            </w:r>
          </w:p>
        </w:tc>
        <w:tc>
          <w:tcPr>
            <w:tcW w:w="935" w:type="pct"/>
          </w:tcPr>
          <w:p w14:paraId="364B45D5"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0C2CE94" w14:textId="77777777" w:rsidR="00EF755E" w:rsidRPr="00EF755E" w:rsidRDefault="00EF755E" w:rsidP="00EF755E">
            <w:pPr>
              <w:rPr>
                <w:color w:val="000000"/>
                <w:lang w:val="en-GB"/>
              </w:rPr>
            </w:pPr>
            <w:r w:rsidRPr="00EF755E">
              <w:rPr>
                <w:color w:val="000000"/>
                <w:lang w:val="en-GB"/>
              </w:rPr>
              <w:t xml:space="preserve">Lighting installations at </w:t>
            </w:r>
            <w:proofErr w:type="spellStart"/>
            <w:r w:rsidRPr="00EF755E">
              <w:rPr>
                <w:color w:val="000000"/>
                <w:lang w:val="en-GB"/>
              </w:rPr>
              <w:t>Bimbadeen</w:t>
            </w:r>
            <w:proofErr w:type="spellEnd"/>
            <w:r w:rsidRPr="00EF755E">
              <w:rPr>
                <w:color w:val="000000"/>
                <w:lang w:val="en-GB"/>
              </w:rPr>
              <w:t xml:space="preserve"> Preschool &amp; Chirnside Park Preschool. Solar &amp; battery installation at </w:t>
            </w:r>
            <w:proofErr w:type="spellStart"/>
            <w:r w:rsidRPr="00EF755E">
              <w:rPr>
                <w:color w:val="000000"/>
                <w:lang w:val="en-GB"/>
              </w:rPr>
              <w:t>Yarra</w:t>
            </w:r>
            <w:proofErr w:type="spellEnd"/>
            <w:r w:rsidRPr="00EF755E">
              <w:rPr>
                <w:color w:val="000000"/>
                <w:lang w:val="en-GB"/>
              </w:rPr>
              <w:t xml:space="preserve"> Junction Bowling Club</w:t>
            </w:r>
          </w:p>
        </w:tc>
        <w:tc>
          <w:tcPr>
            <w:tcW w:w="654" w:type="pct"/>
          </w:tcPr>
          <w:p w14:paraId="4C7BC135" w14:textId="77777777" w:rsidR="00EF755E" w:rsidRPr="00EF755E" w:rsidRDefault="00EF755E" w:rsidP="00EF755E">
            <w:pPr>
              <w:rPr>
                <w:color w:val="000000"/>
                <w:lang w:val="en-GB"/>
              </w:rPr>
            </w:pPr>
            <w:r w:rsidRPr="00EF755E">
              <w:rPr>
                <w:color w:val="000000"/>
                <w:lang w:val="en-GB"/>
              </w:rPr>
              <w:t xml:space="preserve"> $11,965 </w:t>
            </w:r>
          </w:p>
        </w:tc>
      </w:tr>
      <w:tr w:rsidR="00EF755E" w:rsidRPr="00EF755E" w14:paraId="0875AD16" w14:textId="77777777" w:rsidTr="003A3F02">
        <w:trPr>
          <w:trHeight w:val="60"/>
        </w:trPr>
        <w:tc>
          <w:tcPr>
            <w:tcW w:w="975" w:type="pct"/>
          </w:tcPr>
          <w:p w14:paraId="71174179" w14:textId="77777777" w:rsidR="00EF755E" w:rsidRPr="00EF755E" w:rsidRDefault="00EF755E" w:rsidP="00EF755E">
            <w:pPr>
              <w:rPr>
                <w:b/>
                <w:bCs/>
                <w:color w:val="000000"/>
                <w:lang w:val="en-GB"/>
              </w:rPr>
            </w:pPr>
            <w:r w:rsidRPr="00EF755E">
              <w:rPr>
                <w:b/>
                <w:bCs/>
                <w:color w:val="000000"/>
                <w:lang w:val="en-GB"/>
              </w:rPr>
              <w:t xml:space="preserve">St </w:t>
            </w:r>
            <w:proofErr w:type="spellStart"/>
            <w:r w:rsidRPr="00EF755E">
              <w:rPr>
                <w:b/>
                <w:bCs/>
                <w:color w:val="000000"/>
                <w:lang w:val="en-GB"/>
              </w:rPr>
              <w:t>Alphonsa</w:t>
            </w:r>
            <w:proofErr w:type="spellEnd"/>
            <w:r w:rsidRPr="00EF755E">
              <w:rPr>
                <w:b/>
                <w:bCs/>
                <w:color w:val="000000"/>
                <w:lang w:val="en-GB"/>
              </w:rPr>
              <w:t xml:space="preserve"> </w:t>
            </w:r>
            <w:proofErr w:type="spellStart"/>
            <w:r w:rsidRPr="00EF755E">
              <w:rPr>
                <w:b/>
                <w:bCs/>
                <w:color w:val="000000"/>
                <w:lang w:val="en-GB"/>
              </w:rPr>
              <w:t>Syro</w:t>
            </w:r>
            <w:proofErr w:type="spellEnd"/>
            <w:r w:rsidRPr="00EF755E">
              <w:rPr>
                <w:b/>
                <w:bCs/>
                <w:color w:val="000000"/>
                <w:lang w:val="en-GB"/>
              </w:rPr>
              <w:t>-Malabar</w:t>
            </w:r>
          </w:p>
        </w:tc>
        <w:tc>
          <w:tcPr>
            <w:tcW w:w="935" w:type="pct"/>
          </w:tcPr>
          <w:p w14:paraId="2437B6FF"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87407D1" w14:textId="77777777" w:rsidR="00EF755E" w:rsidRPr="00EF755E" w:rsidRDefault="00EF755E" w:rsidP="00EF755E">
            <w:pPr>
              <w:rPr>
                <w:color w:val="000000"/>
                <w:lang w:val="en-GB"/>
              </w:rPr>
            </w:pPr>
            <w:r w:rsidRPr="00EF755E">
              <w:rPr>
                <w:color w:val="000000"/>
                <w:lang w:val="en-GB"/>
              </w:rPr>
              <w:t xml:space="preserve">Solar installation at St </w:t>
            </w:r>
            <w:proofErr w:type="spellStart"/>
            <w:r w:rsidRPr="00EF755E">
              <w:rPr>
                <w:color w:val="000000"/>
                <w:lang w:val="en-GB"/>
              </w:rPr>
              <w:t>Alphonsa</w:t>
            </w:r>
            <w:proofErr w:type="spellEnd"/>
            <w:r w:rsidRPr="00EF755E">
              <w:rPr>
                <w:color w:val="000000"/>
                <w:lang w:val="en-GB"/>
              </w:rPr>
              <w:t xml:space="preserve"> Cathedral Parish</w:t>
            </w:r>
          </w:p>
        </w:tc>
        <w:tc>
          <w:tcPr>
            <w:tcW w:w="654" w:type="pct"/>
          </w:tcPr>
          <w:p w14:paraId="665C92B9" w14:textId="77777777" w:rsidR="00EF755E" w:rsidRPr="00EF755E" w:rsidRDefault="00EF755E" w:rsidP="00EF755E">
            <w:pPr>
              <w:rPr>
                <w:color w:val="000000"/>
                <w:lang w:val="en-GB"/>
              </w:rPr>
            </w:pPr>
            <w:r w:rsidRPr="00EF755E">
              <w:rPr>
                <w:color w:val="000000"/>
                <w:lang w:val="en-GB"/>
              </w:rPr>
              <w:t xml:space="preserve"> $33,345 </w:t>
            </w:r>
          </w:p>
        </w:tc>
      </w:tr>
      <w:tr w:rsidR="00EF755E" w:rsidRPr="00EF755E" w14:paraId="61371717" w14:textId="77777777" w:rsidTr="003A3F02">
        <w:trPr>
          <w:trHeight w:val="60"/>
        </w:trPr>
        <w:tc>
          <w:tcPr>
            <w:tcW w:w="975" w:type="pct"/>
          </w:tcPr>
          <w:p w14:paraId="257DCB5C" w14:textId="77777777" w:rsidR="00EF755E" w:rsidRPr="00EF755E" w:rsidRDefault="00EF755E" w:rsidP="00EF755E">
            <w:pPr>
              <w:rPr>
                <w:b/>
                <w:bCs/>
                <w:color w:val="000000"/>
                <w:lang w:val="en-GB"/>
              </w:rPr>
            </w:pPr>
            <w:r w:rsidRPr="00EF755E">
              <w:rPr>
                <w:b/>
                <w:bCs/>
                <w:color w:val="000000"/>
                <w:lang w:val="en-GB"/>
              </w:rPr>
              <w:t>St Luke The Evangelist Church Account</w:t>
            </w:r>
          </w:p>
        </w:tc>
        <w:tc>
          <w:tcPr>
            <w:tcW w:w="935" w:type="pct"/>
          </w:tcPr>
          <w:p w14:paraId="65EF3BE5"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25D9B83A" w14:textId="77777777" w:rsidR="00EF755E" w:rsidRPr="00EF755E" w:rsidRDefault="00EF755E" w:rsidP="00EF755E">
            <w:pPr>
              <w:rPr>
                <w:color w:val="000000"/>
                <w:lang w:val="en-GB"/>
              </w:rPr>
            </w:pPr>
            <w:r w:rsidRPr="00EF755E">
              <w:rPr>
                <w:color w:val="000000"/>
                <w:lang w:val="en-GB"/>
              </w:rPr>
              <w:t>Solar installation at St Luke the Evangelist Catholic Church</w:t>
            </w:r>
          </w:p>
        </w:tc>
        <w:tc>
          <w:tcPr>
            <w:tcW w:w="654" w:type="pct"/>
          </w:tcPr>
          <w:p w14:paraId="2C7D6276" w14:textId="77777777" w:rsidR="00EF755E" w:rsidRPr="00EF755E" w:rsidRDefault="00EF755E" w:rsidP="00EF755E">
            <w:pPr>
              <w:rPr>
                <w:color w:val="000000"/>
                <w:lang w:val="en-GB"/>
              </w:rPr>
            </w:pPr>
            <w:r w:rsidRPr="00EF755E">
              <w:rPr>
                <w:color w:val="000000"/>
                <w:lang w:val="en-GB"/>
              </w:rPr>
              <w:t xml:space="preserve"> $11,179 </w:t>
            </w:r>
          </w:p>
        </w:tc>
      </w:tr>
      <w:tr w:rsidR="00EF755E" w:rsidRPr="00EF755E" w14:paraId="10FF8013" w14:textId="77777777" w:rsidTr="003A3F02">
        <w:trPr>
          <w:trHeight w:val="60"/>
        </w:trPr>
        <w:tc>
          <w:tcPr>
            <w:tcW w:w="975" w:type="pct"/>
          </w:tcPr>
          <w:p w14:paraId="197DBF79" w14:textId="77777777" w:rsidR="00EF755E" w:rsidRPr="00EF755E" w:rsidRDefault="00EF755E" w:rsidP="00EF755E">
            <w:pPr>
              <w:rPr>
                <w:b/>
                <w:bCs/>
                <w:color w:val="000000"/>
                <w:lang w:val="en-GB"/>
              </w:rPr>
            </w:pPr>
            <w:r w:rsidRPr="00EF755E">
              <w:rPr>
                <w:b/>
                <w:bCs/>
                <w:color w:val="000000"/>
                <w:lang w:val="en-GB"/>
              </w:rPr>
              <w:t xml:space="preserve">St Marys </w:t>
            </w:r>
            <w:proofErr w:type="spellStart"/>
            <w:r w:rsidRPr="00EF755E">
              <w:rPr>
                <w:b/>
                <w:bCs/>
                <w:color w:val="000000"/>
                <w:lang w:val="en-GB"/>
              </w:rPr>
              <w:t>Syro</w:t>
            </w:r>
            <w:proofErr w:type="spellEnd"/>
            <w:r w:rsidRPr="00EF755E">
              <w:rPr>
                <w:b/>
                <w:bCs/>
                <w:color w:val="000000"/>
                <w:lang w:val="en-GB"/>
              </w:rPr>
              <w:t>-Malabar Parish</w:t>
            </w:r>
          </w:p>
        </w:tc>
        <w:tc>
          <w:tcPr>
            <w:tcW w:w="935" w:type="pct"/>
          </w:tcPr>
          <w:p w14:paraId="082750F0"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758C1B4" w14:textId="77777777" w:rsidR="00EF755E" w:rsidRPr="00EF755E" w:rsidRDefault="00EF755E" w:rsidP="00EF755E">
            <w:pPr>
              <w:rPr>
                <w:color w:val="000000"/>
                <w:lang w:val="en-GB"/>
              </w:rPr>
            </w:pPr>
            <w:r w:rsidRPr="00EF755E">
              <w:rPr>
                <w:color w:val="000000"/>
                <w:lang w:val="en-GB"/>
              </w:rPr>
              <w:t xml:space="preserve">Solar installation at St </w:t>
            </w:r>
            <w:proofErr w:type="spellStart"/>
            <w:r w:rsidRPr="00EF755E">
              <w:rPr>
                <w:color w:val="000000"/>
                <w:lang w:val="en-GB"/>
              </w:rPr>
              <w:t>Alphonsa</w:t>
            </w:r>
            <w:proofErr w:type="spellEnd"/>
            <w:r w:rsidRPr="00EF755E">
              <w:rPr>
                <w:color w:val="000000"/>
                <w:lang w:val="en-GB"/>
              </w:rPr>
              <w:t xml:space="preserve"> Cathedral Parish</w:t>
            </w:r>
          </w:p>
        </w:tc>
        <w:tc>
          <w:tcPr>
            <w:tcW w:w="654" w:type="pct"/>
          </w:tcPr>
          <w:p w14:paraId="530C1146" w14:textId="77777777" w:rsidR="00EF755E" w:rsidRPr="00EF755E" w:rsidRDefault="00EF755E" w:rsidP="00EF755E">
            <w:pPr>
              <w:rPr>
                <w:color w:val="000000"/>
                <w:lang w:val="en-GB"/>
              </w:rPr>
            </w:pPr>
            <w:r w:rsidRPr="00EF755E">
              <w:rPr>
                <w:color w:val="000000"/>
                <w:lang w:val="en-GB"/>
              </w:rPr>
              <w:t xml:space="preserve"> $11,512 </w:t>
            </w:r>
          </w:p>
        </w:tc>
      </w:tr>
      <w:tr w:rsidR="00EF755E" w:rsidRPr="00EF755E" w14:paraId="5493721F" w14:textId="77777777" w:rsidTr="003A3F02">
        <w:trPr>
          <w:trHeight w:val="60"/>
        </w:trPr>
        <w:tc>
          <w:tcPr>
            <w:tcW w:w="975" w:type="pct"/>
          </w:tcPr>
          <w:p w14:paraId="34E123FB" w14:textId="77777777" w:rsidR="00EF755E" w:rsidRPr="00EF755E" w:rsidRDefault="00EF755E" w:rsidP="00EF755E">
            <w:pPr>
              <w:rPr>
                <w:b/>
                <w:bCs/>
                <w:color w:val="000000"/>
                <w:lang w:val="en-GB"/>
              </w:rPr>
            </w:pPr>
            <w:r w:rsidRPr="00EF755E">
              <w:rPr>
                <w:b/>
                <w:bCs/>
                <w:color w:val="000000"/>
                <w:lang w:val="en-GB"/>
              </w:rPr>
              <w:t xml:space="preserve">St Timothy's Forest Hill Church Account </w:t>
            </w:r>
          </w:p>
        </w:tc>
        <w:tc>
          <w:tcPr>
            <w:tcW w:w="935" w:type="pct"/>
          </w:tcPr>
          <w:p w14:paraId="3C2E2E2C"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2AE2D98" w14:textId="77777777" w:rsidR="00EF755E" w:rsidRPr="00EF755E" w:rsidRDefault="00EF755E" w:rsidP="00EF755E">
            <w:pPr>
              <w:rPr>
                <w:color w:val="000000"/>
                <w:lang w:val="en-GB"/>
              </w:rPr>
            </w:pPr>
            <w:r w:rsidRPr="00EF755E">
              <w:rPr>
                <w:color w:val="000000"/>
                <w:lang w:val="en-GB"/>
              </w:rPr>
              <w:t>Solar installation at St Timothy's Catholic Church Forest Hill</w:t>
            </w:r>
          </w:p>
        </w:tc>
        <w:tc>
          <w:tcPr>
            <w:tcW w:w="654" w:type="pct"/>
          </w:tcPr>
          <w:p w14:paraId="7F17F15D" w14:textId="77777777" w:rsidR="00EF755E" w:rsidRPr="00EF755E" w:rsidRDefault="00EF755E" w:rsidP="00EF755E">
            <w:pPr>
              <w:rPr>
                <w:color w:val="000000"/>
                <w:lang w:val="en-GB"/>
              </w:rPr>
            </w:pPr>
            <w:r w:rsidRPr="00EF755E">
              <w:rPr>
                <w:color w:val="000000"/>
                <w:lang w:val="en-GB"/>
              </w:rPr>
              <w:t xml:space="preserve"> $5,743 </w:t>
            </w:r>
          </w:p>
        </w:tc>
      </w:tr>
      <w:tr w:rsidR="00EF755E" w:rsidRPr="00EF755E" w14:paraId="35FC4088" w14:textId="77777777" w:rsidTr="003A3F02">
        <w:trPr>
          <w:trHeight w:val="60"/>
        </w:trPr>
        <w:tc>
          <w:tcPr>
            <w:tcW w:w="975" w:type="pct"/>
          </w:tcPr>
          <w:p w14:paraId="378DFA7C" w14:textId="77777777" w:rsidR="00EF755E" w:rsidRPr="00EF755E" w:rsidRDefault="00EF755E" w:rsidP="00EF755E">
            <w:pPr>
              <w:rPr>
                <w:b/>
                <w:bCs/>
                <w:color w:val="000000"/>
                <w:lang w:val="en-GB"/>
              </w:rPr>
            </w:pPr>
            <w:r w:rsidRPr="00EF755E">
              <w:rPr>
                <w:b/>
                <w:bCs/>
                <w:color w:val="000000"/>
                <w:lang w:val="en-GB"/>
              </w:rPr>
              <w:t>Tamil Educational Cultural &amp; Charitable Association Inc.</w:t>
            </w:r>
          </w:p>
        </w:tc>
        <w:tc>
          <w:tcPr>
            <w:tcW w:w="935" w:type="pct"/>
          </w:tcPr>
          <w:p w14:paraId="5CCF3E1D"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158EBAED" w14:textId="77777777" w:rsidR="00EF755E" w:rsidRPr="00EF755E" w:rsidRDefault="00EF755E" w:rsidP="00EF755E">
            <w:pPr>
              <w:rPr>
                <w:color w:val="000000"/>
                <w:lang w:val="en-GB"/>
              </w:rPr>
            </w:pPr>
            <w:r w:rsidRPr="00EF755E">
              <w:rPr>
                <w:color w:val="000000"/>
                <w:lang w:val="en-GB"/>
              </w:rPr>
              <w:t xml:space="preserve">Solar &amp; battery installation at </w:t>
            </w:r>
            <w:proofErr w:type="spellStart"/>
            <w:r w:rsidRPr="00EF755E">
              <w:rPr>
                <w:color w:val="000000"/>
                <w:lang w:val="en-GB"/>
              </w:rPr>
              <w:t>Kundrathu</w:t>
            </w:r>
            <w:proofErr w:type="spellEnd"/>
            <w:r w:rsidRPr="00EF755E">
              <w:rPr>
                <w:color w:val="000000"/>
                <w:lang w:val="en-GB"/>
              </w:rPr>
              <w:t xml:space="preserve"> Kumaran Hindu Temple</w:t>
            </w:r>
          </w:p>
        </w:tc>
        <w:tc>
          <w:tcPr>
            <w:tcW w:w="654" w:type="pct"/>
          </w:tcPr>
          <w:p w14:paraId="1FA5C827" w14:textId="77777777" w:rsidR="00EF755E" w:rsidRPr="00EF755E" w:rsidRDefault="00EF755E" w:rsidP="00EF755E">
            <w:pPr>
              <w:rPr>
                <w:color w:val="000000"/>
                <w:lang w:val="en-GB"/>
              </w:rPr>
            </w:pPr>
            <w:r w:rsidRPr="00EF755E">
              <w:rPr>
                <w:color w:val="000000"/>
                <w:lang w:val="en-GB"/>
              </w:rPr>
              <w:t xml:space="preserve"> $6,863 </w:t>
            </w:r>
          </w:p>
        </w:tc>
      </w:tr>
      <w:tr w:rsidR="00EF755E" w:rsidRPr="00EF755E" w14:paraId="319FE4BE" w14:textId="77777777" w:rsidTr="003A3F02">
        <w:trPr>
          <w:trHeight w:val="60"/>
        </w:trPr>
        <w:tc>
          <w:tcPr>
            <w:tcW w:w="975" w:type="pct"/>
          </w:tcPr>
          <w:p w14:paraId="29447C5F" w14:textId="77777777" w:rsidR="00EF755E" w:rsidRPr="00EF755E" w:rsidRDefault="00EF755E" w:rsidP="00EF755E">
            <w:pPr>
              <w:rPr>
                <w:b/>
                <w:bCs/>
                <w:color w:val="000000"/>
                <w:lang w:val="en-GB"/>
              </w:rPr>
            </w:pPr>
            <w:r w:rsidRPr="00EF755E">
              <w:rPr>
                <w:b/>
                <w:bCs/>
                <w:color w:val="000000"/>
                <w:lang w:val="en-GB"/>
              </w:rPr>
              <w:t>The Echuca Club Inc.</w:t>
            </w:r>
          </w:p>
        </w:tc>
        <w:tc>
          <w:tcPr>
            <w:tcW w:w="935" w:type="pct"/>
          </w:tcPr>
          <w:p w14:paraId="43640F9E"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70B808B2" w14:textId="77777777" w:rsidR="00EF755E" w:rsidRPr="00EF755E" w:rsidRDefault="00EF755E" w:rsidP="00EF755E">
            <w:pPr>
              <w:rPr>
                <w:color w:val="000000"/>
                <w:lang w:val="en-GB"/>
              </w:rPr>
            </w:pPr>
            <w:r w:rsidRPr="00EF755E">
              <w:rPr>
                <w:color w:val="000000"/>
                <w:lang w:val="en-GB"/>
              </w:rPr>
              <w:t>Solar installation at The Echuca Club</w:t>
            </w:r>
          </w:p>
        </w:tc>
        <w:tc>
          <w:tcPr>
            <w:tcW w:w="654" w:type="pct"/>
          </w:tcPr>
          <w:p w14:paraId="5F328EDF" w14:textId="77777777" w:rsidR="00EF755E" w:rsidRPr="00EF755E" w:rsidRDefault="00EF755E" w:rsidP="00EF755E">
            <w:pPr>
              <w:rPr>
                <w:color w:val="000000"/>
                <w:lang w:val="en-GB"/>
              </w:rPr>
            </w:pPr>
            <w:r w:rsidRPr="00EF755E">
              <w:rPr>
                <w:color w:val="000000"/>
                <w:lang w:val="en-GB"/>
              </w:rPr>
              <w:t xml:space="preserve"> $9,762 </w:t>
            </w:r>
          </w:p>
        </w:tc>
      </w:tr>
      <w:tr w:rsidR="00EF755E" w:rsidRPr="00EF755E" w14:paraId="21F8288D" w14:textId="77777777" w:rsidTr="003A3F02">
        <w:trPr>
          <w:trHeight w:val="60"/>
        </w:trPr>
        <w:tc>
          <w:tcPr>
            <w:tcW w:w="975" w:type="pct"/>
          </w:tcPr>
          <w:p w14:paraId="5E171DCB" w14:textId="77777777" w:rsidR="00EF755E" w:rsidRPr="00EF755E" w:rsidRDefault="00EF755E" w:rsidP="00EF755E">
            <w:pPr>
              <w:rPr>
                <w:b/>
                <w:bCs/>
                <w:color w:val="000000"/>
                <w:lang w:val="en-GB"/>
              </w:rPr>
            </w:pPr>
            <w:r w:rsidRPr="00EF755E">
              <w:rPr>
                <w:b/>
                <w:bCs/>
                <w:color w:val="000000"/>
                <w:lang w:val="en-GB"/>
              </w:rPr>
              <w:t xml:space="preserve">The Historical Society </w:t>
            </w:r>
            <w:proofErr w:type="gramStart"/>
            <w:r w:rsidRPr="00EF755E">
              <w:rPr>
                <w:b/>
                <w:bCs/>
                <w:color w:val="000000"/>
                <w:lang w:val="en-GB"/>
              </w:rPr>
              <w:t>Of</w:t>
            </w:r>
            <w:proofErr w:type="gramEnd"/>
            <w:r w:rsidRPr="00EF755E">
              <w:rPr>
                <w:b/>
                <w:bCs/>
                <w:color w:val="000000"/>
                <w:lang w:val="en-GB"/>
              </w:rPr>
              <w:t xml:space="preserve"> </w:t>
            </w:r>
            <w:proofErr w:type="spellStart"/>
            <w:r w:rsidRPr="00EF755E">
              <w:rPr>
                <w:b/>
                <w:bCs/>
                <w:color w:val="000000"/>
                <w:lang w:val="en-GB"/>
              </w:rPr>
              <w:t>Mooroopna</w:t>
            </w:r>
            <w:proofErr w:type="spellEnd"/>
            <w:r w:rsidRPr="00EF755E">
              <w:rPr>
                <w:b/>
                <w:bCs/>
                <w:color w:val="000000"/>
                <w:lang w:val="en-GB"/>
              </w:rPr>
              <w:t xml:space="preserve"> Inc</w:t>
            </w:r>
          </w:p>
        </w:tc>
        <w:tc>
          <w:tcPr>
            <w:tcW w:w="935" w:type="pct"/>
          </w:tcPr>
          <w:p w14:paraId="37DEED9B"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7E4E2C9F" w14:textId="77777777" w:rsidR="00EF755E" w:rsidRPr="00EF755E" w:rsidRDefault="00EF755E" w:rsidP="00EF755E">
            <w:pPr>
              <w:rPr>
                <w:color w:val="000000"/>
                <w:lang w:val="en-GB"/>
              </w:rPr>
            </w:pPr>
            <w:r w:rsidRPr="00EF755E">
              <w:rPr>
                <w:color w:val="000000"/>
                <w:lang w:val="en-GB"/>
              </w:rPr>
              <w:t xml:space="preserve">Solar &amp; battery installation at Historical Society of </w:t>
            </w:r>
            <w:proofErr w:type="spellStart"/>
            <w:r w:rsidRPr="00EF755E">
              <w:rPr>
                <w:color w:val="000000"/>
                <w:lang w:val="en-GB"/>
              </w:rPr>
              <w:t>Mooroopna</w:t>
            </w:r>
            <w:proofErr w:type="spellEnd"/>
            <w:r w:rsidRPr="00EF755E">
              <w:rPr>
                <w:color w:val="000000"/>
                <w:lang w:val="en-GB"/>
              </w:rPr>
              <w:t xml:space="preserve"> Museum </w:t>
            </w:r>
          </w:p>
        </w:tc>
        <w:tc>
          <w:tcPr>
            <w:tcW w:w="654" w:type="pct"/>
          </w:tcPr>
          <w:p w14:paraId="1812BD62" w14:textId="77777777" w:rsidR="00EF755E" w:rsidRPr="00EF755E" w:rsidRDefault="00EF755E" w:rsidP="00EF755E">
            <w:pPr>
              <w:rPr>
                <w:color w:val="000000"/>
                <w:lang w:val="en-GB"/>
              </w:rPr>
            </w:pPr>
            <w:r w:rsidRPr="00EF755E">
              <w:rPr>
                <w:color w:val="000000"/>
                <w:lang w:val="en-GB"/>
              </w:rPr>
              <w:t xml:space="preserve"> $6,165 </w:t>
            </w:r>
          </w:p>
        </w:tc>
      </w:tr>
      <w:tr w:rsidR="00EF755E" w:rsidRPr="00EF755E" w14:paraId="3A4123F8" w14:textId="77777777" w:rsidTr="003A3F02">
        <w:trPr>
          <w:trHeight w:val="60"/>
        </w:trPr>
        <w:tc>
          <w:tcPr>
            <w:tcW w:w="975" w:type="pct"/>
          </w:tcPr>
          <w:p w14:paraId="48387BCB" w14:textId="77777777" w:rsidR="00EF755E" w:rsidRPr="00EF755E" w:rsidRDefault="00EF755E" w:rsidP="00EF755E">
            <w:pPr>
              <w:rPr>
                <w:b/>
                <w:bCs/>
                <w:color w:val="000000"/>
                <w:lang w:val="en-GB"/>
              </w:rPr>
            </w:pPr>
            <w:r w:rsidRPr="00EF755E">
              <w:rPr>
                <w:b/>
                <w:bCs/>
                <w:color w:val="000000"/>
                <w:lang w:val="en-GB"/>
              </w:rPr>
              <w:t>The Old Colonists’ Association of Victoria</w:t>
            </w:r>
          </w:p>
        </w:tc>
        <w:tc>
          <w:tcPr>
            <w:tcW w:w="935" w:type="pct"/>
          </w:tcPr>
          <w:p w14:paraId="39F1FB08" w14:textId="77777777" w:rsidR="00EF755E" w:rsidRPr="00EF755E" w:rsidRDefault="00EF755E" w:rsidP="00EF755E">
            <w:pPr>
              <w:rPr>
                <w:color w:val="000000"/>
                <w:lang w:val="en-GB"/>
              </w:rPr>
            </w:pPr>
            <w:r w:rsidRPr="00EF755E">
              <w:rPr>
                <w:color w:val="000000"/>
                <w:lang w:val="en-GB"/>
              </w:rPr>
              <w:t>Energy Assessment</w:t>
            </w:r>
          </w:p>
        </w:tc>
        <w:tc>
          <w:tcPr>
            <w:tcW w:w="2436" w:type="pct"/>
          </w:tcPr>
          <w:p w14:paraId="1338250C"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6BF1E73E" w14:textId="77777777" w:rsidR="00EF755E" w:rsidRPr="00EF755E" w:rsidRDefault="00EF755E" w:rsidP="00EF755E">
            <w:pPr>
              <w:rPr>
                <w:color w:val="000000"/>
                <w:lang w:val="en-GB"/>
              </w:rPr>
            </w:pPr>
            <w:r w:rsidRPr="00EF755E">
              <w:rPr>
                <w:color w:val="000000"/>
                <w:lang w:val="en-GB"/>
              </w:rPr>
              <w:t xml:space="preserve"> $4,450 </w:t>
            </w:r>
          </w:p>
        </w:tc>
      </w:tr>
      <w:tr w:rsidR="00EF755E" w:rsidRPr="00EF755E" w14:paraId="50BDDBE4" w14:textId="77777777" w:rsidTr="003A3F02">
        <w:trPr>
          <w:trHeight w:val="60"/>
        </w:trPr>
        <w:tc>
          <w:tcPr>
            <w:tcW w:w="975" w:type="pct"/>
          </w:tcPr>
          <w:p w14:paraId="700DB10A" w14:textId="77777777" w:rsidR="00EF755E" w:rsidRPr="00EF755E" w:rsidRDefault="00EF755E" w:rsidP="00EF755E">
            <w:pPr>
              <w:rPr>
                <w:b/>
                <w:bCs/>
                <w:color w:val="000000"/>
                <w:lang w:val="en-GB"/>
              </w:rPr>
            </w:pPr>
            <w:r w:rsidRPr="00EF755E">
              <w:rPr>
                <w:b/>
                <w:bCs/>
                <w:color w:val="000000"/>
                <w:lang w:val="en-GB"/>
              </w:rPr>
              <w:lastRenderedPageBreak/>
              <w:t>The Roman Catholic Trusts Corporation</w:t>
            </w:r>
          </w:p>
        </w:tc>
        <w:tc>
          <w:tcPr>
            <w:tcW w:w="935" w:type="pct"/>
          </w:tcPr>
          <w:p w14:paraId="584DC591"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3AA12C1C" w14:textId="77777777" w:rsidR="00EF755E" w:rsidRPr="00EF755E" w:rsidRDefault="00EF755E" w:rsidP="00EF755E">
            <w:pPr>
              <w:rPr>
                <w:color w:val="000000"/>
                <w:lang w:val="en-GB"/>
              </w:rPr>
            </w:pPr>
            <w:r w:rsidRPr="00EF755E">
              <w:rPr>
                <w:color w:val="000000"/>
                <w:lang w:val="en-GB"/>
              </w:rPr>
              <w:t xml:space="preserve">Solar installation at St Augustine's Catholic Church </w:t>
            </w:r>
            <w:proofErr w:type="spellStart"/>
            <w:r w:rsidRPr="00EF755E">
              <w:rPr>
                <w:color w:val="000000"/>
                <w:lang w:val="en-GB"/>
              </w:rPr>
              <w:t>Yarraville</w:t>
            </w:r>
            <w:proofErr w:type="spellEnd"/>
          </w:p>
        </w:tc>
        <w:tc>
          <w:tcPr>
            <w:tcW w:w="654" w:type="pct"/>
          </w:tcPr>
          <w:p w14:paraId="5425FF3E" w14:textId="77777777" w:rsidR="00EF755E" w:rsidRPr="00EF755E" w:rsidRDefault="00EF755E" w:rsidP="00EF755E">
            <w:pPr>
              <w:rPr>
                <w:color w:val="000000"/>
                <w:lang w:val="en-GB"/>
              </w:rPr>
            </w:pPr>
            <w:r w:rsidRPr="00EF755E">
              <w:rPr>
                <w:color w:val="000000"/>
                <w:lang w:val="en-GB"/>
              </w:rPr>
              <w:t xml:space="preserve"> $8,228 </w:t>
            </w:r>
          </w:p>
        </w:tc>
      </w:tr>
      <w:tr w:rsidR="00EF755E" w:rsidRPr="00EF755E" w14:paraId="17252E36" w14:textId="77777777" w:rsidTr="003A3F02">
        <w:trPr>
          <w:trHeight w:val="60"/>
        </w:trPr>
        <w:tc>
          <w:tcPr>
            <w:tcW w:w="975" w:type="pct"/>
          </w:tcPr>
          <w:p w14:paraId="1EA9A906" w14:textId="77777777" w:rsidR="00EF755E" w:rsidRPr="00EF755E" w:rsidRDefault="00EF755E" w:rsidP="00EF755E">
            <w:pPr>
              <w:rPr>
                <w:b/>
                <w:bCs/>
                <w:color w:val="000000"/>
                <w:lang w:val="en-GB"/>
              </w:rPr>
            </w:pPr>
            <w:r w:rsidRPr="00EF755E">
              <w:rPr>
                <w:b/>
                <w:bCs/>
                <w:color w:val="000000"/>
                <w:lang w:val="en-GB"/>
              </w:rPr>
              <w:t>The Uniting Church in Australia</w:t>
            </w:r>
          </w:p>
        </w:tc>
        <w:tc>
          <w:tcPr>
            <w:tcW w:w="935" w:type="pct"/>
          </w:tcPr>
          <w:p w14:paraId="6DC613EF"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62F79FF9" w14:textId="77777777" w:rsidR="00EF755E" w:rsidRPr="00EF755E" w:rsidRDefault="00EF755E" w:rsidP="00EF755E">
            <w:pPr>
              <w:rPr>
                <w:color w:val="000000"/>
                <w:lang w:val="en-GB"/>
              </w:rPr>
            </w:pPr>
            <w:r w:rsidRPr="00EF755E">
              <w:rPr>
                <w:color w:val="000000"/>
                <w:lang w:val="en-GB"/>
              </w:rPr>
              <w:t xml:space="preserve">Efficient appliance installation at Glen Waverley Uniting Church, </w:t>
            </w:r>
            <w:proofErr w:type="spellStart"/>
            <w:r w:rsidRPr="00EF755E">
              <w:rPr>
                <w:color w:val="000000"/>
                <w:lang w:val="en-GB"/>
              </w:rPr>
              <w:t>Yarragon</w:t>
            </w:r>
            <w:proofErr w:type="spellEnd"/>
            <w:r w:rsidRPr="00EF755E">
              <w:rPr>
                <w:color w:val="000000"/>
                <w:lang w:val="en-GB"/>
              </w:rPr>
              <w:t xml:space="preserve"> Uniting Church, Heatherton-Dingley Uniting Church. Efficient appliance installation, building modification at </w:t>
            </w:r>
            <w:proofErr w:type="spellStart"/>
            <w:r w:rsidRPr="00EF755E">
              <w:rPr>
                <w:color w:val="000000"/>
                <w:lang w:val="en-GB"/>
              </w:rPr>
              <w:t>Queenscliff</w:t>
            </w:r>
            <w:proofErr w:type="spellEnd"/>
            <w:r w:rsidRPr="00EF755E">
              <w:rPr>
                <w:color w:val="000000"/>
                <w:lang w:val="en-GB"/>
              </w:rPr>
              <w:t xml:space="preserve"> Uniting Church</w:t>
            </w:r>
          </w:p>
        </w:tc>
        <w:tc>
          <w:tcPr>
            <w:tcW w:w="654" w:type="pct"/>
          </w:tcPr>
          <w:p w14:paraId="50C0FFE1" w14:textId="77777777" w:rsidR="00EF755E" w:rsidRPr="00EF755E" w:rsidRDefault="00EF755E" w:rsidP="00EF755E">
            <w:pPr>
              <w:rPr>
                <w:color w:val="000000"/>
                <w:lang w:val="en-GB"/>
              </w:rPr>
            </w:pPr>
            <w:r w:rsidRPr="00EF755E">
              <w:rPr>
                <w:color w:val="000000"/>
                <w:lang w:val="en-GB"/>
              </w:rPr>
              <w:t xml:space="preserve"> $27,369 </w:t>
            </w:r>
          </w:p>
        </w:tc>
      </w:tr>
      <w:tr w:rsidR="00EF755E" w:rsidRPr="00EF755E" w14:paraId="6410FAD7" w14:textId="77777777" w:rsidTr="003A3F02">
        <w:trPr>
          <w:trHeight w:val="60"/>
        </w:trPr>
        <w:tc>
          <w:tcPr>
            <w:tcW w:w="975" w:type="pct"/>
          </w:tcPr>
          <w:p w14:paraId="086A8E6F" w14:textId="77777777" w:rsidR="00EF755E" w:rsidRPr="00EF755E" w:rsidRDefault="00EF755E" w:rsidP="00EF755E">
            <w:pPr>
              <w:rPr>
                <w:b/>
                <w:bCs/>
                <w:color w:val="000000"/>
                <w:lang w:val="en-GB"/>
              </w:rPr>
            </w:pPr>
            <w:proofErr w:type="spellStart"/>
            <w:r w:rsidRPr="00EF755E">
              <w:rPr>
                <w:b/>
                <w:bCs/>
                <w:color w:val="000000"/>
                <w:lang w:val="en-GB"/>
              </w:rPr>
              <w:t>Timboon</w:t>
            </w:r>
            <w:proofErr w:type="spellEnd"/>
            <w:r w:rsidRPr="00EF755E">
              <w:rPr>
                <w:b/>
                <w:bCs/>
                <w:color w:val="000000"/>
                <w:lang w:val="en-GB"/>
              </w:rPr>
              <w:t xml:space="preserve"> Golf Club Inc</w:t>
            </w:r>
          </w:p>
        </w:tc>
        <w:tc>
          <w:tcPr>
            <w:tcW w:w="935" w:type="pct"/>
          </w:tcPr>
          <w:p w14:paraId="7AE6F05E"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8A04142" w14:textId="77777777" w:rsidR="00EF755E" w:rsidRPr="00EF755E" w:rsidRDefault="00EF755E" w:rsidP="00EF755E">
            <w:pPr>
              <w:rPr>
                <w:color w:val="000000"/>
                <w:lang w:val="en-GB"/>
              </w:rPr>
            </w:pPr>
            <w:r w:rsidRPr="00EF755E">
              <w:rPr>
                <w:color w:val="000000"/>
                <w:lang w:val="en-GB"/>
              </w:rPr>
              <w:t xml:space="preserve">Solar installation at </w:t>
            </w:r>
            <w:proofErr w:type="spellStart"/>
            <w:r w:rsidRPr="00EF755E">
              <w:rPr>
                <w:color w:val="000000"/>
                <w:lang w:val="en-GB"/>
              </w:rPr>
              <w:t>Timboon</w:t>
            </w:r>
            <w:proofErr w:type="spellEnd"/>
            <w:r w:rsidRPr="00EF755E">
              <w:rPr>
                <w:color w:val="000000"/>
                <w:lang w:val="en-GB"/>
              </w:rPr>
              <w:t xml:space="preserve"> Golf Club</w:t>
            </w:r>
          </w:p>
        </w:tc>
        <w:tc>
          <w:tcPr>
            <w:tcW w:w="654" w:type="pct"/>
          </w:tcPr>
          <w:p w14:paraId="06F4453D" w14:textId="77777777" w:rsidR="00EF755E" w:rsidRPr="00EF755E" w:rsidRDefault="00EF755E" w:rsidP="00EF755E">
            <w:pPr>
              <w:rPr>
                <w:color w:val="000000"/>
                <w:lang w:val="en-GB"/>
              </w:rPr>
            </w:pPr>
            <w:r w:rsidRPr="00EF755E">
              <w:rPr>
                <w:color w:val="000000"/>
                <w:lang w:val="en-GB"/>
              </w:rPr>
              <w:t xml:space="preserve"> $3,797 </w:t>
            </w:r>
          </w:p>
        </w:tc>
      </w:tr>
      <w:tr w:rsidR="00EF755E" w:rsidRPr="00EF755E" w14:paraId="26B68A2D" w14:textId="77777777" w:rsidTr="003A3F02">
        <w:trPr>
          <w:trHeight w:val="60"/>
        </w:trPr>
        <w:tc>
          <w:tcPr>
            <w:tcW w:w="975" w:type="pct"/>
          </w:tcPr>
          <w:p w14:paraId="7A740775" w14:textId="77777777" w:rsidR="00EF755E" w:rsidRPr="00EF755E" w:rsidRDefault="00EF755E" w:rsidP="00EF755E">
            <w:pPr>
              <w:rPr>
                <w:b/>
                <w:bCs/>
                <w:color w:val="000000"/>
                <w:lang w:val="en-GB"/>
              </w:rPr>
            </w:pPr>
            <w:r w:rsidRPr="00EF755E">
              <w:rPr>
                <w:b/>
                <w:bCs/>
                <w:color w:val="000000"/>
                <w:lang w:val="en-GB"/>
              </w:rPr>
              <w:t>Trustees of Kildare Ministries</w:t>
            </w:r>
          </w:p>
        </w:tc>
        <w:tc>
          <w:tcPr>
            <w:tcW w:w="935" w:type="pct"/>
          </w:tcPr>
          <w:p w14:paraId="504F0F49"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40A400F" w14:textId="77777777" w:rsidR="00EF755E" w:rsidRPr="00EF755E" w:rsidRDefault="00EF755E" w:rsidP="00EF755E">
            <w:pPr>
              <w:rPr>
                <w:color w:val="000000"/>
                <w:lang w:val="en-GB"/>
              </w:rPr>
            </w:pPr>
            <w:r w:rsidRPr="00EF755E">
              <w:rPr>
                <w:color w:val="000000"/>
                <w:lang w:val="en-GB"/>
              </w:rPr>
              <w:t>Efficient appliance installation, building modification at Saltbush, Balnarring Beach</w:t>
            </w:r>
          </w:p>
        </w:tc>
        <w:tc>
          <w:tcPr>
            <w:tcW w:w="654" w:type="pct"/>
          </w:tcPr>
          <w:p w14:paraId="18483F71" w14:textId="77777777" w:rsidR="00EF755E" w:rsidRPr="00EF755E" w:rsidRDefault="00EF755E" w:rsidP="00EF755E">
            <w:pPr>
              <w:rPr>
                <w:color w:val="000000"/>
                <w:lang w:val="en-GB"/>
              </w:rPr>
            </w:pPr>
            <w:r w:rsidRPr="00EF755E">
              <w:rPr>
                <w:color w:val="000000"/>
                <w:lang w:val="en-GB"/>
              </w:rPr>
              <w:t xml:space="preserve"> $2,303 </w:t>
            </w:r>
          </w:p>
        </w:tc>
      </w:tr>
      <w:tr w:rsidR="00EF755E" w:rsidRPr="00EF755E" w14:paraId="4FF0AAED" w14:textId="77777777" w:rsidTr="003A3F02">
        <w:trPr>
          <w:trHeight w:val="60"/>
        </w:trPr>
        <w:tc>
          <w:tcPr>
            <w:tcW w:w="975" w:type="pct"/>
          </w:tcPr>
          <w:p w14:paraId="43DF95B2" w14:textId="77777777" w:rsidR="00EF755E" w:rsidRPr="00EF755E" w:rsidRDefault="00EF755E" w:rsidP="00EF755E">
            <w:pPr>
              <w:rPr>
                <w:b/>
                <w:bCs/>
                <w:color w:val="000000"/>
                <w:lang w:val="en-GB"/>
              </w:rPr>
            </w:pPr>
            <w:r w:rsidRPr="00EF755E">
              <w:rPr>
                <w:b/>
                <w:bCs/>
                <w:color w:val="000000"/>
                <w:lang w:val="en-GB"/>
              </w:rPr>
              <w:t>Victorian Aboriginal Community Controlled Health Organisation Inc</w:t>
            </w:r>
          </w:p>
        </w:tc>
        <w:tc>
          <w:tcPr>
            <w:tcW w:w="935" w:type="pct"/>
          </w:tcPr>
          <w:p w14:paraId="737EB417"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ECFBBCF" w14:textId="77777777" w:rsidR="00EF755E" w:rsidRPr="00EF755E" w:rsidRDefault="00EF755E" w:rsidP="00EF755E">
            <w:pPr>
              <w:rPr>
                <w:color w:val="000000"/>
                <w:lang w:val="en-GB"/>
              </w:rPr>
            </w:pPr>
            <w:r w:rsidRPr="00EF755E">
              <w:rPr>
                <w:color w:val="000000"/>
                <w:lang w:val="en-GB"/>
              </w:rPr>
              <w:t>Building modification at VACCHO</w:t>
            </w:r>
          </w:p>
        </w:tc>
        <w:tc>
          <w:tcPr>
            <w:tcW w:w="654" w:type="pct"/>
          </w:tcPr>
          <w:p w14:paraId="6264CBF0" w14:textId="77777777" w:rsidR="00EF755E" w:rsidRPr="00EF755E" w:rsidRDefault="00EF755E" w:rsidP="00EF755E">
            <w:pPr>
              <w:rPr>
                <w:color w:val="000000"/>
                <w:lang w:val="en-GB"/>
              </w:rPr>
            </w:pPr>
            <w:r w:rsidRPr="00EF755E">
              <w:rPr>
                <w:color w:val="000000"/>
                <w:lang w:val="en-GB"/>
              </w:rPr>
              <w:t xml:space="preserve"> $50,000 </w:t>
            </w:r>
          </w:p>
        </w:tc>
      </w:tr>
      <w:tr w:rsidR="00EF755E" w:rsidRPr="00EF755E" w14:paraId="3C0322C5" w14:textId="77777777" w:rsidTr="003A3F02">
        <w:trPr>
          <w:trHeight w:val="60"/>
        </w:trPr>
        <w:tc>
          <w:tcPr>
            <w:tcW w:w="975" w:type="pct"/>
          </w:tcPr>
          <w:p w14:paraId="5EDA1FC9" w14:textId="77777777" w:rsidR="00EF755E" w:rsidRPr="00EF755E" w:rsidRDefault="00EF755E" w:rsidP="00EF755E">
            <w:pPr>
              <w:rPr>
                <w:b/>
                <w:bCs/>
                <w:color w:val="000000"/>
                <w:lang w:val="en-GB"/>
              </w:rPr>
            </w:pPr>
            <w:proofErr w:type="spellStart"/>
            <w:r w:rsidRPr="00EF755E">
              <w:rPr>
                <w:b/>
                <w:bCs/>
                <w:color w:val="000000"/>
                <w:lang w:val="en-GB"/>
              </w:rPr>
              <w:t>Warragul</w:t>
            </w:r>
            <w:proofErr w:type="spellEnd"/>
            <w:r w:rsidRPr="00EF755E">
              <w:rPr>
                <w:b/>
                <w:bCs/>
                <w:color w:val="000000"/>
                <w:lang w:val="en-GB"/>
              </w:rPr>
              <w:t xml:space="preserve"> Country Club Inc</w:t>
            </w:r>
          </w:p>
        </w:tc>
        <w:tc>
          <w:tcPr>
            <w:tcW w:w="935" w:type="pct"/>
          </w:tcPr>
          <w:p w14:paraId="71024C1E"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002EFC89" w14:textId="77777777" w:rsidR="00EF755E" w:rsidRPr="00EF755E" w:rsidRDefault="00EF755E" w:rsidP="00EF755E">
            <w:pPr>
              <w:rPr>
                <w:color w:val="000000"/>
                <w:lang w:val="en-GB"/>
              </w:rPr>
            </w:pPr>
            <w:r w:rsidRPr="00EF755E">
              <w:rPr>
                <w:color w:val="000000"/>
                <w:lang w:val="en-GB"/>
              </w:rPr>
              <w:t xml:space="preserve">Solar installation at </w:t>
            </w:r>
            <w:proofErr w:type="spellStart"/>
            <w:r w:rsidRPr="00EF755E">
              <w:rPr>
                <w:color w:val="000000"/>
                <w:lang w:val="en-GB"/>
              </w:rPr>
              <w:t>Warragul</w:t>
            </w:r>
            <w:proofErr w:type="spellEnd"/>
            <w:r w:rsidRPr="00EF755E">
              <w:rPr>
                <w:color w:val="000000"/>
                <w:lang w:val="en-GB"/>
              </w:rPr>
              <w:t xml:space="preserve"> Country Club</w:t>
            </w:r>
          </w:p>
        </w:tc>
        <w:tc>
          <w:tcPr>
            <w:tcW w:w="654" w:type="pct"/>
          </w:tcPr>
          <w:p w14:paraId="259ABAF5" w14:textId="77777777" w:rsidR="00EF755E" w:rsidRPr="00EF755E" w:rsidRDefault="00EF755E" w:rsidP="00EF755E">
            <w:pPr>
              <w:rPr>
                <w:color w:val="000000"/>
                <w:lang w:val="en-GB"/>
              </w:rPr>
            </w:pPr>
            <w:r w:rsidRPr="00EF755E">
              <w:rPr>
                <w:color w:val="000000"/>
                <w:lang w:val="en-GB"/>
              </w:rPr>
              <w:t xml:space="preserve"> $50,000 </w:t>
            </w:r>
          </w:p>
        </w:tc>
      </w:tr>
      <w:tr w:rsidR="00EF755E" w:rsidRPr="00EF755E" w14:paraId="70E51B10" w14:textId="77777777" w:rsidTr="003A3F02">
        <w:trPr>
          <w:trHeight w:val="60"/>
        </w:trPr>
        <w:tc>
          <w:tcPr>
            <w:tcW w:w="975" w:type="pct"/>
          </w:tcPr>
          <w:p w14:paraId="5F59B8A8" w14:textId="77777777" w:rsidR="00EF755E" w:rsidRPr="00EF755E" w:rsidRDefault="00EF755E" w:rsidP="00EF755E">
            <w:pPr>
              <w:rPr>
                <w:b/>
                <w:bCs/>
                <w:color w:val="000000"/>
                <w:lang w:val="en-GB"/>
              </w:rPr>
            </w:pPr>
            <w:r w:rsidRPr="00EF755E">
              <w:rPr>
                <w:b/>
                <w:bCs/>
                <w:color w:val="000000"/>
                <w:lang w:val="en-GB"/>
              </w:rPr>
              <w:t>Warrnambool City Council</w:t>
            </w:r>
          </w:p>
        </w:tc>
        <w:tc>
          <w:tcPr>
            <w:tcW w:w="935" w:type="pct"/>
          </w:tcPr>
          <w:p w14:paraId="100DDDC0"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7F00C49F" w14:textId="77777777" w:rsidR="00EF755E" w:rsidRPr="00EF755E" w:rsidRDefault="00EF755E" w:rsidP="00EF755E">
            <w:pPr>
              <w:rPr>
                <w:color w:val="000000"/>
                <w:lang w:val="en-GB"/>
              </w:rPr>
            </w:pPr>
            <w:r w:rsidRPr="00EF755E">
              <w:rPr>
                <w:color w:val="000000"/>
                <w:lang w:val="en-GB"/>
              </w:rPr>
              <w:t xml:space="preserve">Solar installation at </w:t>
            </w:r>
            <w:proofErr w:type="spellStart"/>
            <w:r w:rsidRPr="00EF755E">
              <w:rPr>
                <w:color w:val="000000"/>
                <w:lang w:val="en-GB"/>
              </w:rPr>
              <w:t>Russells</w:t>
            </w:r>
            <w:proofErr w:type="spellEnd"/>
            <w:r w:rsidRPr="00EF755E">
              <w:rPr>
                <w:color w:val="000000"/>
                <w:lang w:val="en-GB"/>
              </w:rPr>
              <w:t xml:space="preserve"> Creek Club</w:t>
            </w:r>
          </w:p>
        </w:tc>
        <w:tc>
          <w:tcPr>
            <w:tcW w:w="654" w:type="pct"/>
          </w:tcPr>
          <w:p w14:paraId="5B83F89A" w14:textId="77777777" w:rsidR="00EF755E" w:rsidRPr="00EF755E" w:rsidRDefault="00EF755E" w:rsidP="00EF755E">
            <w:pPr>
              <w:rPr>
                <w:color w:val="000000"/>
                <w:lang w:val="en-GB"/>
              </w:rPr>
            </w:pPr>
            <w:r w:rsidRPr="00EF755E">
              <w:rPr>
                <w:color w:val="000000"/>
                <w:lang w:val="en-GB"/>
              </w:rPr>
              <w:t xml:space="preserve"> $4,832 </w:t>
            </w:r>
          </w:p>
        </w:tc>
      </w:tr>
      <w:tr w:rsidR="00EF755E" w:rsidRPr="00EF755E" w14:paraId="614AC5EB" w14:textId="77777777" w:rsidTr="003A3F02">
        <w:trPr>
          <w:trHeight w:val="60"/>
        </w:trPr>
        <w:tc>
          <w:tcPr>
            <w:tcW w:w="975" w:type="pct"/>
          </w:tcPr>
          <w:p w14:paraId="204C1CF7" w14:textId="77777777" w:rsidR="00EF755E" w:rsidRPr="00EF755E" w:rsidRDefault="00EF755E" w:rsidP="00EF755E">
            <w:pPr>
              <w:rPr>
                <w:b/>
                <w:bCs/>
                <w:color w:val="000000"/>
                <w:lang w:val="en-GB"/>
              </w:rPr>
            </w:pPr>
            <w:r w:rsidRPr="00EF755E">
              <w:rPr>
                <w:b/>
                <w:bCs/>
                <w:color w:val="000000"/>
                <w:lang w:val="en-GB"/>
              </w:rPr>
              <w:t>Wellington Shire Council</w:t>
            </w:r>
          </w:p>
        </w:tc>
        <w:tc>
          <w:tcPr>
            <w:tcW w:w="935" w:type="pct"/>
          </w:tcPr>
          <w:p w14:paraId="22FFF5CA"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08519DA" w14:textId="77777777" w:rsidR="00EF755E" w:rsidRPr="00EF755E" w:rsidRDefault="00EF755E" w:rsidP="00EF755E">
            <w:pPr>
              <w:rPr>
                <w:color w:val="000000"/>
                <w:lang w:val="en-GB"/>
              </w:rPr>
            </w:pPr>
            <w:r w:rsidRPr="00EF755E">
              <w:rPr>
                <w:color w:val="000000"/>
                <w:lang w:val="en-GB"/>
              </w:rPr>
              <w:t xml:space="preserve">Solar &amp; battery installation at Cameron Sporting Complex. Solar installation at Port Albert Water Sports </w:t>
            </w:r>
            <w:proofErr w:type="gramStart"/>
            <w:r w:rsidRPr="00EF755E">
              <w:rPr>
                <w:color w:val="000000"/>
                <w:lang w:val="en-GB"/>
              </w:rPr>
              <w:t>And</w:t>
            </w:r>
            <w:proofErr w:type="gramEnd"/>
            <w:r w:rsidRPr="00EF755E">
              <w:rPr>
                <w:color w:val="000000"/>
                <w:lang w:val="en-GB"/>
              </w:rPr>
              <w:t xml:space="preserve"> Safety Centre</w:t>
            </w:r>
          </w:p>
        </w:tc>
        <w:tc>
          <w:tcPr>
            <w:tcW w:w="654" w:type="pct"/>
          </w:tcPr>
          <w:p w14:paraId="1D3DA760" w14:textId="77777777" w:rsidR="00EF755E" w:rsidRPr="00EF755E" w:rsidRDefault="00EF755E" w:rsidP="00EF755E">
            <w:pPr>
              <w:rPr>
                <w:color w:val="000000"/>
                <w:lang w:val="en-GB"/>
              </w:rPr>
            </w:pPr>
            <w:r w:rsidRPr="00EF755E">
              <w:rPr>
                <w:color w:val="000000"/>
                <w:lang w:val="en-GB"/>
              </w:rPr>
              <w:t xml:space="preserve"> $18,400 </w:t>
            </w:r>
          </w:p>
        </w:tc>
      </w:tr>
      <w:tr w:rsidR="00EF755E" w:rsidRPr="00EF755E" w14:paraId="5B18FE9E" w14:textId="77777777" w:rsidTr="003A3F02">
        <w:trPr>
          <w:trHeight w:val="60"/>
        </w:trPr>
        <w:tc>
          <w:tcPr>
            <w:tcW w:w="975" w:type="pct"/>
          </w:tcPr>
          <w:p w14:paraId="0C97C37B" w14:textId="77777777" w:rsidR="00EF755E" w:rsidRPr="00EF755E" w:rsidRDefault="00EF755E" w:rsidP="00EF755E">
            <w:pPr>
              <w:rPr>
                <w:b/>
                <w:bCs/>
                <w:color w:val="000000"/>
                <w:lang w:val="en-GB"/>
              </w:rPr>
            </w:pPr>
            <w:r w:rsidRPr="00EF755E">
              <w:rPr>
                <w:b/>
                <w:bCs/>
                <w:color w:val="000000"/>
                <w:lang w:val="en-GB"/>
              </w:rPr>
              <w:t>Whitehorse City council</w:t>
            </w:r>
          </w:p>
        </w:tc>
        <w:tc>
          <w:tcPr>
            <w:tcW w:w="935" w:type="pct"/>
          </w:tcPr>
          <w:p w14:paraId="353309DF" w14:textId="77777777" w:rsidR="00EF755E" w:rsidRPr="00EF755E" w:rsidRDefault="00EF755E" w:rsidP="00EF755E">
            <w:pPr>
              <w:rPr>
                <w:color w:val="000000"/>
                <w:lang w:val="en-GB"/>
              </w:rPr>
            </w:pPr>
            <w:r w:rsidRPr="00EF755E">
              <w:rPr>
                <w:color w:val="000000"/>
                <w:lang w:val="en-GB"/>
              </w:rPr>
              <w:t xml:space="preserve">Energy Assessment </w:t>
            </w:r>
          </w:p>
        </w:tc>
        <w:tc>
          <w:tcPr>
            <w:tcW w:w="2436" w:type="pct"/>
          </w:tcPr>
          <w:p w14:paraId="020E6EBB" w14:textId="77777777" w:rsidR="00EF755E" w:rsidRPr="00EF755E" w:rsidRDefault="00EF755E" w:rsidP="00EF755E">
            <w:pPr>
              <w:rPr>
                <w:color w:val="000000"/>
                <w:lang w:val="en-GB"/>
              </w:rPr>
            </w:pPr>
            <w:r w:rsidRPr="00EF755E">
              <w:rPr>
                <w:color w:val="000000"/>
                <w:lang w:val="en-GB"/>
              </w:rPr>
              <w:t>Energy Assessment to determine energy saving opportunities for the building</w:t>
            </w:r>
          </w:p>
        </w:tc>
        <w:tc>
          <w:tcPr>
            <w:tcW w:w="654" w:type="pct"/>
          </w:tcPr>
          <w:p w14:paraId="7EBAB0AE" w14:textId="77777777" w:rsidR="00EF755E" w:rsidRPr="00EF755E" w:rsidRDefault="00EF755E" w:rsidP="00EF755E">
            <w:pPr>
              <w:rPr>
                <w:color w:val="000000"/>
                <w:lang w:val="en-GB"/>
              </w:rPr>
            </w:pPr>
            <w:r w:rsidRPr="00EF755E">
              <w:rPr>
                <w:color w:val="000000"/>
                <w:lang w:val="en-GB"/>
              </w:rPr>
              <w:t xml:space="preserve"> $1,404 </w:t>
            </w:r>
          </w:p>
        </w:tc>
      </w:tr>
      <w:tr w:rsidR="00EF755E" w:rsidRPr="00EF755E" w14:paraId="27638269" w14:textId="77777777" w:rsidTr="003A3F02">
        <w:trPr>
          <w:trHeight w:val="60"/>
        </w:trPr>
        <w:tc>
          <w:tcPr>
            <w:tcW w:w="975" w:type="pct"/>
          </w:tcPr>
          <w:p w14:paraId="68ECEA75" w14:textId="77777777" w:rsidR="00EF755E" w:rsidRPr="00EF755E" w:rsidRDefault="00EF755E" w:rsidP="00EF755E">
            <w:pPr>
              <w:rPr>
                <w:b/>
                <w:bCs/>
                <w:color w:val="000000"/>
                <w:lang w:val="en-GB"/>
              </w:rPr>
            </w:pPr>
            <w:r w:rsidRPr="00EF755E">
              <w:rPr>
                <w:b/>
                <w:bCs/>
                <w:color w:val="000000"/>
                <w:lang w:val="en-GB"/>
              </w:rPr>
              <w:t>Whitehorse City council</w:t>
            </w:r>
          </w:p>
        </w:tc>
        <w:tc>
          <w:tcPr>
            <w:tcW w:w="935" w:type="pct"/>
          </w:tcPr>
          <w:p w14:paraId="63EB7C65"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C100C20" w14:textId="77777777" w:rsidR="00EF755E" w:rsidRPr="00EF755E" w:rsidRDefault="00EF755E" w:rsidP="00EF755E">
            <w:pPr>
              <w:rPr>
                <w:color w:val="000000"/>
                <w:lang w:val="en-GB"/>
              </w:rPr>
            </w:pPr>
            <w:r w:rsidRPr="00EF755E">
              <w:rPr>
                <w:color w:val="000000"/>
                <w:lang w:val="en-GB"/>
              </w:rPr>
              <w:t xml:space="preserve">Lighting installations at </w:t>
            </w:r>
            <w:proofErr w:type="spellStart"/>
            <w:r w:rsidRPr="00EF755E">
              <w:rPr>
                <w:color w:val="000000"/>
                <w:lang w:val="en-GB"/>
              </w:rPr>
              <w:t>Koonung</w:t>
            </w:r>
            <w:proofErr w:type="spellEnd"/>
            <w:r w:rsidRPr="00EF755E">
              <w:rPr>
                <w:color w:val="000000"/>
                <w:lang w:val="en-GB"/>
              </w:rPr>
              <w:t xml:space="preserve"> Park Tennis Club, </w:t>
            </w:r>
            <w:proofErr w:type="spellStart"/>
            <w:r w:rsidRPr="00EF755E">
              <w:rPr>
                <w:color w:val="000000"/>
                <w:lang w:val="en-GB"/>
              </w:rPr>
              <w:t>Nunawading</w:t>
            </w:r>
            <w:proofErr w:type="spellEnd"/>
            <w:r w:rsidRPr="00EF755E">
              <w:rPr>
                <w:color w:val="000000"/>
                <w:lang w:val="en-GB"/>
              </w:rPr>
              <w:t xml:space="preserve"> Tennis Club &amp; Heatherdale Tennis Club</w:t>
            </w:r>
          </w:p>
        </w:tc>
        <w:tc>
          <w:tcPr>
            <w:tcW w:w="654" w:type="pct"/>
          </w:tcPr>
          <w:p w14:paraId="6EAE14DE" w14:textId="77777777" w:rsidR="00EF755E" w:rsidRPr="00EF755E" w:rsidRDefault="00EF755E" w:rsidP="00EF755E">
            <w:pPr>
              <w:rPr>
                <w:color w:val="000000"/>
                <w:lang w:val="en-GB"/>
              </w:rPr>
            </w:pPr>
            <w:r w:rsidRPr="00EF755E">
              <w:rPr>
                <w:color w:val="000000"/>
                <w:lang w:val="en-GB"/>
              </w:rPr>
              <w:t xml:space="preserve"> $83,075 </w:t>
            </w:r>
          </w:p>
        </w:tc>
      </w:tr>
      <w:tr w:rsidR="00EF755E" w:rsidRPr="00EF755E" w14:paraId="7F741C3D" w14:textId="77777777" w:rsidTr="003A3F02">
        <w:trPr>
          <w:trHeight w:val="60"/>
        </w:trPr>
        <w:tc>
          <w:tcPr>
            <w:tcW w:w="975" w:type="pct"/>
          </w:tcPr>
          <w:p w14:paraId="2F8EB011" w14:textId="77777777" w:rsidR="00EF755E" w:rsidRPr="00EF755E" w:rsidRDefault="00EF755E" w:rsidP="00EF755E">
            <w:pPr>
              <w:rPr>
                <w:b/>
                <w:bCs/>
                <w:color w:val="000000"/>
                <w:lang w:val="en-GB"/>
              </w:rPr>
            </w:pPr>
            <w:r w:rsidRPr="00EF755E">
              <w:rPr>
                <w:b/>
                <w:bCs/>
                <w:color w:val="000000"/>
                <w:lang w:val="en-GB"/>
              </w:rPr>
              <w:t xml:space="preserve">Wodonga Bowling Club Incorporated </w:t>
            </w:r>
          </w:p>
        </w:tc>
        <w:tc>
          <w:tcPr>
            <w:tcW w:w="935" w:type="pct"/>
          </w:tcPr>
          <w:p w14:paraId="10053F51"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345AB050" w14:textId="77777777" w:rsidR="00EF755E" w:rsidRPr="00EF755E" w:rsidRDefault="00EF755E" w:rsidP="00EF755E">
            <w:pPr>
              <w:rPr>
                <w:color w:val="000000"/>
                <w:lang w:val="en-GB"/>
              </w:rPr>
            </w:pPr>
            <w:r w:rsidRPr="00EF755E">
              <w:rPr>
                <w:color w:val="000000"/>
                <w:lang w:val="en-GB"/>
              </w:rPr>
              <w:t>Solar, battery installation at Wodonga Bowling Club</w:t>
            </w:r>
          </w:p>
        </w:tc>
        <w:tc>
          <w:tcPr>
            <w:tcW w:w="654" w:type="pct"/>
          </w:tcPr>
          <w:p w14:paraId="162AB525" w14:textId="77777777" w:rsidR="00EF755E" w:rsidRPr="00EF755E" w:rsidRDefault="00EF755E" w:rsidP="00EF755E">
            <w:pPr>
              <w:rPr>
                <w:color w:val="000000"/>
                <w:lang w:val="en-GB"/>
              </w:rPr>
            </w:pPr>
            <w:r w:rsidRPr="00EF755E">
              <w:rPr>
                <w:color w:val="000000"/>
                <w:lang w:val="en-GB"/>
              </w:rPr>
              <w:t xml:space="preserve"> $13,475 </w:t>
            </w:r>
          </w:p>
        </w:tc>
      </w:tr>
      <w:tr w:rsidR="00EF755E" w:rsidRPr="00EF755E" w14:paraId="0F694033" w14:textId="77777777" w:rsidTr="003A3F02">
        <w:trPr>
          <w:trHeight w:val="60"/>
        </w:trPr>
        <w:tc>
          <w:tcPr>
            <w:tcW w:w="975" w:type="pct"/>
          </w:tcPr>
          <w:p w14:paraId="246C3B29" w14:textId="77777777" w:rsidR="00EF755E" w:rsidRPr="00EF755E" w:rsidRDefault="00EF755E" w:rsidP="00EF755E">
            <w:pPr>
              <w:rPr>
                <w:b/>
                <w:bCs/>
                <w:color w:val="000000"/>
                <w:lang w:val="en-GB"/>
              </w:rPr>
            </w:pPr>
            <w:proofErr w:type="spellStart"/>
            <w:r w:rsidRPr="00EF755E">
              <w:rPr>
                <w:b/>
                <w:bCs/>
                <w:color w:val="000000"/>
                <w:lang w:val="en-GB"/>
              </w:rPr>
              <w:t>Wonthaggi</w:t>
            </w:r>
            <w:proofErr w:type="spellEnd"/>
            <w:r w:rsidRPr="00EF755E">
              <w:rPr>
                <w:b/>
                <w:bCs/>
                <w:color w:val="000000"/>
                <w:lang w:val="en-GB"/>
              </w:rPr>
              <w:t xml:space="preserve"> </w:t>
            </w:r>
            <w:proofErr w:type="spellStart"/>
            <w:r w:rsidRPr="00EF755E">
              <w:rPr>
                <w:b/>
                <w:bCs/>
                <w:color w:val="000000"/>
                <w:lang w:val="en-GB"/>
              </w:rPr>
              <w:t>Workmens</w:t>
            </w:r>
            <w:proofErr w:type="spellEnd"/>
            <w:r w:rsidRPr="00EF755E">
              <w:rPr>
                <w:b/>
                <w:bCs/>
                <w:color w:val="000000"/>
                <w:lang w:val="en-GB"/>
              </w:rPr>
              <w:t xml:space="preserve"> Club Inc</w:t>
            </w:r>
          </w:p>
        </w:tc>
        <w:tc>
          <w:tcPr>
            <w:tcW w:w="935" w:type="pct"/>
          </w:tcPr>
          <w:p w14:paraId="6726560E"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44C03FD6" w14:textId="77777777" w:rsidR="00EF755E" w:rsidRPr="00EF755E" w:rsidRDefault="00EF755E" w:rsidP="00EF755E">
            <w:pPr>
              <w:rPr>
                <w:color w:val="000000"/>
                <w:lang w:val="en-GB"/>
              </w:rPr>
            </w:pPr>
            <w:r w:rsidRPr="00EF755E">
              <w:rPr>
                <w:color w:val="000000"/>
                <w:lang w:val="en-GB"/>
              </w:rPr>
              <w:t>Solar installation at MJ McMahon</w:t>
            </w:r>
          </w:p>
        </w:tc>
        <w:tc>
          <w:tcPr>
            <w:tcW w:w="654" w:type="pct"/>
          </w:tcPr>
          <w:p w14:paraId="1E5DCC09" w14:textId="77777777" w:rsidR="00EF755E" w:rsidRPr="00EF755E" w:rsidRDefault="00EF755E" w:rsidP="00EF755E">
            <w:pPr>
              <w:rPr>
                <w:color w:val="000000"/>
                <w:lang w:val="en-GB"/>
              </w:rPr>
            </w:pPr>
            <w:r w:rsidRPr="00EF755E">
              <w:rPr>
                <w:color w:val="000000"/>
                <w:lang w:val="en-GB"/>
              </w:rPr>
              <w:t xml:space="preserve"> $24,533 </w:t>
            </w:r>
          </w:p>
        </w:tc>
      </w:tr>
      <w:tr w:rsidR="00EF755E" w:rsidRPr="00EF755E" w14:paraId="117CBF8C" w14:textId="77777777" w:rsidTr="003A3F02">
        <w:trPr>
          <w:trHeight w:val="60"/>
        </w:trPr>
        <w:tc>
          <w:tcPr>
            <w:tcW w:w="975" w:type="pct"/>
          </w:tcPr>
          <w:p w14:paraId="53D0B094" w14:textId="77777777" w:rsidR="00EF755E" w:rsidRPr="00EF755E" w:rsidRDefault="00EF755E" w:rsidP="00EF755E">
            <w:pPr>
              <w:rPr>
                <w:b/>
                <w:bCs/>
                <w:color w:val="000000"/>
                <w:lang w:val="en-GB"/>
              </w:rPr>
            </w:pPr>
            <w:proofErr w:type="spellStart"/>
            <w:r w:rsidRPr="00EF755E">
              <w:rPr>
                <w:b/>
                <w:bCs/>
                <w:color w:val="000000"/>
                <w:lang w:val="en-GB"/>
              </w:rPr>
              <w:t>Woolamai</w:t>
            </w:r>
            <w:proofErr w:type="spellEnd"/>
            <w:r w:rsidRPr="00EF755E">
              <w:rPr>
                <w:b/>
                <w:bCs/>
                <w:color w:val="000000"/>
                <w:lang w:val="en-GB"/>
              </w:rPr>
              <w:t xml:space="preserve"> Beach Surf Life Saving Club</w:t>
            </w:r>
          </w:p>
        </w:tc>
        <w:tc>
          <w:tcPr>
            <w:tcW w:w="935" w:type="pct"/>
          </w:tcPr>
          <w:p w14:paraId="0813059F"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CCB4ECC" w14:textId="77777777" w:rsidR="00EF755E" w:rsidRPr="00EF755E" w:rsidRDefault="00EF755E" w:rsidP="00EF755E">
            <w:pPr>
              <w:rPr>
                <w:color w:val="000000"/>
                <w:lang w:val="en-GB"/>
              </w:rPr>
            </w:pPr>
            <w:r w:rsidRPr="00EF755E">
              <w:rPr>
                <w:color w:val="000000"/>
                <w:lang w:val="en-GB"/>
              </w:rPr>
              <w:t xml:space="preserve">Battery installation at </w:t>
            </w:r>
            <w:proofErr w:type="spellStart"/>
            <w:r w:rsidRPr="00EF755E">
              <w:rPr>
                <w:color w:val="000000"/>
                <w:lang w:val="en-GB"/>
              </w:rPr>
              <w:t>Woolamai</w:t>
            </w:r>
            <w:proofErr w:type="spellEnd"/>
            <w:r w:rsidRPr="00EF755E">
              <w:rPr>
                <w:color w:val="000000"/>
                <w:lang w:val="en-GB"/>
              </w:rPr>
              <w:t xml:space="preserve"> Beach Surf Life Saving Club</w:t>
            </w:r>
          </w:p>
        </w:tc>
        <w:tc>
          <w:tcPr>
            <w:tcW w:w="654" w:type="pct"/>
          </w:tcPr>
          <w:p w14:paraId="7E9ABE20" w14:textId="77777777" w:rsidR="00EF755E" w:rsidRPr="00EF755E" w:rsidRDefault="00EF755E" w:rsidP="00EF755E">
            <w:pPr>
              <w:rPr>
                <w:color w:val="000000"/>
                <w:lang w:val="en-GB"/>
              </w:rPr>
            </w:pPr>
            <w:r w:rsidRPr="00EF755E">
              <w:rPr>
                <w:color w:val="000000"/>
                <w:lang w:val="en-GB"/>
              </w:rPr>
              <w:t xml:space="preserve"> $4,080 </w:t>
            </w:r>
          </w:p>
        </w:tc>
      </w:tr>
      <w:tr w:rsidR="00EF755E" w:rsidRPr="00EF755E" w14:paraId="0BCFCC41" w14:textId="77777777" w:rsidTr="003A3F02">
        <w:trPr>
          <w:trHeight w:val="60"/>
        </w:trPr>
        <w:tc>
          <w:tcPr>
            <w:tcW w:w="975" w:type="pct"/>
          </w:tcPr>
          <w:p w14:paraId="79CD2351" w14:textId="77777777" w:rsidR="00EF755E" w:rsidRPr="00EF755E" w:rsidRDefault="00EF755E" w:rsidP="00EF755E">
            <w:pPr>
              <w:rPr>
                <w:b/>
                <w:bCs/>
                <w:color w:val="000000"/>
                <w:lang w:val="en-GB"/>
              </w:rPr>
            </w:pPr>
            <w:proofErr w:type="spellStart"/>
            <w:r w:rsidRPr="00EF755E">
              <w:rPr>
                <w:b/>
                <w:bCs/>
                <w:color w:val="000000"/>
                <w:lang w:val="en-GB"/>
              </w:rPr>
              <w:t>Yarra</w:t>
            </w:r>
            <w:proofErr w:type="spellEnd"/>
            <w:r w:rsidRPr="00EF755E">
              <w:rPr>
                <w:b/>
                <w:bCs/>
                <w:color w:val="000000"/>
                <w:lang w:val="en-GB"/>
              </w:rPr>
              <w:t xml:space="preserve"> City Council</w:t>
            </w:r>
          </w:p>
        </w:tc>
        <w:tc>
          <w:tcPr>
            <w:tcW w:w="935" w:type="pct"/>
          </w:tcPr>
          <w:p w14:paraId="4DD0C2E0" w14:textId="77777777" w:rsidR="00EF755E" w:rsidRPr="00EF755E" w:rsidRDefault="00EF755E" w:rsidP="00EF755E">
            <w:pPr>
              <w:rPr>
                <w:color w:val="000000"/>
                <w:lang w:val="en-GB"/>
              </w:rPr>
            </w:pPr>
            <w:r w:rsidRPr="00EF755E">
              <w:rPr>
                <w:color w:val="000000"/>
                <w:lang w:val="en-GB"/>
              </w:rPr>
              <w:t>Energy Efficiency Upgrades</w:t>
            </w:r>
          </w:p>
        </w:tc>
        <w:tc>
          <w:tcPr>
            <w:tcW w:w="2436" w:type="pct"/>
          </w:tcPr>
          <w:p w14:paraId="5CD0ED4E" w14:textId="77777777" w:rsidR="00EF755E" w:rsidRPr="00EF755E" w:rsidRDefault="00EF755E" w:rsidP="00EF755E">
            <w:pPr>
              <w:rPr>
                <w:color w:val="000000"/>
                <w:lang w:val="en-GB"/>
              </w:rPr>
            </w:pPr>
            <w:r w:rsidRPr="00EF755E">
              <w:rPr>
                <w:color w:val="000000"/>
                <w:lang w:val="en-GB"/>
              </w:rPr>
              <w:t xml:space="preserve">Solar installation at Princes Highway Reserve. Solar, lighting, efficient appliance installation at Walker Street Kindergarten. Solar, efficient appliance installation at Clifton Childcare Co-op. Solar, efficient appliance installation at </w:t>
            </w:r>
            <w:proofErr w:type="spellStart"/>
            <w:r w:rsidRPr="00EF755E">
              <w:rPr>
                <w:color w:val="000000"/>
                <w:lang w:val="en-GB"/>
              </w:rPr>
              <w:t>Dancehouse</w:t>
            </w:r>
            <w:proofErr w:type="spellEnd"/>
            <w:r w:rsidRPr="00EF755E">
              <w:rPr>
                <w:color w:val="000000"/>
                <w:lang w:val="en-GB"/>
              </w:rPr>
              <w:t xml:space="preserve"> Carlton. Battery installation at 2nd Clifton Scout Hall. Solar, efficient appliance installation at North Carlton Neighbourhood House. Efficient appliance, lighting installation at North Fitzroy </w:t>
            </w:r>
            <w:proofErr w:type="spellStart"/>
            <w:r w:rsidRPr="00EF755E">
              <w:rPr>
                <w:color w:val="000000"/>
                <w:lang w:val="en-GB"/>
              </w:rPr>
              <w:t>Neighourhood</w:t>
            </w:r>
            <w:proofErr w:type="spellEnd"/>
            <w:r w:rsidRPr="00EF755E">
              <w:rPr>
                <w:color w:val="000000"/>
                <w:lang w:val="en-GB"/>
              </w:rPr>
              <w:t xml:space="preserve"> House. Solar, lighting installation at Burnley Backyard. Solar, efficient </w:t>
            </w:r>
            <w:r w:rsidRPr="00EF755E">
              <w:rPr>
                <w:color w:val="000000"/>
                <w:lang w:val="en-GB"/>
              </w:rPr>
              <w:lastRenderedPageBreak/>
              <w:t>appliance installation at Richmond Multicultural Children's Centre.</w:t>
            </w:r>
          </w:p>
        </w:tc>
        <w:tc>
          <w:tcPr>
            <w:tcW w:w="654" w:type="pct"/>
          </w:tcPr>
          <w:p w14:paraId="562CB2AF" w14:textId="77777777" w:rsidR="00EF755E" w:rsidRPr="00EF755E" w:rsidRDefault="00EF755E" w:rsidP="00EF755E">
            <w:pPr>
              <w:rPr>
                <w:color w:val="000000"/>
                <w:lang w:val="en-GB"/>
              </w:rPr>
            </w:pPr>
            <w:r w:rsidRPr="00EF755E">
              <w:rPr>
                <w:color w:val="000000"/>
                <w:lang w:val="en-GB"/>
              </w:rPr>
              <w:lastRenderedPageBreak/>
              <w:t xml:space="preserve"> $54,442 </w:t>
            </w:r>
          </w:p>
        </w:tc>
      </w:tr>
      <w:tr w:rsidR="00EF755E" w:rsidRPr="00EF755E" w14:paraId="02EBE79E" w14:textId="77777777" w:rsidTr="003A3F02">
        <w:trPr>
          <w:trHeight w:val="60"/>
        </w:trPr>
        <w:tc>
          <w:tcPr>
            <w:tcW w:w="975" w:type="pct"/>
          </w:tcPr>
          <w:p w14:paraId="3DDB8393" w14:textId="77777777" w:rsidR="00EF755E" w:rsidRPr="00EF755E" w:rsidRDefault="00EF755E" w:rsidP="00EF755E">
            <w:pPr>
              <w:rPr>
                <w:b/>
                <w:bCs/>
                <w:sz w:val="24"/>
                <w:szCs w:val="24"/>
                <w:lang w:val="en-GB"/>
              </w:rPr>
            </w:pPr>
          </w:p>
        </w:tc>
        <w:tc>
          <w:tcPr>
            <w:tcW w:w="935" w:type="pct"/>
          </w:tcPr>
          <w:p w14:paraId="29536D74" w14:textId="77777777" w:rsidR="00EF755E" w:rsidRPr="00EF755E" w:rsidRDefault="00EF755E" w:rsidP="00EF755E">
            <w:pPr>
              <w:rPr>
                <w:b/>
                <w:bCs/>
                <w:sz w:val="24"/>
                <w:szCs w:val="24"/>
                <w:lang w:val="en-GB"/>
              </w:rPr>
            </w:pPr>
          </w:p>
        </w:tc>
        <w:tc>
          <w:tcPr>
            <w:tcW w:w="2436" w:type="pct"/>
          </w:tcPr>
          <w:p w14:paraId="009AC6D3" w14:textId="77777777" w:rsidR="00EF755E" w:rsidRPr="00EF755E" w:rsidRDefault="00EF755E" w:rsidP="00EF755E">
            <w:pPr>
              <w:rPr>
                <w:b/>
                <w:bCs/>
                <w:sz w:val="24"/>
                <w:szCs w:val="24"/>
                <w:lang w:val="en-GB"/>
              </w:rPr>
            </w:pPr>
          </w:p>
        </w:tc>
        <w:tc>
          <w:tcPr>
            <w:tcW w:w="654" w:type="pct"/>
          </w:tcPr>
          <w:p w14:paraId="4CCA2B4C" w14:textId="77777777" w:rsidR="00EF755E" w:rsidRPr="00EF755E" w:rsidRDefault="00EF755E" w:rsidP="00EF755E">
            <w:pPr>
              <w:rPr>
                <w:b/>
                <w:bCs/>
                <w:color w:val="000000"/>
                <w:lang w:val="en-GB"/>
              </w:rPr>
            </w:pPr>
            <w:r w:rsidRPr="00EF755E">
              <w:rPr>
                <w:b/>
                <w:bCs/>
                <w:color w:val="000000"/>
                <w:lang w:val="en-GB"/>
              </w:rPr>
              <w:t>$1,768,187</w:t>
            </w:r>
          </w:p>
        </w:tc>
      </w:tr>
    </w:tbl>
    <w:p w14:paraId="24DAD071" w14:textId="77777777" w:rsidR="003A3F02" w:rsidRDefault="003A3F02" w:rsidP="003A3F02">
      <w:pPr>
        <w:pStyle w:val="Heading3"/>
      </w:pPr>
      <w:r>
        <w:t>Coastal Protection Assets Year 2</w:t>
      </w:r>
    </w:p>
    <w:p w14:paraId="797B390B" w14:textId="77777777" w:rsidR="003A3F02" w:rsidRDefault="003A3F02" w:rsidP="003A3F02">
      <w:pPr>
        <w:pStyle w:val="Heading4"/>
      </w:pPr>
      <w:r>
        <w:t>DEECA</w:t>
      </w:r>
    </w:p>
    <w:p w14:paraId="07484B78" w14:textId="77777777" w:rsidR="003A3F02" w:rsidRDefault="003A3F02" w:rsidP="003A3F02">
      <w:r>
        <w:t xml:space="preserve">The objective of the program is to contribute towards the ongoing viability of coastal communities across Victoria that will otherwise be </w:t>
      </w:r>
      <w:r w:rsidRPr="003A3F02">
        <w:t>compromised</w:t>
      </w:r>
      <w:r>
        <w:t xml:space="preserve"> due to increasing coastal hazards.</w:t>
      </w:r>
    </w:p>
    <w:p w14:paraId="5C78796E" w14:textId="77777777" w:rsidR="003A3F02" w:rsidRPr="003A3F02" w:rsidRDefault="003A3F02" w:rsidP="006314A1">
      <w:pPr>
        <w:rPr>
          <w:lang w:val="en-GB"/>
        </w:rPr>
      </w:pPr>
    </w:p>
    <w:tbl>
      <w:tblPr>
        <w:tblStyle w:val="TableGrid"/>
        <w:tblW w:w="5000" w:type="pct"/>
        <w:tblLook w:val="0060" w:firstRow="1" w:lastRow="1" w:firstColumn="0" w:lastColumn="0" w:noHBand="0" w:noVBand="0"/>
      </w:tblPr>
      <w:tblGrid>
        <w:gridCol w:w="1829"/>
        <w:gridCol w:w="2025"/>
        <w:gridCol w:w="5160"/>
        <w:gridCol w:w="1436"/>
      </w:tblGrid>
      <w:tr w:rsidR="003A3F02" w:rsidRPr="003A3F02" w14:paraId="2B4186B4" w14:textId="77777777" w:rsidTr="003A3F02">
        <w:trPr>
          <w:trHeight w:val="60"/>
        </w:trPr>
        <w:tc>
          <w:tcPr>
            <w:tcW w:w="875" w:type="pct"/>
          </w:tcPr>
          <w:p w14:paraId="14D75A8A" w14:textId="2A5A7B41" w:rsidR="003A3F02" w:rsidRPr="003A3F02" w:rsidRDefault="003A3F02" w:rsidP="003A3F02">
            <w:pPr>
              <w:rPr>
                <w:b/>
                <w:bCs/>
                <w:color w:val="000000"/>
                <w:lang w:val="en-GB"/>
              </w:rPr>
            </w:pPr>
            <w:r w:rsidRPr="003A3F02">
              <w:rPr>
                <w:b/>
                <w:bCs/>
                <w:lang w:val="en-GB"/>
              </w:rPr>
              <w:t xml:space="preserve">Grant Recipient </w:t>
            </w:r>
          </w:p>
        </w:tc>
        <w:tc>
          <w:tcPr>
            <w:tcW w:w="969" w:type="pct"/>
          </w:tcPr>
          <w:p w14:paraId="24B910FD" w14:textId="6C373511" w:rsidR="003A3F02" w:rsidRPr="003A3F02" w:rsidRDefault="003A3F02" w:rsidP="003A3F02">
            <w:pPr>
              <w:rPr>
                <w:b/>
                <w:bCs/>
                <w:color w:val="000000"/>
                <w:lang w:val="en-GB"/>
              </w:rPr>
            </w:pPr>
            <w:r w:rsidRPr="003A3F02">
              <w:rPr>
                <w:b/>
                <w:bCs/>
                <w:lang w:val="en-GB"/>
              </w:rPr>
              <w:t>Project Name</w:t>
            </w:r>
          </w:p>
        </w:tc>
        <w:tc>
          <w:tcPr>
            <w:tcW w:w="2469" w:type="pct"/>
          </w:tcPr>
          <w:p w14:paraId="6ACD7DDE" w14:textId="1CFBCB52" w:rsidR="003A3F02" w:rsidRPr="003A3F02" w:rsidRDefault="003A3F02" w:rsidP="003A3F02">
            <w:pPr>
              <w:rPr>
                <w:b/>
                <w:bCs/>
                <w:color w:val="000000"/>
                <w:lang w:val="en-GB"/>
              </w:rPr>
            </w:pPr>
            <w:r w:rsidRPr="003A3F02">
              <w:rPr>
                <w:b/>
                <w:bCs/>
                <w:lang w:val="en-GB"/>
              </w:rPr>
              <w:t xml:space="preserve">Project Description </w:t>
            </w:r>
          </w:p>
        </w:tc>
        <w:tc>
          <w:tcPr>
            <w:tcW w:w="687" w:type="pct"/>
          </w:tcPr>
          <w:p w14:paraId="6862A42F" w14:textId="77777777" w:rsidR="003A3F02" w:rsidRPr="003A3F02" w:rsidRDefault="003A3F02" w:rsidP="003A3F02">
            <w:pPr>
              <w:rPr>
                <w:b/>
                <w:bCs/>
                <w:color w:val="000000"/>
                <w:lang w:val="en-GB"/>
              </w:rPr>
            </w:pPr>
            <w:r w:rsidRPr="003A3F02">
              <w:rPr>
                <w:b/>
                <w:bCs/>
                <w:lang w:val="en-GB"/>
              </w:rPr>
              <w:t xml:space="preserve"> Funding ($) </w:t>
            </w:r>
          </w:p>
        </w:tc>
      </w:tr>
      <w:tr w:rsidR="003A3F02" w:rsidRPr="003A3F02" w14:paraId="2050D46D" w14:textId="77777777" w:rsidTr="003A3F02">
        <w:trPr>
          <w:trHeight w:val="60"/>
        </w:trPr>
        <w:tc>
          <w:tcPr>
            <w:tcW w:w="875" w:type="pct"/>
          </w:tcPr>
          <w:p w14:paraId="0BD962E3" w14:textId="77777777" w:rsidR="003A3F02" w:rsidRPr="003A3F02" w:rsidRDefault="003A3F02" w:rsidP="003A3F02">
            <w:pPr>
              <w:rPr>
                <w:b/>
                <w:bCs/>
                <w:color w:val="000000"/>
                <w:lang w:val="en-GB"/>
              </w:rPr>
            </w:pPr>
            <w:r w:rsidRPr="003A3F02">
              <w:rPr>
                <w:b/>
                <w:bCs/>
                <w:color w:val="000000"/>
                <w:lang w:val="en-GB"/>
              </w:rPr>
              <w:t>Barwon Coast Committee of Management Inc.</w:t>
            </w:r>
          </w:p>
        </w:tc>
        <w:tc>
          <w:tcPr>
            <w:tcW w:w="969" w:type="pct"/>
          </w:tcPr>
          <w:p w14:paraId="2DB35A7C" w14:textId="77777777" w:rsidR="003A3F02" w:rsidRPr="003A3F02" w:rsidRDefault="003A3F02" w:rsidP="003A3F02">
            <w:pPr>
              <w:rPr>
                <w:color w:val="000000"/>
                <w:lang w:val="en-GB"/>
              </w:rPr>
            </w:pPr>
            <w:r w:rsidRPr="003A3F02">
              <w:rPr>
                <w:color w:val="000000"/>
                <w:lang w:val="en-GB"/>
              </w:rPr>
              <w:t>Stairs and beach access replacement Ocean Grove</w:t>
            </w:r>
          </w:p>
        </w:tc>
        <w:tc>
          <w:tcPr>
            <w:tcW w:w="2469" w:type="pct"/>
          </w:tcPr>
          <w:p w14:paraId="54A30D7B" w14:textId="77777777" w:rsidR="003A3F02" w:rsidRPr="003A3F02" w:rsidRDefault="003A3F02" w:rsidP="003A3F02">
            <w:pPr>
              <w:rPr>
                <w:color w:val="000000"/>
                <w:lang w:val="en-GB"/>
              </w:rPr>
            </w:pPr>
            <w:r w:rsidRPr="003A3F02">
              <w:rPr>
                <w:color w:val="000000"/>
                <w:lang w:val="en-GB"/>
              </w:rPr>
              <w:t>The project aims to replace current staircase and access with a new structure that conforms to the Australian standards whilst providing an improve access and balustrading protection.</w:t>
            </w:r>
          </w:p>
        </w:tc>
        <w:tc>
          <w:tcPr>
            <w:tcW w:w="687" w:type="pct"/>
          </w:tcPr>
          <w:p w14:paraId="0E48F7A3" w14:textId="77777777" w:rsidR="003A3F02" w:rsidRPr="003A3F02" w:rsidRDefault="003A3F02" w:rsidP="003A3F02">
            <w:pPr>
              <w:rPr>
                <w:color w:val="000000"/>
                <w:lang w:val="en-GB"/>
              </w:rPr>
            </w:pPr>
            <w:r w:rsidRPr="003A3F02">
              <w:rPr>
                <w:color w:val="000000"/>
                <w:lang w:val="en-GB"/>
              </w:rPr>
              <w:t xml:space="preserve"> $34,496 </w:t>
            </w:r>
          </w:p>
        </w:tc>
      </w:tr>
      <w:tr w:rsidR="003A3F02" w:rsidRPr="003A3F02" w14:paraId="7E1ED9CF" w14:textId="77777777" w:rsidTr="003A3F02">
        <w:trPr>
          <w:trHeight w:val="60"/>
        </w:trPr>
        <w:tc>
          <w:tcPr>
            <w:tcW w:w="875" w:type="pct"/>
          </w:tcPr>
          <w:p w14:paraId="57F21384" w14:textId="77777777" w:rsidR="003A3F02" w:rsidRPr="003A3F02" w:rsidRDefault="003A3F02" w:rsidP="003A3F02">
            <w:pPr>
              <w:rPr>
                <w:b/>
                <w:bCs/>
                <w:color w:val="000000"/>
                <w:lang w:val="en-GB"/>
              </w:rPr>
            </w:pPr>
            <w:r w:rsidRPr="003A3F02">
              <w:rPr>
                <w:b/>
                <w:bCs/>
                <w:color w:val="000000"/>
                <w:lang w:val="en-GB"/>
              </w:rPr>
              <w:t>Barwon Coast Committee of Management Inc.</w:t>
            </w:r>
          </w:p>
        </w:tc>
        <w:tc>
          <w:tcPr>
            <w:tcW w:w="969" w:type="pct"/>
          </w:tcPr>
          <w:p w14:paraId="7CE39873" w14:textId="77777777" w:rsidR="003A3F02" w:rsidRPr="003A3F02" w:rsidRDefault="003A3F02" w:rsidP="003A3F02">
            <w:pPr>
              <w:rPr>
                <w:color w:val="000000"/>
                <w:lang w:val="en-GB"/>
              </w:rPr>
            </w:pPr>
            <w:r w:rsidRPr="003A3F02">
              <w:rPr>
                <w:color w:val="000000"/>
                <w:lang w:val="en-GB"/>
              </w:rPr>
              <w:t>Stairs and Beach Access Replacement Ocean Grove</w:t>
            </w:r>
          </w:p>
        </w:tc>
        <w:tc>
          <w:tcPr>
            <w:tcW w:w="2469" w:type="pct"/>
          </w:tcPr>
          <w:p w14:paraId="425C6A64" w14:textId="77777777" w:rsidR="003A3F02" w:rsidRPr="003A3F02" w:rsidRDefault="003A3F02" w:rsidP="003A3F02">
            <w:pPr>
              <w:rPr>
                <w:color w:val="000000"/>
                <w:lang w:val="en-GB"/>
              </w:rPr>
            </w:pPr>
            <w:r w:rsidRPr="003A3F02">
              <w:rPr>
                <w:color w:val="000000"/>
                <w:lang w:val="en-GB"/>
              </w:rPr>
              <w:t xml:space="preserve">The project aims to renew the foreshore beach access. The structure will conform to the current building codes, particularly with balustrading on platforms, along with the alignment of staircases to improve accessibility and positioning with primary dune system. The project will utilise existing </w:t>
            </w:r>
            <w:proofErr w:type="gramStart"/>
            <w:r w:rsidRPr="003A3F02">
              <w:rPr>
                <w:color w:val="000000"/>
                <w:lang w:val="en-GB"/>
              </w:rPr>
              <w:t>land based</w:t>
            </w:r>
            <w:proofErr w:type="gramEnd"/>
            <w:r w:rsidRPr="003A3F02">
              <w:rPr>
                <w:color w:val="000000"/>
                <w:lang w:val="en-GB"/>
              </w:rPr>
              <w:t xml:space="preserve"> components to minimise costs.</w:t>
            </w:r>
          </w:p>
        </w:tc>
        <w:tc>
          <w:tcPr>
            <w:tcW w:w="687" w:type="pct"/>
          </w:tcPr>
          <w:p w14:paraId="6E6A467B" w14:textId="77777777" w:rsidR="003A3F02" w:rsidRPr="003A3F02" w:rsidRDefault="003A3F02" w:rsidP="003A3F02">
            <w:pPr>
              <w:rPr>
                <w:color w:val="000000"/>
                <w:lang w:val="en-GB"/>
              </w:rPr>
            </w:pPr>
            <w:r w:rsidRPr="003A3F02">
              <w:rPr>
                <w:color w:val="000000"/>
                <w:lang w:val="en-GB"/>
              </w:rPr>
              <w:t xml:space="preserve"> $36,729 </w:t>
            </w:r>
          </w:p>
        </w:tc>
      </w:tr>
      <w:tr w:rsidR="003A3F02" w:rsidRPr="003A3F02" w14:paraId="09543B4D" w14:textId="77777777" w:rsidTr="003A3F02">
        <w:trPr>
          <w:trHeight w:val="60"/>
        </w:trPr>
        <w:tc>
          <w:tcPr>
            <w:tcW w:w="875" w:type="pct"/>
          </w:tcPr>
          <w:p w14:paraId="0096E798" w14:textId="77777777" w:rsidR="003A3F02" w:rsidRPr="003A3F02" w:rsidRDefault="003A3F02" w:rsidP="003A3F02">
            <w:pPr>
              <w:rPr>
                <w:b/>
                <w:bCs/>
                <w:color w:val="000000"/>
                <w:lang w:val="en-GB"/>
              </w:rPr>
            </w:pPr>
            <w:r w:rsidRPr="003A3F02">
              <w:rPr>
                <w:b/>
                <w:bCs/>
                <w:color w:val="000000"/>
                <w:lang w:val="en-GB"/>
              </w:rPr>
              <w:t xml:space="preserve">Bellarine </w:t>
            </w:r>
            <w:proofErr w:type="spellStart"/>
            <w:r w:rsidRPr="003A3F02">
              <w:rPr>
                <w:b/>
                <w:bCs/>
                <w:color w:val="000000"/>
                <w:lang w:val="en-GB"/>
              </w:rPr>
              <w:t>Bayside</w:t>
            </w:r>
            <w:proofErr w:type="spellEnd"/>
            <w:r w:rsidRPr="003A3F02">
              <w:rPr>
                <w:b/>
                <w:bCs/>
                <w:color w:val="000000"/>
                <w:lang w:val="en-GB"/>
              </w:rPr>
              <w:t xml:space="preserve"> Foreshore Committee of Management Incorporated</w:t>
            </w:r>
          </w:p>
        </w:tc>
        <w:tc>
          <w:tcPr>
            <w:tcW w:w="969" w:type="pct"/>
          </w:tcPr>
          <w:p w14:paraId="383F5C67" w14:textId="77777777" w:rsidR="003A3F02" w:rsidRPr="003A3F02" w:rsidRDefault="003A3F02" w:rsidP="003A3F02">
            <w:pPr>
              <w:rPr>
                <w:color w:val="000000"/>
                <w:lang w:val="en-GB"/>
              </w:rPr>
            </w:pPr>
            <w:r w:rsidRPr="003A3F02">
              <w:rPr>
                <w:color w:val="000000"/>
                <w:lang w:val="en-GB"/>
              </w:rPr>
              <w:t>Northern Bellarine Foreshore Landslide Risk Management</w:t>
            </w:r>
          </w:p>
        </w:tc>
        <w:tc>
          <w:tcPr>
            <w:tcW w:w="2469" w:type="pct"/>
          </w:tcPr>
          <w:p w14:paraId="71C8BF5F" w14:textId="77777777" w:rsidR="003A3F02" w:rsidRPr="003A3F02" w:rsidRDefault="003A3F02" w:rsidP="003A3F02">
            <w:pPr>
              <w:rPr>
                <w:color w:val="000000"/>
                <w:lang w:val="en-GB"/>
              </w:rPr>
            </w:pPr>
            <w:r w:rsidRPr="003A3F02">
              <w:rPr>
                <w:color w:val="000000"/>
                <w:lang w:val="en-GB"/>
              </w:rPr>
              <w:t xml:space="preserve">The project aims to install landslide/rockfall risk warning signage at key locations along the foreshore from </w:t>
            </w:r>
            <w:proofErr w:type="spellStart"/>
            <w:r w:rsidRPr="003A3F02">
              <w:rPr>
                <w:color w:val="000000"/>
                <w:lang w:val="en-GB"/>
              </w:rPr>
              <w:t>Portarlington</w:t>
            </w:r>
            <w:proofErr w:type="spellEnd"/>
            <w:r w:rsidRPr="003A3F02">
              <w:rPr>
                <w:color w:val="000000"/>
                <w:lang w:val="en-GB"/>
              </w:rPr>
              <w:t xml:space="preserve"> to St Leonards, in accordance with the recommendations of a geotechnical investigation undertaken in June 2021.</w:t>
            </w:r>
          </w:p>
        </w:tc>
        <w:tc>
          <w:tcPr>
            <w:tcW w:w="687" w:type="pct"/>
          </w:tcPr>
          <w:p w14:paraId="3D6290A7" w14:textId="77777777" w:rsidR="003A3F02" w:rsidRPr="003A3F02" w:rsidRDefault="003A3F02" w:rsidP="003A3F02">
            <w:pPr>
              <w:rPr>
                <w:color w:val="000000"/>
                <w:lang w:val="en-GB"/>
              </w:rPr>
            </w:pPr>
            <w:r w:rsidRPr="003A3F02">
              <w:rPr>
                <w:color w:val="000000"/>
                <w:lang w:val="en-GB"/>
              </w:rPr>
              <w:t xml:space="preserve"> $11,560 </w:t>
            </w:r>
          </w:p>
        </w:tc>
      </w:tr>
      <w:tr w:rsidR="003A3F02" w:rsidRPr="003A3F02" w14:paraId="761461C5" w14:textId="77777777" w:rsidTr="003A3F02">
        <w:trPr>
          <w:trHeight w:val="60"/>
        </w:trPr>
        <w:tc>
          <w:tcPr>
            <w:tcW w:w="875" w:type="pct"/>
          </w:tcPr>
          <w:p w14:paraId="7F73AA46" w14:textId="77777777" w:rsidR="003A3F02" w:rsidRPr="003A3F02" w:rsidRDefault="003A3F02" w:rsidP="003A3F02">
            <w:pPr>
              <w:rPr>
                <w:b/>
                <w:bCs/>
                <w:color w:val="000000"/>
                <w:lang w:val="en-GB"/>
              </w:rPr>
            </w:pPr>
            <w:r w:rsidRPr="003A3F02">
              <w:rPr>
                <w:b/>
                <w:bCs/>
                <w:color w:val="000000"/>
                <w:lang w:val="en-GB"/>
              </w:rPr>
              <w:t xml:space="preserve">Bellarine </w:t>
            </w:r>
            <w:proofErr w:type="spellStart"/>
            <w:r w:rsidRPr="003A3F02">
              <w:rPr>
                <w:b/>
                <w:bCs/>
                <w:color w:val="000000"/>
                <w:lang w:val="en-GB"/>
              </w:rPr>
              <w:t>Bayside</w:t>
            </w:r>
            <w:proofErr w:type="spellEnd"/>
            <w:r w:rsidRPr="003A3F02">
              <w:rPr>
                <w:b/>
                <w:bCs/>
                <w:color w:val="000000"/>
                <w:lang w:val="en-GB"/>
              </w:rPr>
              <w:t xml:space="preserve"> Foreshore Committee of Management Incorporated</w:t>
            </w:r>
          </w:p>
        </w:tc>
        <w:tc>
          <w:tcPr>
            <w:tcW w:w="969" w:type="pct"/>
          </w:tcPr>
          <w:p w14:paraId="13582D34" w14:textId="77777777" w:rsidR="003A3F02" w:rsidRPr="003A3F02" w:rsidRDefault="003A3F02" w:rsidP="003A3F02">
            <w:pPr>
              <w:rPr>
                <w:color w:val="000000"/>
                <w:lang w:val="en-GB"/>
              </w:rPr>
            </w:pPr>
            <w:r w:rsidRPr="003A3F02">
              <w:rPr>
                <w:color w:val="000000"/>
                <w:lang w:val="en-GB"/>
              </w:rPr>
              <w:t>Indented Head Salt Marsh Boardwalks (Boardwalk 3)</w:t>
            </w:r>
          </w:p>
        </w:tc>
        <w:tc>
          <w:tcPr>
            <w:tcW w:w="2469" w:type="pct"/>
          </w:tcPr>
          <w:p w14:paraId="38CADB6A" w14:textId="77777777" w:rsidR="003A3F02" w:rsidRPr="003A3F02" w:rsidRDefault="003A3F02" w:rsidP="003A3F02">
            <w:pPr>
              <w:rPr>
                <w:color w:val="000000"/>
                <w:lang w:val="en-GB"/>
              </w:rPr>
            </w:pPr>
            <w:r w:rsidRPr="003A3F02">
              <w:rPr>
                <w:color w:val="000000"/>
                <w:lang w:val="en-GB"/>
              </w:rPr>
              <w:t>The project aims to design and construct three boardwalks through the endangered Coastal Salt Marsh where residents and visitors currently access the adjacent beach.</w:t>
            </w:r>
          </w:p>
        </w:tc>
        <w:tc>
          <w:tcPr>
            <w:tcW w:w="687" w:type="pct"/>
          </w:tcPr>
          <w:p w14:paraId="59503BD6" w14:textId="77777777" w:rsidR="003A3F02" w:rsidRPr="003A3F02" w:rsidRDefault="003A3F02" w:rsidP="003A3F02">
            <w:pPr>
              <w:rPr>
                <w:color w:val="000000"/>
                <w:lang w:val="en-GB"/>
              </w:rPr>
            </w:pPr>
            <w:r w:rsidRPr="003A3F02">
              <w:rPr>
                <w:color w:val="000000"/>
                <w:lang w:val="en-GB"/>
              </w:rPr>
              <w:t xml:space="preserve"> $217,000</w:t>
            </w:r>
          </w:p>
        </w:tc>
      </w:tr>
      <w:tr w:rsidR="003A3F02" w:rsidRPr="003A3F02" w14:paraId="33F6B430" w14:textId="77777777" w:rsidTr="003A3F02">
        <w:trPr>
          <w:trHeight w:val="60"/>
        </w:trPr>
        <w:tc>
          <w:tcPr>
            <w:tcW w:w="875" w:type="pct"/>
          </w:tcPr>
          <w:p w14:paraId="06F7CB64" w14:textId="77777777" w:rsidR="003A3F02" w:rsidRPr="003A3F02" w:rsidRDefault="003A3F02" w:rsidP="003A3F02">
            <w:pPr>
              <w:rPr>
                <w:b/>
                <w:bCs/>
                <w:color w:val="000000"/>
                <w:lang w:val="en-GB"/>
              </w:rPr>
            </w:pPr>
            <w:proofErr w:type="spellStart"/>
            <w:r w:rsidRPr="003A3F02">
              <w:rPr>
                <w:b/>
                <w:bCs/>
                <w:color w:val="000000"/>
                <w:lang w:val="en-GB"/>
              </w:rPr>
              <w:t>Corinella</w:t>
            </w:r>
            <w:proofErr w:type="spellEnd"/>
            <w:r w:rsidRPr="003A3F02">
              <w:rPr>
                <w:b/>
                <w:bCs/>
                <w:color w:val="000000"/>
                <w:lang w:val="en-GB"/>
              </w:rPr>
              <w:t xml:space="preserve"> Foreshore Reserve Committee of Management Inc.</w:t>
            </w:r>
          </w:p>
        </w:tc>
        <w:tc>
          <w:tcPr>
            <w:tcW w:w="969" w:type="pct"/>
          </w:tcPr>
          <w:p w14:paraId="6B426283" w14:textId="77777777" w:rsidR="003A3F02" w:rsidRPr="003A3F02" w:rsidRDefault="003A3F02" w:rsidP="003A3F02">
            <w:pPr>
              <w:rPr>
                <w:color w:val="000000"/>
                <w:lang w:val="en-GB"/>
              </w:rPr>
            </w:pPr>
            <w:r w:rsidRPr="003A3F02">
              <w:rPr>
                <w:color w:val="000000"/>
                <w:lang w:val="en-GB"/>
              </w:rPr>
              <w:t>Clearing and remediation of contaminated beach site</w:t>
            </w:r>
          </w:p>
        </w:tc>
        <w:tc>
          <w:tcPr>
            <w:tcW w:w="2469" w:type="pct"/>
          </w:tcPr>
          <w:p w14:paraId="6CCA3BB7" w14:textId="77777777" w:rsidR="003A3F02" w:rsidRPr="003A3F02" w:rsidRDefault="003A3F02" w:rsidP="003A3F02">
            <w:pPr>
              <w:rPr>
                <w:color w:val="000000"/>
                <w:lang w:val="en-GB"/>
              </w:rPr>
            </w:pPr>
            <w:r w:rsidRPr="003A3F02">
              <w:rPr>
                <w:color w:val="000000"/>
                <w:lang w:val="en-GB"/>
              </w:rPr>
              <w:t>The project aims to remove rubbish that has fallen on the beach on the southern side of Settlement Point (</w:t>
            </w:r>
            <w:proofErr w:type="spellStart"/>
            <w:r w:rsidRPr="003A3F02">
              <w:rPr>
                <w:color w:val="000000"/>
                <w:lang w:val="en-GB"/>
              </w:rPr>
              <w:t>Corinella</w:t>
            </w:r>
            <w:proofErr w:type="spellEnd"/>
            <w:r w:rsidRPr="003A3F02">
              <w:rPr>
                <w:color w:val="000000"/>
                <w:lang w:val="en-GB"/>
              </w:rPr>
              <w:t xml:space="preserve">), as a result of cliff collapse from an old illegal rubbish </w:t>
            </w:r>
            <w:proofErr w:type="gramStart"/>
            <w:r w:rsidRPr="003A3F02">
              <w:rPr>
                <w:color w:val="000000"/>
                <w:lang w:val="en-GB"/>
              </w:rPr>
              <w:t>dump, and</w:t>
            </w:r>
            <w:proofErr w:type="gramEnd"/>
            <w:r w:rsidRPr="003A3F02">
              <w:rPr>
                <w:color w:val="000000"/>
                <w:lang w:val="en-GB"/>
              </w:rPr>
              <w:t xml:space="preserve"> stabilise and remediate the cliff to prevent further collapse and contamination of the beach.</w:t>
            </w:r>
          </w:p>
        </w:tc>
        <w:tc>
          <w:tcPr>
            <w:tcW w:w="687" w:type="pct"/>
          </w:tcPr>
          <w:p w14:paraId="2561CCB3" w14:textId="77777777" w:rsidR="003A3F02" w:rsidRPr="003A3F02" w:rsidRDefault="003A3F02" w:rsidP="003A3F02">
            <w:pPr>
              <w:rPr>
                <w:color w:val="000000"/>
                <w:lang w:val="en-GB"/>
              </w:rPr>
            </w:pPr>
            <w:r w:rsidRPr="003A3F02">
              <w:rPr>
                <w:color w:val="000000"/>
                <w:lang w:val="en-GB"/>
              </w:rPr>
              <w:t xml:space="preserve"> $66,100 </w:t>
            </w:r>
          </w:p>
        </w:tc>
      </w:tr>
      <w:tr w:rsidR="003A3F02" w:rsidRPr="003A3F02" w14:paraId="0AFAD05B" w14:textId="77777777" w:rsidTr="003A3F02">
        <w:trPr>
          <w:trHeight w:val="60"/>
        </w:trPr>
        <w:tc>
          <w:tcPr>
            <w:tcW w:w="875" w:type="pct"/>
          </w:tcPr>
          <w:p w14:paraId="1A6B6204" w14:textId="77777777" w:rsidR="003A3F02" w:rsidRPr="003A3F02" w:rsidRDefault="003A3F02" w:rsidP="003A3F02">
            <w:pPr>
              <w:rPr>
                <w:b/>
                <w:bCs/>
                <w:color w:val="000000"/>
                <w:lang w:val="en-GB"/>
              </w:rPr>
            </w:pPr>
            <w:r w:rsidRPr="003A3F02">
              <w:rPr>
                <w:b/>
                <w:bCs/>
                <w:color w:val="000000"/>
                <w:lang w:val="en-GB"/>
              </w:rPr>
              <w:t>Merricks Beach Foreshore Reserve Committee of Management Inc.</w:t>
            </w:r>
          </w:p>
        </w:tc>
        <w:tc>
          <w:tcPr>
            <w:tcW w:w="969" w:type="pct"/>
          </w:tcPr>
          <w:p w14:paraId="249BFF5C" w14:textId="77777777" w:rsidR="003A3F02" w:rsidRPr="003A3F02" w:rsidRDefault="003A3F02" w:rsidP="003A3F02">
            <w:pPr>
              <w:rPr>
                <w:color w:val="000000"/>
                <w:lang w:val="en-GB"/>
              </w:rPr>
            </w:pPr>
            <w:r w:rsidRPr="003A3F02">
              <w:rPr>
                <w:color w:val="000000"/>
                <w:lang w:val="en-GB"/>
              </w:rPr>
              <w:t>Merricks Beach 'Pine Slide' path upgrade</w:t>
            </w:r>
          </w:p>
        </w:tc>
        <w:tc>
          <w:tcPr>
            <w:tcW w:w="2469" w:type="pct"/>
          </w:tcPr>
          <w:p w14:paraId="0FA01FFA" w14:textId="77777777" w:rsidR="003A3F02" w:rsidRPr="003A3F02" w:rsidRDefault="003A3F02" w:rsidP="003A3F02">
            <w:pPr>
              <w:rPr>
                <w:color w:val="000000"/>
                <w:lang w:val="en-GB"/>
              </w:rPr>
            </w:pPr>
            <w:r w:rsidRPr="003A3F02">
              <w:rPr>
                <w:color w:val="000000"/>
                <w:lang w:val="en-GB"/>
              </w:rPr>
              <w:t>The project aims to address safety/erosion risks at the ‘Pine Slide’ path in the Merricks Beach Foreshore Reserve, by constructing additional steps, extending the provision of handrails, and resurfacing and improving run-off from the path.</w:t>
            </w:r>
          </w:p>
        </w:tc>
        <w:tc>
          <w:tcPr>
            <w:tcW w:w="687" w:type="pct"/>
          </w:tcPr>
          <w:p w14:paraId="0CF76C1A" w14:textId="77777777" w:rsidR="003A3F02" w:rsidRPr="003A3F02" w:rsidRDefault="003A3F02" w:rsidP="003A3F02">
            <w:pPr>
              <w:rPr>
                <w:color w:val="000000"/>
                <w:lang w:val="en-GB"/>
              </w:rPr>
            </w:pPr>
            <w:r w:rsidRPr="003A3F02">
              <w:rPr>
                <w:color w:val="000000"/>
                <w:lang w:val="en-GB"/>
              </w:rPr>
              <w:t xml:space="preserve"> $25,018 </w:t>
            </w:r>
          </w:p>
        </w:tc>
      </w:tr>
      <w:tr w:rsidR="003A3F02" w:rsidRPr="003A3F02" w14:paraId="1FFA7233" w14:textId="77777777" w:rsidTr="003A3F02">
        <w:trPr>
          <w:trHeight w:val="60"/>
        </w:trPr>
        <w:tc>
          <w:tcPr>
            <w:tcW w:w="875" w:type="pct"/>
          </w:tcPr>
          <w:p w14:paraId="5317DB4B" w14:textId="77777777" w:rsidR="003A3F02" w:rsidRPr="003A3F02" w:rsidRDefault="003A3F02" w:rsidP="003A3F02">
            <w:pPr>
              <w:rPr>
                <w:b/>
                <w:bCs/>
                <w:color w:val="000000"/>
                <w:lang w:val="en-GB"/>
              </w:rPr>
            </w:pPr>
            <w:r w:rsidRPr="003A3F02">
              <w:rPr>
                <w:b/>
                <w:bCs/>
                <w:color w:val="000000"/>
                <w:lang w:val="en-GB"/>
              </w:rPr>
              <w:t>Nelson Reserves Committee of Management Inc.</w:t>
            </w:r>
          </w:p>
        </w:tc>
        <w:tc>
          <w:tcPr>
            <w:tcW w:w="969" w:type="pct"/>
          </w:tcPr>
          <w:p w14:paraId="5544BAD7" w14:textId="77777777" w:rsidR="003A3F02" w:rsidRPr="003A3F02" w:rsidRDefault="003A3F02" w:rsidP="003A3F02">
            <w:pPr>
              <w:rPr>
                <w:color w:val="000000"/>
                <w:lang w:val="en-GB"/>
              </w:rPr>
            </w:pPr>
            <w:r w:rsidRPr="003A3F02">
              <w:rPr>
                <w:color w:val="000000"/>
                <w:lang w:val="en-GB"/>
              </w:rPr>
              <w:t>West Bank Carpark Foreshore Rejuvenation</w:t>
            </w:r>
          </w:p>
        </w:tc>
        <w:tc>
          <w:tcPr>
            <w:tcW w:w="2469" w:type="pct"/>
          </w:tcPr>
          <w:p w14:paraId="48C0A7D7" w14:textId="77777777" w:rsidR="003A3F02" w:rsidRPr="003A3F02" w:rsidRDefault="003A3F02" w:rsidP="003A3F02">
            <w:pPr>
              <w:rPr>
                <w:color w:val="000000"/>
                <w:lang w:val="en-GB"/>
              </w:rPr>
            </w:pPr>
            <w:r w:rsidRPr="003A3F02">
              <w:rPr>
                <w:color w:val="000000"/>
                <w:lang w:val="en-GB"/>
              </w:rPr>
              <w:t>The project aims to formalise, seal and line mark the existing Western Foreshore car/bus park on the West Bank of the Glenelg River at Nelson. This will reduce safety hazards, separate vehicle traffic from pedestrians, control stormwater runoff including pollutants from entering the river system.</w:t>
            </w:r>
          </w:p>
        </w:tc>
        <w:tc>
          <w:tcPr>
            <w:tcW w:w="687" w:type="pct"/>
          </w:tcPr>
          <w:p w14:paraId="21F3C5DD" w14:textId="77777777" w:rsidR="003A3F02" w:rsidRPr="003A3F02" w:rsidRDefault="003A3F02" w:rsidP="003A3F02">
            <w:pPr>
              <w:rPr>
                <w:color w:val="000000"/>
                <w:lang w:val="en-GB"/>
              </w:rPr>
            </w:pPr>
            <w:r w:rsidRPr="003A3F02">
              <w:rPr>
                <w:color w:val="000000"/>
                <w:lang w:val="en-GB"/>
              </w:rPr>
              <w:t xml:space="preserve"> $135,222 </w:t>
            </w:r>
          </w:p>
        </w:tc>
      </w:tr>
      <w:tr w:rsidR="003A3F02" w:rsidRPr="003A3F02" w14:paraId="3E846E42" w14:textId="77777777" w:rsidTr="003A3F02">
        <w:trPr>
          <w:trHeight w:val="60"/>
        </w:trPr>
        <w:tc>
          <w:tcPr>
            <w:tcW w:w="875" w:type="pct"/>
          </w:tcPr>
          <w:p w14:paraId="65FBC9DE" w14:textId="77777777" w:rsidR="003A3F02" w:rsidRPr="003A3F02" w:rsidRDefault="003A3F02" w:rsidP="003A3F02">
            <w:pPr>
              <w:rPr>
                <w:b/>
                <w:bCs/>
                <w:color w:val="000000"/>
                <w:lang w:val="en-GB"/>
              </w:rPr>
            </w:pPr>
            <w:r w:rsidRPr="003A3F02">
              <w:rPr>
                <w:b/>
                <w:bCs/>
                <w:color w:val="000000"/>
                <w:lang w:val="en-GB"/>
              </w:rPr>
              <w:lastRenderedPageBreak/>
              <w:t>Point Leo Foreshore Committee of Management</w:t>
            </w:r>
          </w:p>
        </w:tc>
        <w:tc>
          <w:tcPr>
            <w:tcW w:w="969" w:type="pct"/>
          </w:tcPr>
          <w:p w14:paraId="077C4476" w14:textId="77777777" w:rsidR="003A3F02" w:rsidRPr="003A3F02" w:rsidRDefault="003A3F02" w:rsidP="003A3F02">
            <w:pPr>
              <w:rPr>
                <w:color w:val="000000"/>
                <w:lang w:val="en-GB"/>
              </w:rPr>
            </w:pPr>
            <w:r w:rsidRPr="003A3F02">
              <w:rPr>
                <w:color w:val="000000"/>
                <w:lang w:val="en-GB"/>
              </w:rPr>
              <w:t>East Creek Beach Pedestrian Access</w:t>
            </w:r>
          </w:p>
        </w:tc>
        <w:tc>
          <w:tcPr>
            <w:tcW w:w="2469" w:type="pct"/>
          </w:tcPr>
          <w:p w14:paraId="455B0B2E" w14:textId="77777777" w:rsidR="003A3F02" w:rsidRPr="003A3F02" w:rsidRDefault="003A3F02" w:rsidP="003A3F02">
            <w:pPr>
              <w:rPr>
                <w:color w:val="000000"/>
                <w:lang w:val="en-GB"/>
              </w:rPr>
            </w:pPr>
            <w:r w:rsidRPr="003A3F02">
              <w:rPr>
                <w:color w:val="000000"/>
                <w:lang w:val="en-GB"/>
              </w:rPr>
              <w:t xml:space="preserve">The project aims to construct a safe, easily traversed gravel platform path and steps away from vehicle movement for pedestrians to access the public toilet, parking and beach from the campground, </w:t>
            </w:r>
            <w:proofErr w:type="gramStart"/>
            <w:r w:rsidRPr="003A3F02">
              <w:rPr>
                <w:color w:val="000000"/>
                <w:lang w:val="en-GB"/>
              </w:rPr>
              <w:t>office</w:t>
            </w:r>
            <w:proofErr w:type="gramEnd"/>
            <w:r w:rsidRPr="003A3F02">
              <w:rPr>
                <w:color w:val="000000"/>
                <w:lang w:val="en-GB"/>
              </w:rPr>
              <w:t xml:space="preserve"> and</w:t>
            </w:r>
            <w:r w:rsidRPr="003A3F02">
              <w:rPr>
                <w:rFonts w:ascii="Cambria" w:hAnsi="Cambria" w:cs="Cambria"/>
                <w:color w:val="000000"/>
                <w:lang w:val="en-GB"/>
              </w:rPr>
              <w:t> </w:t>
            </w:r>
            <w:r w:rsidRPr="003A3F02">
              <w:rPr>
                <w:color w:val="000000"/>
                <w:lang w:val="en-GB"/>
              </w:rPr>
              <w:t>shop.</w:t>
            </w:r>
          </w:p>
        </w:tc>
        <w:tc>
          <w:tcPr>
            <w:tcW w:w="687" w:type="pct"/>
          </w:tcPr>
          <w:p w14:paraId="50C8B2E9" w14:textId="77777777" w:rsidR="003A3F02" w:rsidRPr="003A3F02" w:rsidRDefault="003A3F02" w:rsidP="003A3F02">
            <w:pPr>
              <w:rPr>
                <w:color w:val="000000"/>
                <w:lang w:val="en-GB"/>
              </w:rPr>
            </w:pPr>
            <w:r w:rsidRPr="003A3F02">
              <w:rPr>
                <w:color w:val="000000"/>
                <w:lang w:val="en-GB"/>
              </w:rPr>
              <w:t xml:space="preserve"> $15,692 </w:t>
            </w:r>
          </w:p>
        </w:tc>
      </w:tr>
      <w:tr w:rsidR="003A3F02" w:rsidRPr="003A3F02" w14:paraId="16BB58DE" w14:textId="77777777" w:rsidTr="003A3F02">
        <w:trPr>
          <w:trHeight w:val="60"/>
        </w:trPr>
        <w:tc>
          <w:tcPr>
            <w:tcW w:w="875" w:type="pct"/>
          </w:tcPr>
          <w:p w14:paraId="7986BD1A" w14:textId="77777777" w:rsidR="003A3F02" w:rsidRPr="003A3F02" w:rsidRDefault="003A3F02" w:rsidP="003A3F02">
            <w:pPr>
              <w:rPr>
                <w:b/>
                <w:bCs/>
                <w:color w:val="000000"/>
                <w:lang w:val="en-GB"/>
              </w:rPr>
            </w:pPr>
            <w:r w:rsidRPr="003A3F02">
              <w:rPr>
                <w:b/>
                <w:bCs/>
                <w:color w:val="000000"/>
                <w:lang w:val="en-GB"/>
              </w:rPr>
              <w:t>Sandy Point Foreshore Committee of Management Inc.</w:t>
            </w:r>
          </w:p>
        </w:tc>
        <w:tc>
          <w:tcPr>
            <w:tcW w:w="969" w:type="pct"/>
          </w:tcPr>
          <w:p w14:paraId="41119A90" w14:textId="77777777" w:rsidR="003A3F02" w:rsidRPr="003A3F02" w:rsidRDefault="003A3F02" w:rsidP="003A3F02">
            <w:pPr>
              <w:rPr>
                <w:color w:val="000000"/>
                <w:lang w:val="en-GB"/>
              </w:rPr>
            </w:pPr>
            <w:r w:rsidRPr="003A3F02">
              <w:rPr>
                <w:color w:val="000000"/>
                <w:lang w:val="en-GB"/>
              </w:rPr>
              <w:t>2021 Dune Erosion Reinstatement</w:t>
            </w:r>
          </w:p>
        </w:tc>
        <w:tc>
          <w:tcPr>
            <w:tcW w:w="2469" w:type="pct"/>
          </w:tcPr>
          <w:p w14:paraId="5B635390" w14:textId="77777777" w:rsidR="003A3F02" w:rsidRPr="003A3F02" w:rsidRDefault="003A3F02" w:rsidP="003A3F02">
            <w:pPr>
              <w:rPr>
                <w:color w:val="000000"/>
                <w:lang w:val="en-GB"/>
              </w:rPr>
            </w:pPr>
            <w:r w:rsidRPr="003A3F02">
              <w:rPr>
                <w:color w:val="000000"/>
                <w:lang w:val="en-GB"/>
              </w:rPr>
              <w:t xml:space="preserve">The project aims to construct approximately 100m of Beachmaster Dune protection fencing along the toe of badly wind, </w:t>
            </w:r>
            <w:proofErr w:type="gramStart"/>
            <w:r w:rsidRPr="003A3F02">
              <w:rPr>
                <w:color w:val="000000"/>
                <w:lang w:val="en-GB"/>
              </w:rPr>
              <w:t>tide</w:t>
            </w:r>
            <w:proofErr w:type="gramEnd"/>
            <w:r w:rsidRPr="003A3F02">
              <w:rPr>
                <w:color w:val="000000"/>
                <w:lang w:val="en-GB"/>
              </w:rPr>
              <w:t xml:space="preserve"> and public damaged primary dunes and to the adjoining current main public access walkway and also the separate vehicle and beach wheelchair access ramp. The protected dune area will also be revegetated using native species.</w:t>
            </w:r>
          </w:p>
        </w:tc>
        <w:tc>
          <w:tcPr>
            <w:tcW w:w="687" w:type="pct"/>
          </w:tcPr>
          <w:p w14:paraId="0C899F92" w14:textId="77777777" w:rsidR="003A3F02" w:rsidRPr="003A3F02" w:rsidRDefault="003A3F02" w:rsidP="003A3F02">
            <w:pPr>
              <w:rPr>
                <w:color w:val="000000"/>
                <w:lang w:val="en-GB"/>
              </w:rPr>
            </w:pPr>
            <w:r w:rsidRPr="003A3F02">
              <w:rPr>
                <w:color w:val="000000"/>
                <w:lang w:val="en-GB"/>
              </w:rPr>
              <w:t xml:space="preserve"> $47,262 </w:t>
            </w:r>
          </w:p>
        </w:tc>
      </w:tr>
      <w:tr w:rsidR="003A3F02" w:rsidRPr="003A3F02" w14:paraId="13F99E87" w14:textId="77777777" w:rsidTr="003A3F02">
        <w:trPr>
          <w:trHeight w:val="60"/>
        </w:trPr>
        <w:tc>
          <w:tcPr>
            <w:tcW w:w="875" w:type="pct"/>
          </w:tcPr>
          <w:p w14:paraId="2C4CF24C" w14:textId="77777777" w:rsidR="003A3F02" w:rsidRPr="003A3F02" w:rsidRDefault="003A3F02" w:rsidP="003A3F02">
            <w:pPr>
              <w:rPr>
                <w:b/>
                <w:bCs/>
                <w:color w:val="000000"/>
                <w:lang w:val="en-GB"/>
              </w:rPr>
            </w:pPr>
            <w:r w:rsidRPr="003A3F02">
              <w:rPr>
                <w:b/>
                <w:bCs/>
                <w:color w:val="000000"/>
                <w:lang w:val="en-GB"/>
              </w:rPr>
              <w:t>City of Port Phillip</w:t>
            </w:r>
          </w:p>
        </w:tc>
        <w:tc>
          <w:tcPr>
            <w:tcW w:w="969" w:type="pct"/>
          </w:tcPr>
          <w:p w14:paraId="1EF8298C" w14:textId="77777777" w:rsidR="003A3F02" w:rsidRPr="003A3F02" w:rsidRDefault="003A3F02" w:rsidP="003A3F02">
            <w:pPr>
              <w:rPr>
                <w:color w:val="000000"/>
                <w:lang w:val="en-GB"/>
              </w:rPr>
            </w:pPr>
            <w:r w:rsidRPr="003A3F02">
              <w:rPr>
                <w:color w:val="000000"/>
                <w:lang w:val="en-GB"/>
              </w:rPr>
              <w:t>Sandbar Beach Access Upgrades</w:t>
            </w:r>
          </w:p>
        </w:tc>
        <w:tc>
          <w:tcPr>
            <w:tcW w:w="2469" w:type="pct"/>
          </w:tcPr>
          <w:p w14:paraId="315EB4D4" w14:textId="77777777" w:rsidR="003A3F02" w:rsidRPr="003A3F02" w:rsidRDefault="003A3F02" w:rsidP="003A3F02">
            <w:pPr>
              <w:rPr>
                <w:color w:val="000000"/>
                <w:lang w:val="en-GB"/>
              </w:rPr>
            </w:pPr>
            <w:r w:rsidRPr="003A3F02">
              <w:rPr>
                <w:color w:val="000000"/>
                <w:lang w:val="en-GB"/>
              </w:rPr>
              <w:t>The project aims to upgrade the existing concrete ramp outside the public toilet facilities that adjoins Sandbar Café on the Middle Park Beachfront to provide a fully compliant DDA path of travel to the toilets and onto the beach.</w:t>
            </w:r>
          </w:p>
        </w:tc>
        <w:tc>
          <w:tcPr>
            <w:tcW w:w="687" w:type="pct"/>
          </w:tcPr>
          <w:p w14:paraId="194C021C" w14:textId="77777777" w:rsidR="003A3F02" w:rsidRPr="003A3F02" w:rsidRDefault="003A3F02" w:rsidP="003A3F02">
            <w:pPr>
              <w:rPr>
                <w:color w:val="000000"/>
                <w:lang w:val="en-GB"/>
              </w:rPr>
            </w:pPr>
            <w:r w:rsidRPr="003A3F02">
              <w:rPr>
                <w:color w:val="000000"/>
                <w:lang w:val="en-GB"/>
              </w:rPr>
              <w:t xml:space="preserve"> $60,291 </w:t>
            </w:r>
          </w:p>
        </w:tc>
      </w:tr>
      <w:tr w:rsidR="003A3F02" w:rsidRPr="003A3F02" w14:paraId="1788BE17" w14:textId="77777777" w:rsidTr="003A3F02">
        <w:trPr>
          <w:trHeight w:val="60"/>
        </w:trPr>
        <w:tc>
          <w:tcPr>
            <w:tcW w:w="875" w:type="pct"/>
          </w:tcPr>
          <w:p w14:paraId="6A4356EA" w14:textId="77777777" w:rsidR="003A3F02" w:rsidRPr="003A3F02" w:rsidRDefault="003A3F02" w:rsidP="003A3F02">
            <w:pPr>
              <w:rPr>
                <w:b/>
                <w:bCs/>
                <w:color w:val="000000"/>
                <w:lang w:val="en-GB"/>
              </w:rPr>
            </w:pPr>
            <w:r w:rsidRPr="003A3F02">
              <w:rPr>
                <w:b/>
                <w:bCs/>
                <w:color w:val="000000"/>
                <w:lang w:val="en-GB"/>
              </w:rPr>
              <w:t>Glenelg Shire Council</w:t>
            </w:r>
          </w:p>
        </w:tc>
        <w:tc>
          <w:tcPr>
            <w:tcW w:w="969" w:type="pct"/>
          </w:tcPr>
          <w:p w14:paraId="346A3FDA" w14:textId="77777777" w:rsidR="003A3F02" w:rsidRPr="003A3F02" w:rsidRDefault="003A3F02" w:rsidP="003A3F02">
            <w:pPr>
              <w:rPr>
                <w:color w:val="000000"/>
                <w:lang w:val="en-GB"/>
              </w:rPr>
            </w:pPr>
            <w:r w:rsidRPr="003A3F02">
              <w:rPr>
                <w:color w:val="000000"/>
                <w:lang w:val="en-GB"/>
              </w:rPr>
              <w:t>Portland Foreshore Bollard Installation</w:t>
            </w:r>
          </w:p>
        </w:tc>
        <w:tc>
          <w:tcPr>
            <w:tcW w:w="2469" w:type="pct"/>
          </w:tcPr>
          <w:p w14:paraId="6B2056CC" w14:textId="77777777" w:rsidR="003A3F02" w:rsidRPr="003A3F02" w:rsidRDefault="003A3F02" w:rsidP="003A3F02">
            <w:pPr>
              <w:rPr>
                <w:color w:val="000000"/>
                <w:lang w:val="en-GB"/>
              </w:rPr>
            </w:pPr>
            <w:r w:rsidRPr="003A3F02">
              <w:rPr>
                <w:color w:val="000000"/>
                <w:lang w:val="en-GB"/>
              </w:rPr>
              <w:t>The project aims to install bollards along Lee Breakwater Road to prevent off-road access to grassed areas of the Portland Foreshore reserve by unauthorised vehicles. The project will protect reserve users and prevent damage to the reserve.</w:t>
            </w:r>
          </w:p>
        </w:tc>
        <w:tc>
          <w:tcPr>
            <w:tcW w:w="687" w:type="pct"/>
          </w:tcPr>
          <w:p w14:paraId="52AED0AF" w14:textId="77777777" w:rsidR="003A3F02" w:rsidRPr="003A3F02" w:rsidRDefault="003A3F02" w:rsidP="003A3F02">
            <w:pPr>
              <w:rPr>
                <w:color w:val="000000"/>
                <w:lang w:val="en-GB"/>
              </w:rPr>
            </w:pPr>
            <w:r w:rsidRPr="003A3F02">
              <w:rPr>
                <w:color w:val="000000"/>
                <w:lang w:val="en-GB"/>
              </w:rPr>
              <w:t xml:space="preserve"> $64,000 </w:t>
            </w:r>
          </w:p>
        </w:tc>
      </w:tr>
      <w:tr w:rsidR="003A3F02" w:rsidRPr="003A3F02" w14:paraId="17648AB9" w14:textId="77777777" w:rsidTr="003A3F02">
        <w:trPr>
          <w:trHeight w:val="60"/>
        </w:trPr>
        <w:tc>
          <w:tcPr>
            <w:tcW w:w="875" w:type="pct"/>
          </w:tcPr>
          <w:p w14:paraId="73F13D23" w14:textId="77777777" w:rsidR="003A3F02" w:rsidRPr="003A3F02" w:rsidRDefault="003A3F02" w:rsidP="003A3F02">
            <w:pPr>
              <w:rPr>
                <w:b/>
                <w:bCs/>
                <w:color w:val="000000"/>
                <w:lang w:val="en-GB"/>
              </w:rPr>
            </w:pPr>
            <w:r w:rsidRPr="003A3F02">
              <w:rPr>
                <w:b/>
                <w:bCs/>
                <w:color w:val="000000"/>
                <w:lang w:val="en-GB"/>
              </w:rPr>
              <w:t>Mornington Peninsula Shire Council</w:t>
            </w:r>
          </w:p>
        </w:tc>
        <w:tc>
          <w:tcPr>
            <w:tcW w:w="969" w:type="pct"/>
          </w:tcPr>
          <w:p w14:paraId="08C35E2E" w14:textId="77777777" w:rsidR="003A3F02" w:rsidRPr="003A3F02" w:rsidRDefault="003A3F02" w:rsidP="003A3F02">
            <w:pPr>
              <w:rPr>
                <w:color w:val="000000"/>
                <w:lang w:val="en-GB"/>
              </w:rPr>
            </w:pPr>
            <w:proofErr w:type="spellStart"/>
            <w:r w:rsidRPr="003A3F02">
              <w:rPr>
                <w:color w:val="000000"/>
                <w:lang w:val="en-GB"/>
              </w:rPr>
              <w:t>Fishermans</w:t>
            </w:r>
            <w:proofErr w:type="spellEnd"/>
            <w:r w:rsidRPr="003A3F02">
              <w:rPr>
                <w:color w:val="000000"/>
                <w:lang w:val="en-GB"/>
              </w:rPr>
              <w:t xml:space="preserve"> Beach Geotechnical Risk Assessment &amp; Mitigation Options - Stage 2</w:t>
            </w:r>
          </w:p>
        </w:tc>
        <w:tc>
          <w:tcPr>
            <w:tcW w:w="2469" w:type="pct"/>
          </w:tcPr>
          <w:p w14:paraId="4A00C4EE" w14:textId="77777777" w:rsidR="003A3F02" w:rsidRPr="003A3F02" w:rsidRDefault="003A3F02" w:rsidP="003A3F02">
            <w:pPr>
              <w:rPr>
                <w:color w:val="000000"/>
                <w:lang w:val="en-GB"/>
              </w:rPr>
            </w:pPr>
            <w:r w:rsidRPr="003A3F02">
              <w:rPr>
                <w:color w:val="000000"/>
                <w:lang w:val="en-GB"/>
              </w:rPr>
              <w:t xml:space="preserve">The project aims to complete further geotechnical investigations at </w:t>
            </w:r>
            <w:proofErr w:type="spellStart"/>
            <w:r w:rsidRPr="003A3F02">
              <w:rPr>
                <w:color w:val="000000"/>
                <w:lang w:val="en-GB"/>
              </w:rPr>
              <w:t>Fishermans</w:t>
            </w:r>
            <w:proofErr w:type="spellEnd"/>
            <w:r w:rsidRPr="003A3F02">
              <w:rPr>
                <w:color w:val="000000"/>
                <w:lang w:val="en-GB"/>
              </w:rPr>
              <w:t xml:space="preserve"> Beach, in an extended area to include cliff adjacent to beach boxes. Intrusive investigation will characterise cliff materials and materials behaviour, landslide risk assessment will be undertaken and risk to persons and property identified. Preliminary design for mitigation options will be presented.</w:t>
            </w:r>
          </w:p>
        </w:tc>
        <w:tc>
          <w:tcPr>
            <w:tcW w:w="687" w:type="pct"/>
          </w:tcPr>
          <w:p w14:paraId="1A8FBD79" w14:textId="77777777" w:rsidR="003A3F02" w:rsidRPr="003A3F02" w:rsidRDefault="003A3F02" w:rsidP="003A3F02">
            <w:pPr>
              <w:rPr>
                <w:color w:val="000000"/>
                <w:lang w:val="en-GB"/>
              </w:rPr>
            </w:pPr>
            <w:r w:rsidRPr="003A3F02">
              <w:rPr>
                <w:color w:val="000000"/>
                <w:lang w:val="en-GB"/>
              </w:rPr>
              <w:t xml:space="preserve"> $36,245 </w:t>
            </w:r>
          </w:p>
        </w:tc>
      </w:tr>
      <w:tr w:rsidR="003A3F02" w:rsidRPr="003A3F02" w14:paraId="5233626C" w14:textId="77777777" w:rsidTr="003A3F02">
        <w:trPr>
          <w:trHeight w:val="60"/>
        </w:trPr>
        <w:tc>
          <w:tcPr>
            <w:tcW w:w="875" w:type="pct"/>
          </w:tcPr>
          <w:p w14:paraId="072AA4CA" w14:textId="77777777" w:rsidR="003A3F02" w:rsidRPr="003A3F02" w:rsidRDefault="003A3F02" w:rsidP="003A3F02">
            <w:pPr>
              <w:rPr>
                <w:b/>
                <w:bCs/>
                <w:color w:val="000000"/>
                <w:lang w:val="en-GB"/>
              </w:rPr>
            </w:pPr>
            <w:r w:rsidRPr="003A3F02">
              <w:rPr>
                <w:b/>
                <w:bCs/>
                <w:color w:val="000000"/>
                <w:lang w:val="en-GB"/>
              </w:rPr>
              <w:t>Mornington Peninsula Shire Council</w:t>
            </w:r>
          </w:p>
        </w:tc>
        <w:tc>
          <w:tcPr>
            <w:tcW w:w="969" w:type="pct"/>
          </w:tcPr>
          <w:p w14:paraId="0A009B19" w14:textId="77777777" w:rsidR="003A3F02" w:rsidRPr="003A3F02" w:rsidRDefault="003A3F02" w:rsidP="003A3F02">
            <w:pPr>
              <w:rPr>
                <w:color w:val="000000"/>
                <w:lang w:val="en-GB"/>
              </w:rPr>
            </w:pPr>
            <w:r w:rsidRPr="003A3F02">
              <w:rPr>
                <w:color w:val="000000"/>
                <w:lang w:val="en-GB"/>
              </w:rPr>
              <w:t>Cliff Risk Assessment and Remediation - Kennon Cove, Flinders</w:t>
            </w:r>
          </w:p>
        </w:tc>
        <w:tc>
          <w:tcPr>
            <w:tcW w:w="2469" w:type="pct"/>
          </w:tcPr>
          <w:p w14:paraId="544ACD05" w14:textId="77777777" w:rsidR="003A3F02" w:rsidRPr="003A3F02" w:rsidRDefault="003A3F02" w:rsidP="003A3F02">
            <w:pPr>
              <w:rPr>
                <w:color w:val="000000"/>
                <w:lang w:val="en-GB"/>
              </w:rPr>
            </w:pPr>
            <w:r w:rsidRPr="003A3F02">
              <w:rPr>
                <w:color w:val="000000"/>
                <w:lang w:val="en-GB"/>
              </w:rPr>
              <w:t>The purpose of this project is to complete a detailed risk analysis and identify and design long term mitigation measures for the cliff, which continues to pose an unacceptable risk to the public. This will include a review of existing risk assessments; updated geotechnical risk analysis; intrusive geotechnical investigation; remedial options analysis; and detailed design of remedial measure.</w:t>
            </w:r>
          </w:p>
        </w:tc>
        <w:tc>
          <w:tcPr>
            <w:tcW w:w="687" w:type="pct"/>
          </w:tcPr>
          <w:p w14:paraId="54A828D5" w14:textId="77777777" w:rsidR="003A3F02" w:rsidRPr="003A3F02" w:rsidRDefault="003A3F02" w:rsidP="003A3F02">
            <w:pPr>
              <w:rPr>
                <w:color w:val="000000"/>
                <w:lang w:val="en-GB"/>
              </w:rPr>
            </w:pPr>
            <w:r w:rsidRPr="003A3F02">
              <w:rPr>
                <w:color w:val="000000"/>
                <w:lang w:val="en-GB"/>
              </w:rPr>
              <w:t xml:space="preserve"> $38,090 </w:t>
            </w:r>
          </w:p>
        </w:tc>
      </w:tr>
      <w:tr w:rsidR="003A3F02" w:rsidRPr="003A3F02" w14:paraId="60AB8885" w14:textId="77777777" w:rsidTr="003A3F02">
        <w:trPr>
          <w:trHeight w:val="60"/>
        </w:trPr>
        <w:tc>
          <w:tcPr>
            <w:tcW w:w="875" w:type="pct"/>
          </w:tcPr>
          <w:p w14:paraId="1853AA6B" w14:textId="77777777" w:rsidR="003A3F02" w:rsidRPr="003A3F02" w:rsidRDefault="003A3F02" w:rsidP="003A3F02">
            <w:pPr>
              <w:rPr>
                <w:b/>
                <w:bCs/>
                <w:color w:val="000000"/>
                <w:lang w:val="en-GB"/>
              </w:rPr>
            </w:pPr>
            <w:r w:rsidRPr="003A3F02">
              <w:rPr>
                <w:b/>
                <w:bCs/>
                <w:color w:val="000000"/>
                <w:lang w:val="en-GB"/>
              </w:rPr>
              <w:t>Warrnambool City Council</w:t>
            </w:r>
          </w:p>
        </w:tc>
        <w:tc>
          <w:tcPr>
            <w:tcW w:w="969" w:type="pct"/>
          </w:tcPr>
          <w:p w14:paraId="5CBD94E6" w14:textId="77777777" w:rsidR="003A3F02" w:rsidRPr="003A3F02" w:rsidRDefault="003A3F02" w:rsidP="003A3F02">
            <w:pPr>
              <w:rPr>
                <w:color w:val="000000"/>
                <w:lang w:val="en-GB"/>
              </w:rPr>
            </w:pPr>
            <w:r w:rsidRPr="003A3F02">
              <w:rPr>
                <w:color w:val="000000"/>
                <w:lang w:val="en-GB"/>
              </w:rPr>
              <w:t>Wild Coast Landscape Master Plan Access Improvement</w:t>
            </w:r>
          </w:p>
        </w:tc>
        <w:tc>
          <w:tcPr>
            <w:tcW w:w="2469" w:type="pct"/>
          </w:tcPr>
          <w:p w14:paraId="70062713" w14:textId="77777777" w:rsidR="003A3F02" w:rsidRPr="003A3F02" w:rsidRDefault="003A3F02" w:rsidP="003A3F02">
            <w:pPr>
              <w:rPr>
                <w:color w:val="000000"/>
                <w:lang w:val="en-GB"/>
              </w:rPr>
            </w:pPr>
            <w:r w:rsidRPr="003A3F02">
              <w:rPr>
                <w:color w:val="000000"/>
                <w:lang w:val="en-GB"/>
              </w:rPr>
              <w:t>The project aims to implement recommendations of the Wild Coast Landscape Master Plan to improve signage; delineate approved access tracks; minimise unauthorised access to dunes and fire marshalling area; and replace ageing beach access infrastructure.</w:t>
            </w:r>
          </w:p>
        </w:tc>
        <w:tc>
          <w:tcPr>
            <w:tcW w:w="687" w:type="pct"/>
          </w:tcPr>
          <w:p w14:paraId="3715F6D8" w14:textId="77777777" w:rsidR="003A3F02" w:rsidRPr="003A3F02" w:rsidRDefault="003A3F02" w:rsidP="003A3F02">
            <w:pPr>
              <w:rPr>
                <w:color w:val="000000"/>
                <w:lang w:val="en-GB"/>
              </w:rPr>
            </w:pPr>
            <w:r w:rsidRPr="003A3F02">
              <w:rPr>
                <w:color w:val="000000"/>
                <w:lang w:val="en-GB"/>
              </w:rPr>
              <w:t xml:space="preserve"> $150,000 </w:t>
            </w:r>
          </w:p>
        </w:tc>
      </w:tr>
      <w:tr w:rsidR="003A3F02" w:rsidRPr="003A3F02" w14:paraId="0DCA096F" w14:textId="77777777" w:rsidTr="003A3F02">
        <w:trPr>
          <w:trHeight w:val="60"/>
        </w:trPr>
        <w:tc>
          <w:tcPr>
            <w:tcW w:w="875" w:type="pct"/>
          </w:tcPr>
          <w:p w14:paraId="2FA13E2B" w14:textId="77777777" w:rsidR="003A3F02" w:rsidRPr="003A3F02" w:rsidRDefault="003A3F02" w:rsidP="003A3F02">
            <w:pPr>
              <w:rPr>
                <w:b/>
                <w:bCs/>
                <w:color w:val="000000"/>
                <w:lang w:val="en-GB"/>
              </w:rPr>
            </w:pPr>
            <w:r w:rsidRPr="003A3F02">
              <w:rPr>
                <w:b/>
                <w:bCs/>
                <w:color w:val="000000"/>
                <w:lang w:val="en-GB"/>
              </w:rPr>
              <w:t>Great Ocean Road Coast and Parks Authority</w:t>
            </w:r>
          </w:p>
        </w:tc>
        <w:tc>
          <w:tcPr>
            <w:tcW w:w="969" w:type="pct"/>
          </w:tcPr>
          <w:p w14:paraId="57DAC805" w14:textId="77777777" w:rsidR="003A3F02" w:rsidRPr="003A3F02" w:rsidRDefault="003A3F02" w:rsidP="003A3F02">
            <w:pPr>
              <w:rPr>
                <w:color w:val="000000"/>
                <w:lang w:val="en-GB"/>
              </w:rPr>
            </w:pPr>
            <w:r w:rsidRPr="003A3F02">
              <w:rPr>
                <w:color w:val="000000"/>
                <w:lang w:val="en-GB"/>
              </w:rPr>
              <w:t>Beach Safety Sign Installation and Replacement</w:t>
            </w:r>
          </w:p>
        </w:tc>
        <w:tc>
          <w:tcPr>
            <w:tcW w:w="2469" w:type="pct"/>
          </w:tcPr>
          <w:p w14:paraId="7F383DD5" w14:textId="77777777" w:rsidR="003A3F02" w:rsidRPr="003A3F02" w:rsidRDefault="003A3F02" w:rsidP="003A3F02">
            <w:pPr>
              <w:rPr>
                <w:color w:val="000000"/>
                <w:lang w:val="en-GB"/>
              </w:rPr>
            </w:pPr>
            <w:r w:rsidRPr="003A3F02">
              <w:rPr>
                <w:color w:val="000000"/>
                <w:lang w:val="en-GB"/>
              </w:rPr>
              <w:t xml:space="preserve">The project aims to design, </w:t>
            </w:r>
            <w:proofErr w:type="gramStart"/>
            <w:r w:rsidRPr="003A3F02">
              <w:rPr>
                <w:color w:val="000000"/>
                <w:lang w:val="en-GB"/>
              </w:rPr>
              <w:t>manufacture</w:t>
            </w:r>
            <w:proofErr w:type="gramEnd"/>
            <w:r w:rsidRPr="003A3F02">
              <w:rPr>
                <w:color w:val="000000"/>
                <w:lang w:val="en-GB"/>
              </w:rPr>
              <w:t xml:space="preserve"> and replace or install beach safety signs at every beach access point under management of the Great Ocean Road Coast and Parks Authority, from Torquay to Marengo, in line with Lifesaving Victoria audit recommendations.</w:t>
            </w:r>
          </w:p>
        </w:tc>
        <w:tc>
          <w:tcPr>
            <w:tcW w:w="687" w:type="pct"/>
          </w:tcPr>
          <w:p w14:paraId="2BA9024D" w14:textId="77777777" w:rsidR="003A3F02" w:rsidRPr="003A3F02" w:rsidRDefault="003A3F02" w:rsidP="003A3F02">
            <w:pPr>
              <w:rPr>
                <w:color w:val="000000"/>
                <w:lang w:val="en-GB"/>
              </w:rPr>
            </w:pPr>
            <w:r w:rsidRPr="003A3F02">
              <w:rPr>
                <w:color w:val="000000"/>
                <w:lang w:val="en-GB"/>
              </w:rPr>
              <w:t xml:space="preserve"> $150,000 </w:t>
            </w:r>
          </w:p>
        </w:tc>
      </w:tr>
      <w:tr w:rsidR="003A3F02" w:rsidRPr="003A3F02" w14:paraId="36173804" w14:textId="77777777" w:rsidTr="003A3F02">
        <w:trPr>
          <w:trHeight w:val="60"/>
        </w:trPr>
        <w:tc>
          <w:tcPr>
            <w:tcW w:w="875" w:type="pct"/>
          </w:tcPr>
          <w:p w14:paraId="1AD8A96A" w14:textId="77777777" w:rsidR="003A3F02" w:rsidRPr="003A3F02" w:rsidRDefault="003A3F02" w:rsidP="003A3F02">
            <w:pPr>
              <w:rPr>
                <w:b/>
                <w:bCs/>
                <w:color w:val="000000"/>
                <w:lang w:val="en-GB"/>
              </w:rPr>
            </w:pPr>
            <w:r w:rsidRPr="003A3F02">
              <w:rPr>
                <w:b/>
                <w:bCs/>
                <w:color w:val="000000"/>
                <w:lang w:val="en-GB"/>
              </w:rPr>
              <w:lastRenderedPageBreak/>
              <w:t>Great Ocean Road Coast and Parks Authority</w:t>
            </w:r>
          </w:p>
        </w:tc>
        <w:tc>
          <w:tcPr>
            <w:tcW w:w="969" w:type="pct"/>
          </w:tcPr>
          <w:p w14:paraId="04E802EE" w14:textId="77777777" w:rsidR="003A3F02" w:rsidRPr="003A3F02" w:rsidRDefault="003A3F02" w:rsidP="003A3F02">
            <w:pPr>
              <w:rPr>
                <w:color w:val="000000"/>
                <w:lang w:val="en-GB"/>
              </w:rPr>
            </w:pPr>
            <w:r w:rsidRPr="003A3F02">
              <w:rPr>
                <w:color w:val="000000"/>
                <w:lang w:val="en-GB"/>
              </w:rPr>
              <w:t>Beach Access Point at Apollo Bay - Gambier St</w:t>
            </w:r>
          </w:p>
        </w:tc>
        <w:tc>
          <w:tcPr>
            <w:tcW w:w="2469" w:type="pct"/>
          </w:tcPr>
          <w:p w14:paraId="53C51982" w14:textId="77777777" w:rsidR="003A3F02" w:rsidRPr="003A3F02" w:rsidRDefault="003A3F02" w:rsidP="003A3F02">
            <w:pPr>
              <w:rPr>
                <w:color w:val="000000"/>
                <w:lang w:val="en-GB"/>
              </w:rPr>
            </w:pPr>
            <w:r w:rsidRPr="003A3F02">
              <w:rPr>
                <w:color w:val="000000"/>
                <w:lang w:val="en-GB"/>
              </w:rPr>
              <w:t>The project aims to close one of two beach access points at Gambier Street Apollo Bay and re-establish the main path with a boardwalk and steps.</w:t>
            </w:r>
          </w:p>
        </w:tc>
        <w:tc>
          <w:tcPr>
            <w:tcW w:w="687" w:type="pct"/>
          </w:tcPr>
          <w:p w14:paraId="4B708125" w14:textId="77777777" w:rsidR="003A3F02" w:rsidRPr="003A3F02" w:rsidRDefault="003A3F02" w:rsidP="003A3F02">
            <w:pPr>
              <w:rPr>
                <w:color w:val="000000"/>
                <w:lang w:val="en-GB"/>
              </w:rPr>
            </w:pPr>
            <w:r w:rsidRPr="003A3F02">
              <w:rPr>
                <w:color w:val="000000"/>
                <w:lang w:val="en-GB"/>
              </w:rPr>
              <w:t xml:space="preserve"> $59,136 </w:t>
            </w:r>
          </w:p>
        </w:tc>
      </w:tr>
      <w:tr w:rsidR="003A3F02" w:rsidRPr="003A3F02" w14:paraId="1BC7637B" w14:textId="77777777" w:rsidTr="003A3F02">
        <w:trPr>
          <w:trHeight w:val="60"/>
        </w:trPr>
        <w:tc>
          <w:tcPr>
            <w:tcW w:w="875" w:type="pct"/>
          </w:tcPr>
          <w:p w14:paraId="33CCC78C" w14:textId="77777777" w:rsidR="003A3F02" w:rsidRPr="003A3F02" w:rsidRDefault="003A3F02" w:rsidP="003A3F02">
            <w:pPr>
              <w:rPr>
                <w:b/>
                <w:bCs/>
                <w:color w:val="000000"/>
                <w:lang w:val="en-GB"/>
              </w:rPr>
            </w:pPr>
            <w:r w:rsidRPr="003A3F02">
              <w:rPr>
                <w:b/>
                <w:bCs/>
                <w:color w:val="000000"/>
                <w:lang w:val="en-GB"/>
              </w:rPr>
              <w:t>Great Ocean Road Coast and Parks Authority</w:t>
            </w:r>
          </w:p>
        </w:tc>
        <w:tc>
          <w:tcPr>
            <w:tcW w:w="969" w:type="pct"/>
          </w:tcPr>
          <w:p w14:paraId="52101462" w14:textId="77777777" w:rsidR="003A3F02" w:rsidRPr="003A3F02" w:rsidRDefault="003A3F02" w:rsidP="003A3F02">
            <w:pPr>
              <w:rPr>
                <w:color w:val="000000"/>
                <w:lang w:val="en-GB"/>
              </w:rPr>
            </w:pPr>
            <w:r w:rsidRPr="003A3F02">
              <w:rPr>
                <w:color w:val="000000"/>
                <w:lang w:val="en-GB"/>
              </w:rPr>
              <w:t>Wye River Caravan Park Beach Access</w:t>
            </w:r>
          </w:p>
        </w:tc>
        <w:tc>
          <w:tcPr>
            <w:tcW w:w="2469" w:type="pct"/>
          </w:tcPr>
          <w:p w14:paraId="4DEADB3A" w14:textId="77777777" w:rsidR="003A3F02" w:rsidRPr="003A3F02" w:rsidRDefault="003A3F02" w:rsidP="003A3F02">
            <w:pPr>
              <w:rPr>
                <w:color w:val="000000"/>
                <w:lang w:val="en-GB"/>
              </w:rPr>
            </w:pPr>
            <w:r w:rsidRPr="003A3F02">
              <w:rPr>
                <w:color w:val="000000"/>
                <w:lang w:val="en-GB"/>
              </w:rPr>
              <w:t xml:space="preserve">The project will support the construction and installation of a new, safe and </w:t>
            </w:r>
            <w:proofErr w:type="gramStart"/>
            <w:r w:rsidRPr="003A3F02">
              <w:rPr>
                <w:color w:val="000000"/>
                <w:lang w:val="en-GB"/>
              </w:rPr>
              <w:t>wheel chair</w:t>
            </w:r>
            <w:proofErr w:type="gramEnd"/>
            <w:r w:rsidRPr="003A3F02">
              <w:rPr>
                <w:color w:val="000000"/>
                <w:lang w:val="en-GB"/>
              </w:rPr>
              <w:t xml:space="preserve"> friendly beach access for visitors, campers, SLSC patrolling members and the community. It will also act as a new emergency access for caravan park patrons.</w:t>
            </w:r>
          </w:p>
        </w:tc>
        <w:tc>
          <w:tcPr>
            <w:tcW w:w="687" w:type="pct"/>
          </w:tcPr>
          <w:p w14:paraId="45E921ED" w14:textId="77777777" w:rsidR="003A3F02" w:rsidRPr="003A3F02" w:rsidRDefault="003A3F02" w:rsidP="003A3F02">
            <w:pPr>
              <w:rPr>
                <w:color w:val="000000"/>
                <w:lang w:val="en-GB"/>
              </w:rPr>
            </w:pPr>
            <w:r w:rsidRPr="003A3F02">
              <w:rPr>
                <w:color w:val="000000"/>
                <w:lang w:val="en-GB"/>
              </w:rPr>
              <w:t xml:space="preserve"> $9,779 </w:t>
            </w:r>
          </w:p>
        </w:tc>
      </w:tr>
      <w:tr w:rsidR="003A3F02" w:rsidRPr="003A3F02" w14:paraId="7862F044" w14:textId="77777777" w:rsidTr="003A3F02">
        <w:trPr>
          <w:trHeight w:val="60"/>
        </w:trPr>
        <w:tc>
          <w:tcPr>
            <w:tcW w:w="875" w:type="pct"/>
          </w:tcPr>
          <w:p w14:paraId="4B402C1E" w14:textId="77777777" w:rsidR="003A3F02" w:rsidRPr="003A3F02" w:rsidRDefault="003A3F02" w:rsidP="003A3F02">
            <w:pPr>
              <w:rPr>
                <w:b/>
                <w:bCs/>
                <w:color w:val="000000"/>
                <w:lang w:val="en-GB"/>
              </w:rPr>
            </w:pPr>
            <w:r w:rsidRPr="003A3F02">
              <w:rPr>
                <w:b/>
                <w:bCs/>
                <w:color w:val="000000"/>
                <w:lang w:val="en-GB"/>
              </w:rPr>
              <w:t>Great Ocean Road Coast and Parks Authority</w:t>
            </w:r>
          </w:p>
        </w:tc>
        <w:tc>
          <w:tcPr>
            <w:tcW w:w="969" w:type="pct"/>
          </w:tcPr>
          <w:p w14:paraId="77E94AD8" w14:textId="77777777" w:rsidR="003A3F02" w:rsidRPr="003A3F02" w:rsidRDefault="003A3F02" w:rsidP="003A3F02">
            <w:pPr>
              <w:rPr>
                <w:color w:val="000000"/>
                <w:lang w:val="en-GB"/>
              </w:rPr>
            </w:pPr>
            <w:r w:rsidRPr="003A3F02">
              <w:rPr>
                <w:color w:val="000000"/>
                <w:lang w:val="en-GB"/>
              </w:rPr>
              <w:t xml:space="preserve">Jan </w:t>
            </w:r>
            <w:proofErr w:type="spellStart"/>
            <w:r w:rsidRPr="003A3F02">
              <w:rPr>
                <w:color w:val="000000"/>
                <w:lang w:val="en-GB"/>
              </w:rPr>
              <w:t>Juc</w:t>
            </w:r>
            <w:proofErr w:type="spellEnd"/>
            <w:r w:rsidRPr="003A3F02">
              <w:rPr>
                <w:color w:val="000000"/>
                <w:lang w:val="en-GB"/>
              </w:rPr>
              <w:t xml:space="preserve"> Emergency Access Ramp</w:t>
            </w:r>
          </w:p>
        </w:tc>
        <w:tc>
          <w:tcPr>
            <w:tcW w:w="2469" w:type="pct"/>
          </w:tcPr>
          <w:p w14:paraId="4BE93967" w14:textId="77777777" w:rsidR="003A3F02" w:rsidRPr="003A3F02" w:rsidRDefault="003A3F02" w:rsidP="003A3F02">
            <w:pPr>
              <w:rPr>
                <w:color w:val="000000"/>
                <w:lang w:val="en-GB"/>
              </w:rPr>
            </w:pPr>
            <w:r w:rsidRPr="003A3F02">
              <w:rPr>
                <w:color w:val="000000"/>
                <w:lang w:val="en-GB"/>
              </w:rPr>
              <w:t xml:space="preserve">The project aims to design and build an access ramp adjacent to the Jan </w:t>
            </w:r>
            <w:proofErr w:type="spellStart"/>
            <w:r w:rsidRPr="003A3F02">
              <w:rPr>
                <w:color w:val="000000"/>
                <w:lang w:val="en-GB"/>
              </w:rPr>
              <w:t>Juc</w:t>
            </w:r>
            <w:proofErr w:type="spellEnd"/>
            <w:r w:rsidRPr="003A3F02">
              <w:rPr>
                <w:color w:val="000000"/>
                <w:lang w:val="en-GB"/>
              </w:rPr>
              <w:t xml:space="preserve"> Surf Lifesaving Club to upgrade beach access for pedestrians, </w:t>
            </w:r>
            <w:proofErr w:type="gramStart"/>
            <w:r w:rsidRPr="003A3F02">
              <w:rPr>
                <w:color w:val="000000"/>
                <w:lang w:val="en-GB"/>
              </w:rPr>
              <w:t>lifesaving</w:t>
            </w:r>
            <w:proofErr w:type="gramEnd"/>
            <w:r w:rsidRPr="003A3F02">
              <w:rPr>
                <w:color w:val="000000"/>
                <w:lang w:val="en-GB"/>
              </w:rPr>
              <w:t xml:space="preserve"> and emergency vehicles onto the beach. The project will improve the design of the access ramp to adapt to sand movement/erosion at foot of ramp which has recently forced closure of the informal access ramp.</w:t>
            </w:r>
          </w:p>
        </w:tc>
        <w:tc>
          <w:tcPr>
            <w:tcW w:w="687" w:type="pct"/>
          </w:tcPr>
          <w:p w14:paraId="4D4C04DA" w14:textId="77777777" w:rsidR="003A3F02" w:rsidRPr="003A3F02" w:rsidRDefault="003A3F02" w:rsidP="003A3F02">
            <w:pPr>
              <w:rPr>
                <w:color w:val="000000"/>
                <w:lang w:val="en-GB"/>
              </w:rPr>
            </w:pPr>
            <w:r w:rsidRPr="003A3F02">
              <w:rPr>
                <w:color w:val="000000"/>
                <w:lang w:val="en-GB"/>
              </w:rPr>
              <w:t xml:space="preserve"> $150,000 </w:t>
            </w:r>
          </w:p>
        </w:tc>
      </w:tr>
      <w:tr w:rsidR="003A3F02" w:rsidRPr="003A3F02" w14:paraId="798CF17C" w14:textId="77777777" w:rsidTr="003A3F02">
        <w:trPr>
          <w:trHeight w:val="60"/>
        </w:trPr>
        <w:tc>
          <w:tcPr>
            <w:tcW w:w="875" w:type="pct"/>
          </w:tcPr>
          <w:p w14:paraId="06A84F14" w14:textId="77777777" w:rsidR="003A3F02" w:rsidRPr="003A3F02" w:rsidRDefault="003A3F02" w:rsidP="003A3F02">
            <w:pPr>
              <w:rPr>
                <w:b/>
                <w:bCs/>
                <w:sz w:val="24"/>
                <w:szCs w:val="24"/>
                <w:lang w:val="en-GB"/>
              </w:rPr>
            </w:pPr>
          </w:p>
        </w:tc>
        <w:tc>
          <w:tcPr>
            <w:tcW w:w="969" w:type="pct"/>
          </w:tcPr>
          <w:p w14:paraId="01EE54D0" w14:textId="77777777" w:rsidR="003A3F02" w:rsidRPr="003A3F02" w:rsidRDefault="003A3F02" w:rsidP="003A3F02">
            <w:pPr>
              <w:rPr>
                <w:b/>
                <w:bCs/>
                <w:sz w:val="24"/>
                <w:szCs w:val="24"/>
                <w:lang w:val="en-GB"/>
              </w:rPr>
            </w:pPr>
          </w:p>
        </w:tc>
        <w:tc>
          <w:tcPr>
            <w:tcW w:w="2469" w:type="pct"/>
          </w:tcPr>
          <w:p w14:paraId="2F3858ED" w14:textId="77777777" w:rsidR="003A3F02" w:rsidRPr="003A3F02" w:rsidRDefault="003A3F02" w:rsidP="003A3F02">
            <w:pPr>
              <w:rPr>
                <w:b/>
                <w:bCs/>
                <w:sz w:val="24"/>
                <w:szCs w:val="24"/>
                <w:lang w:val="en-GB"/>
              </w:rPr>
            </w:pPr>
          </w:p>
        </w:tc>
        <w:tc>
          <w:tcPr>
            <w:tcW w:w="687" w:type="pct"/>
          </w:tcPr>
          <w:p w14:paraId="1FB839C5" w14:textId="77777777" w:rsidR="003A3F02" w:rsidRPr="003A3F02" w:rsidRDefault="003A3F02" w:rsidP="003A3F02">
            <w:pPr>
              <w:rPr>
                <w:b/>
                <w:bCs/>
                <w:color w:val="000000"/>
                <w:lang w:val="en-GB"/>
              </w:rPr>
            </w:pPr>
            <w:r w:rsidRPr="003A3F02">
              <w:rPr>
                <w:b/>
                <w:bCs/>
                <w:color w:val="000000"/>
                <w:lang w:val="en-GB"/>
              </w:rPr>
              <w:t>$1,306,620</w:t>
            </w:r>
          </w:p>
        </w:tc>
      </w:tr>
    </w:tbl>
    <w:p w14:paraId="420E93D6" w14:textId="77777777" w:rsidR="003A3F02" w:rsidRDefault="003A3F02" w:rsidP="003A3F02">
      <w:pPr>
        <w:pStyle w:val="Heading3"/>
      </w:pPr>
      <w:r>
        <w:t>Digital Energy Economy Program </w:t>
      </w:r>
    </w:p>
    <w:p w14:paraId="444A4E76" w14:textId="77777777" w:rsidR="003A3F02" w:rsidRDefault="003A3F02" w:rsidP="003A3F02">
      <w:pPr>
        <w:pStyle w:val="Heading4"/>
      </w:pPr>
      <w:r>
        <w:t>DEECA</w:t>
      </w:r>
    </w:p>
    <w:p w14:paraId="71B0D6E9" w14:textId="77777777" w:rsidR="003A3F02" w:rsidRDefault="003A3F02" w:rsidP="003A3F02">
      <w:r>
        <w:t xml:space="preserve">The aim of the </w:t>
      </w:r>
      <w:proofErr w:type="spellStart"/>
      <w:r>
        <w:t>CivVic</w:t>
      </w:r>
      <w:proofErr w:type="spellEnd"/>
      <w:r>
        <w:t xml:space="preserve"> Labs Digital Energy Challenge is to support energy technology start-ups develop and refine their innovative digital solutions to current issues and gaps in the market. Two start-ups with the most prospective solutions are further supported to bring their ideas to life and test with customers.</w:t>
      </w:r>
    </w:p>
    <w:p w14:paraId="25E05C34" w14:textId="77777777" w:rsidR="00A27F3D" w:rsidRPr="00A27F3D" w:rsidRDefault="00A27F3D" w:rsidP="00A27F3D">
      <w:pPr>
        <w:suppressAutoHyphens/>
        <w:autoSpaceDE w:val="0"/>
        <w:autoSpaceDN w:val="0"/>
        <w:adjustRightInd w:val="0"/>
        <w:spacing w:before="170" w:line="220" w:lineRule="atLeast"/>
        <w:textAlignment w:val="center"/>
        <w:rPr>
          <w:rFonts w:ascii="VIC Light" w:hAnsi="VIC Light" w:cs="VIC Light"/>
          <w:color w:val="000000"/>
          <w:spacing w:val="-2"/>
          <w:kern w:val="0"/>
          <w:sz w:val="18"/>
          <w:szCs w:val="18"/>
          <w:lang w:val="en-GB"/>
        </w:rPr>
      </w:pPr>
    </w:p>
    <w:tbl>
      <w:tblPr>
        <w:tblStyle w:val="TableGrid"/>
        <w:tblW w:w="5000" w:type="pct"/>
        <w:tblLook w:val="0060" w:firstRow="1" w:lastRow="1" w:firstColumn="0" w:lastColumn="0" w:noHBand="0" w:noVBand="0"/>
      </w:tblPr>
      <w:tblGrid>
        <w:gridCol w:w="1829"/>
        <w:gridCol w:w="2025"/>
        <w:gridCol w:w="5160"/>
        <w:gridCol w:w="1436"/>
      </w:tblGrid>
      <w:tr w:rsidR="00A27F3D" w:rsidRPr="00A27F3D" w14:paraId="108AD7BB" w14:textId="77777777" w:rsidTr="00A27F3D">
        <w:trPr>
          <w:trHeight w:val="60"/>
        </w:trPr>
        <w:tc>
          <w:tcPr>
            <w:tcW w:w="875" w:type="pct"/>
          </w:tcPr>
          <w:p w14:paraId="2B3DED11" w14:textId="4E29ED30" w:rsidR="00A27F3D" w:rsidRPr="00A27F3D" w:rsidRDefault="00A27F3D" w:rsidP="00A27F3D">
            <w:pPr>
              <w:rPr>
                <w:b/>
                <w:bCs/>
                <w:color w:val="000000"/>
                <w:lang w:val="en-GB"/>
              </w:rPr>
            </w:pPr>
            <w:r w:rsidRPr="00A27F3D">
              <w:rPr>
                <w:b/>
                <w:bCs/>
                <w:lang w:val="en-GB"/>
              </w:rPr>
              <w:t xml:space="preserve">Grant Recipient </w:t>
            </w:r>
          </w:p>
        </w:tc>
        <w:tc>
          <w:tcPr>
            <w:tcW w:w="969" w:type="pct"/>
          </w:tcPr>
          <w:p w14:paraId="01BC652B" w14:textId="397D19DD" w:rsidR="00A27F3D" w:rsidRPr="00A27F3D" w:rsidRDefault="00A27F3D" w:rsidP="00A27F3D">
            <w:pPr>
              <w:rPr>
                <w:b/>
                <w:bCs/>
                <w:color w:val="000000"/>
                <w:lang w:val="en-GB"/>
              </w:rPr>
            </w:pPr>
            <w:r w:rsidRPr="00A27F3D">
              <w:rPr>
                <w:b/>
                <w:bCs/>
                <w:lang w:val="en-GB"/>
              </w:rPr>
              <w:t>Project Name</w:t>
            </w:r>
          </w:p>
        </w:tc>
        <w:tc>
          <w:tcPr>
            <w:tcW w:w="2469" w:type="pct"/>
          </w:tcPr>
          <w:p w14:paraId="3381DABE" w14:textId="0F55FB72" w:rsidR="00A27F3D" w:rsidRPr="00A27F3D" w:rsidRDefault="00A27F3D" w:rsidP="00A27F3D">
            <w:pPr>
              <w:rPr>
                <w:b/>
                <w:bCs/>
                <w:color w:val="000000"/>
                <w:lang w:val="en-GB"/>
              </w:rPr>
            </w:pPr>
            <w:r w:rsidRPr="00A27F3D">
              <w:rPr>
                <w:b/>
                <w:bCs/>
                <w:lang w:val="en-GB"/>
              </w:rPr>
              <w:t xml:space="preserve">Project Description </w:t>
            </w:r>
          </w:p>
        </w:tc>
        <w:tc>
          <w:tcPr>
            <w:tcW w:w="687" w:type="pct"/>
          </w:tcPr>
          <w:p w14:paraId="17B186BE" w14:textId="77777777" w:rsidR="00A27F3D" w:rsidRPr="00A27F3D" w:rsidRDefault="00A27F3D" w:rsidP="00A27F3D">
            <w:pPr>
              <w:rPr>
                <w:b/>
                <w:bCs/>
                <w:color w:val="000000"/>
                <w:lang w:val="en-GB"/>
              </w:rPr>
            </w:pPr>
            <w:r w:rsidRPr="00A27F3D">
              <w:rPr>
                <w:b/>
                <w:bCs/>
                <w:lang w:val="en-GB"/>
              </w:rPr>
              <w:t xml:space="preserve"> Funding ($) </w:t>
            </w:r>
          </w:p>
        </w:tc>
      </w:tr>
      <w:tr w:rsidR="00A27F3D" w:rsidRPr="00A27F3D" w14:paraId="329971D7" w14:textId="77777777" w:rsidTr="00A27F3D">
        <w:trPr>
          <w:trHeight w:val="60"/>
        </w:trPr>
        <w:tc>
          <w:tcPr>
            <w:tcW w:w="875" w:type="pct"/>
          </w:tcPr>
          <w:p w14:paraId="3982D6F5" w14:textId="77777777" w:rsidR="00A27F3D" w:rsidRPr="00A27F3D" w:rsidRDefault="00A27F3D" w:rsidP="00A27F3D">
            <w:pPr>
              <w:rPr>
                <w:b/>
                <w:bCs/>
                <w:color w:val="000000"/>
                <w:lang w:val="en-GB"/>
              </w:rPr>
            </w:pPr>
            <w:r w:rsidRPr="00A27F3D">
              <w:rPr>
                <w:b/>
                <w:bCs/>
                <w:color w:val="000000"/>
                <w:lang w:val="en-GB"/>
              </w:rPr>
              <w:t xml:space="preserve">Ben </w:t>
            </w:r>
            <w:proofErr w:type="spellStart"/>
            <w:r w:rsidRPr="00A27F3D">
              <w:rPr>
                <w:b/>
                <w:bCs/>
                <w:color w:val="000000"/>
                <w:lang w:val="en-GB"/>
              </w:rPr>
              <w:t>Kushinsky</w:t>
            </w:r>
            <w:proofErr w:type="spellEnd"/>
          </w:p>
        </w:tc>
        <w:tc>
          <w:tcPr>
            <w:tcW w:w="969" w:type="pct"/>
          </w:tcPr>
          <w:p w14:paraId="6B7D4D6B"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Empowered by Net Zero</w:t>
            </w:r>
          </w:p>
        </w:tc>
        <w:tc>
          <w:tcPr>
            <w:tcW w:w="2469" w:type="pct"/>
          </w:tcPr>
          <w:p w14:paraId="410FE899" w14:textId="77777777" w:rsidR="00A27F3D" w:rsidRPr="00A27F3D" w:rsidRDefault="00A27F3D" w:rsidP="00A27F3D">
            <w:pPr>
              <w:rPr>
                <w:color w:val="000000"/>
                <w:lang w:val="en-GB"/>
              </w:rPr>
            </w:pPr>
            <w:r w:rsidRPr="00A27F3D">
              <w:rPr>
                <w:color w:val="000000"/>
                <w:lang w:val="en-GB"/>
              </w:rPr>
              <w:t>Web-based platform that will present tailored, relatable, actionable solutions</w:t>
            </w:r>
            <w:r w:rsidRPr="00A27F3D">
              <w:rPr>
                <w:rFonts w:ascii="Cambria" w:hAnsi="Cambria" w:cs="Cambria"/>
                <w:color w:val="000000"/>
                <w:lang w:val="en-GB"/>
              </w:rPr>
              <w:t> </w:t>
            </w:r>
            <w:r w:rsidRPr="00A27F3D">
              <w:rPr>
                <w:color w:val="000000"/>
                <w:lang w:val="en-GB"/>
              </w:rPr>
              <w:t>for consumers, driving behavioural change.</w:t>
            </w:r>
          </w:p>
        </w:tc>
        <w:tc>
          <w:tcPr>
            <w:tcW w:w="687" w:type="pct"/>
          </w:tcPr>
          <w:p w14:paraId="1A5B109F"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7FAA2C35" w14:textId="77777777" w:rsidTr="00A27F3D">
        <w:trPr>
          <w:trHeight w:val="60"/>
        </w:trPr>
        <w:tc>
          <w:tcPr>
            <w:tcW w:w="875" w:type="pct"/>
          </w:tcPr>
          <w:p w14:paraId="43B102EC" w14:textId="77777777" w:rsidR="00A27F3D" w:rsidRPr="00A27F3D" w:rsidRDefault="00A27F3D" w:rsidP="00A27F3D">
            <w:pPr>
              <w:rPr>
                <w:b/>
                <w:bCs/>
                <w:color w:val="000000"/>
                <w:lang w:val="en-GB"/>
              </w:rPr>
            </w:pPr>
            <w:proofErr w:type="spellStart"/>
            <w:r w:rsidRPr="00A27F3D">
              <w:rPr>
                <w:b/>
                <w:bCs/>
                <w:color w:val="000000"/>
                <w:lang w:val="en-GB"/>
              </w:rPr>
              <w:t>Environmint</w:t>
            </w:r>
            <w:proofErr w:type="spellEnd"/>
            <w:r w:rsidRPr="00A27F3D">
              <w:rPr>
                <w:b/>
                <w:bCs/>
                <w:color w:val="000000"/>
                <w:lang w:val="en-GB"/>
              </w:rPr>
              <w:t xml:space="preserve"> Pty Ltd</w:t>
            </w:r>
          </w:p>
        </w:tc>
        <w:tc>
          <w:tcPr>
            <w:tcW w:w="969" w:type="pct"/>
          </w:tcPr>
          <w:p w14:paraId="78C9EBF3"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w:t>
            </w:r>
            <w:proofErr w:type="spellStart"/>
            <w:r w:rsidRPr="00A27F3D">
              <w:rPr>
                <w:color w:val="000000"/>
                <w:lang w:val="en-GB"/>
              </w:rPr>
              <w:t>Environmint</w:t>
            </w:r>
            <w:proofErr w:type="spellEnd"/>
          </w:p>
        </w:tc>
        <w:tc>
          <w:tcPr>
            <w:tcW w:w="2469" w:type="pct"/>
          </w:tcPr>
          <w:p w14:paraId="756DCFC5" w14:textId="77777777" w:rsidR="00A27F3D" w:rsidRPr="00A27F3D" w:rsidRDefault="00A27F3D" w:rsidP="00A27F3D">
            <w:pPr>
              <w:rPr>
                <w:color w:val="000000"/>
                <w:lang w:val="en-GB"/>
              </w:rPr>
            </w:pPr>
            <w:r w:rsidRPr="00A27F3D">
              <w:rPr>
                <w:color w:val="000000"/>
                <w:lang w:val="en-GB"/>
              </w:rPr>
              <w:t>Digital twin of any household, enabling households to assess return on investment on energy-related decisions based on their actual energy usage data.</w:t>
            </w:r>
          </w:p>
        </w:tc>
        <w:tc>
          <w:tcPr>
            <w:tcW w:w="687" w:type="pct"/>
          </w:tcPr>
          <w:p w14:paraId="10C8BA92"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38D70A81" w14:textId="77777777" w:rsidTr="00A27F3D">
        <w:trPr>
          <w:trHeight w:val="60"/>
        </w:trPr>
        <w:tc>
          <w:tcPr>
            <w:tcW w:w="875" w:type="pct"/>
          </w:tcPr>
          <w:p w14:paraId="3E6EDDCC" w14:textId="77777777" w:rsidR="00A27F3D" w:rsidRPr="00A27F3D" w:rsidRDefault="00A27F3D" w:rsidP="00A27F3D">
            <w:pPr>
              <w:rPr>
                <w:b/>
                <w:bCs/>
                <w:color w:val="000000"/>
                <w:lang w:val="en-GB"/>
              </w:rPr>
            </w:pPr>
            <w:r w:rsidRPr="00A27F3D">
              <w:rPr>
                <w:b/>
                <w:bCs/>
                <w:color w:val="000000"/>
                <w:lang w:val="en-GB"/>
              </w:rPr>
              <w:t>HAL Systems Pty Ltd</w:t>
            </w:r>
          </w:p>
        </w:tc>
        <w:tc>
          <w:tcPr>
            <w:tcW w:w="969" w:type="pct"/>
          </w:tcPr>
          <w:p w14:paraId="3E3FAE5B"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HAL Systems</w:t>
            </w:r>
          </w:p>
        </w:tc>
        <w:tc>
          <w:tcPr>
            <w:tcW w:w="2469" w:type="pct"/>
          </w:tcPr>
          <w:p w14:paraId="2C10AB55" w14:textId="77777777" w:rsidR="00A27F3D" w:rsidRPr="00A27F3D" w:rsidRDefault="00A27F3D" w:rsidP="00A27F3D">
            <w:pPr>
              <w:rPr>
                <w:color w:val="000000"/>
                <w:lang w:val="en-GB"/>
              </w:rPr>
            </w:pPr>
            <w:r w:rsidRPr="00A27F3D">
              <w:rPr>
                <w:color w:val="000000"/>
                <w:lang w:val="en-GB"/>
              </w:rPr>
              <w:t>Predictive climate control for a building’s HVAC equipment to make energy savings in real-time.</w:t>
            </w:r>
          </w:p>
        </w:tc>
        <w:tc>
          <w:tcPr>
            <w:tcW w:w="687" w:type="pct"/>
          </w:tcPr>
          <w:p w14:paraId="1689A04B"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4A549B0A" w14:textId="77777777" w:rsidTr="00A27F3D">
        <w:trPr>
          <w:trHeight w:val="60"/>
        </w:trPr>
        <w:tc>
          <w:tcPr>
            <w:tcW w:w="875" w:type="pct"/>
          </w:tcPr>
          <w:p w14:paraId="2CBAC59D" w14:textId="77777777" w:rsidR="00A27F3D" w:rsidRPr="00A27F3D" w:rsidRDefault="00A27F3D" w:rsidP="00A27F3D">
            <w:pPr>
              <w:rPr>
                <w:b/>
                <w:bCs/>
                <w:color w:val="000000"/>
                <w:lang w:val="en-GB"/>
              </w:rPr>
            </w:pPr>
            <w:r w:rsidRPr="00A27F3D">
              <w:rPr>
                <w:b/>
                <w:bCs/>
                <w:color w:val="000000"/>
                <w:lang w:val="en-GB"/>
              </w:rPr>
              <w:t>HAL Systems Pty Ltd</w:t>
            </w:r>
          </w:p>
        </w:tc>
        <w:tc>
          <w:tcPr>
            <w:tcW w:w="969" w:type="pct"/>
          </w:tcPr>
          <w:p w14:paraId="143BEE35"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HAL Systems (Additional Funding)</w:t>
            </w:r>
          </w:p>
        </w:tc>
        <w:tc>
          <w:tcPr>
            <w:tcW w:w="2469" w:type="pct"/>
          </w:tcPr>
          <w:p w14:paraId="5A2E1662" w14:textId="77777777" w:rsidR="00A27F3D" w:rsidRPr="00A27F3D" w:rsidRDefault="00A27F3D" w:rsidP="00A27F3D">
            <w:pPr>
              <w:rPr>
                <w:color w:val="000000"/>
                <w:lang w:val="en-GB"/>
              </w:rPr>
            </w:pPr>
            <w:r w:rsidRPr="00A27F3D">
              <w:rPr>
                <w:color w:val="000000"/>
                <w:lang w:val="en-GB"/>
              </w:rPr>
              <w:t>Predictive climate control for a building’s HVAC equipment to make energy savings in real-time.</w:t>
            </w:r>
          </w:p>
        </w:tc>
        <w:tc>
          <w:tcPr>
            <w:tcW w:w="687" w:type="pct"/>
          </w:tcPr>
          <w:p w14:paraId="351D911B" w14:textId="77777777" w:rsidR="00A27F3D" w:rsidRPr="00A27F3D" w:rsidRDefault="00A27F3D" w:rsidP="00A27F3D">
            <w:pPr>
              <w:rPr>
                <w:color w:val="000000"/>
                <w:lang w:val="en-GB"/>
              </w:rPr>
            </w:pPr>
            <w:r w:rsidRPr="00A27F3D">
              <w:rPr>
                <w:color w:val="000000"/>
                <w:lang w:val="en-GB"/>
              </w:rPr>
              <w:t xml:space="preserve"> $30,000 </w:t>
            </w:r>
          </w:p>
        </w:tc>
      </w:tr>
      <w:tr w:rsidR="00A27F3D" w:rsidRPr="00A27F3D" w14:paraId="48EAE648" w14:textId="77777777" w:rsidTr="00A27F3D">
        <w:trPr>
          <w:trHeight w:val="60"/>
        </w:trPr>
        <w:tc>
          <w:tcPr>
            <w:tcW w:w="875" w:type="pct"/>
          </w:tcPr>
          <w:p w14:paraId="2ACCAD7E" w14:textId="77777777" w:rsidR="00A27F3D" w:rsidRPr="00A27F3D" w:rsidRDefault="00A27F3D" w:rsidP="00A27F3D">
            <w:pPr>
              <w:rPr>
                <w:b/>
                <w:bCs/>
                <w:color w:val="000000"/>
                <w:lang w:val="en-GB"/>
              </w:rPr>
            </w:pPr>
            <w:r w:rsidRPr="00A27F3D">
              <w:rPr>
                <w:b/>
                <w:bCs/>
                <w:color w:val="000000"/>
                <w:lang w:val="en-GB"/>
              </w:rPr>
              <w:t>Jon Knight</w:t>
            </w:r>
          </w:p>
        </w:tc>
        <w:tc>
          <w:tcPr>
            <w:tcW w:w="969" w:type="pct"/>
          </w:tcPr>
          <w:p w14:paraId="092892F8"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w:t>
            </w:r>
            <w:proofErr w:type="spellStart"/>
            <w:r w:rsidRPr="00A27F3D">
              <w:rPr>
                <w:color w:val="000000"/>
                <w:lang w:val="en-GB"/>
              </w:rPr>
              <w:t>BuzzBay</w:t>
            </w:r>
            <w:proofErr w:type="spellEnd"/>
          </w:p>
        </w:tc>
        <w:tc>
          <w:tcPr>
            <w:tcW w:w="2469" w:type="pct"/>
          </w:tcPr>
          <w:p w14:paraId="749ADF8D" w14:textId="77777777" w:rsidR="00A27F3D" w:rsidRPr="00A27F3D" w:rsidRDefault="00A27F3D" w:rsidP="00A27F3D">
            <w:pPr>
              <w:rPr>
                <w:color w:val="000000"/>
                <w:lang w:val="en-GB"/>
              </w:rPr>
            </w:pPr>
            <w:r w:rsidRPr="00A27F3D">
              <w:rPr>
                <w:color w:val="000000"/>
                <w:lang w:val="en-GB"/>
              </w:rPr>
              <w:t>Automation device with a digital interface that manages energy consumption in relation to solar production.</w:t>
            </w:r>
          </w:p>
        </w:tc>
        <w:tc>
          <w:tcPr>
            <w:tcW w:w="687" w:type="pct"/>
          </w:tcPr>
          <w:p w14:paraId="747F0B8C"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2F21E1AB" w14:textId="77777777" w:rsidTr="00A27F3D">
        <w:trPr>
          <w:trHeight w:val="60"/>
        </w:trPr>
        <w:tc>
          <w:tcPr>
            <w:tcW w:w="875" w:type="pct"/>
          </w:tcPr>
          <w:p w14:paraId="76912BB3" w14:textId="77777777" w:rsidR="00A27F3D" w:rsidRPr="00A27F3D" w:rsidRDefault="00A27F3D" w:rsidP="00A27F3D">
            <w:pPr>
              <w:rPr>
                <w:b/>
                <w:bCs/>
                <w:color w:val="000000"/>
                <w:lang w:val="en-GB"/>
              </w:rPr>
            </w:pPr>
            <w:r w:rsidRPr="00A27F3D">
              <w:rPr>
                <w:b/>
                <w:bCs/>
                <w:color w:val="000000"/>
                <w:lang w:val="en-GB"/>
              </w:rPr>
              <w:t>L.O.L. Consultants Pty Ltd (Trading as Volta Rocks)</w:t>
            </w:r>
          </w:p>
        </w:tc>
        <w:tc>
          <w:tcPr>
            <w:tcW w:w="969" w:type="pct"/>
          </w:tcPr>
          <w:p w14:paraId="3A46602C"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Volta Rocks</w:t>
            </w:r>
          </w:p>
        </w:tc>
        <w:tc>
          <w:tcPr>
            <w:tcW w:w="2469" w:type="pct"/>
          </w:tcPr>
          <w:p w14:paraId="38E4526C" w14:textId="77777777" w:rsidR="00A27F3D" w:rsidRPr="00A27F3D" w:rsidRDefault="00A27F3D" w:rsidP="00A27F3D">
            <w:pPr>
              <w:rPr>
                <w:color w:val="000000"/>
                <w:lang w:val="en-GB"/>
              </w:rPr>
            </w:pPr>
            <w:r w:rsidRPr="00A27F3D">
              <w:rPr>
                <w:color w:val="000000"/>
                <w:lang w:val="en-GB"/>
              </w:rPr>
              <w:t>Mobile app to plan, track and achieve energy goals. We collect your data consumption and help you model a plan to achieve your goals.</w:t>
            </w:r>
          </w:p>
        </w:tc>
        <w:tc>
          <w:tcPr>
            <w:tcW w:w="687" w:type="pct"/>
          </w:tcPr>
          <w:p w14:paraId="2A3ADC4B"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06E8681A" w14:textId="77777777" w:rsidTr="00A27F3D">
        <w:trPr>
          <w:trHeight w:val="60"/>
        </w:trPr>
        <w:tc>
          <w:tcPr>
            <w:tcW w:w="875" w:type="pct"/>
          </w:tcPr>
          <w:p w14:paraId="41DB2E58" w14:textId="77777777" w:rsidR="00A27F3D" w:rsidRPr="00A27F3D" w:rsidRDefault="00A27F3D" w:rsidP="00A27F3D">
            <w:pPr>
              <w:rPr>
                <w:b/>
                <w:bCs/>
                <w:color w:val="000000"/>
                <w:lang w:val="en-GB"/>
              </w:rPr>
            </w:pPr>
            <w:r w:rsidRPr="00A27F3D">
              <w:rPr>
                <w:b/>
                <w:bCs/>
                <w:color w:val="000000"/>
                <w:lang w:val="en-GB"/>
              </w:rPr>
              <w:lastRenderedPageBreak/>
              <w:t>RE0 Pty Ltd (Trading as N0de)</w:t>
            </w:r>
          </w:p>
        </w:tc>
        <w:tc>
          <w:tcPr>
            <w:tcW w:w="969" w:type="pct"/>
          </w:tcPr>
          <w:p w14:paraId="108DBBEA"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N0de</w:t>
            </w:r>
          </w:p>
        </w:tc>
        <w:tc>
          <w:tcPr>
            <w:tcW w:w="2469" w:type="pct"/>
          </w:tcPr>
          <w:p w14:paraId="286EC099" w14:textId="77777777" w:rsidR="00A27F3D" w:rsidRPr="00A27F3D" w:rsidRDefault="00A27F3D" w:rsidP="00A27F3D">
            <w:pPr>
              <w:rPr>
                <w:color w:val="000000"/>
                <w:lang w:val="en-GB"/>
              </w:rPr>
            </w:pPr>
            <w:r w:rsidRPr="00A27F3D">
              <w:rPr>
                <w:color w:val="000000"/>
                <w:lang w:val="en-GB"/>
              </w:rPr>
              <w:t>Net zero decision engine and operating system for commercial buildings.</w:t>
            </w:r>
          </w:p>
        </w:tc>
        <w:tc>
          <w:tcPr>
            <w:tcW w:w="687" w:type="pct"/>
          </w:tcPr>
          <w:p w14:paraId="3BDF7716"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3E1F7720" w14:textId="77777777" w:rsidTr="00A27F3D">
        <w:trPr>
          <w:trHeight w:val="60"/>
        </w:trPr>
        <w:tc>
          <w:tcPr>
            <w:tcW w:w="875" w:type="pct"/>
          </w:tcPr>
          <w:p w14:paraId="1CEE7082" w14:textId="77777777" w:rsidR="00A27F3D" w:rsidRPr="00A27F3D" w:rsidRDefault="00A27F3D" w:rsidP="00A27F3D">
            <w:pPr>
              <w:rPr>
                <w:b/>
                <w:bCs/>
                <w:color w:val="000000"/>
                <w:lang w:val="en-GB"/>
              </w:rPr>
            </w:pPr>
            <w:r w:rsidRPr="00A27F3D">
              <w:rPr>
                <w:b/>
                <w:bCs/>
                <w:color w:val="000000"/>
                <w:lang w:val="en-GB"/>
              </w:rPr>
              <w:t>Shrunk Innovation Group Pty Ltd (Trading as Shrunk Labs)</w:t>
            </w:r>
          </w:p>
        </w:tc>
        <w:tc>
          <w:tcPr>
            <w:tcW w:w="969" w:type="pct"/>
          </w:tcPr>
          <w:p w14:paraId="025EF483"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Deepwater by Shrunk Labs</w:t>
            </w:r>
          </w:p>
        </w:tc>
        <w:tc>
          <w:tcPr>
            <w:tcW w:w="2469" w:type="pct"/>
          </w:tcPr>
          <w:p w14:paraId="0FD6EB6F" w14:textId="77777777" w:rsidR="00A27F3D" w:rsidRPr="00A27F3D" w:rsidRDefault="00A27F3D" w:rsidP="00A27F3D">
            <w:pPr>
              <w:rPr>
                <w:color w:val="000000"/>
                <w:lang w:val="en-GB"/>
              </w:rPr>
            </w:pPr>
            <w:r w:rsidRPr="00A27F3D">
              <w:rPr>
                <w:color w:val="000000"/>
                <w:spacing w:val="-2"/>
                <w:lang w:val="en-GB"/>
              </w:rPr>
              <w:t>Software as a service digital product that manages all energy flows within an internal network, both on the</w:t>
            </w:r>
            <w:r w:rsidRPr="00A27F3D">
              <w:rPr>
                <w:rFonts w:ascii="Cambria" w:hAnsi="Cambria" w:cs="Cambria"/>
                <w:color w:val="000000"/>
                <w:spacing w:val="-2"/>
                <w:lang w:val="en-GB"/>
              </w:rPr>
              <w:t> </w:t>
            </w:r>
            <w:r w:rsidRPr="00A27F3D">
              <w:rPr>
                <w:color w:val="000000"/>
                <w:spacing w:val="-2"/>
                <w:lang w:val="en-GB"/>
              </w:rPr>
              <w:t>generation side and the consumption side.</w:t>
            </w:r>
          </w:p>
        </w:tc>
        <w:tc>
          <w:tcPr>
            <w:tcW w:w="687" w:type="pct"/>
          </w:tcPr>
          <w:p w14:paraId="4312AA63"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346C2739" w14:textId="77777777" w:rsidTr="00A27F3D">
        <w:trPr>
          <w:trHeight w:val="60"/>
        </w:trPr>
        <w:tc>
          <w:tcPr>
            <w:tcW w:w="875" w:type="pct"/>
          </w:tcPr>
          <w:p w14:paraId="5829D453" w14:textId="77777777" w:rsidR="00A27F3D" w:rsidRPr="00A27F3D" w:rsidRDefault="00A27F3D" w:rsidP="00A27F3D">
            <w:pPr>
              <w:rPr>
                <w:b/>
                <w:bCs/>
                <w:color w:val="000000"/>
                <w:lang w:val="en-GB"/>
              </w:rPr>
            </w:pPr>
            <w:r w:rsidRPr="00A27F3D">
              <w:rPr>
                <w:b/>
                <w:bCs/>
                <w:color w:val="000000"/>
                <w:lang w:val="en-GB"/>
              </w:rPr>
              <w:t>Top Property Media Pty Ltd</w:t>
            </w:r>
          </w:p>
        </w:tc>
        <w:tc>
          <w:tcPr>
            <w:tcW w:w="969" w:type="pct"/>
          </w:tcPr>
          <w:p w14:paraId="57C35BDA"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Top Property Eco</w:t>
            </w:r>
          </w:p>
        </w:tc>
        <w:tc>
          <w:tcPr>
            <w:tcW w:w="2469" w:type="pct"/>
          </w:tcPr>
          <w:p w14:paraId="7CA7A304" w14:textId="77777777" w:rsidR="00A27F3D" w:rsidRPr="00A27F3D" w:rsidRDefault="00A27F3D" w:rsidP="00A27F3D">
            <w:pPr>
              <w:rPr>
                <w:color w:val="000000"/>
                <w:lang w:val="en-GB"/>
              </w:rPr>
            </w:pPr>
            <w:r w:rsidRPr="00A27F3D">
              <w:rPr>
                <w:color w:val="000000"/>
                <w:lang w:val="en-GB"/>
              </w:rPr>
              <w:t>Digital tool for potential tenants and homeowners to understand the energy efficiency of any given property.</w:t>
            </w:r>
          </w:p>
        </w:tc>
        <w:tc>
          <w:tcPr>
            <w:tcW w:w="687" w:type="pct"/>
          </w:tcPr>
          <w:p w14:paraId="4625D513"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74E9B793" w14:textId="77777777" w:rsidTr="00A27F3D">
        <w:trPr>
          <w:trHeight w:val="60"/>
        </w:trPr>
        <w:tc>
          <w:tcPr>
            <w:tcW w:w="875" w:type="pct"/>
          </w:tcPr>
          <w:p w14:paraId="34299012" w14:textId="77777777" w:rsidR="00A27F3D" w:rsidRPr="00A27F3D" w:rsidRDefault="00A27F3D" w:rsidP="00A27F3D">
            <w:pPr>
              <w:rPr>
                <w:b/>
                <w:bCs/>
                <w:color w:val="000000"/>
                <w:lang w:val="en-GB"/>
              </w:rPr>
            </w:pPr>
            <w:r w:rsidRPr="00A27F3D">
              <w:rPr>
                <w:b/>
                <w:bCs/>
                <w:color w:val="000000"/>
                <w:lang w:val="en-GB"/>
              </w:rPr>
              <w:t>Top Property Media Pty Ltd</w:t>
            </w:r>
          </w:p>
        </w:tc>
        <w:tc>
          <w:tcPr>
            <w:tcW w:w="969" w:type="pct"/>
          </w:tcPr>
          <w:p w14:paraId="3988DEA0"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Top Property Eco (Additional Funding)</w:t>
            </w:r>
          </w:p>
        </w:tc>
        <w:tc>
          <w:tcPr>
            <w:tcW w:w="2469" w:type="pct"/>
          </w:tcPr>
          <w:p w14:paraId="52D18308" w14:textId="77777777" w:rsidR="00A27F3D" w:rsidRPr="00A27F3D" w:rsidRDefault="00A27F3D" w:rsidP="00A27F3D">
            <w:pPr>
              <w:rPr>
                <w:color w:val="000000"/>
                <w:lang w:val="en-GB"/>
              </w:rPr>
            </w:pPr>
            <w:r w:rsidRPr="00A27F3D">
              <w:rPr>
                <w:color w:val="000000"/>
                <w:lang w:val="en-GB"/>
              </w:rPr>
              <w:t>Digital tool for potential tenants and homeowners to understand the energy efficiency of any given property.</w:t>
            </w:r>
          </w:p>
        </w:tc>
        <w:tc>
          <w:tcPr>
            <w:tcW w:w="687" w:type="pct"/>
          </w:tcPr>
          <w:p w14:paraId="4A9C9AC1" w14:textId="77777777" w:rsidR="00A27F3D" w:rsidRPr="00A27F3D" w:rsidRDefault="00A27F3D" w:rsidP="00A27F3D">
            <w:pPr>
              <w:rPr>
                <w:color w:val="000000"/>
                <w:lang w:val="en-GB"/>
              </w:rPr>
            </w:pPr>
            <w:r w:rsidRPr="00A27F3D">
              <w:rPr>
                <w:color w:val="000000"/>
                <w:lang w:val="en-GB"/>
              </w:rPr>
              <w:t xml:space="preserve"> $30,000 </w:t>
            </w:r>
          </w:p>
        </w:tc>
      </w:tr>
      <w:tr w:rsidR="00A27F3D" w:rsidRPr="00A27F3D" w14:paraId="51F77391" w14:textId="77777777" w:rsidTr="00A27F3D">
        <w:trPr>
          <w:trHeight w:val="60"/>
        </w:trPr>
        <w:tc>
          <w:tcPr>
            <w:tcW w:w="875" w:type="pct"/>
          </w:tcPr>
          <w:p w14:paraId="45347DF6" w14:textId="77777777" w:rsidR="00A27F3D" w:rsidRPr="00A27F3D" w:rsidRDefault="00A27F3D" w:rsidP="00A27F3D">
            <w:pPr>
              <w:rPr>
                <w:b/>
                <w:bCs/>
                <w:color w:val="000000"/>
                <w:lang w:val="en-GB"/>
              </w:rPr>
            </w:pPr>
            <w:r w:rsidRPr="00A27F3D">
              <w:rPr>
                <w:b/>
                <w:bCs/>
                <w:color w:val="000000"/>
                <w:lang w:val="en-GB"/>
              </w:rPr>
              <w:t xml:space="preserve">Trade With Africa (Trading as </w:t>
            </w:r>
            <w:proofErr w:type="spellStart"/>
            <w:r w:rsidRPr="00A27F3D">
              <w:rPr>
                <w:b/>
                <w:bCs/>
                <w:color w:val="000000"/>
                <w:lang w:val="en-GB"/>
              </w:rPr>
              <w:t>ReSwitch</w:t>
            </w:r>
            <w:proofErr w:type="spellEnd"/>
            <w:r w:rsidRPr="00A27F3D">
              <w:rPr>
                <w:b/>
                <w:bCs/>
                <w:color w:val="000000"/>
                <w:lang w:val="en-GB"/>
              </w:rPr>
              <w:t xml:space="preserve"> Energy)</w:t>
            </w:r>
          </w:p>
        </w:tc>
        <w:tc>
          <w:tcPr>
            <w:tcW w:w="969" w:type="pct"/>
          </w:tcPr>
          <w:p w14:paraId="09D10E14"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w:t>
            </w:r>
            <w:proofErr w:type="spellStart"/>
            <w:r w:rsidRPr="00A27F3D">
              <w:rPr>
                <w:color w:val="000000"/>
                <w:lang w:val="en-GB"/>
              </w:rPr>
              <w:t>ReSwitch</w:t>
            </w:r>
            <w:proofErr w:type="spellEnd"/>
          </w:p>
        </w:tc>
        <w:tc>
          <w:tcPr>
            <w:tcW w:w="2469" w:type="pct"/>
          </w:tcPr>
          <w:p w14:paraId="3415C239" w14:textId="77777777" w:rsidR="00A27F3D" w:rsidRPr="00A27F3D" w:rsidRDefault="00A27F3D" w:rsidP="00A27F3D">
            <w:pPr>
              <w:rPr>
                <w:color w:val="000000"/>
                <w:lang w:val="en-GB"/>
              </w:rPr>
            </w:pPr>
            <w:r w:rsidRPr="00A27F3D">
              <w:rPr>
                <w:color w:val="000000"/>
                <w:lang w:val="en-GB"/>
              </w:rPr>
              <w:t>Helping consumers identify inefficient in their daily energy use and tools to remedy it in real time.</w:t>
            </w:r>
          </w:p>
        </w:tc>
        <w:tc>
          <w:tcPr>
            <w:tcW w:w="687" w:type="pct"/>
          </w:tcPr>
          <w:p w14:paraId="41C8DDF2"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235B628E" w14:textId="77777777" w:rsidTr="00A27F3D">
        <w:trPr>
          <w:trHeight w:val="60"/>
        </w:trPr>
        <w:tc>
          <w:tcPr>
            <w:tcW w:w="875" w:type="pct"/>
          </w:tcPr>
          <w:p w14:paraId="1D1955AC" w14:textId="77777777" w:rsidR="00A27F3D" w:rsidRPr="00A27F3D" w:rsidRDefault="00A27F3D" w:rsidP="00A27F3D">
            <w:pPr>
              <w:rPr>
                <w:b/>
                <w:bCs/>
                <w:color w:val="000000"/>
                <w:lang w:val="en-GB"/>
              </w:rPr>
            </w:pPr>
            <w:r w:rsidRPr="00A27F3D">
              <w:rPr>
                <w:b/>
                <w:bCs/>
                <w:color w:val="000000"/>
                <w:lang w:val="en-GB"/>
              </w:rPr>
              <w:t xml:space="preserve">Yu, </w:t>
            </w:r>
            <w:proofErr w:type="spellStart"/>
            <w:r w:rsidRPr="00A27F3D">
              <w:rPr>
                <w:b/>
                <w:bCs/>
                <w:color w:val="000000"/>
                <w:lang w:val="en-GB"/>
              </w:rPr>
              <w:t>Kanghui</w:t>
            </w:r>
            <w:proofErr w:type="spellEnd"/>
            <w:r w:rsidRPr="00A27F3D">
              <w:rPr>
                <w:b/>
                <w:bCs/>
                <w:color w:val="000000"/>
                <w:lang w:val="en-GB"/>
              </w:rPr>
              <w:t xml:space="preserve"> (Trading as Nature Electric)</w:t>
            </w:r>
          </w:p>
        </w:tc>
        <w:tc>
          <w:tcPr>
            <w:tcW w:w="969" w:type="pct"/>
          </w:tcPr>
          <w:p w14:paraId="6FF872B6" w14:textId="77777777" w:rsidR="00A27F3D" w:rsidRPr="00A27F3D" w:rsidRDefault="00A27F3D" w:rsidP="00A27F3D">
            <w:pPr>
              <w:rPr>
                <w:color w:val="000000"/>
                <w:lang w:val="en-GB"/>
              </w:rPr>
            </w:pPr>
            <w:proofErr w:type="spellStart"/>
            <w:r w:rsidRPr="00A27F3D">
              <w:rPr>
                <w:color w:val="000000"/>
                <w:lang w:val="en-GB"/>
              </w:rPr>
              <w:t>CivVic</w:t>
            </w:r>
            <w:proofErr w:type="spellEnd"/>
            <w:r w:rsidRPr="00A27F3D">
              <w:rPr>
                <w:color w:val="000000"/>
                <w:lang w:val="en-GB"/>
              </w:rPr>
              <w:t xml:space="preserve"> Labs - Nature Electric</w:t>
            </w:r>
          </w:p>
        </w:tc>
        <w:tc>
          <w:tcPr>
            <w:tcW w:w="2469" w:type="pct"/>
          </w:tcPr>
          <w:p w14:paraId="2955980B" w14:textId="77777777" w:rsidR="00A27F3D" w:rsidRPr="00A27F3D" w:rsidRDefault="00A27F3D" w:rsidP="00A27F3D">
            <w:pPr>
              <w:rPr>
                <w:color w:val="000000"/>
                <w:lang w:val="en-GB"/>
              </w:rPr>
            </w:pPr>
            <w:r w:rsidRPr="00A27F3D">
              <w:rPr>
                <w:color w:val="000000"/>
                <w:lang w:val="en-GB"/>
              </w:rPr>
              <w:t xml:space="preserve">Digital retail platform for trading 100% renewable electricity in a transparent, </w:t>
            </w:r>
            <w:proofErr w:type="gramStart"/>
            <w:r w:rsidRPr="00A27F3D">
              <w:rPr>
                <w:color w:val="000000"/>
                <w:lang w:val="en-GB"/>
              </w:rPr>
              <w:t>safe</w:t>
            </w:r>
            <w:proofErr w:type="gramEnd"/>
            <w:r w:rsidRPr="00A27F3D">
              <w:rPr>
                <w:color w:val="000000"/>
                <w:lang w:val="en-GB"/>
              </w:rPr>
              <w:t xml:space="preserve"> and efficient manner.</w:t>
            </w:r>
          </w:p>
        </w:tc>
        <w:tc>
          <w:tcPr>
            <w:tcW w:w="687" w:type="pct"/>
          </w:tcPr>
          <w:p w14:paraId="53B6B570" w14:textId="77777777" w:rsidR="00A27F3D" w:rsidRPr="00A27F3D" w:rsidRDefault="00A27F3D" w:rsidP="00A27F3D">
            <w:pPr>
              <w:rPr>
                <w:color w:val="000000"/>
                <w:lang w:val="en-GB"/>
              </w:rPr>
            </w:pPr>
            <w:r w:rsidRPr="00A27F3D">
              <w:rPr>
                <w:color w:val="000000"/>
                <w:lang w:val="en-GB"/>
              </w:rPr>
              <w:t xml:space="preserve"> $15,000 </w:t>
            </w:r>
          </w:p>
        </w:tc>
      </w:tr>
      <w:tr w:rsidR="00A27F3D" w:rsidRPr="00A27F3D" w14:paraId="759ED733" w14:textId="77777777" w:rsidTr="00A27F3D">
        <w:trPr>
          <w:trHeight w:val="60"/>
        </w:trPr>
        <w:tc>
          <w:tcPr>
            <w:tcW w:w="875" w:type="pct"/>
          </w:tcPr>
          <w:p w14:paraId="03E0A566" w14:textId="77777777" w:rsidR="00A27F3D" w:rsidRPr="00A27F3D" w:rsidRDefault="00A27F3D" w:rsidP="00A27F3D">
            <w:pPr>
              <w:rPr>
                <w:b/>
                <w:bCs/>
                <w:sz w:val="24"/>
                <w:szCs w:val="24"/>
                <w:lang w:val="en-GB"/>
              </w:rPr>
            </w:pPr>
          </w:p>
        </w:tc>
        <w:tc>
          <w:tcPr>
            <w:tcW w:w="969" w:type="pct"/>
          </w:tcPr>
          <w:p w14:paraId="5C35FC4A" w14:textId="77777777" w:rsidR="00A27F3D" w:rsidRPr="00A27F3D" w:rsidRDefault="00A27F3D" w:rsidP="00A27F3D">
            <w:pPr>
              <w:rPr>
                <w:b/>
                <w:bCs/>
                <w:sz w:val="24"/>
                <w:szCs w:val="24"/>
                <w:lang w:val="en-GB"/>
              </w:rPr>
            </w:pPr>
          </w:p>
        </w:tc>
        <w:tc>
          <w:tcPr>
            <w:tcW w:w="2469" w:type="pct"/>
          </w:tcPr>
          <w:p w14:paraId="1E1C929A" w14:textId="77777777" w:rsidR="00A27F3D" w:rsidRPr="00A27F3D" w:rsidRDefault="00A27F3D" w:rsidP="00A27F3D">
            <w:pPr>
              <w:rPr>
                <w:b/>
                <w:bCs/>
                <w:sz w:val="24"/>
                <w:szCs w:val="24"/>
                <w:lang w:val="en-GB"/>
              </w:rPr>
            </w:pPr>
          </w:p>
        </w:tc>
        <w:tc>
          <w:tcPr>
            <w:tcW w:w="687" w:type="pct"/>
          </w:tcPr>
          <w:p w14:paraId="4930F11E" w14:textId="77777777" w:rsidR="00A27F3D" w:rsidRPr="00A27F3D" w:rsidRDefault="00A27F3D" w:rsidP="00A27F3D">
            <w:pPr>
              <w:rPr>
                <w:b/>
                <w:bCs/>
                <w:color w:val="000000"/>
                <w:lang w:val="en-GB"/>
              </w:rPr>
            </w:pPr>
            <w:r w:rsidRPr="00A27F3D">
              <w:rPr>
                <w:b/>
                <w:bCs/>
                <w:color w:val="000000"/>
                <w:lang w:val="en-GB"/>
              </w:rPr>
              <w:t>$210,000</w:t>
            </w:r>
          </w:p>
        </w:tc>
      </w:tr>
    </w:tbl>
    <w:p w14:paraId="114940A1" w14:textId="77777777" w:rsidR="00F87DD4" w:rsidRDefault="00F87DD4" w:rsidP="00F87DD4">
      <w:pPr>
        <w:pStyle w:val="Heading3"/>
      </w:pPr>
      <w:r>
        <w:t>Education and Behaviour Change Program</w:t>
      </w:r>
    </w:p>
    <w:p w14:paraId="424119F5" w14:textId="77777777" w:rsidR="00F87DD4" w:rsidRDefault="00F87DD4" w:rsidP="00F87DD4">
      <w:pPr>
        <w:pStyle w:val="Heading4"/>
      </w:pPr>
      <w:r>
        <w:t>Sustainability Victoria</w:t>
      </w:r>
    </w:p>
    <w:p w14:paraId="568DB20E" w14:textId="77777777" w:rsidR="00F87DD4" w:rsidRDefault="00F87DD4" w:rsidP="00F87DD4">
      <w:r>
        <w:t>The objective of this project is to deliver a comprehensive and cohesive household education and behaviour change program for Victorian households.</w:t>
      </w:r>
    </w:p>
    <w:p w14:paraId="2B67B0A7" w14:textId="77777777" w:rsidR="00F87DD4" w:rsidRPr="00F87DD4" w:rsidRDefault="00F87DD4" w:rsidP="006314A1">
      <w:pPr>
        <w:rPr>
          <w:lang w:val="en-GB"/>
        </w:rPr>
      </w:pPr>
    </w:p>
    <w:tbl>
      <w:tblPr>
        <w:tblStyle w:val="TableGrid"/>
        <w:tblW w:w="5000" w:type="pct"/>
        <w:tblLook w:val="0060" w:firstRow="1" w:lastRow="1" w:firstColumn="0" w:lastColumn="0" w:noHBand="0" w:noVBand="0"/>
      </w:tblPr>
      <w:tblGrid>
        <w:gridCol w:w="1829"/>
        <w:gridCol w:w="2025"/>
        <w:gridCol w:w="5160"/>
        <w:gridCol w:w="1436"/>
      </w:tblGrid>
      <w:tr w:rsidR="00F87DD4" w:rsidRPr="00F87DD4" w14:paraId="5342D8B7" w14:textId="77777777" w:rsidTr="00F87DD4">
        <w:trPr>
          <w:trHeight w:val="60"/>
        </w:trPr>
        <w:tc>
          <w:tcPr>
            <w:tcW w:w="875" w:type="pct"/>
          </w:tcPr>
          <w:p w14:paraId="43F0BD95" w14:textId="5AF046BD" w:rsidR="00F87DD4" w:rsidRPr="00F87DD4" w:rsidRDefault="00F87DD4" w:rsidP="00F87DD4">
            <w:pPr>
              <w:rPr>
                <w:b/>
                <w:bCs/>
                <w:color w:val="000000"/>
                <w:lang w:val="en-GB"/>
              </w:rPr>
            </w:pPr>
            <w:r w:rsidRPr="00F87DD4">
              <w:rPr>
                <w:b/>
                <w:bCs/>
                <w:lang w:val="en-GB"/>
              </w:rPr>
              <w:t xml:space="preserve">Grant Recipient </w:t>
            </w:r>
          </w:p>
        </w:tc>
        <w:tc>
          <w:tcPr>
            <w:tcW w:w="969" w:type="pct"/>
          </w:tcPr>
          <w:p w14:paraId="05A5DF8D" w14:textId="4ED6B925" w:rsidR="00F87DD4" w:rsidRPr="00F87DD4" w:rsidRDefault="00F87DD4" w:rsidP="00F87DD4">
            <w:pPr>
              <w:rPr>
                <w:b/>
                <w:bCs/>
                <w:color w:val="000000"/>
                <w:lang w:val="en-GB"/>
              </w:rPr>
            </w:pPr>
            <w:r w:rsidRPr="00F87DD4">
              <w:rPr>
                <w:b/>
                <w:bCs/>
                <w:lang w:val="en-GB"/>
              </w:rPr>
              <w:t>Project Name</w:t>
            </w:r>
          </w:p>
        </w:tc>
        <w:tc>
          <w:tcPr>
            <w:tcW w:w="2469" w:type="pct"/>
          </w:tcPr>
          <w:p w14:paraId="477DDAEC" w14:textId="1E899D48" w:rsidR="00F87DD4" w:rsidRPr="00F87DD4" w:rsidRDefault="00F87DD4" w:rsidP="00F87DD4">
            <w:pPr>
              <w:rPr>
                <w:b/>
                <w:bCs/>
                <w:color w:val="000000"/>
                <w:lang w:val="en-GB"/>
              </w:rPr>
            </w:pPr>
            <w:r w:rsidRPr="00F87DD4">
              <w:rPr>
                <w:b/>
                <w:bCs/>
                <w:lang w:val="en-GB"/>
              </w:rPr>
              <w:t xml:space="preserve">Project Description </w:t>
            </w:r>
          </w:p>
        </w:tc>
        <w:tc>
          <w:tcPr>
            <w:tcW w:w="687" w:type="pct"/>
          </w:tcPr>
          <w:p w14:paraId="42445A23" w14:textId="77777777" w:rsidR="00F87DD4" w:rsidRPr="00F87DD4" w:rsidRDefault="00F87DD4" w:rsidP="00F87DD4">
            <w:pPr>
              <w:rPr>
                <w:b/>
                <w:bCs/>
                <w:color w:val="000000"/>
                <w:lang w:val="en-GB"/>
              </w:rPr>
            </w:pPr>
            <w:r w:rsidRPr="00F87DD4">
              <w:rPr>
                <w:b/>
                <w:bCs/>
                <w:lang w:val="en-GB"/>
              </w:rPr>
              <w:t xml:space="preserve"> Funding ($) </w:t>
            </w:r>
          </w:p>
        </w:tc>
      </w:tr>
      <w:tr w:rsidR="00F87DD4" w:rsidRPr="00F87DD4" w14:paraId="2CF527C9" w14:textId="77777777" w:rsidTr="00F87DD4">
        <w:trPr>
          <w:trHeight w:val="60"/>
        </w:trPr>
        <w:tc>
          <w:tcPr>
            <w:tcW w:w="875" w:type="pct"/>
          </w:tcPr>
          <w:p w14:paraId="4680C2D1" w14:textId="77777777" w:rsidR="00F87DD4" w:rsidRPr="00F87DD4" w:rsidRDefault="00F87DD4" w:rsidP="00F87DD4">
            <w:pPr>
              <w:rPr>
                <w:b/>
                <w:bCs/>
                <w:color w:val="000000"/>
                <w:lang w:val="en-GB"/>
              </w:rPr>
            </w:pPr>
            <w:r w:rsidRPr="00F87DD4">
              <w:rPr>
                <w:b/>
                <w:bCs/>
                <w:color w:val="000000"/>
                <w:lang w:val="en-GB"/>
              </w:rPr>
              <w:t>Alpine Shire Council</w:t>
            </w:r>
          </w:p>
        </w:tc>
        <w:tc>
          <w:tcPr>
            <w:tcW w:w="969" w:type="pct"/>
          </w:tcPr>
          <w:p w14:paraId="54BE99B3" w14:textId="77777777" w:rsidR="00F87DD4" w:rsidRPr="00F87DD4" w:rsidRDefault="00F87DD4" w:rsidP="00F87DD4">
            <w:pPr>
              <w:rPr>
                <w:color w:val="000000"/>
                <w:lang w:val="en-GB"/>
              </w:rPr>
            </w:pPr>
            <w:r w:rsidRPr="00F87DD4">
              <w:rPr>
                <w:color w:val="000000"/>
                <w:lang w:val="en-GB"/>
              </w:rPr>
              <w:t>FOGO Service Communications Plan</w:t>
            </w:r>
          </w:p>
        </w:tc>
        <w:tc>
          <w:tcPr>
            <w:tcW w:w="2469" w:type="pct"/>
          </w:tcPr>
          <w:p w14:paraId="2F1B56B3" w14:textId="77777777" w:rsidR="00F87DD4" w:rsidRPr="00F87DD4" w:rsidRDefault="00F87DD4" w:rsidP="00F87DD4">
            <w:pPr>
              <w:rPr>
                <w:color w:val="000000"/>
                <w:lang w:val="en-GB"/>
              </w:rPr>
            </w:pPr>
            <w:r w:rsidRPr="00F87DD4">
              <w:rPr>
                <w:color w:val="000000"/>
                <w:lang w:val="en-GB"/>
              </w:rPr>
              <w:t xml:space="preserve">Introducing Food and Garden Organics (FOGO) kerbside and drop-off service in July 2023. The FOGO service will be available for kerbside collection across the township and drop-off for rural properties. </w:t>
            </w:r>
          </w:p>
        </w:tc>
        <w:tc>
          <w:tcPr>
            <w:tcW w:w="687" w:type="pct"/>
          </w:tcPr>
          <w:p w14:paraId="46D9CF5E" w14:textId="77777777" w:rsidR="00F87DD4" w:rsidRPr="00F87DD4" w:rsidRDefault="00F87DD4" w:rsidP="00F87DD4">
            <w:pPr>
              <w:rPr>
                <w:color w:val="000000"/>
                <w:lang w:val="en-GB"/>
              </w:rPr>
            </w:pPr>
            <w:r w:rsidRPr="00F87DD4">
              <w:rPr>
                <w:color w:val="000000"/>
                <w:lang w:val="en-GB"/>
              </w:rPr>
              <w:t xml:space="preserve"> $28,200 </w:t>
            </w:r>
          </w:p>
        </w:tc>
      </w:tr>
      <w:tr w:rsidR="00F87DD4" w:rsidRPr="00F87DD4" w14:paraId="2085DF3E" w14:textId="77777777" w:rsidTr="00F87DD4">
        <w:trPr>
          <w:trHeight w:val="60"/>
        </w:trPr>
        <w:tc>
          <w:tcPr>
            <w:tcW w:w="875" w:type="pct"/>
          </w:tcPr>
          <w:p w14:paraId="54040D4E" w14:textId="77777777" w:rsidR="00F87DD4" w:rsidRPr="00F87DD4" w:rsidRDefault="00F87DD4" w:rsidP="00F87DD4">
            <w:pPr>
              <w:rPr>
                <w:b/>
                <w:bCs/>
                <w:color w:val="000000"/>
                <w:lang w:val="en-GB"/>
              </w:rPr>
            </w:pPr>
            <w:r w:rsidRPr="00F87DD4">
              <w:rPr>
                <w:b/>
                <w:bCs/>
                <w:color w:val="000000"/>
                <w:lang w:val="en-GB"/>
              </w:rPr>
              <w:t>Ararat Rural City Council</w:t>
            </w:r>
          </w:p>
        </w:tc>
        <w:tc>
          <w:tcPr>
            <w:tcW w:w="969" w:type="pct"/>
          </w:tcPr>
          <w:p w14:paraId="3A7F4785" w14:textId="77777777" w:rsidR="00F87DD4" w:rsidRPr="00F87DD4" w:rsidRDefault="00F87DD4" w:rsidP="00F87DD4">
            <w:pPr>
              <w:rPr>
                <w:color w:val="000000"/>
                <w:lang w:val="en-GB"/>
              </w:rPr>
            </w:pPr>
            <w:r w:rsidRPr="00F87DD4">
              <w:rPr>
                <w:color w:val="000000"/>
                <w:lang w:val="en-GB"/>
              </w:rPr>
              <w:t xml:space="preserve">Household Education and Behaviour Change </w:t>
            </w:r>
          </w:p>
        </w:tc>
        <w:tc>
          <w:tcPr>
            <w:tcW w:w="2469" w:type="pct"/>
          </w:tcPr>
          <w:p w14:paraId="3FE79F85" w14:textId="77777777" w:rsidR="00F87DD4" w:rsidRPr="00F87DD4" w:rsidRDefault="00F87DD4" w:rsidP="00F87DD4">
            <w:pPr>
              <w:rPr>
                <w:color w:val="000000"/>
                <w:lang w:val="en-GB"/>
              </w:rPr>
            </w:pPr>
            <w:r w:rsidRPr="00F87DD4">
              <w:rPr>
                <w:color w:val="000000"/>
                <w:lang w:val="en-GB"/>
              </w:rPr>
              <w:t xml:space="preserve">Introducing an “all in” residential collection service for rural residents with property over five hectares for waste, </w:t>
            </w:r>
            <w:proofErr w:type="gramStart"/>
            <w:r w:rsidRPr="00F87DD4">
              <w:rPr>
                <w:color w:val="000000"/>
                <w:lang w:val="en-GB"/>
              </w:rPr>
              <w:t>recyclables</w:t>
            </w:r>
            <w:proofErr w:type="gramEnd"/>
            <w:r w:rsidRPr="00F87DD4">
              <w:rPr>
                <w:color w:val="000000"/>
                <w:lang w:val="en-GB"/>
              </w:rPr>
              <w:t xml:space="preserve"> and glass (the 3-bin system). Residents of the town areas and villages will have a 4-bin system with the addition of an organics bin to the 3 bins provided to rural residents.</w:t>
            </w:r>
          </w:p>
        </w:tc>
        <w:tc>
          <w:tcPr>
            <w:tcW w:w="687" w:type="pct"/>
          </w:tcPr>
          <w:p w14:paraId="33DF81DE" w14:textId="77777777" w:rsidR="00F87DD4" w:rsidRPr="00F87DD4" w:rsidRDefault="00F87DD4" w:rsidP="00F87DD4">
            <w:pPr>
              <w:rPr>
                <w:color w:val="000000"/>
                <w:lang w:val="en-GB"/>
              </w:rPr>
            </w:pPr>
            <w:r w:rsidRPr="00F87DD4">
              <w:rPr>
                <w:color w:val="000000"/>
                <w:lang w:val="en-GB"/>
              </w:rPr>
              <w:t xml:space="preserve"> $34,860 </w:t>
            </w:r>
          </w:p>
        </w:tc>
      </w:tr>
      <w:tr w:rsidR="00F87DD4" w:rsidRPr="00F87DD4" w14:paraId="6B75EBF1" w14:textId="77777777" w:rsidTr="00F87DD4">
        <w:trPr>
          <w:trHeight w:val="60"/>
        </w:trPr>
        <w:tc>
          <w:tcPr>
            <w:tcW w:w="875" w:type="pct"/>
          </w:tcPr>
          <w:p w14:paraId="4AD20CD6" w14:textId="77777777" w:rsidR="00F87DD4" w:rsidRPr="00F87DD4" w:rsidRDefault="00F87DD4" w:rsidP="00F87DD4">
            <w:pPr>
              <w:rPr>
                <w:b/>
                <w:bCs/>
                <w:color w:val="000000"/>
                <w:lang w:val="en-GB"/>
              </w:rPr>
            </w:pPr>
            <w:r w:rsidRPr="00F87DD4">
              <w:rPr>
                <w:b/>
                <w:bCs/>
                <w:color w:val="000000"/>
                <w:lang w:val="en-GB"/>
              </w:rPr>
              <w:t>Gannawarra Shire Council</w:t>
            </w:r>
          </w:p>
        </w:tc>
        <w:tc>
          <w:tcPr>
            <w:tcW w:w="969" w:type="pct"/>
          </w:tcPr>
          <w:p w14:paraId="77435A3C" w14:textId="77777777" w:rsidR="00F87DD4" w:rsidRPr="00F87DD4" w:rsidRDefault="00F87DD4" w:rsidP="00F87DD4">
            <w:pPr>
              <w:rPr>
                <w:color w:val="000000"/>
                <w:lang w:val="en-GB"/>
              </w:rPr>
            </w:pPr>
            <w:r w:rsidRPr="00F87DD4">
              <w:rPr>
                <w:color w:val="000000"/>
                <w:lang w:val="en-GB"/>
              </w:rPr>
              <w:t>New Glass Recycling Collection</w:t>
            </w:r>
          </w:p>
        </w:tc>
        <w:tc>
          <w:tcPr>
            <w:tcW w:w="2469" w:type="pct"/>
          </w:tcPr>
          <w:p w14:paraId="6DE9B099" w14:textId="77777777" w:rsidR="00F87DD4" w:rsidRPr="00F87DD4" w:rsidRDefault="00F87DD4" w:rsidP="00F87DD4">
            <w:pPr>
              <w:rPr>
                <w:color w:val="000000"/>
                <w:lang w:val="en-GB"/>
              </w:rPr>
            </w:pPr>
            <w:r w:rsidRPr="00F87DD4">
              <w:rPr>
                <w:color w:val="000000"/>
                <w:lang w:val="en-GB"/>
              </w:rPr>
              <w:t xml:space="preserve">Delivering a local campaign to introducing a glass drop-off service. </w:t>
            </w:r>
          </w:p>
        </w:tc>
        <w:tc>
          <w:tcPr>
            <w:tcW w:w="687" w:type="pct"/>
          </w:tcPr>
          <w:p w14:paraId="3928C0B7" w14:textId="77777777" w:rsidR="00F87DD4" w:rsidRPr="00F87DD4" w:rsidRDefault="00F87DD4" w:rsidP="00F87DD4">
            <w:pPr>
              <w:rPr>
                <w:color w:val="000000"/>
                <w:lang w:val="en-GB"/>
              </w:rPr>
            </w:pPr>
            <w:r w:rsidRPr="00F87DD4">
              <w:rPr>
                <w:color w:val="000000"/>
                <w:lang w:val="en-GB"/>
              </w:rPr>
              <w:t xml:space="preserve"> $8,560 </w:t>
            </w:r>
          </w:p>
        </w:tc>
      </w:tr>
      <w:tr w:rsidR="00F87DD4" w:rsidRPr="00F87DD4" w14:paraId="1DFCA842" w14:textId="77777777" w:rsidTr="00F87DD4">
        <w:trPr>
          <w:trHeight w:val="60"/>
        </w:trPr>
        <w:tc>
          <w:tcPr>
            <w:tcW w:w="875" w:type="pct"/>
          </w:tcPr>
          <w:p w14:paraId="25E976FC" w14:textId="77777777" w:rsidR="00F87DD4" w:rsidRPr="00F87DD4" w:rsidRDefault="00F87DD4" w:rsidP="00F87DD4">
            <w:pPr>
              <w:rPr>
                <w:b/>
                <w:bCs/>
                <w:color w:val="000000"/>
                <w:lang w:val="en-GB"/>
              </w:rPr>
            </w:pPr>
            <w:r w:rsidRPr="00F87DD4">
              <w:rPr>
                <w:b/>
                <w:bCs/>
                <w:color w:val="000000"/>
                <w:lang w:val="en-GB"/>
              </w:rPr>
              <w:t xml:space="preserve">Greater </w:t>
            </w:r>
            <w:proofErr w:type="spellStart"/>
            <w:r w:rsidRPr="00F87DD4">
              <w:rPr>
                <w:b/>
                <w:bCs/>
                <w:color w:val="000000"/>
                <w:lang w:val="en-GB"/>
              </w:rPr>
              <w:t>Shepparton</w:t>
            </w:r>
            <w:proofErr w:type="spellEnd"/>
            <w:r w:rsidRPr="00F87DD4">
              <w:rPr>
                <w:b/>
                <w:bCs/>
                <w:color w:val="000000"/>
                <w:lang w:val="en-GB"/>
              </w:rPr>
              <w:t xml:space="preserve"> City Council </w:t>
            </w:r>
          </w:p>
        </w:tc>
        <w:tc>
          <w:tcPr>
            <w:tcW w:w="969" w:type="pct"/>
          </w:tcPr>
          <w:p w14:paraId="088673E6" w14:textId="77777777" w:rsidR="00F87DD4" w:rsidRPr="00F87DD4" w:rsidRDefault="00F87DD4" w:rsidP="00F87DD4">
            <w:pPr>
              <w:rPr>
                <w:color w:val="000000"/>
                <w:lang w:val="en-GB"/>
              </w:rPr>
            </w:pPr>
            <w:r w:rsidRPr="00F87DD4">
              <w:rPr>
                <w:color w:val="000000"/>
                <w:lang w:val="en-GB"/>
              </w:rPr>
              <w:t>Council's new 4-stream kerbside collection service</w:t>
            </w:r>
          </w:p>
        </w:tc>
        <w:tc>
          <w:tcPr>
            <w:tcW w:w="2469" w:type="pct"/>
          </w:tcPr>
          <w:p w14:paraId="2918E392" w14:textId="77777777" w:rsidR="00F87DD4" w:rsidRPr="00F87DD4" w:rsidRDefault="00F87DD4" w:rsidP="00F87DD4">
            <w:pPr>
              <w:rPr>
                <w:color w:val="000000"/>
                <w:lang w:val="en-GB"/>
              </w:rPr>
            </w:pPr>
            <w:r w:rsidRPr="00F87DD4">
              <w:rPr>
                <w:color w:val="000000"/>
                <w:lang w:val="en-GB"/>
              </w:rPr>
              <w:t xml:space="preserve">Introducing a change in collection frequency, with the green lid bin transitioning to a weekly collection and the red lid bin transitioning to a fortnightly collection. In addition, there will also be </w:t>
            </w:r>
            <w:r w:rsidRPr="00F87DD4">
              <w:rPr>
                <w:color w:val="000000"/>
                <w:lang w:val="en-GB"/>
              </w:rPr>
              <w:lastRenderedPageBreak/>
              <w:t>the introduction of the purple lid bin for glass in March 2024.</w:t>
            </w:r>
          </w:p>
        </w:tc>
        <w:tc>
          <w:tcPr>
            <w:tcW w:w="687" w:type="pct"/>
          </w:tcPr>
          <w:p w14:paraId="3ADF278A" w14:textId="77777777" w:rsidR="00F87DD4" w:rsidRPr="00F87DD4" w:rsidRDefault="00F87DD4" w:rsidP="00F87DD4">
            <w:pPr>
              <w:rPr>
                <w:color w:val="000000"/>
                <w:lang w:val="en-GB"/>
              </w:rPr>
            </w:pPr>
            <w:r w:rsidRPr="00F87DD4">
              <w:rPr>
                <w:color w:val="000000"/>
                <w:lang w:val="en-GB"/>
              </w:rPr>
              <w:lastRenderedPageBreak/>
              <w:t xml:space="preserve"> $37,459 </w:t>
            </w:r>
          </w:p>
        </w:tc>
      </w:tr>
      <w:tr w:rsidR="00F87DD4" w:rsidRPr="00F87DD4" w14:paraId="2292EE1E" w14:textId="77777777" w:rsidTr="00F87DD4">
        <w:trPr>
          <w:trHeight w:val="60"/>
        </w:trPr>
        <w:tc>
          <w:tcPr>
            <w:tcW w:w="875" w:type="pct"/>
          </w:tcPr>
          <w:p w14:paraId="00CFBEA0" w14:textId="77777777" w:rsidR="00F87DD4" w:rsidRPr="00F87DD4" w:rsidRDefault="00F87DD4" w:rsidP="00F87DD4">
            <w:pPr>
              <w:rPr>
                <w:b/>
                <w:bCs/>
                <w:color w:val="000000"/>
                <w:lang w:val="en-GB"/>
              </w:rPr>
            </w:pPr>
            <w:r w:rsidRPr="00F87DD4">
              <w:rPr>
                <w:b/>
                <w:bCs/>
                <w:color w:val="000000"/>
                <w:lang w:val="en-GB"/>
              </w:rPr>
              <w:t xml:space="preserve">Hindmarsh Shire Council </w:t>
            </w:r>
          </w:p>
        </w:tc>
        <w:tc>
          <w:tcPr>
            <w:tcW w:w="969" w:type="pct"/>
          </w:tcPr>
          <w:p w14:paraId="3CD0C103" w14:textId="77777777" w:rsidR="00F87DD4" w:rsidRPr="00F87DD4" w:rsidRDefault="00F87DD4" w:rsidP="00F87DD4">
            <w:pPr>
              <w:rPr>
                <w:color w:val="000000"/>
                <w:lang w:val="en-GB"/>
              </w:rPr>
            </w:pPr>
            <w:r w:rsidRPr="00F87DD4">
              <w:rPr>
                <w:color w:val="000000"/>
                <w:lang w:val="en-GB"/>
              </w:rPr>
              <w:t>New Glass collection</w:t>
            </w:r>
          </w:p>
        </w:tc>
        <w:tc>
          <w:tcPr>
            <w:tcW w:w="2469" w:type="pct"/>
          </w:tcPr>
          <w:p w14:paraId="2F897578" w14:textId="77777777" w:rsidR="00F87DD4" w:rsidRPr="00F87DD4" w:rsidRDefault="00F87DD4" w:rsidP="00F87DD4">
            <w:pPr>
              <w:rPr>
                <w:color w:val="000000"/>
                <w:lang w:val="en-GB"/>
              </w:rPr>
            </w:pPr>
            <w:r w:rsidRPr="00F87DD4">
              <w:rPr>
                <w:color w:val="000000"/>
                <w:lang w:val="en-GB"/>
              </w:rPr>
              <w:t xml:space="preserve">Introducing glass kerbside in four towns and glass drop off points for three towns. </w:t>
            </w:r>
          </w:p>
        </w:tc>
        <w:tc>
          <w:tcPr>
            <w:tcW w:w="687" w:type="pct"/>
          </w:tcPr>
          <w:p w14:paraId="476C58AE" w14:textId="77777777" w:rsidR="00F87DD4" w:rsidRPr="00F87DD4" w:rsidRDefault="00F87DD4" w:rsidP="00F87DD4">
            <w:pPr>
              <w:rPr>
                <w:color w:val="000000"/>
                <w:lang w:val="en-GB"/>
              </w:rPr>
            </w:pPr>
            <w:r w:rsidRPr="00F87DD4">
              <w:rPr>
                <w:color w:val="000000"/>
                <w:lang w:val="en-GB"/>
              </w:rPr>
              <w:t xml:space="preserve"> $22,109 </w:t>
            </w:r>
          </w:p>
        </w:tc>
      </w:tr>
      <w:tr w:rsidR="00F87DD4" w:rsidRPr="00F87DD4" w14:paraId="50480180" w14:textId="77777777" w:rsidTr="00F87DD4">
        <w:trPr>
          <w:trHeight w:val="60"/>
        </w:trPr>
        <w:tc>
          <w:tcPr>
            <w:tcW w:w="875" w:type="pct"/>
          </w:tcPr>
          <w:p w14:paraId="79C5C5BE" w14:textId="77777777" w:rsidR="00F87DD4" w:rsidRPr="00F87DD4" w:rsidRDefault="00F87DD4" w:rsidP="00F87DD4">
            <w:pPr>
              <w:rPr>
                <w:b/>
                <w:bCs/>
                <w:color w:val="000000"/>
                <w:lang w:val="en-GB"/>
              </w:rPr>
            </w:pPr>
            <w:r w:rsidRPr="00F87DD4">
              <w:rPr>
                <w:b/>
                <w:bCs/>
                <w:color w:val="000000"/>
                <w:lang w:val="en-GB"/>
              </w:rPr>
              <w:t>Hobsons Bay City Council</w:t>
            </w:r>
          </w:p>
        </w:tc>
        <w:tc>
          <w:tcPr>
            <w:tcW w:w="969" w:type="pct"/>
          </w:tcPr>
          <w:p w14:paraId="334009DA" w14:textId="77777777" w:rsidR="00F87DD4" w:rsidRPr="00F87DD4" w:rsidRDefault="00F87DD4" w:rsidP="00F87DD4">
            <w:pPr>
              <w:rPr>
                <w:color w:val="000000"/>
                <w:lang w:val="en-GB"/>
              </w:rPr>
            </w:pPr>
            <w:r w:rsidRPr="00F87DD4">
              <w:rPr>
                <w:color w:val="000000"/>
                <w:lang w:val="en-GB"/>
              </w:rPr>
              <w:t>4 stream recycling service</w:t>
            </w:r>
          </w:p>
        </w:tc>
        <w:tc>
          <w:tcPr>
            <w:tcW w:w="2469" w:type="pct"/>
          </w:tcPr>
          <w:p w14:paraId="3AC6C58A" w14:textId="77777777" w:rsidR="00F87DD4" w:rsidRPr="00F87DD4" w:rsidRDefault="00F87DD4" w:rsidP="00F87DD4">
            <w:pPr>
              <w:rPr>
                <w:color w:val="000000"/>
                <w:lang w:val="en-GB"/>
              </w:rPr>
            </w:pPr>
            <w:r w:rsidRPr="00F87DD4">
              <w:rPr>
                <w:color w:val="000000"/>
                <w:lang w:val="en-GB"/>
              </w:rPr>
              <w:t xml:space="preserve">Educate Hobsons Bay residents to support better management of household waste, with a focus on increasing correct use of the 4-stream household waste service. </w:t>
            </w:r>
          </w:p>
        </w:tc>
        <w:tc>
          <w:tcPr>
            <w:tcW w:w="687" w:type="pct"/>
          </w:tcPr>
          <w:p w14:paraId="769514B3" w14:textId="77777777" w:rsidR="00F87DD4" w:rsidRPr="00F87DD4" w:rsidRDefault="00F87DD4" w:rsidP="00F87DD4">
            <w:pPr>
              <w:rPr>
                <w:color w:val="000000"/>
                <w:lang w:val="en-GB"/>
              </w:rPr>
            </w:pPr>
            <w:r w:rsidRPr="00F87DD4">
              <w:rPr>
                <w:color w:val="000000"/>
                <w:lang w:val="en-GB"/>
              </w:rPr>
              <w:t xml:space="preserve"> $59,430 </w:t>
            </w:r>
          </w:p>
        </w:tc>
      </w:tr>
      <w:tr w:rsidR="00F87DD4" w:rsidRPr="00F87DD4" w14:paraId="690BD720" w14:textId="77777777" w:rsidTr="00F87DD4">
        <w:trPr>
          <w:trHeight w:val="60"/>
        </w:trPr>
        <w:tc>
          <w:tcPr>
            <w:tcW w:w="875" w:type="pct"/>
          </w:tcPr>
          <w:p w14:paraId="756E69AF" w14:textId="77777777" w:rsidR="00F87DD4" w:rsidRPr="00F87DD4" w:rsidRDefault="00F87DD4" w:rsidP="00F87DD4">
            <w:pPr>
              <w:rPr>
                <w:b/>
                <w:bCs/>
                <w:color w:val="000000"/>
                <w:lang w:val="en-GB"/>
              </w:rPr>
            </w:pPr>
            <w:r w:rsidRPr="00F87DD4">
              <w:rPr>
                <w:b/>
                <w:bCs/>
                <w:color w:val="000000"/>
                <w:lang w:val="en-GB"/>
              </w:rPr>
              <w:t xml:space="preserve">Macedon Ranges Shire Council </w:t>
            </w:r>
          </w:p>
        </w:tc>
        <w:tc>
          <w:tcPr>
            <w:tcW w:w="969" w:type="pct"/>
          </w:tcPr>
          <w:p w14:paraId="27D944C7" w14:textId="77777777" w:rsidR="00F87DD4" w:rsidRPr="00F87DD4" w:rsidRDefault="00F87DD4" w:rsidP="00F87DD4">
            <w:pPr>
              <w:rPr>
                <w:color w:val="000000"/>
                <w:lang w:val="en-GB"/>
              </w:rPr>
            </w:pPr>
            <w:r w:rsidRPr="00F87DD4">
              <w:rPr>
                <w:color w:val="000000"/>
                <w:lang w:val="en-GB"/>
              </w:rPr>
              <w:t>Let's Get Sorted</w:t>
            </w:r>
          </w:p>
        </w:tc>
        <w:tc>
          <w:tcPr>
            <w:tcW w:w="2469" w:type="pct"/>
          </w:tcPr>
          <w:p w14:paraId="553056D7" w14:textId="77777777" w:rsidR="00F87DD4" w:rsidRPr="00F87DD4" w:rsidRDefault="00F87DD4" w:rsidP="00F87DD4">
            <w:pPr>
              <w:rPr>
                <w:color w:val="000000"/>
                <w:lang w:val="en-GB"/>
              </w:rPr>
            </w:pPr>
            <w:r w:rsidRPr="00F87DD4">
              <w:rPr>
                <w:color w:val="000000"/>
                <w:spacing w:val="-2"/>
                <w:lang w:val="en-GB"/>
              </w:rPr>
              <w:t xml:space="preserve"> Supporting their 4-stream household recycling services by targeting all households with a new campaign in March 2023 to reduce contamination, increase use of the FOGO service and minimise waste. </w:t>
            </w:r>
          </w:p>
        </w:tc>
        <w:tc>
          <w:tcPr>
            <w:tcW w:w="687" w:type="pct"/>
          </w:tcPr>
          <w:p w14:paraId="3A805A0F" w14:textId="77777777" w:rsidR="00F87DD4" w:rsidRPr="00F87DD4" w:rsidRDefault="00F87DD4" w:rsidP="00F87DD4">
            <w:pPr>
              <w:rPr>
                <w:color w:val="000000"/>
                <w:lang w:val="en-GB"/>
              </w:rPr>
            </w:pPr>
            <w:r w:rsidRPr="00F87DD4">
              <w:rPr>
                <w:color w:val="000000"/>
                <w:lang w:val="en-GB"/>
              </w:rPr>
              <w:t xml:space="preserve"> $34,400 </w:t>
            </w:r>
          </w:p>
        </w:tc>
      </w:tr>
      <w:tr w:rsidR="00F87DD4" w:rsidRPr="00F87DD4" w14:paraId="6BFACBBA" w14:textId="77777777" w:rsidTr="00F87DD4">
        <w:trPr>
          <w:trHeight w:val="60"/>
        </w:trPr>
        <w:tc>
          <w:tcPr>
            <w:tcW w:w="875" w:type="pct"/>
          </w:tcPr>
          <w:p w14:paraId="0648D320" w14:textId="77777777" w:rsidR="00F87DD4" w:rsidRPr="00F87DD4" w:rsidRDefault="00F87DD4" w:rsidP="00F87DD4">
            <w:pPr>
              <w:rPr>
                <w:b/>
                <w:bCs/>
                <w:color w:val="000000"/>
                <w:lang w:val="en-GB"/>
              </w:rPr>
            </w:pPr>
            <w:r w:rsidRPr="00F87DD4">
              <w:rPr>
                <w:b/>
                <w:bCs/>
                <w:color w:val="000000"/>
                <w:lang w:val="en-GB"/>
              </w:rPr>
              <w:t>Melbourne City Council</w:t>
            </w:r>
          </w:p>
        </w:tc>
        <w:tc>
          <w:tcPr>
            <w:tcW w:w="969" w:type="pct"/>
          </w:tcPr>
          <w:p w14:paraId="32D826B4" w14:textId="77777777" w:rsidR="00F87DD4" w:rsidRPr="00F87DD4" w:rsidRDefault="00F87DD4" w:rsidP="00F87DD4">
            <w:pPr>
              <w:rPr>
                <w:color w:val="000000"/>
                <w:lang w:val="en-GB"/>
              </w:rPr>
            </w:pPr>
            <w:r w:rsidRPr="00F87DD4">
              <w:rPr>
                <w:color w:val="000000"/>
                <w:lang w:val="en-GB"/>
              </w:rPr>
              <w:t>Staged organics collection service rollout for low-rise Multi-Unit Dwellings</w:t>
            </w:r>
          </w:p>
        </w:tc>
        <w:tc>
          <w:tcPr>
            <w:tcW w:w="2469" w:type="pct"/>
          </w:tcPr>
          <w:p w14:paraId="29518416" w14:textId="77777777" w:rsidR="00F87DD4" w:rsidRPr="00F87DD4" w:rsidRDefault="00F87DD4" w:rsidP="00F87DD4">
            <w:pPr>
              <w:rPr>
                <w:color w:val="000000"/>
                <w:lang w:val="en-GB"/>
              </w:rPr>
            </w:pPr>
            <w:r w:rsidRPr="00F87DD4">
              <w:rPr>
                <w:color w:val="000000"/>
                <w:lang w:val="en-GB"/>
              </w:rPr>
              <w:t xml:space="preserve">The City of Melbourne is introducing a new kerbside Food and Garden Waste (FOGO) collection service for two to five storey Multi-Unit Dwellings (MUDs 2-5 storey). This </w:t>
            </w:r>
            <w:proofErr w:type="gramStart"/>
            <w:r w:rsidRPr="00F87DD4">
              <w:rPr>
                <w:color w:val="000000"/>
                <w:lang w:val="en-GB"/>
              </w:rPr>
              <w:t>roll</w:t>
            </w:r>
            <w:proofErr w:type="gramEnd"/>
            <w:r w:rsidRPr="00F87DD4">
              <w:rPr>
                <w:color w:val="000000"/>
                <w:lang w:val="en-GB"/>
              </w:rPr>
              <w:t xml:space="preserve"> out represents the second stage of a planned staged introduction of the new FOGO service across the municipality. </w:t>
            </w:r>
          </w:p>
        </w:tc>
        <w:tc>
          <w:tcPr>
            <w:tcW w:w="687" w:type="pct"/>
          </w:tcPr>
          <w:p w14:paraId="3744F86A" w14:textId="77777777" w:rsidR="00F87DD4" w:rsidRPr="00F87DD4" w:rsidRDefault="00F87DD4" w:rsidP="00F87DD4">
            <w:pPr>
              <w:rPr>
                <w:color w:val="000000"/>
                <w:lang w:val="en-GB"/>
              </w:rPr>
            </w:pPr>
            <w:r w:rsidRPr="00F87DD4">
              <w:rPr>
                <w:color w:val="000000"/>
                <w:lang w:val="en-GB"/>
              </w:rPr>
              <w:t xml:space="preserve"> $41,720 </w:t>
            </w:r>
          </w:p>
        </w:tc>
      </w:tr>
      <w:tr w:rsidR="00F87DD4" w:rsidRPr="00F87DD4" w14:paraId="7363E91A" w14:textId="77777777" w:rsidTr="00F87DD4">
        <w:trPr>
          <w:trHeight w:val="60"/>
        </w:trPr>
        <w:tc>
          <w:tcPr>
            <w:tcW w:w="875" w:type="pct"/>
          </w:tcPr>
          <w:p w14:paraId="0F669AE1" w14:textId="77777777" w:rsidR="00F87DD4" w:rsidRPr="00F87DD4" w:rsidRDefault="00F87DD4" w:rsidP="00F87DD4">
            <w:pPr>
              <w:rPr>
                <w:b/>
                <w:bCs/>
                <w:color w:val="000000"/>
                <w:lang w:val="en-GB"/>
              </w:rPr>
            </w:pPr>
            <w:r w:rsidRPr="00F87DD4">
              <w:rPr>
                <w:b/>
                <w:bCs/>
                <w:color w:val="000000"/>
                <w:lang w:val="en-GB"/>
              </w:rPr>
              <w:t>Melton City Council</w:t>
            </w:r>
          </w:p>
        </w:tc>
        <w:tc>
          <w:tcPr>
            <w:tcW w:w="969" w:type="pct"/>
          </w:tcPr>
          <w:p w14:paraId="6E506A66" w14:textId="77777777" w:rsidR="00F87DD4" w:rsidRPr="00F87DD4" w:rsidRDefault="00F87DD4" w:rsidP="00F87DD4">
            <w:pPr>
              <w:rPr>
                <w:color w:val="000000"/>
                <w:lang w:val="en-GB"/>
              </w:rPr>
            </w:pPr>
            <w:r w:rsidRPr="00F87DD4">
              <w:rPr>
                <w:color w:val="000000"/>
                <w:lang w:val="en-GB"/>
              </w:rPr>
              <w:t>FOGO Collection Service</w:t>
            </w:r>
          </w:p>
        </w:tc>
        <w:tc>
          <w:tcPr>
            <w:tcW w:w="2469" w:type="pct"/>
          </w:tcPr>
          <w:p w14:paraId="1E0EC1E5" w14:textId="77777777" w:rsidR="00F87DD4" w:rsidRPr="00F87DD4" w:rsidRDefault="00F87DD4" w:rsidP="00F87DD4">
            <w:pPr>
              <w:rPr>
                <w:color w:val="000000"/>
                <w:lang w:val="en-GB"/>
              </w:rPr>
            </w:pPr>
            <w:r w:rsidRPr="00F87DD4">
              <w:rPr>
                <w:color w:val="000000"/>
                <w:lang w:val="en-GB"/>
              </w:rPr>
              <w:t xml:space="preserve">Changes to the waste service charge will now see residents have the option to access the FOGO service at no additional cost. </w:t>
            </w:r>
          </w:p>
        </w:tc>
        <w:tc>
          <w:tcPr>
            <w:tcW w:w="687" w:type="pct"/>
          </w:tcPr>
          <w:p w14:paraId="373124F7" w14:textId="77777777" w:rsidR="00F87DD4" w:rsidRPr="00F87DD4" w:rsidRDefault="00F87DD4" w:rsidP="00F87DD4">
            <w:pPr>
              <w:rPr>
                <w:color w:val="000000"/>
                <w:lang w:val="en-GB"/>
              </w:rPr>
            </w:pPr>
            <w:r w:rsidRPr="00F87DD4">
              <w:rPr>
                <w:color w:val="000000"/>
                <w:lang w:val="en-GB"/>
              </w:rPr>
              <w:t xml:space="preserve"> $62,720 </w:t>
            </w:r>
          </w:p>
        </w:tc>
      </w:tr>
      <w:tr w:rsidR="00F87DD4" w:rsidRPr="00F87DD4" w14:paraId="67AE98F1" w14:textId="77777777" w:rsidTr="00F87DD4">
        <w:trPr>
          <w:trHeight w:val="60"/>
        </w:trPr>
        <w:tc>
          <w:tcPr>
            <w:tcW w:w="875" w:type="pct"/>
          </w:tcPr>
          <w:p w14:paraId="5AF26E53" w14:textId="77777777" w:rsidR="00F87DD4" w:rsidRPr="00F87DD4" w:rsidRDefault="00F87DD4" w:rsidP="00F87DD4">
            <w:pPr>
              <w:rPr>
                <w:b/>
                <w:bCs/>
                <w:color w:val="000000"/>
                <w:lang w:val="en-GB"/>
              </w:rPr>
            </w:pPr>
            <w:r w:rsidRPr="00F87DD4">
              <w:rPr>
                <w:b/>
                <w:bCs/>
                <w:color w:val="000000"/>
                <w:lang w:val="en-GB"/>
              </w:rPr>
              <w:t>Merri-</w:t>
            </w:r>
            <w:proofErr w:type="spellStart"/>
            <w:r w:rsidRPr="00F87DD4">
              <w:rPr>
                <w:b/>
                <w:bCs/>
                <w:color w:val="000000"/>
                <w:lang w:val="en-GB"/>
              </w:rPr>
              <w:t>bek</w:t>
            </w:r>
            <w:proofErr w:type="spellEnd"/>
            <w:r w:rsidRPr="00F87DD4">
              <w:rPr>
                <w:b/>
                <w:bCs/>
                <w:color w:val="000000"/>
                <w:lang w:val="en-GB"/>
              </w:rPr>
              <w:t xml:space="preserve"> City Council</w:t>
            </w:r>
          </w:p>
        </w:tc>
        <w:tc>
          <w:tcPr>
            <w:tcW w:w="969" w:type="pct"/>
          </w:tcPr>
          <w:p w14:paraId="217F44F0" w14:textId="77777777" w:rsidR="00F87DD4" w:rsidRPr="00F87DD4" w:rsidRDefault="00F87DD4" w:rsidP="00F87DD4">
            <w:pPr>
              <w:rPr>
                <w:color w:val="000000"/>
                <w:lang w:val="en-GB"/>
              </w:rPr>
            </w:pPr>
            <w:r w:rsidRPr="00F87DD4">
              <w:rPr>
                <w:color w:val="000000"/>
                <w:lang w:val="en-GB"/>
              </w:rPr>
              <w:t>New 4-stream kerbside waste service</w:t>
            </w:r>
          </w:p>
        </w:tc>
        <w:tc>
          <w:tcPr>
            <w:tcW w:w="2469" w:type="pct"/>
          </w:tcPr>
          <w:p w14:paraId="2A847C69" w14:textId="77777777" w:rsidR="00F87DD4" w:rsidRPr="00F87DD4" w:rsidRDefault="00F87DD4" w:rsidP="00F87DD4">
            <w:pPr>
              <w:rPr>
                <w:color w:val="000000"/>
                <w:lang w:val="en-GB"/>
              </w:rPr>
            </w:pPr>
            <w:r w:rsidRPr="00F87DD4">
              <w:rPr>
                <w:color w:val="000000"/>
                <w:lang w:val="en-GB"/>
              </w:rPr>
              <w:t>Council will expand existing opt-in FOGO to a universal service and introduce glass kerbside and drop off service in July 2023.</w:t>
            </w:r>
          </w:p>
        </w:tc>
        <w:tc>
          <w:tcPr>
            <w:tcW w:w="687" w:type="pct"/>
          </w:tcPr>
          <w:p w14:paraId="37A59E17" w14:textId="77777777" w:rsidR="00F87DD4" w:rsidRPr="00F87DD4" w:rsidRDefault="00F87DD4" w:rsidP="00F87DD4">
            <w:pPr>
              <w:rPr>
                <w:color w:val="000000"/>
                <w:lang w:val="en-GB"/>
              </w:rPr>
            </w:pPr>
            <w:r w:rsidRPr="00F87DD4">
              <w:rPr>
                <w:color w:val="000000"/>
                <w:lang w:val="en-GB"/>
              </w:rPr>
              <w:t xml:space="preserve"> $51,118 </w:t>
            </w:r>
          </w:p>
        </w:tc>
      </w:tr>
      <w:tr w:rsidR="00F87DD4" w:rsidRPr="00F87DD4" w14:paraId="265471B2" w14:textId="77777777" w:rsidTr="00F87DD4">
        <w:trPr>
          <w:trHeight w:val="60"/>
        </w:trPr>
        <w:tc>
          <w:tcPr>
            <w:tcW w:w="875" w:type="pct"/>
          </w:tcPr>
          <w:p w14:paraId="302E456C" w14:textId="77777777" w:rsidR="00F87DD4" w:rsidRPr="00F87DD4" w:rsidRDefault="00F87DD4" w:rsidP="00F87DD4">
            <w:pPr>
              <w:rPr>
                <w:b/>
                <w:bCs/>
                <w:color w:val="000000"/>
                <w:lang w:val="en-GB"/>
              </w:rPr>
            </w:pPr>
            <w:r w:rsidRPr="00F87DD4">
              <w:rPr>
                <w:b/>
                <w:bCs/>
                <w:color w:val="000000"/>
                <w:lang w:val="en-GB"/>
              </w:rPr>
              <w:t xml:space="preserve">Moonee Valley City Council </w:t>
            </w:r>
          </w:p>
        </w:tc>
        <w:tc>
          <w:tcPr>
            <w:tcW w:w="969" w:type="pct"/>
          </w:tcPr>
          <w:p w14:paraId="7A29FAFA" w14:textId="77777777" w:rsidR="00F87DD4" w:rsidRPr="00F87DD4" w:rsidRDefault="00F87DD4" w:rsidP="00F87DD4">
            <w:pPr>
              <w:rPr>
                <w:color w:val="000000"/>
                <w:lang w:val="en-GB"/>
              </w:rPr>
            </w:pPr>
            <w:r w:rsidRPr="00F87DD4">
              <w:rPr>
                <w:color w:val="000000"/>
                <w:lang w:val="en-GB"/>
              </w:rPr>
              <w:t>Moonee Valley City Council - Expanding FOGO service</w:t>
            </w:r>
          </w:p>
        </w:tc>
        <w:tc>
          <w:tcPr>
            <w:tcW w:w="2469" w:type="pct"/>
          </w:tcPr>
          <w:p w14:paraId="378E323F" w14:textId="77777777" w:rsidR="00F87DD4" w:rsidRPr="00F87DD4" w:rsidRDefault="00F87DD4" w:rsidP="00F87DD4">
            <w:pPr>
              <w:rPr>
                <w:color w:val="000000"/>
                <w:lang w:val="en-GB"/>
              </w:rPr>
            </w:pPr>
            <w:r w:rsidRPr="00F87DD4">
              <w:rPr>
                <w:color w:val="000000"/>
                <w:lang w:val="en-GB"/>
              </w:rPr>
              <w:t xml:space="preserve">For the expansion of the existing opt-in food and garden organics service to a mandatory universal food and garden organics service in July 2023. </w:t>
            </w:r>
          </w:p>
        </w:tc>
        <w:tc>
          <w:tcPr>
            <w:tcW w:w="687" w:type="pct"/>
          </w:tcPr>
          <w:p w14:paraId="652A643D" w14:textId="77777777" w:rsidR="00F87DD4" w:rsidRPr="00F87DD4" w:rsidRDefault="00F87DD4" w:rsidP="00F87DD4">
            <w:pPr>
              <w:rPr>
                <w:color w:val="000000"/>
                <w:lang w:val="en-GB"/>
              </w:rPr>
            </w:pPr>
            <w:r w:rsidRPr="00F87DD4">
              <w:rPr>
                <w:color w:val="000000"/>
                <w:lang w:val="en-GB"/>
              </w:rPr>
              <w:t xml:space="preserve"> $46,038 </w:t>
            </w:r>
          </w:p>
        </w:tc>
      </w:tr>
      <w:tr w:rsidR="00F87DD4" w:rsidRPr="00F87DD4" w14:paraId="229C6C95" w14:textId="77777777" w:rsidTr="00F87DD4">
        <w:trPr>
          <w:trHeight w:val="60"/>
        </w:trPr>
        <w:tc>
          <w:tcPr>
            <w:tcW w:w="875" w:type="pct"/>
          </w:tcPr>
          <w:p w14:paraId="109A84F8" w14:textId="77777777" w:rsidR="00F87DD4" w:rsidRPr="00F87DD4" w:rsidRDefault="00F87DD4" w:rsidP="00F87DD4">
            <w:pPr>
              <w:rPr>
                <w:b/>
                <w:bCs/>
                <w:color w:val="000000"/>
                <w:lang w:val="en-GB"/>
              </w:rPr>
            </w:pPr>
            <w:proofErr w:type="spellStart"/>
            <w:r w:rsidRPr="00F87DD4">
              <w:rPr>
                <w:b/>
                <w:bCs/>
                <w:color w:val="000000"/>
                <w:lang w:val="en-GB"/>
              </w:rPr>
              <w:t>Yarriambiack</w:t>
            </w:r>
            <w:proofErr w:type="spellEnd"/>
            <w:r w:rsidRPr="00F87DD4">
              <w:rPr>
                <w:b/>
                <w:bCs/>
                <w:color w:val="000000"/>
                <w:lang w:val="en-GB"/>
              </w:rPr>
              <w:t xml:space="preserve"> Shire Council</w:t>
            </w:r>
          </w:p>
        </w:tc>
        <w:tc>
          <w:tcPr>
            <w:tcW w:w="969" w:type="pct"/>
          </w:tcPr>
          <w:p w14:paraId="12EBE6A1" w14:textId="77777777" w:rsidR="00F87DD4" w:rsidRPr="00F87DD4" w:rsidRDefault="00F87DD4" w:rsidP="00F87DD4">
            <w:pPr>
              <w:rPr>
                <w:color w:val="000000"/>
                <w:lang w:val="en-GB"/>
              </w:rPr>
            </w:pPr>
            <w:r w:rsidRPr="00F87DD4">
              <w:rPr>
                <w:color w:val="000000"/>
                <w:lang w:val="en-GB"/>
              </w:rPr>
              <w:t>New Glass Drop-Off and Kerbside Collection System</w:t>
            </w:r>
          </w:p>
        </w:tc>
        <w:tc>
          <w:tcPr>
            <w:tcW w:w="2469" w:type="pct"/>
          </w:tcPr>
          <w:p w14:paraId="7EFB5B5E" w14:textId="77777777" w:rsidR="00F87DD4" w:rsidRPr="00F87DD4" w:rsidRDefault="00F87DD4" w:rsidP="00F87DD4">
            <w:pPr>
              <w:rPr>
                <w:color w:val="000000"/>
                <w:lang w:val="en-GB"/>
              </w:rPr>
            </w:pPr>
            <w:r w:rsidRPr="00F87DD4">
              <w:rPr>
                <w:color w:val="000000"/>
                <w:lang w:val="en-GB"/>
              </w:rPr>
              <w:t xml:space="preserve">Introducing a glass kerbside service. In addition, there will also be drop off points at the transfer station network for rural customers who do not receive a kerbside service. </w:t>
            </w:r>
          </w:p>
        </w:tc>
        <w:tc>
          <w:tcPr>
            <w:tcW w:w="687" w:type="pct"/>
          </w:tcPr>
          <w:p w14:paraId="0BED1DC9" w14:textId="77777777" w:rsidR="00F87DD4" w:rsidRPr="00F87DD4" w:rsidRDefault="00F87DD4" w:rsidP="00F87DD4">
            <w:pPr>
              <w:rPr>
                <w:color w:val="000000"/>
                <w:lang w:val="en-GB"/>
              </w:rPr>
            </w:pPr>
            <w:r w:rsidRPr="00F87DD4">
              <w:rPr>
                <w:color w:val="000000"/>
                <w:lang w:val="en-GB"/>
              </w:rPr>
              <w:t xml:space="preserve"> $15,480 </w:t>
            </w:r>
          </w:p>
        </w:tc>
      </w:tr>
      <w:tr w:rsidR="00F87DD4" w:rsidRPr="00F87DD4" w14:paraId="25B38453" w14:textId="77777777" w:rsidTr="00F87DD4">
        <w:trPr>
          <w:trHeight w:val="60"/>
        </w:trPr>
        <w:tc>
          <w:tcPr>
            <w:tcW w:w="875" w:type="pct"/>
          </w:tcPr>
          <w:p w14:paraId="65FE4B52" w14:textId="77777777" w:rsidR="00F87DD4" w:rsidRPr="00F87DD4" w:rsidRDefault="00F87DD4" w:rsidP="00F87DD4">
            <w:pPr>
              <w:rPr>
                <w:b/>
                <w:bCs/>
                <w:sz w:val="24"/>
                <w:szCs w:val="24"/>
                <w:lang w:val="en-GB"/>
              </w:rPr>
            </w:pPr>
          </w:p>
        </w:tc>
        <w:tc>
          <w:tcPr>
            <w:tcW w:w="969" w:type="pct"/>
          </w:tcPr>
          <w:p w14:paraId="679C75A8" w14:textId="77777777" w:rsidR="00F87DD4" w:rsidRPr="00F87DD4" w:rsidRDefault="00F87DD4" w:rsidP="00F87DD4">
            <w:pPr>
              <w:rPr>
                <w:b/>
                <w:bCs/>
                <w:sz w:val="24"/>
                <w:szCs w:val="24"/>
                <w:lang w:val="en-GB"/>
              </w:rPr>
            </w:pPr>
          </w:p>
        </w:tc>
        <w:tc>
          <w:tcPr>
            <w:tcW w:w="2469" w:type="pct"/>
          </w:tcPr>
          <w:p w14:paraId="785AAB4F" w14:textId="77777777" w:rsidR="00F87DD4" w:rsidRPr="00F87DD4" w:rsidRDefault="00F87DD4" w:rsidP="00F87DD4">
            <w:pPr>
              <w:rPr>
                <w:b/>
                <w:bCs/>
                <w:sz w:val="24"/>
                <w:szCs w:val="24"/>
                <w:lang w:val="en-GB"/>
              </w:rPr>
            </w:pPr>
          </w:p>
        </w:tc>
        <w:tc>
          <w:tcPr>
            <w:tcW w:w="687" w:type="pct"/>
          </w:tcPr>
          <w:p w14:paraId="496AEA83" w14:textId="77777777" w:rsidR="00F87DD4" w:rsidRPr="00F87DD4" w:rsidRDefault="00F87DD4" w:rsidP="00F87DD4">
            <w:pPr>
              <w:rPr>
                <w:b/>
                <w:bCs/>
                <w:color w:val="000000"/>
                <w:lang w:val="en-GB"/>
              </w:rPr>
            </w:pPr>
            <w:r w:rsidRPr="00F87DD4">
              <w:rPr>
                <w:b/>
                <w:bCs/>
                <w:color w:val="000000"/>
                <w:lang w:val="en-GB"/>
              </w:rPr>
              <w:t>$442,094</w:t>
            </w:r>
          </w:p>
        </w:tc>
      </w:tr>
    </w:tbl>
    <w:p w14:paraId="0BC93EA1" w14:textId="77777777" w:rsidR="00B27BE0" w:rsidRDefault="00B27BE0" w:rsidP="00B27BE0">
      <w:pPr>
        <w:pStyle w:val="Heading3"/>
      </w:pPr>
      <w:r>
        <w:t>Environmental Volunteering Plan and Support for Landcare</w:t>
      </w:r>
    </w:p>
    <w:p w14:paraId="427450F9" w14:textId="77777777" w:rsidR="00B27BE0" w:rsidRDefault="00B27BE0" w:rsidP="00B27BE0">
      <w:pPr>
        <w:pStyle w:val="Heading4"/>
      </w:pPr>
      <w:r>
        <w:t>DEECA</w:t>
      </w:r>
    </w:p>
    <w:p w14:paraId="035339ED" w14:textId="77777777" w:rsidR="00B27BE0" w:rsidRDefault="00B27BE0" w:rsidP="00B27BE0">
      <w:r>
        <w:t>This program aims to:</w:t>
      </w:r>
    </w:p>
    <w:p w14:paraId="2AE1E7EE" w14:textId="77777777" w:rsidR="00B27BE0" w:rsidRDefault="00B27BE0" w:rsidP="00B27BE0">
      <w:pPr>
        <w:pStyle w:val="ListParagraph"/>
        <w:numPr>
          <w:ilvl w:val="0"/>
          <w:numId w:val="46"/>
        </w:numPr>
      </w:pPr>
      <w:r>
        <w:t xml:space="preserve">enhance service delivery, systems and communications to sustain and revitalise existing volunteering </w:t>
      </w:r>
      <w:proofErr w:type="gramStart"/>
      <w:r>
        <w:t>efforts</w:t>
      </w:r>
      <w:proofErr w:type="gramEnd"/>
      <w:r>
        <w:t xml:space="preserve"> </w:t>
      </w:r>
    </w:p>
    <w:p w14:paraId="378B5D18" w14:textId="77777777" w:rsidR="00B27BE0" w:rsidRDefault="00B27BE0" w:rsidP="00B27BE0">
      <w:pPr>
        <w:pStyle w:val="ListParagraph"/>
        <w:numPr>
          <w:ilvl w:val="0"/>
          <w:numId w:val="46"/>
        </w:numPr>
      </w:pPr>
      <w:r>
        <w:t>develop and use contemporary approaches to build an evidence base to support environmental </w:t>
      </w:r>
      <w:proofErr w:type="gramStart"/>
      <w:r>
        <w:t>volunteering</w:t>
      </w:r>
      <w:proofErr w:type="gramEnd"/>
      <w:r>
        <w:t xml:space="preserve"> </w:t>
      </w:r>
    </w:p>
    <w:p w14:paraId="787F4512" w14:textId="77777777" w:rsidR="00B27BE0" w:rsidRDefault="00B27BE0" w:rsidP="00B27BE0">
      <w:pPr>
        <w:pStyle w:val="ListParagraph"/>
        <w:numPr>
          <w:ilvl w:val="0"/>
          <w:numId w:val="46"/>
        </w:numPr>
      </w:pPr>
      <w:r>
        <w:t xml:space="preserve">establish effective governance to coordinate and leverage efforts across the </w:t>
      </w:r>
      <w:proofErr w:type="gramStart"/>
      <w:r>
        <w:t>sector</w:t>
      </w:r>
      <w:proofErr w:type="gramEnd"/>
    </w:p>
    <w:p w14:paraId="4589BE32" w14:textId="77777777" w:rsidR="00B27BE0" w:rsidRDefault="00B27BE0" w:rsidP="00B27BE0">
      <w:pPr>
        <w:pStyle w:val="ListParagraph"/>
        <w:numPr>
          <w:ilvl w:val="0"/>
          <w:numId w:val="46"/>
        </w:numPr>
      </w:pPr>
      <w:r>
        <w:t>value volunteer contributions using a range of strategies to improve visibility of environmental </w:t>
      </w:r>
      <w:proofErr w:type="gramStart"/>
      <w:r>
        <w:t>volunteering</w:t>
      </w:r>
      <w:proofErr w:type="gramEnd"/>
      <w:r>
        <w:t xml:space="preserve"> </w:t>
      </w:r>
    </w:p>
    <w:p w14:paraId="50526B57" w14:textId="77777777" w:rsidR="00B27BE0" w:rsidRDefault="00B27BE0" w:rsidP="00B27BE0">
      <w:pPr>
        <w:pStyle w:val="ListParagraph"/>
        <w:numPr>
          <w:ilvl w:val="0"/>
          <w:numId w:val="46"/>
        </w:numPr>
      </w:pPr>
      <w:r>
        <w:t xml:space="preserve">identify opportunities for new groups and individuals to be involved in environmental volunteering expanding participation and </w:t>
      </w:r>
      <w:proofErr w:type="gramStart"/>
      <w:r>
        <w:t>diversity</w:t>
      </w:r>
      <w:proofErr w:type="gramEnd"/>
      <w:r>
        <w:t xml:space="preserve"> </w:t>
      </w:r>
    </w:p>
    <w:p w14:paraId="04ECC705" w14:textId="77777777" w:rsidR="00B27BE0" w:rsidRDefault="00B27BE0" w:rsidP="00B27BE0">
      <w:pPr>
        <w:pStyle w:val="ListParagraph"/>
        <w:numPr>
          <w:ilvl w:val="0"/>
          <w:numId w:val="46"/>
        </w:numPr>
      </w:pPr>
      <w:r>
        <w:t xml:space="preserve">to deliver support for Landcare and other community-based environmental volunteer groups in Victoria </w:t>
      </w:r>
    </w:p>
    <w:p w14:paraId="43CFA606" w14:textId="5107F2E5" w:rsidR="004B3BAB" w:rsidRDefault="00B27BE0" w:rsidP="00A816CB">
      <w:pPr>
        <w:pStyle w:val="ListParagraph"/>
        <w:numPr>
          <w:ilvl w:val="0"/>
          <w:numId w:val="46"/>
        </w:numPr>
      </w:pPr>
      <w:r>
        <w:t>support an engaged and active community of volunteers undertaking projects and activities to improve the health and resilience of the land and natural environment.</w:t>
      </w:r>
    </w:p>
    <w:p w14:paraId="780EADC2" w14:textId="77777777" w:rsidR="00A816CB" w:rsidRPr="00A816CB" w:rsidRDefault="00A816CB" w:rsidP="00A816CB"/>
    <w:tbl>
      <w:tblPr>
        <w:tblStyle w:val="TableGrid"/>
        <w:tblW w:w="5000" w:type="pct"/>
        <w:tblLook w:val="0060" w:firstRow="1" w:lastRow="1" w:firstColumn="0" w:lastColumn="0" w:noHBand="0" w:noVBand="0"/>
      </w:tblPr>
      <w:tblGrid>
        <w:gridCol w:w="1829"/>
        <w:gridCol w:w="2025"/>
        <w:gridCol w:w="5160"/>
        <w:gridCol w:w="1436"/>
      </w:tblGrid>
      <w:tr w:rsidR="004B3BAB" w:rsidRPr="004B3BAB" w14:paraId="02CD09A6" w14:textId="77777777" w:rsidTr="004B3BAB">
        <w:trPr>
          <w:trHeight w:val="60"/>
        </w:trPr>
        <w:tc>
          <w:tcPr>
            <w:tcW w:w="875" w:type="pct"/>
          </w:tcPr>
          <w:p w14:paraId="10211B95" w14:textId="626F19EF" w:rsidR="004B3BAB" w:rsidRPr="004B3BAB" w:rsidRDefault="004B3BAB" w:rsidP="004B3BAB">
            <w:pPr>
              <w:rPr>
                <w:b/>
                <w:bCs/>
                <w:color w:val="000000"/>
                <w:lang w:val="en-GB"/>
              </w:rPr>
            </w:pPr>
            <w:r w:rsidRPr="004B3BAB">
              <w:rPr>
                <w:b/>
                <w:bCs/>
                <w:lang w:val="en-GB"/>
              </w:rPr>
              <w:t xml:space="preserve">Grant Recipient </w:t>
            </w:r>
          </w:p>
        </w:tc>
        <w:tc>
          <w:tcPr>
            <w:tcW w:w="969" w:type="pct"/>
          </w:tcPr>
          <w:p w14:paraId="612BF014" w14:textId="5B42D16B" w:rsidR="004B3BAB" w:rsidRPr="004B3BAB" w:rsidRDefault="004B3BAB" w:rsidP="004B3BAB">
            <w:pPr>
              <w:rPr>
                <w:b/>
                <w:bCs/>
                <w:color w:val="000000"/>
                <w:lang w:val="en-GB"/>
              </w:rPr>
            </w:pPr>
            <w:r w:rsidRPr="004B3BAB">
              <w:rPr>
                <w:b/>
                <w:bCs/>
                <w:lang w:val="en-GB"/>
              </w:rPr>
              <w:t>Project Name</w:t>
            </w:r>
          </w:p>
        </w:tc>
        <w:tc>
          <w:tcPr>
            <w:tcW w:w="2469" w:type="pct"/>
          </w:tcPr>
          <w:p w14:paraId="6DA61E02" w14:textId="2D68EFC8" w:rsidR="004B3BAB" w:rsidRPr="004B3BAB" w:rsidRDefault="004B3BAB" w:rsidP="004B3BAB">
            <w:pPr>
              <w:rPr>
                <w:b/>
                <w:bCs/>
                <w:color w:val="000000"/>
                <w:lang w:val="en-GB"/>
              </w:rPr>
            </w:pPr>
            <w:r w:rsidRPr="004B3BAB">
              <w:rPr>
                <w:b/>
                <w:bCs/>
                <w:lang w:val="en-GB"/>
              </w:rPr>
              <w:t xml:space="preserve">Project Description </w:t>
            </w:r>
          </w:p>
        </w:tc>
        <w:tc>
          <w:tcPr>
            <w:tcW w:w="687" w:type="pct"/>
          </w:tcPr>
          <w:p w14:paraId="18DA1E67" w14:textId="77777777" w:rsidR="004B3BAB" w:rsidRPr="004B3BAB" w:rsidRDefault="004B3BAB" w:rsidP="004B3BAB">
            <w:pPr>
              <w:rPr>
                <w:b/>
                <w:bCs/>
                <w:color w:val="000000"/>
                <w:lang w:val="en-GB"/>
              </w:rPr>
            </w:pPr>
            <w:r w:rsidRPr="004B3BAB">
              <w:rPr>
                <w:b/>
                <w:bCs/>
                <w:lang w:val="en-GB"/>
              </w:rPr>
              <w:t xml:space="preserve"> Funding ($) </w:t>
            </w:r>
          </w:p>
        </w:tc>
      </w:tr>
      <w:tr w:rsidR="004B3BAB" w:rsidRPr="004B3BAB" w14:paraId="4ACAF682" w14:textId="77777777" w:rsidTr="004B3BAB">
        <w:trPr>
          <w:trHeight w:val="60"/>
        </w:trPr>
        <w:tc>
          <w:tcPr>
            <w:tcW w:w="875" w:type="pct"/>
          </w:tcPr>
          <w:p w14:paraId="0EF7C993" w14:textId="77777777" w:rsidR="004B3BAB" w:rsidRPr="004B3BAB" w:rsidRDefault="004B3BAB" w:rsidP="004B3BAB">
            <w:pPr>
              <w:rPr>
                <w:b/>
                <w:bCs/>
                <w:color w:val="000000"/>
                <w:lang w:val="en-GB"/>
              </w:rPr>
            </w:pPr>
            <w:r w:rsidRPr="004B3BAB">
              <w:rPr>
                <w:b/>
                <w:bCs/>
                <w:color w:val="000000"/>
                <w:lang w:val="en-GB"/>
              </w:rPr>
              <w:t>Sustainability Victoria</w:t>
            </w:r>
          </w:p>
        </w:tc>
        <w:tc>
          <w:tcPr>
            <w:tcW w:w="969" w:type="pct"/>
          </w:tcPr>
          <w:p w14:paraId="52FCBC95" w14:textId="77777777" w:rsidR="004B3BAB" w:rsidRPr="004B3BAB" w:rsidRDefault="004B3BAB" w:rsidP="004B3BAB">
            <w:pPr>
              <w:rPr>
                <w:color w:val="000000"/>
                <w:lang w:val="en-GB"/>
              </w:rPr>
            </w:pPr>
            <w:r w:rsidRPr="004B3BAB">
              <w:rPr>
                <w:color w:val="000000"/>
                <w:lang w:val="en-GB"/>
              </w:rPr>
              <w:t xml:space="preserve">Sponsorship of the Premier's Sustainability Awards 2022 </w:t>
            </w:r>
          </w:p>
        </w:tc>
        <w:tc>
          <w:tcPr>
            <w:tcW w:w="2469" w:type="pct"/>
          </w:tcPr>
          <w:p w14:paraId="44DB891A" w14:textId="77777777" w:rsidR="004B3BAB" w:rsidRPr="004B3BAB" w:rsidRDefault="004B3BAB" w:rsidP="004B3BAB">
            <w:pPr>
              <w:rPr>
                <w:color w:val="000000"/>
                <w:lang w:val="en-GB"/>
              </w:rPr>
            </w:pPr>
            <w:r w:rsidRPr="004B3BAB">
              <w:rPr>
                <w:color w:val="000000"/>
                <w:lang w:val="en-GB"/>
              </w:rPr>
              <w:t xml:space="preserve">The Environmental Volunteering Plan sponsored an award in the 2022 Premier's Sustainability Awards with a focus on environmental volunteering category. With the outcome of raising the profile of environmental volunteering as a pathway to supporting and improving Victoria's sustainability. </w:t>
            </w:r>
          </w:p>
        </w:tc>
        <w:tc>
          <w:tcPr>
            <w:tcW w:w="687" w:type="pct"/>
          </w:tcPr>
          <w:p w14:paraId="352796A5" w14:textId="77777777" w:rsidR="004B3BAB" w:rsidRPr="004B3BAB" w:rsidRDefault="004B3BAB" w:rsidP="004B3BAB">
            <w:pPr>
              <w:rPr>
                <w:color w:val="000000"/>
                <w:lang w:val="en-GB"/>
              </w:rPr>
            </w:pPr>
            <w:r w:rsidRPr="004B3BAB">
              <w:rPr>
                <w:color w:val="000000"/>
                <w:lang w:val="en-GB"/>
              </w:rPr>
              <w:t xml:space="preserve"> $15,000 </w:t>
            </w:r>
          </w:p>
        </w:tc>
      </w:tr>
      <w:tr w:rsidR="004B3BAB" w:rsidRPr="004B3BAB" w14:paraId="28F32938" w14:textId="77777777" w:rsidTr="004B3BAB">
        <w:trPr>
          <w:trHeight w:val="60"/>
        </w:trPr>
        <w:tc>
          <w:tcPr>
            <w:tcW w:w="875" w:type="pct"/>
          </w:tcPr>
          <w:p w14:paraId="675FA667" w14:textId="77777777" w:rsidR="004B3BAB" w:rsidRPr="004B3BAB" w:rsidRDefault="004B3BAB" w:rsidP="004B3BAB">
            <w:pPr>
              <w:rPr>
                <w:b/>
                <w:bCs/>
                <w:color w:val="000000"/>
                <w:lang w:val="en-GB"/>
              </w:rPr>
            </w:pPr>
            <w:proofErr w:type="spellStart"/>
            <w:r w:rsidRPr="004B3BAB">
              <w:rPr>
                <w:b/>
                <w:bCs/>
                <w:color w:val="000000"/>
                <w:lang w:val="en-GB"/>
              </w:rPr>
              <w:t>Barengi</w:t>
            </w:r>
            <w:proofErr w:type="spellEnd"/>
            <w:r w:rsidRPr="004B3BAB">
              <w:rPr>
                <w:b/>
                <w:bCs/>
                <w:color w:val="000000"/>
                <w:lang w:val="en-GB"/>
              </w:rPr>
              <w:t xml:space="preserve"> </w:t>
            </w:r>
            <w:proofErr w:type="spellStart"/>
            <w:r w:rsidRPr="004B3BAB">
              <w:rPr>
                <w:b/>
                <w:bCs/>
                <w:color w:val="000000"/>
                <w:lang w:val="en-GB"/>
              </w:rPr>
              <w:t>Gadjin</w:t>
            </w:r>
            <w:proofErr w:type="spellEnd"/>
            <w:r w:rsidRPr="004B3BAB">
              <w:rPr>
                <w:b/>
                <w:bCs/>
                <w:color w:val="000000"/>
                <w:lang w:val="en-GB"/>
              </w:rPr>
              <w:t xml:space="preserve"> Land Council Aboriginal Corporation</w:t>
            </w:r>
          </w:p>
        </w:tc>
        <w:tc>
          <w:tcPr>
            <w:tcW w:w="969" w:type="pct"/>
          </w:tcPr>
          <w:p w14:paraId="5B7F9AB4" w14:textId="77777777" w:rsidR="004B3BAB" w:rsidRPr="004B3BAB" w:rsidRDefault="004B3BAB" w:rsidP="004B3BAB">
            <w:pPr>
              <w:rPr>
                <w:color w:val="000000"/>
                <w:lang w:val="en-GB"/>
              </w:rPr>
            </w:pPr>
            <w:proofErr w:type="spellStart"/>
            <w:r w:rsidRPr="004B3BAB">
              <w:rPr>
                <w:color w:val="000000"/>
                <w:lang w:val="en-GB"/>
              </w:rPr>
              <w:t>Barengi</w:t>
            </w:r>
            <w:proofErr w:type="spellEnd"/>
            <w:r w:rsidRPr="004B3BAB">
              <w:rPr>
                <w:color w:val="000000"/>
                <w:lang w:val="en-GB"/>
              </w:rPr>
              <w:t xml:space="preserve"> </w:t>
            </w:r>
            <w:proofErr w:type="spellStart"/>
            <w:r w:rsidRPr="004B3BAB">
              <w:rPr>
                <w:color w:val="000000"/>
                <w:lang w:val="en-GB"/>
              </w:rPr>
              <w:t>Gadjin</w:t>
            </w:r>
            <w:proofErr w:type="spellEnd"/>
            <w:r w:rsidRPr="004B3BAB">
              <w:rPr>
                <w:color w:val="000000"/>
                <w:lang w:val="en-GB"/>
              </w:rPr>
              <w:t xml:space="preserve"> Landcare for Country Pilot</w:t>
            </w:r>
          </w:p>
        </w:tc>
        <w:tc>
          <w:tcPr>
            <w:tcW w:w="2469" w:type="pct"/>
          </w:tcPr>
          <w:p w14:paraId="495ECAB3" w14:textId="77777777" w:rsidR="004B3BAB" w:rsidRPr="004B3BAB" w:rsidRDefault="004B3BAB" w:rsidP="004B3BAB">
            <w:pPr>
              <w:rPr>
                <w:color w:val="000000"/>
                <w:lang w:val="en-GB"/>
              </w:rPr>
            </w:pPr>
            <w:r w:rsidRPr="004B3BAB">
              <w:rPr>
                <w:color w:val="000000"/>
                <w:lang w:val="en-GB"/>
              </w:rPr>
              <w:t xml:space="preserve">Landcare for Country Pilot to support First Nations capacity, capability and employment and enable opportunities to deliver caring for Country project and activities and test different approaches for partnerships and connections with Landcare. </w:t>
            </w:r>
          </w:p>
        </w:tc>
        <w:tc>
          <w:tcPr>
            <w:tcW w:w="687" w:type="pct"/>
          </w:tcPr>
          <w:p w14:paraId="549310AA" w14:textId="77777777" w:rsidR="004B3BAB" w:rsidRPr="004B3BAB" w:rsidRDefault="004B3BAB" w:rsidP="004B3BAB">
            <w:pPr>
              <w:rPr>
                <w:color w:val="000000"/>
                <w:lang w:val="en-GB"/>
              </w:rPr>
            </w:pPr>
            <w:r w:rsidRPr="004B3BAB">
              <w:rPr>
                <w:color w:val="000000"/>
                <w:lang w:val="en-GB"/>
              </w:rPr>
              <w:t xml:space="preserve"> $340,000 </w:t>
            </w:r>
          </w:p>
        </w:tc>
      </w:tr>
      <w:tr w:rsidR="004B3BAB" w:rsidRPr="004B3BAB" w14:paraId="158BDFA3" w14:textId="77777777" w:rsidTr="004B3BAB">
        <w:trPr>
          <w:trHeight w:val="60"/>
        </w:trPr>
        <w:tc>
          <w:tcPr>
            <w:tcW w:w="875" w:type="pct"/>
          </w:tcPr>
          <w:p w14:paraId="13810C8F" w14:textId="77777777" w:rsidR="004B3BAB" w:rsidRPr="004B3BAB" w:rsidRDefault="004B3BAB" w:rsidP="004B3BAB">
            <w:pPr>
              <w:rPr>
                <w:b/>
                <w:bCs/>
                <w:color w:val="000000"/>
                <w:lang w:val="en-GB"/>
              </w:rPr>
            </w:pPr>
            <w:proofErr w:type="spellStart"/>
            <w:r w:rsidRPr="004B3BAB">
              <w:rPr>
                <w:b/>
                <w:bCs/>
                <w:color w:val="000000"/>
                <w:lang w:val="en-GB"/>
              </w:rPr>
              <w:t>Duduroa</w:t>
            </w:r>
            <w:proofErr w:type="spellEnd"/>
            <w:r w:rsidRPr="004B3BAB">
              <w:rPr>
                <w:b/>
                <w:bCs/>
                <w:color w:val="000000"/>
                <w:lang w:val="en-GB"/>
              </w:rPr>
              <w:t xml:space="preserve"> </w:t>
            </w:r>
            <w:proofErr w:type="spellStart"/>
            <w:r w:rsidRPr="004B3BAB">
              <w:rPr>
                <w:b/>
                <w:bCs/>
                <w:color w:val="000000"/>
                <w:lang w:val="en-GB"/>
              </w:rPr>
              <w:t>Dhargal</w:t>
            </w:r>
            <w:proofErr w:type="spellEnd"/>
            <w:r w:rsidRPr="004B3BAB">
              <w:rPr>
                <w:b/>
                <w:bCs/>
                <w:color w:val="000000"/>
                <w:lang w:val="en-GB"/>
              </w:rPr>
              <w:t xml:space="preserve"> Aboriginal Corporation</w:t>
            </w:r>
          </w:p>
        </w:tc>
        <w:tc>
          <w:tcPr>
            <w:tcW w:w="969" w:type="pct"/>
          </w:tcPr>
          <w:p w14:paraId="58CB7ACD" w14:textId="77777777" w:rsidR="004B3BAB" w:rsidRPr="004B3BAB" w:rsidRDefault="004B3BAB" w:rsidP="004B3BAB">
            <w:pPr>
              <w:rPr>
                <w:color w:val="000000"/>
                <w:lang w:val="en-GB"/>
              </w:rPr>
            </w:pPr>
            <w:proofErr w:type="spellStart"/>
            <w:r w:rsidRPr="004B3BAB">
              <w:rPr>
                <w:color w:val="000000"/>
                <w:lang w:val="en-GB"/>
              </w:rPr>
              <w:t>Duduroa</w:t>
            </w:r>
            <w:proofErr w:type="spellEnd"/>
            <w:r w:rsidRPr="004B3BAB">
              <w:rPr>
                <w:color w:val="000000"/>
                <w:lang w:val="en-GB"/>
              </w:rPr>
              <w:t xml:space="preserve"> </w:t>
            </w:r>
            <w:proofErr w:type="spellStart"/>
            <w:r w:rsidRPr="004B3BAB">
              <w:rPr>
                <w:color w:val="000000"/>
                <w:lang w:val="en-GB"/>
              </w:rPr>
              <w:t>Dhargal</w:t>
            </w:r>
            <w:proofErr w:type="spellEnd"/>
            <w:r w:rsidRPr="004B3BAB">
              <w:rPr>
                <w:color w:val="000000"/>
                <w:lang w:val="en-GB"/>
              </w:rPr>
              <w:t xml:space="preserve"> Landcare for County Pilot </w:t>
            </w:r>
          </w:p>
        </w:tc>
        <w:tc>
          <w:tcPr>
            <w:tcW w:w="2469" w:type="pct"/>
          </w:tcPr>
          <w:p w14:paraId="1132F4CD" w14:textId="77777777" w:rsidR="004B3BAB" w:rsidRPr="004B3BAB" w:rsidRDefault="004B3BAB" w:rsidP="004B3BAB">
            <w:pPr>
              <w:rPr>
                <w:color w:val="000000"/>
                <w:lang w:val="en-GB"/>
              </w:rPr>
            </w:pPr>
            <w:r w:rsidRPr="004B3BAB">
              <w:rPr>
                <w:color w:val="000000"/>
                <w:lang w:val="en-GB"/>
              </w:rPr>
              <w:t xml:space="preserve">Landcare for Country Pilot to support First Nations capacity, capability and employment and enable opportunities to deliver caring for Country project and activities and test different approaches for partnerships and connections with Landcare. </w:t>
            </w:r>
          </w:p>
        </w:tc>
        <w:tc>
          <w:tcPr>
            <w:tcW w:w="687" w:type="pct"/>
          </w:tcPr>
          <w:p w14:paraId="6AE60648" w14:textId="77777777" w:rsidR="004B3BAB" w:rsidRPr="004B3BAB" w:rsidRDefault="004B3BAB" w:rsidP="004B3BAB">
            <w:pPr>
              <w:rPr>
                <w:color w:val="000000"/>
                <w:lang w:val="en-GB"/>
              </w:rPr>
            </w:pPr>
            <w:r w:rsidRPr="004B3BAB">
              <w:rPr>
                <w:color w:val="000000"/>
                <w:lang w:val="en-GB"/>
              </w:rPr>
              <w:t xml:space="preserve"> $340,000 </w:t>
            </w:r>
          </w:p>
        </w:tc>
      </w:tr>
      <w:tr w:rsidR="004B3BAB" w:rsidRPr="004B3BAB" w14:paraId="77AB0A6B" w14:textId="77777777" w:rsidTr="004B3BAB">
        <w:trPr>
          <w:trHeight w:val="60"/>
        </w:trPr>
        <w:tc>
          <w:tcPr>
            <w:tcW w:w="875" w:type="pct"/>
          </w:tcPr>
          <w:p w14:paraId="320F1DD9" w14:textId="77777777" w:rsidR="004B3BAB" w:rsidRPr="004B3BAB" w:rsidRDefault="004B3BAB" w:rsidP="004B3BAB">
            <w:pPr>
              <w:rPr>
                <w:b/>
                <w:bCs/>
                <w:color w:val="000000"/>
                <w:lang w:val="en-GB"/>
              </w:rPr>
            </w:pPr>
            <w:r w:rsidRPr="004B3BAB">
              <w:rPr>
                <w:b/>
                <w:bCs/>
                <w:color w:val="000000"/>
                <w:lang w:val="en-GB"/>
              </w:rPr>
              <w:t xml:space="preserve">Tati </w:t>
            </w:r>
            <w:proofErr w:type="spellStart"/>
            <w:r w:rsidRPr="004B3BAB">
              <w:rPr>
                <w:b/>
                <w:bCs/>
                <w:color w:val="000000"/>
                <w:lang w:val="en-GB"/>
              </w:rPr>
              <w:t>Tati</w:t>
            </w:r>
            <w:proofErr w:type="spellEnd"/>
            <w:r w:rsidRPr="004B3BAB">
              <w:rPr>
                <w:b/>
                <w:bCs/>
                <w:color w:val="000000"/>
                <w:lang w:val="en-GB"/>
              </w:rPr>
              <w:t xml:space="preserve"> </w:t>
            </w:r>
            <w:proofErr w:type="spellStart"/>
            <w:r w:rsidRPr="004B3BAB">
              <w:rPr>
                <w:b/>
                <w:bCs/>
                <w:color w:val="000000"/>
                <w:lang w:val="en-GB"/>
              </w:rPr>
              <w:t>Kaiejin</w:t>
            </w:r>
            <w:proofErr w:type="spellEnd"/>
            <w:r w:rsidRPr="004B3BAB">
              <w:rPr>
                <w:b/>
                <w:bCs/>
                <w:color w:val="000000"/>
                <w:lang w:val="en-GB"/>
              </w:rPr>
              <w:t xml:space="preserve"> Ltd</w:t>
            </w:r>
          </w:p>
        </w:tc>
        <w:tc>
          <w:tcPr>
            <w:tcW w:w="969" w:type="pct"/>
          </w:tcPr>
          <w:p w14:paraId="08F8D910" w14:textId="77777777" w:rsidR="004B3BAB" w:rsidRPr="004B3BAB" w:rsidRDefault="004B3BAB" w:rsidP="004B3BAB">
            <w:pPr>
              <w:rPr>
                <w:color w:val="000000"/>
                <w:lang w:val="en-GB"/>
              </w:rPr>
            </w:pPr>
            <w:r w:rsidRPr="004B3BAB">
              <w:rPr>
                <w:color w:val="000000"/>
                <w:lang w:val="en-GB"/>
              </w:rPr>
              <w:t xml:space="preserve">Tati </w:t>
            </w:r>
            <w:proofErr w:type="spellStart"/>
            <w:r w:rsidRPr="004B3BAB">
              <w:rPr>
                <w:color w:val="000000"/>
                <w:lang w:val="en-GB"/>
              </w:rPr>
              <w:t>Tati</w:t>
            </w:r>
            <w:proofErr w:type="spellEnd"/>
            <w:r w:rsidRPr="004B3BAB">
              <w:rPr>
                <w:color w:val="000000"/>
                <w:lang w:val="en-GB"/>
              </w:rPr>
              <w:t xml:space="preserve"> Caring for Country Pilot</w:t>
            </w:r>
          </w:p>
        </w:tc>
        <w:tc>
          <w:tcPr>
            <w:tcW w:w="2469" w:type="pct"/>
          </w:tcPr>
          <w:p w14:paraId="4DABFC60" w14:textId="77777777" w:rsidR="004B3BAB" w:rsidRPr="004B3BAB" w:rsidRDefault="004B3BAB" w:rsidP="004B3BAB">
            <w:pPr>
              <w:rPr>
                <w:color w:val="000000"/>
                <w:lang w:val="en-GB"/>
              </w:rPr>
            </w:pPr>
            <w:r w:rsidRPr="004B3BAB">
              <w:rPr>
                <w:color w:val="000000"/>
                <w:lang w:val="en-GB"/>
              </w:rPr>
              <w:t xml:space="preserve">Landcare for Country Pilot to support First Nations capacity, capability and employment and enable opportunities to deliver caring for Country project and activities and test different approaches for partnerships and connections with Landcare. </w:t>
            </w:r>
          </w:p>
        </w:tc>
        <w:tc>
          <w:tcPr>
            <w:tcW w:w="687" w:type="pct"/>
          </w:tcPr>
          <w:p w14:paraId="59FDC63D" w14:textId="77777777" w:rsidR="004B3BAB" w:rsidRPr="004B3BAB" w:rsidRDefault="004B3BAB" w:rsidP="004B3BAB">
            <w:pPr>
              <w:rPr>
                <w:color w:val="000000"/>
                <w:lang w:val="en-GB"/>
              </w:rPr>
            </w:pPr>
            <w:r w:rsidRPr="004B3BAB">
              <w:rPr>
                <w:color w:val="000000"/>
                <w:lang w:val="en-GB"/>
              </w:rPr>
              <w:t xml:space="preserve"> $340,000 </w:t>
            </w:r>
          </w:p>
        </w:tc>
      </w:tr>
      <w:tr w:rsidR="004B3BAB" w:rsidRPr="004B3BAB" w14:paraId="545FD6DB" w14:textId="77777777" w:rsidTr="004B3BAB">
        <w:trPr>
          <w:trHeight w:val="60"/>
        </w:trPr>
        <w:tc>
          <w:tcPr>
            <w:tcW w:w="875" w:type="pct"/>
          </w:tcPr>
          <w:p w14:paraId="77BB992A" w14:textId="77777777" w:rsidR="004B3BAB" w:rsidRPr="004B3BAB" w:rsidRDefault="004B3BAB" w:rsidP="004B3BAB">
            <w:pPr>
              <w:rPr>
                <w:b/>
                <w:bCs/>
                <w:sz w:val="24"/>
                <w:szCs w:val="24"/>
                <w:lang w:val="en-GB"/>
              </w:rPr>
            </w:pPr>
          </w:p>
        </w:tc>
        <w:tc>
          <w:tcPr>
            <w:tcW w:w="969" w:type="pct"/>
          </w:tcPr>
          <w:p w14:paraId="72EFC87B" w14:textId="77777777" w:rsidR="004B3BAB" w:rsidRPr="004B3BAB" w:rsidRDefault="004B3BAB" w:rsidP="004B3BAB">
            <w:pPr>
              <w:rPr>
                <w:b/>
                <w:bCs/>
                <w:sz w:val="24"/>
                <w:szCs w:val="24"/>
                <w:lang w:val="en-GB"/>
              </w:rPr>
            </w:pPr>
          </w:p>
        </w:tc>
        <w:tc>
          <w:tcPr>
            <w:tcW w:w="2469" w:type="pct"/>
          </w:tcPr>
          <w:p w14:paraId="73EB09FF" w14:textId="77777777" w:rsidR="004B3BAB" w:rsidRPr="004B3BAB" w:rsidRDefault="004B3BAB" w:rsidP="004B3BAB">
            <w:pPr>
              <w:rPr>
                <w:b/>
                <w:bCs/>
                <w:sz w:val="24"/>
                <w:szCs w:val="24"/>
                <w:lang w:val="en-GB"/>
              </w:rPr>
            </w:pPr>
          </w:p>
        </w:tc>
        <w:tc>
          <w:tcPr>
            <w:tcW w:w="687" w:type="pct"/>
          </w:tcPr>
          <w:p w14:paraId="1AEB6A75" w14:textId="77777777" w:rsidR="004B3BAB" w:rsidRPr="004B3BAB" w:rsidRDefault="004B3BAB" w:rsidP="004B3BAB">
            <w:pPr>
              <w:rPr>
                <w:b/>
                <w:bCs/>
                <w:color w:val="000000"/>
                <w:lang w:val="en-GB"/>
              </w:rPr>
            </w:pPr>
            <w:r w:rsidRPr="004B3BAB">
              <w:rPr>
                <w:b/>
                <w:bCs/>
                <w:color w:val="000000"/>
                <w:lang w:val="en-GB"/>
              </w:rPr>
              <w:t>$1,035,000</w:t>
            </w:r>
          </w:p>
        </w:tc>
      </w:tr>
    </w:tbl>
    <w:p w14:paraId="2095F5DF" w14:textId="77777777" w:rsidR="006314A1" w:rsidRPr="006314A1" w:rsidRDefault="006314A1" w:rsidP="006314A1">
      <w:pPr>
        <w:pStyle w:val="Heading3"/>
        <w:rPr>
          <w:lang w:val="en-GB"/>
        </w:rPr>
      </w:pPr>
      <w:r w:rsidRPr="006314A1">
        <w:rPr>
          <w:lang w:val="en-GB"/>
        </w:rPr>
        <w:t>Gippsland Plantation Investment Program</w:t>
      </w:r>
    </w:p>
    <w:p w14:paraId="340622C9" w14:textId="77777777" w:rsidR="006314A1" w:rsidRPr="006314A1" w:rsidRDefault="006314A1" w:rsidP="006314A1">
      <w:pPr>
        <w:pStyle w:val="Heading4"/>
        <w:rPr>
          <w:lang w:val="en-GB"/>
        </w:rPr>
      </w:pPr>
      <w:r w:rsidRPr="006314A1">
        <w:rPr>
          <w:lang w:val="en-GB"/>
        </w:rPr>
        <w:t>Department of Jobs, Skills, Industry and Regions</w:t>
      </w:r>
    </w:p>
    <w:p w14:paraId="6A714A64" w14:textId="77777777" w:rsidR="006314A1" w:rsidRDefault="006314A1" w:rsidP="006314A1">
      <w:pPr>
        <w:rPr>
          <w:lang w:val="en-GB"/>
        </w:rPr>
      </w:pPr>
      <w:r w:rsidRPr="006314A1">
        <w:rPr>
          <w:lang w:val="en-GB"/>
        </w:rPr>
        <w:t xml:space="preserve">This </w:t>
      </w:r>
      <w:proofErr w:type="gramStart"/>
      <w:r w:rsidRPr="006314A1">
        <w:rPr>
          <w:lang w:val="en-GB"/>
        </w:rPr>
        <w:t>projects</w:t>
      </w:r>
      <w:proofErr w:type="gramEnd"/>
      <w:r w:rsidRPr="006314A1">
        <w:rPr>
          <w:lang w:val="en-GB"/>
        </w:rPr>
        <w:t xml:space="preserve"> primary objective is to further diversify timber supply away from native forests to increased supply from plantations.</w:t>
      </w:r>
    </w:p>
    <w:p w14:paraId="715FD8D2" w14:textId="77777777" w:rsidR="006314A1" w:rsidRPr="006314A1" w:rsidRDefault="006314A1" w:rsidP="006314A1">
      <w:pPr>
        <w:rPr>
          <w:lang w:val="en-GB"/>
        </w:rPr>
      </w:pPr>
    </w:p>
    <w:tbl>
      <w:tblPr>
        <w:tblStyle w:val="TableGrid"/>
        <w:tblW w:w="5000" w:type="pct"/>
        <w:tblLook w:val="0060" w:firstRow="1" w:lastRow="1" w:firstColumn="0" w:lastColumn="0" w:noHBand="0" w:noVBand="0"/>
      </w:tblPr>
      <w:tblGrid>
        <w:gridCol w:w="1829"/>
        <w:gridCol w:w="2025"/>
        <w:gridCol w:w="5160"/>
        <w:gridCol w:w="1436"/>
      </w:tblGrid>
      <w:tr w:rsidR="006314A1" w:rsidRPr="006314A1" w14:paraId="5983B23F" w14:textId="77777777" w:rsidTr="006314A1">
        <w:trPr>
          <w:trHeight w:val="60"/>
        </w:trPr>
        <w:tc>
          <w:tcPr>
            <w:tcW w:w="875" w:type="pct"/>
          </w:tcPr>
          <w:p w14:paraId="173FC236" w14:textId="3BBB7484" w:rsidR="006314A1" w:rsidRPr="006314A1" w:rsidRDefault="006314A1" w:rsidP="006314A1">
            <w:pPr>
              <w:rPr>
                <w:b/>
                <w:bCs/>
                <w:color w:val="000000"/>
                <w:lang w:val="en-GB"/>
              </w:rPr>
            </w:pPr>
            <w:r w:rsidRPr="006314A1">
              <w:rPr>
                <w:b/>
                <w:bCs/>
                <w:lang w:val="en-GB"/>
              </w:rPr>
              <w:t xml:space="preserve">Grant Recipient </w:t>
            </w:r>
          </w:p>
        </w:tc>
        <w:tc>
          <w:tcPr>
            <w:tcW w:w="969" w:type="pct"/>
          </w:tcPr>
          <w:p w14:paraId="040A49F8" w14:textId="2171CD70" w:rsidR="006314A1" w:rsidRPr="006314A1" w:rsidRDefault="006314A1" w:rsidP="006314A1">
            <w:pPr>
              <w:rPr>
                <w:b/>
                <w:bCs/>
                <w:color w:val="000000"/>
                <w:lang w:val="en-GB"/>
              </w:rPr>
            </w:pPr>
            <w:r w:rsidRPr="006314A1">
              <w:rPr>
                <w:b/>
                <w:bCs/>
                <w:lang w:val="en-GB"/>
              </w:rPr>
              <w:t>Project Name</w:t>
            </w:r>
          </w:p>
        </w:tc>
        <w:tc>
          <w:tcPr>
            <w:tcW w:w="2469" w:type="pct"/>
          </w:tcPr>
          <w:p w14:paraId="19C452FD" w14:textId="25E3013B" w:rsidR="006314A1" w:rsidRPr="006314A1" w:rsidRDefault="006314A1" w:rsidP="006314A1">
            <w:pPr>
              <w:rPr>
                <w:b/>
                <w:bCs/>
                <w:color w:val="000000"/>
                <w:lang w:val="en-GB"/>
              </w:rPr>
            </w:pPr>
            <w:r w:rsidRPr="006314A1">
              <w:rPr>
                <w:b/>
                <w:bCs/>
                <w:lang w:val="en-GB"/>
              </w:rPr>
              <w:t xml:space="preserve">Project Description </w:t>
            </w:r>
          </w:p>
        </w:tc>
        <w:tc>
          <w:tcPr>
            <w:tcW w:w="687" w:type="pct"/>
          </w:tcPr>
          <w:p w14:paraId="1BB0679D" w14:textId="7FC14610" w:rsidR="006314A1" w:rsidRPr="006314A1" w:rsidRDefault="006314A1" w:rsidP="006314A1">
            <w:pPr>
              <w:rPr>
                <w:b/>
                <w:bCs/>
                <w:color w:val="000000"/>
                <w:lang w:val="en-GB"/>
              </w:rPr>
            </w:pPr>
            <w:r w:rsidRPr="006314A1">
              <w:rPr>
                <w:b/>
                <w:bCs/>
                <w:lang w:val="en-GB"/>
              </w:rPr>
              <w:t xml:space="preserve"> Funding ($) </w:t>
            </w:r>
          </w:p>
        </w:tc>
      </w:tr>
      <w:tr w:rsidR="006314A1" w:rsidRPr="006314A1" w14:paraId="3FBAD161" w14:textId="77777777" w:rsidTr="006314A1">
        <w:trPr>
          <w:trHeight w:val="60"/>
        </w:trPr>
        <w:tc>
          <w:tcPr>
            <w:tcW w:w="875" w:type="pct"/>
          </w:tcPr>
          <w:p w14:paraId="2C5A0E47" w14:textId="77777777" w:rsidR="006314A1" w:rsidRPr="006314A1" w:rsidRDefault="006314A1" w:rsidP="006314A1">
            <w:pPr>
              <w:rPr>
                <w:b/>
                <w:bCs/>
                <w:color w:val="000000"/>
                <w:lang w:val="en-GB"/>
              </w:rPr>
            </w:pPr>
            <w:proofErr w:type="spellStart"/>
            <w:r w:rsidRPr="006314A1">
              <w:rPr>
                <w:b/>
                <w:bCs/>
                <w:color w:val="000000"/>
                <w:lang w:val="en-GB"/>
              </w:rPr>
              <w:t>VicForests</w:t>
            </w:r>
            <w:proofErr w:type="spellEnd"/>
          </w:p>
        </w:tc>
        <w:tc>
          <w:tcPr>
            <w:tcW w:w="969" w:type="pct"/>
          </w:tcPr>
          <w:p w14:paraId="15E28925" w14:textId="77777777" w:rsidR="006314A1" w:rsidRPr="006314A1" w:rsidRDefault="006314A1" w:rsidP="006314A1">
            <w:pPr>
              <w:rPr>
                <w:color w:val="000000"/>
                <w:lang w:val="en-GB"/>
              </w:rPr>
            </w:pPr>
            <w:r w:rsidRPr="006314A1">
              <w:rPr>
                <w:color w:val="000000"/>
                <w:lang w:val="en-GB"/>
              </w:rPr>
              <w:t>Gippsland Farm Forestry Program</w:t>
            </w:r>
          </w:p>
        </w:tc>
        <w:tc>
          <w:tcPr>
            <w:tcW w:w="2469" w:type="pct"/>
          </w:tcPr>
          <w:p w14:paraId="2EB411A1" w14:textId="77777777" w:rsidR="006314A1" w:rsidRPr="006314A1" w:rsidRDefault="006314A1" w:rsidP="006314A1">
            <w:pPr>
              <w:rPr>
                <w:color w:val="000000"/>
                <w:lang w:val="en-GB"/>
              </w:rPr>
            </w:pPr>
            <w:r w:rsidRPr="006314A1">
              <w:rPr>
                <w:color w:val="000000"/>
                <w:lang w:val="en-GB"/>
              </w:rPr>
              <w:t xml:space="preserve">A forest-products focussed grant program encouraging tree growing on farms in the Gippsland region. This program supports farmers to plant for-harvest plantations, with </w:t>
            </w:r>
            <w:proofErr w:type="spellStart"/>
            <w:r w:rsidRPr="006314A1">
              <w:rPr>
                <w:color w:val="000000"/>
                <w:lang w:val="en-GB"/>
              </w:rPr>
              <w:t>VicForests</w:t>
            </w:r>
            <w:proofErr w:type="spellEnd"/>
            <w:r w:rsidRPr="006314A1">
              <w:rPr>
                <w:color w:val="000000"/>
                <w:lang w:val="en-GB"/>
              </w:rPr>
              <w:t xml:space="preserve"> providing grants for this purpose. Fibre generated under the program is expected to flow to Opal and other Gippsland-based processors.</w:t>
            </w:r>
          </w:p>
        </w:tc>
        <w:tc>
          <w:tcPr>
            <w:tcW w:w="687" w:type="pct"/>
          </w:tcPr>
          <w:p w14:paraId="4D152860" w14:textId="77777777" w:rsidR="006314A1" w:rsidRPr="006314A1" w:rsidRDefault="006314A1" w:rsidP="006314A1">
            <w:pPr>
              <w:rPr>
                <w:color w:val="000000"/>
                <w:lang w:val="en-GB"/>
              </w:rPr>
            </w:pPr>
            <w:r w:rsidRPr="006314A1">
              <w:rPr>
                <w:color w:val="000000"/>
                <w:lang w:val="en-GB"/>
              </w:rPr>
              <w:t>$2,300,000</w:t>
            </w:r>
          </w:p>
        </w:tc>
      </w:tr>
      <w:tr w:rsidR="006314A1" w:rsidRPr="006314A1" w14:paraId="592B7564" w14:textId="77777777" w:rsidTr="006314A1">
        <w:trPr>
          <w:trHeight w:val="60"/>
        </w:trPr>
        <w:tc>
          <w:tcPr>
            <w:tcW w:w="875" w:type="pct"/>
          </w:tcPr>
          <w:p w14:paraId="7CFF3C4B" w14:textId="77777777" w:rsidR="006314A1" w:rsidRPr="006314A1" w:rsidRDefault="006314A1" w:rsidP="006314A1">
            <w:pPr>
              <w:rPr>
                <w:b/>
                <w:bCs/>
                <w:color w:val="000000"/>
                <w:lang w:val="en-GB"/>
              </w:rPr>
            </w:pPr>
            <w:proofErr w:type="spellStart"/>
            <w:r w:rsidRPr="006314A1">
              <w:rPr>
                <w:b/>
                <w:bCs/>
                <w:color w:val="000000"/>
                <w:lang w:val="en-GB"/>
              </w:rPr>
              <w:t>VicForests</w:t>
            </w:r>
            <w:proofErr w:type="spellEnd"/>
            <w:r w:rsidRPr="006314A1">
              <w:rPr>
                <w:b/>
                <w:bCs/>
                <w:color w:val="000000"/>
                <w:lang w:val="en-GB"/>
              </w:rPr>
              <w:t xml:space="preserve"> </w:t>
            </w:r>
          </w:p>
        </w:tc>
        <w:tc>
          <w:tcPr>
            <w:tcW w:w="969" w:type="pct"/>
          </w:tcPr>
          <w:p w14:paraId="66B90314" w14:textId="77777777" w:rsidR="006314A1" w:rsidRPr="006314A1" w:rsidRDefault="006314A1" w:rsidP="006314A1">
            <w:pPr>
              <w:rPr>
                <w:color w:val="000000"/>
                <w:lang w:val="en-GB"/>
              </w:rPr>
            </w:pPr>
            <w:r w:rsidRPr="006314A1">
              <w:rPr>
                <w:color w:val="000000"/>
                <w:lang w:val="en-GB"/>
              </w:rPr>
              <w:t>Crown Land Plantings</w:t>
            </w:r>
          </w:p>
        </w:tc>
        <w:tc>
          <w:tcPr>
            <w:tcW w:w="2469" w:type="pct"/>
          </w:tcPr>
          <w:p w14:paraId="62B7FD97" w14:textId="77777777" w:rsidR="006314A1" w:rsidRPr="006314A1" w:rsidRDefault="006314A1" w:rsidP="006314A1">
            <w:pPr>
              <w:rPr>
                <w:color w:val="000000"/>
                <w:lang w:val="en-GB"/>
              </w:rPr>
            </w:pPr>
            <w:r w:rsidRPr="006314A1">
              <w:rPr>
                <w:color w:val="000000"/>
                <w:lang w:val="en-GB"/>
              </w:rPr>
              <w:t>A discreet program establishing plantings on vacant crown land suitable for forestry plantations within proximity to the Maryvale pulp mill. The planting program aims to avoid crown land parcels becoming repurposed for other economic activity when plantation expansion to support Gippsland processors is required following the government's announcement of the end of native timber harvesting. Wood flows from the plantings are expected to flow to Opal and/or other Gippsland-based processors.</w:t>
            </w:r>
          </w:p>
        </w:tc>
        <w:tc>
          <w:tcPr>
            <w:tcW w:w="687" w:type="pct"/>
          </w:tcPr>
          <w:p w14:paraId="47887634" w14:textId="77777777" w:rsidR="006314A1" w:rsidRPr="006314A1" w:rsidRDefault="006314A1" w:rsidP="006314A1">
            <w:pPr>
              <w:rPr>
                <w:color w:val="000000"/>
                <w:lang w:val="en-GB"/>
              </w:rPr>
            </w:pPr>
            <w:r w:rsidRPr="006314A1">
              <w:rPr>
                <w:color w:val="000000"/>
                <w:lang w:val="en-GB"/>
              </w:rPr>
              <w:t xml:space="preserve"> $1,626,190 </w:t>
            </w:r>
          </w:p>
        </w:tc>
      </w:tr>
      <w:tr w:rsidR="006314A1" w:rsidRPr="00A816CB" w14:paraId="4BEE148A" w14:textId="77777777" w:rsidTr="006314A1">
        <w:trPr>
          <w:trHeight w:val="60"/>
        </w:trPr>
        <w:tc>
          <w:tcPr>
            <w:tcW w:w="875" w:type="pct"/>
          </w:tcPr>
          <w:p w14:paraId="7343689F" w14:textId="77777777" w:rsidR="006314A1" w:rsidRPr="00A816CB" w:rsidRDefault="006314A1" w:rsidP="006314A1">
            <w:pPr>
              <w:rPr>
                <w:rFonts w:ascii="VIC" w:hAnsi="VIC"/>
                <w:b/>
                <w:bCs/>
                <w:sz w:val="24"/>
                <w:szCs w:val="24"/>
                <w:lang w:val="en-GB"/>
              </w:rPr>
            </w:pPr>
          </w:p>
        </w:tc>
        <w:tc>
          <w:tcPr>
            <w:tcW w:w="969" w:type="pct"/>
          </w:tcPr>
          <w:p w14:paraId="7C11A028" w14:textId="77777777" w:rsidR="006314A1" w:rsidRPr="00A816CB" w:rsidRDefault="006314A1" w:rsidP="006314A1">
            <w:pPr>
              <w:rPr>
                <w:rFonts w:ascii="VIC" w:hAnsi="VIC"/>
                <w:b/>
                <w:bCs/>
                <w:sz w:val="24"/>
                <w:szCs w:val="24"/>
                <w:lang w:val="en-GB"/>
              </w:rPr>
            </w:pPr>
          </w:p>
        </w:tc>
        <w:tc>
          <w:tcPr>
            <w:tcW w:w="2469" w:type="pct"/>
          </w:tcPr>
          <w:p w14:paraId="4B3A1D3C" w14:textId="77777777" w:rsidR="006314A1" w:rsidRPr="00A816CB" w:rsidRDefault="006314A1" w:rsidP="006314A1">
            <w:pPr>
              <w:rPr>
                <w:rFonts w:ascii="VIC" w:hAnsi="VIC"/>
                <w:b/>
                <w:bCs/>
                <w:sz w:val="24"/>
                <w:szCs w:val="24"/>
                <w:lang w:val="en-GB"/>
              </w:rPr>
            </w:pPr>
          </w:p>
        </w:tc>
        <w:tc>
          <w:tcPr>
            <w:tcW w:w="687" w:type="pct"/>
          </w:tcPr>
          <w:p w14:paraId="0F8066A2" w14:textId="77777777" w:rsidR="006314A1" w:rsidRPr="00A816CB" w:rsidRDefault="006314A1" w:rsidP="006314A1">
            <w:pPr>
              <w:rPr>
                <w:b/>
                <w:bCs/>
                <w:color w:val="000000"/>
                <w:lang w:val="en-GB"/>
              </w:rPr>
            </w:pPr>
            <w:r w:rsidRPr="00A816CB">
              <w:rPr>
                <w:b/>
                <w:bCs/>
                <w:color w:val="000000"/>
                <w:lang w:val="en-GB"/>
              </w:rPr>
              <w:t>$3,926,190</w:t>
            </w:r>
          </w:p>
        </w:tc>
      </w:tr>
    </w:tbl>
    <w:p w14:paraId="41608701" w14:textId="77777777" w:rsidR="006314A1" w:rsidRPr="006314A1" w:rsidRDefault="006314A1" w:rsidP="00A816CB">
      <w:pPr>
        <w:pStyle w:val="Heading3"/>
        <w:rPr>
          <w:lang w:val="en-GB"/>
        </w:rPr>
      </w:pPr>
      <w:r w:rsidRPr="006314A1">
        <w:rPr>
          <w:lang w:val="en-GB"/>
        </w:rPr>
        <w:t xml:space="preserve">Industry and Infrastructure Development Package </w:t>
      </w:r>
    </w:p>
    <w:p w14:paraId="2F28164B" w14:textId="77777777" w:rsidR="006314A1" w:rsidRPr="006314A1" w:rsidRDefault="006314A1" w:rsidP="00A816CB">
      <w:pPr>
        <w:pStyle w:val="Heading4"/>
        <w:rPr>
          <w:lang w:val="en-GB"/>
        </w:rPr>
      </w:pPr>
      <w:r w:rsidRPr="006314A1">
        <w:rPr>
          <w:lang w:val="en-GB"/>
        </w:rPr>
        <w:t>Sustainability Victoria</w:t>
      </w:r>
    </w:p>
    <w:p w14:paraId="2FEC086C" w14:textId="77777777" w:rsidR="006314A1" w:rsidRDefault="006314A1" w:rsidP="006314A1">
      <w:pPr>
        <w:rPr>
          <w:lang w:val="en-GB"/>
        </w:rPr>
      </w:pPr>
      <w:r w:rsidRPr="006314A1">
        <w:rPr>
          <w:lang w:val="en-GB"/>
        </w:rPr>
        <w:t>The objective of the fund is to increase investment in Victoria’s resource recovery sector for kerbside</w:t>
      </w:r>
      <w:r w:rsidRPr="006314A1">
        <w:rPr>
          <w:lang w:val="en-GB"/>
        </w:rPr>
        <w:br/>
        <w:t>materials. Investment is needed to improve the capacity and capability of recycling infrastructure to</w:t>
      </w:r>
      <w:r w:rsidRPr="006314A1">
        <w:rPr>
          <w:lang w:val="en-GB"/>
        </w:rPr>
        <w:br/>
        <w:t>produce higher quality recovered materials to meet market requirements.</w:t>
      </w:r>
    </w:p>
    <w:p w14:paraId="77E23508" w14:textId="77777777" w:rsidR="00A816CB" w:rsidRPr="006314A1" w:rsidRDefault="00A816CB" w:rsidP="006314A1">
      <w:pPr>
        <w:rPr>
          <w:lang w:val="en-GB"/>
        </w:rPr>
      </w:pPr>
    </w:p>
    <w:tbl>
      <w:tblPr>
        <w:tblStyle w:val="TableGrid"/>
        <w:tblW w:w="5000" w:type="pct"/>
        <w:tblLook w:val="0060" w:firstRow="1" w:lastRow="1" w:firstColumn="0" w:lastColumn="0" w:noHBand="0" w:noVBand="0"/>
      </w:tblPr>
      <w:tblGrid>
        <w:gridCol w:w="1826"/>
        <w:gridCol w:w="2026"/>
        <w:gridCol w:w="5158"/>
        <w:gridCol w:w="1440"/>
      </w:tblGrid>
      <w:tr w:rsidR="006314A1" w:rsidRPr="006314A1" w14:paraId="39D97755" w14:textId="77777777" w:rsidTr="00A816CB">
        <w:trPr>
          <w:trHeight w:val="60"/>
        </w:trPr>
        <w:tc>
          <w:tcPr>
            <w:tcW w:w="875" w:type="pct"/>
          </w:tcPr>
          <w:p w14:paraId="0D0BF486" w14:textId="42869E68" w:rsidR="006314A1" w:rsidRPr="00A816CB" w:rsidRDefault="006314A1" w:rsidP="00A816CB">
            <w:pPr>
              <w:rPr>
                <w:b/>
                <w:bCs/>
                <w:color w:val="000000"/>
                <w:lang w:val="en-GB"/>
              </w:rPr>
            </w:pPr>
            <w:r w:rsidRPr="00A816CB">
              <w:rPr>
                <w:b/>
                <w:bCs/>
                <w:lang w:val="en-GB"/>
              </w:rPr>
              <w:t xml:space="preserve">Grant Recipient </w:t>
            </w:r>
          </w:p>
        </w:tc>
        <w:tc>
          <w:tcPr>
            <w:tcW w:w="969" w:type="pct"/>
          </w:tcPr>
          <w:p w14:paraId="1EB071A1" w14:textId="4177E548" w:rsidR="006314A1" w:rsidRPr="00A816CB" w:rsidRDefault="006314A1" w:rsidP="00A816CB">
            <w:pPr>
              <w:rPr>
                <w:b/>
                <w:bCs/>
                <w:color w:val="000000"/>
                <w:lang w:val="en-GB"/>
              </w:rPr>
            </w:pPr>
            <w:r w:rsidRPr="00A816CB">
              <w:rPr>
                <w:b/>
                <w:bCs/>
                <w:lang w:val="en-GB"/>
              </w:rPr>
              <w:t>Project Name</w:t>
            </w:r>
          </w:p>
        </w:tc>
        <w:tc>
          <w:tcPr>
            <w:tcW w:w="2469" w:type="pct"/>
          </w:tcPr>
          <w:p w14:paraId="7203E2C2" w14:textId="2FA3CB68" w:rsidR="006314A1" w:rsidRPr="00A816CB" w:rsidRDefault="006314A1" w:rsidP="00A816CB">
            <w:pPr>
              <w:rPr>
                <w:b/>
                <w:bCs/>
                <w:color w:val="000000"/>
                <w:lang w:val="en-GB"/>
              </w:rPr>
            </w:pPr>
            <w:r w:rsidRPr="00A816CB">
              <w:rPr>
                <w:b/>
                <w:bCs/>
                <w:lang w:val="en-GB"/>
              </w:rPr>
              <w:t xml:space="preserve">Project Description </w:t>
            </w:r>
          </w:p>
        </w:tc>
        <w:tc>
          <w:tcPr>
            <w:tcW w:w="687" w:type="pct"/>
          </w:tcPr>
          <w:p w14:paraId="1A1F324D" w14:textId="39BF1CDD" w:rsidR="006314A1" w:rsidRPr="00A816CB" w:rsidRDefault="006314A1" w:rsidP="00A816CB">
            <w:pPr>
              <w:rPr>
                <w:b/>
                <w:bCs/>
                <w:color w:val="000000"/>
                <w:lang w:val="en-GB"/>
              </w:rPr>
            </w:pPr>
            <w:r w:rsidRPr="00A816CB">
              <w:rPr>
                <w:b/>
                <w:bCs/>
                <w:lang w:val="en-GB"/>
              </w:rPr>
              <w:t xml:space="preserve"> Funding ($) </w:t>
            </w:r>
          </w:p>
        </w:tc>
      </w:tr>
      <w:tr w:rsidR="006314A1" w:rsidRPr="006314A1" w14:paraId="0B72ADA4" w14:textId="77777777" w:rsidTr="00A816CB">
        <w:trPr>
          <w:trHeight w:val="60"/>
        </w:trPr>
        <w:tc>
          <w:tcPr>
            <w:tcW w:w="875" w:type="pct"/>
          </w:tcPr>
          <w:p w14:paraId="66C3DD08" w14:textId="77777777" w:rsidR="006314A1" w:rsidRPr="00A816CB" w:rsidRDefault="006314A1" w:rsidP="00A816CB">
            <w:pPr>
              <w:rPr>
                <w:b/>
                <w:bCs/>
                <w:color w:val="000000"/>
                <w:lang w:val="en-GB"/>
              </w:rPr>
            </w:pPr>
            <w:proofErr w:type="spellStart"/>
            <w:r w:rsidRPr="00A816CB">
              <w:rPr>
                <w:b/>
                <w:bCs/>
                <w:color w:val="000000"/>
                <w:lang w:val="en-GB"/>
              </w:rPr>
              <w:t>Allstone</w:t>
            </w:r>
            <w:proofErr w:type="spellEnd"/>
            <w:r w:rsidRPr="00A816CB">
              <w:rPr>
                <w:b/>
                <w:bCs/>
                <w:color w:val="000000"/>
                <w:lang w:val="en-GB"/>
              </w:rPr>
              <w:t xml:space="preserve"> Quarries Group</w:t>
            </w:r>
          </w:p>
        </w:tc>
        <w:tc>
          <w:tcPr>
            <w:tcW w:w="969" w:type="pct"/>
          </w:tcPr>
          <w:p w14:paraId="03035DFE" w14:textId="77777777" w:rsidR="006314A1" w:rsidRPr="006314A1" w:rsidRDefault="006314A1" w:rsidP="00A816CB">
            <w:pPr>
              <w:rPr>
                <w:color w:val="000000"/>
                <w:lang w:val="en-GB"/>
              </w:rPr>
            </w:pPr>
            <w:r w:rsidRPr="006314A1">
              <w:rPr>
                <w:color w:val="000000"/>
                <w:lang w:val="en-GB"/>
              </w:rPr>
              <w:t>Glass Washing Facility</w:t>
            </w:r>
          </w:p>
        </w:tc>
        <w:tc>
          <w:tcPr>
            <w:tcW w:w="2469" w:type="pct"/>
          </w:tcPr>
          <w:p w14:paraId="333983D5" w14:textId="77777777" w:rsidR="006314A1" w:rsidRPr="006314A1" w:rsidRDefault="006314A1" w:rsidP="00A816CB">
            <w:pPr>
              <w:rPr>
                <w:color w:val="000000"/>
                <w:lang w:val="en-GB"/>
              </w:rPr>
            </w:pPr>
            <w:r w:rsidRPr="006314A1">
              <w:rPr>
                <w:color w:val="000000"/>
                <w:lang w:val="en-GB"/>
              </w:rPr>
              <w:t xml:space="preserve">Installation of a new glass washing facility at </w:t>
            </w:r>
            <w:proofErr w:type="spellStart"/>
            <w:r w:rsidRPr="006314A1">
              <w:rPr>
                <w:color w:val="000000"/>
                <w:lang w:val="en-GB"/>
              </w:rPr>
              <w:t>Allstone</w:t>
            </w:r>
            <w:proofErr w:type="spellEnd"/>
            <w:r w:rsidRPr="006314A1">
              <w:rPr>
                <w:color w:val="000000"/>
                <w:lang w:val="en-GB"/>
              </w:rPr>
              <w:t xml:space="preserve"> Quarries existing recycling and glass crushing plant, to remove sugars, yeast and organic contaminants from the glass and produce a higher quality glass sand product.</w:t>
            </w:r>
          </w:p>
        </w:tc>
        <w:tc>
          <w:tcPr>
            <w:tcW w:w="687" w:type="pct"/>
          </w:tcPr>
          <w:p w14:paraId="408362D0" w14:textId="77777777" w:rsidR="006314A1" w:rsidRPr="006314A1" w:rsidRDefault="006314A1" w:rsidP="00A816CB">
            <w:pPr>
              <w:rPr>
                <w:color w:val="000000"/>
                <w:lang w:val="en-GB"/>
              </w:rPr>
            </w:pPr>
            <w:r w:rsidRPr="006314A1">
              <w:rPr>
                <w:color w:val="000000"/>
                <w:lang w:val="en-GB"/>
              </w:rPr>
              <w:t xml:space="preserve"> $322,000 </w:t>
            </w:r>
          </w:p>
        </w:tc>
      </w:tr>
      <w:tr w:rsidR="006314A1" w:rsidRPr="006314A1" w14:paraId="5E70D395" w14:textId="77777777" w:rsidTr="00A816CB">
        <w:trPr>
          <w:trHeight w:val="60"/>
        </w:trPr>
        <w:tc>
          <w:tcPr>
            <w:tcW w:w="875" w:type="pct"/>
          </w:tcPr>
          <w:p w14:paraId="497C2B85" w14:textId="77777777" w:rsidR="006314A1" w:rsidRPr="00A816CB" w:rsidRDefault="006314A1" w:rsidP="00A816CB">
            <w:pPr>
              <w:rPr>
                <w:b/>
                <w:bCs/>
                <w:color w:val="000000"/>
                <w:lang w:val="en-GB"/>
              </w:rPr>
            </w:pPr>
            <w:r w:rsidRPr="00A816CB">
              <w:rPr>
                <w:b/>
                <w:bCs/>
                <w:color w:val="000000"/>
                <w:lang w:val="en-GB"/>
              </w:rPr>
              <w:t>Bio Gro Victoria (Dandenong)</w:t>
            </w:r>
          </w:p>
        </w:tc>
        <w:tc>
          <w:tcPr>
            <w:tcW w:w="969" w:type="pct"/>
          </w:tcPr>
          <w:p w14:paraId="3B9E56F9" w14:textId="77777777" w:rsidR="006314A1" w:rsidRPr="006314A1" w:rsidRDefault="006314A1" w:rsidP="00A816CB">
            <w:pPr>
              <w:rPr>
                <w:color w:val="000000"/>
                <w:lang w:val="en-GB"/>
              </w:rPr>
            </w:pPr>
            <w:r w:rsidRPr="006314A1">
              <w:rPr>
                <w:color w:val="000000"/>
                <w:lang w:val="en-GB"/>
              </w:rPr>
              <w:t>Dandenong South Organics Processing Facility Upgrade</w:t>
            </w:r>
          </w:p>
        </w:tc>
        <w:tc>
          <w:tcPr>
            <w:tcW w:w="2469" w:type="pct"/>
          </w:tcPr>
          <w:p w14:paraId="447B5723" w14:textId="77777777" w:rsidR="006314A1" w:rsidRPr="006314A1" w:rsidRDefault="006314A1" w:rsidP="00A816CB">
            <w:pPr>
              <w:rPr>
                <w:color w:val="000000"/>
                <w:lang w:val="en-GB"/>
              </w:rPr>
            </w:pPr>
            <w:r w:rsidRPr="006314A1">
              <w:rPr>
                <w:color w:val="000000"/>
                <w:lang w:val="en-GB"/>
              </w:rPr>
              <w:t xml:space="preserve">Funding provided to expand Bio Gro's current Dandenong South Organics Processing Facility. The facility will decontaminate and shred Food Organics Garden Organics before it is composted at their secondary facility. </w:t>
            </w:r>
          </w:p>
        </w:tc>
        <w:tc>
          <w:tcPr>
            <w:tcW w:w="687" w:type="pct"/>
          </w:tcPr>
          <w:p w14:paraId="4ACABAE6" w14:textId="77777777" w:rsidR="006314A1" w:rsidRPr="006314A1" w:rsidRDefault="006314A1" w:rsidP="00A816CB">
            <w:pPr>
              <w:rPr>
                <w:color w:val="000000"/>
                <w:lang w:val="en-GB"/>
              </w:rPr>
            </w:pPr>
            <w:r w:rsidRPr="006314A1">
              <w:rPr>
                <w:color w:val="000000"/>
                <w:lang w:val="en-GB"/>
              </w:rPr>
              <w:t xml:space="preserve"> $103,290 </w:t>
            </w:r>
          </w:p>
        </w:tc>
      </w:tr>
      <w:tr w:rsidR="006314A1" w:rsidRPr="006314A1" w14:paraId="3A398040" w14:textId="77777777" w:rsidTr="00A816CB">
        <w:trPr>
          <w:trHeight w:val="60"/>
        </w:trPr>
        <w:tc>
          <w:tcPr>
            <w:tcW w:w="875" w:type="pct"/>
          </w:tcPr>
          <w:p w14:paraId="2971E6A7" w14:textId="77777777" w:rsidR="006314A1" w:rsidRPr="00A816CB" w:rsidRDefault="006314A1" w:rsidP="00A816CB">
            <w:pPr>
              <w:rPr>
                <w:b/>
                <w:bCs/>
                <w:color w:val="000000"/>
                <w:lang w:val="en-GB"/>
              </w:rPr>
            </w:pPr>
            <w:r w:rsidRPr="00A816CB">
              <w:rPr>
                <w:b/>
                <w:bCs/>
                <w:color w:val="000000"/>
                <w:lang w:val="en-GB"/>
              </w:rPr>
              <w:t>Bio Gro Victoria (Regional)</w:t>
            </w:r>
          </w:p>
        </w:tc>
        <w:tc>
          <w:tcPr>
            <w:tcW w:w="969" w:type="pct"/>
          </w:tcPr>
          <w:p w14:paraId="11AA613F" w14:textId="77777777" w:rsidR="006314A1" w:rsidRPr="006314A1" w:rsidRDefault="006314A1" w:rsidP="00A816CB">
            <w:pPr>
              <w:rPr>
                <w:color w:val="000000"/>
                <w:lang w:val="en-GB"/>
              </w:rPr>
            </w:pPr>
            <w:r w:rsidRPr="006314A1">
              <w:rPr>
                <w:color w:val="000000"/>
                <w:lang w:val="en-GB"/>
              </w:rPr>
              <w:t>Regional Organics Recovery and Processing Facility</w:t>
            </w:r>
          </w:p>
        </w:tc>
        <w:tc>
          <w:tcPr>
            <w:tcW w:w="2469" w:type="pct"/>
          </w:tcPr>
          <w:p w14:paraId="506179CA" w14:textId="77777777" w:rsidR="006314A1" w:rsidRPr="006314A1" w:rsidRDefault="006314A1" w:rsidP="00A816CB">
            <w:pPr>
              <w:rPr>
                <w:color w:val="000000"/>
                <w:lang w:val="en-GB"/>
              </w:rPr>
            </w:pPr>
            <w:r w:rsidRPr="006314A1">
              <w:rPr>
                <w:color w:val="000000"/>
                <w:lang w:val="en-GB"/>
              </w:rPr>
              <w:t>Bio Gro will establish a new Regional Organics Recovery Facility in the Colac Otway region to process kerbside and commercial organics.</w:t>
            </w:r>
          </w:p>
        </w:tc>
        <w:tc>
          <w:tcPr>
            <w:tcW w:w="687" w:type="pct"/>
          </w:tcPr>
          <w:p w14:paraId="468A144C" w14:textId="77777777" w:rsidR="006314A1" w:rsidRPr="006314A1" w:rsidRDefault="006314A1" w:rsidP="00A816CB">
            <w:pPr>
              <w:rPr>
                <w:color w:val="000000"/>
                <w:lang w:val="en-GB"/>
              </w:rPr>
            </w:pPr>
            <w:r w:rsidRPr="006314A1">
              <w:rPr>
                <w:color w:val="000000"/>
                <w:lang w:val="en-GB"/>
              </w:rPr>
              <w:t xml:space="preserve"> $470,000 </w:t>
            </w:r>
          </w:p>
        </w:tc>
      </w:tr>
      <w:tr w:rsidR="006314A1" w:rsidRPr="006314A1" w14:paraId="286F11F8" w14:textId="77777777" w:rsidTr="00A816CB">
        <w:trPr>
          <w:trHeight w:val="60"/>
        </w:trPr>
        <w:tc>
          <w:tcPr>
            <w:tcW w:w="875" w:type="pct"/>
          </w:tcPr>
          <w:p w14:paraId="4AF9EC85" w14:textId="77777777" w:rsidR="006314A1" w:rsidRPr="00A816CB" w:rsidRDefault="006314A1" w:rsidP="00A816CB">
            <w:pPr>
              <w:rPr>
                <w:b/>
                <w:bCs/>
                <w:color w:val="000000"/>
                <w:lang w:val="en-GB"/>
              </w:rPr>
            </w:pPr>
            <w:r w:rsidRPr="00A816CB">
              <w:rPr>
                <w:b/>
                <w:bCs/>
                <w:color w:val="000000"/>
                <w:lang w:val="en-GB"/>
              </w:rPr>
              <w:t>Circular Plastics Australia</w:t>
            </w:r>
          </w:p>
        </w:tc>
        <w:tc>
          <w:tcPr>
            <w:tcW w:w="969" w:type="pct"/>
          </w:tcPr>
          <w:p w14:paraId="70F378EA" w14:textId="77777777" w:rsidR="006314A1" w:rsidRPr="006314A1" w:rsidRDefault="006314A1" w:rsidP="00A816CB">
            <w:pPr>
              <w:rPr>
                <w:color w:val="000000"/>
                <w:lang w:val="en-GB"/>
              </w:rPr>
            </w:pPr>
            <w:r w:rsidRPr="006314A1">
              <w:rPr>
                <w:color w:val="000000"/>
                <w:lang w:val="en-GB"/>
              </w:rPr>
              <w:t>Post-consumer plastics reprocessing plant</w:t>
            </w:r>
          </w:p>
        </w:tc>
        <w:tc>
          <w:tcPr>
            <w:tcW w:w="2469" w:type="pct"/>
          </w:tcPr>
          <w:p w14:paraId="4772979A" w14:textId="77777777" w:rsidR="006314A1" w:rsidRPr="006314A1" w:rsidRDefault="006314A1" w:rsidP="00A816CB">
            <w:pPr>
              <w:rPr>
                <w:color w:val="000000"/>
                <w:lang w:val="en-GB"/>
              </w:rPr>
            </w:pPr>
            <w:r w:rsidRPr="006314A1">
              <w:rPr>
                <w:color w:val="000000"/>
                <w:spacing w:val="2"/>
                <w:lang w:val="en-GB"/>
              </w:rPr>
              <w:t xml:space="preserve">Circular Plastics Australia (PE) Pty Ltd, a joint Venture between Cleanaway and Pact Group, will build a </w:t>
            </w:r>
            <w:proofErr w:type="gramStart"/>
            <w:r w:rsidRPr="006314A1">
              <w:rPr>
                <w:color w:val="000000"/>
                <w:spacing w:val="2"/>
                <w:lang w:val="en-GB"/>
              </w:rPr>
              <w:t>new plastics</w:t>
            </w:r>
            <w:proofErr w:type="gramEnd"/>
            <w:r w:rsidRPr="006314A1">
              <w:rPr>
                <w:color w:val="000000"/>
                <w:spacing w:val="2"/>
                <w:lang w:val="en-GB"/>
              </w:rPr>
              <w:t xml:space="preserve"> reprocessing facility capable of processing 20,000 tonnes of plastic per annum into food grade resin. </w:t>
            </w:r>
          </w:p>
        </w:tc>
        <w:tc>
          <w:tcPr>
            <w:tcW w:w="687" w:type="pct"/>
          </w:tcPr>
          <w:p w14:paraId="122ECCAF" w14:textId="77777777" w:rsidR="006314A1" w:rsidRPr="006314A1" w:rsidRDefault="006314A1" w:rsidP="00A816CB">
            <w:pPr>
              <w:rPr>
                <w:color w:val="000000"/>
                <w:lang w:val="en-GB"/>
              </w:rPr>
            </w:pPr>
            <w:r w:rsidRPr="006314A1">
              <w:rPr>
                <w:color w:val="000000"/>
                <w:lang w:val="en-GB"/>
              </w:rPr>
              <w:t xml:space="preserve"> $600,000 </w:t>
            </w:r>
          </w:p>
        </w:tc>
      </w:tr>
      <w:tr w:rsidR="006314A1" w:rsidRPr="006314A1" w14:paraId="722BFC0E" w14:textId="77777777" w:rsidTr="00A816CB">
        <w:trPr>
          <w:trHeight w:val="60"/>
        </w:trPr>
        <w:tc>
          <w:tcPr>
            <w:tcW w:w="875" w:type="pct"/>
          </w:tcPr>
          <w:p w14:paraId="48111A01" w14:textId="77777777" w:rsidR="006314A1" w:rsidRPr="00A816CB" w:rsidRDefault="006314A1" w:rsidP="00A816CB">
            <w:pPr>
              <w:rPr>
                <w:b/>
                <w:bCs/>
                <w:color w:val="000000"/>
                <w:lang w:val="en-GB"/>
              </w:rPr>
            </w:pPr>
            <w:r w:rsidRPr="00A816CB">
              <w:rPr>
                <w:b/>
                <w:bCs/>
                <w:color w:val="000000"/>
                <w:lang w:val="en-GB"/>
              </w:rPr>
              <w:t>Citywide Service Solutions</w:t>
            </w:r>
          </w:p>
        </w:tc>
        <w:tc>
          <w:tcPr>
            <w:tcW w:w="969" w:type="pct"/>
          </w:tcPr>
          <w:p w14:paraId="531F7A12" w14:textId="77777777" w:rsidR="006314A1" w:rsidRPr="006314A1" w:rsidRDefault="006314A1" w:rsidP="00A816CB">
            <w:pPr>
              <w:rPr>
                <w:color w:val="000000"/>
                <w:lang w:val="en-GB"/>
              </w:rPr>
            </w:pPr>
            <w:r w:rsidRPr="006314A1">
              <w:rPr>
                <w:color w:val="000000"/>
                <w:lang w:val="en-GB"/>
              </w:rPr>
              <w:t>Commercialisation of dry process glass crushing and cleaning plant</w:t>
            </w:r>
          </w:p>
        </w:tc>
        <w:tc>
          <w:tcPr>
            <w:tcW w:w="2469" w:type="pct"/>
          </w:tcPr>
          <w:p w14:paraId="799AD8FB" w14:textId="77777777" w:rsidR="006314A1" w:rsidRPr="006314A1" w:rsidRDefault="006314A1" w:rsidP="00A816CB">
            <w:pPr>
              <w:rPr>
                <w:color w:val="000000"/>
                <w:lang w:val="en-GB"/>
              </w:rPr>
            </w:pPr>
            <w:proofErr w:type="spellStart"/>
            <w:r w:rsidRPr="006314A1">
              <w:rPr>
                <w:color w:val="000000"/>
                <w:lang w:val="en-GB"/>
              </w:rPr>
              <w:t>CityWide</w:t>
            </w:r>
            <w:proofErr w:type="spellEnd"/>
            <w:r w:rsidRPr="006314A1">
              <w:rPr>
                <w:color w:val="000000"/>
                <w:lang w:val="en-GB"/>
              </w:rPr>
              <w:t xml:space="preserve"> Services Solutions will purchase and install a commercially viable dry process glass crushing and cleaning plant to recycle postconsumer glass. The plant will process 20,000 tonnes per annum (10 tonnes per hour) of post-consumer glass cullet to produce clean sand, manufactured to VicRoads specifications potentially diverting up to 19,000 tonnes per annum of glass from landfill. </w:t>
            </w:r>
          </w:p>
        </w:tc>
        <w:tc>
          <w:tcPr>
            <w:tcW w:w="687" w:type="pct"/>
          </w:tcPr>
          <w:p w14:paraId="44830A39" w14:textId="77777777" w:rsidR="006314A1" w:rsidRPr="006314A1" w:rsidRDefault="006314A1" w:rsidP="00A816CB">
            <w:pPr>
              <w:rPr>
                <w:color w:val="000000"/>
                <w:lang w:val="en-GB"/>
              </w:rPr>
            </w:pPr>
            <w:r w:rsidRPr="006314A1">
              <w:rPr>
                <w:color w:val="000000"/>
                <w:lang w:val="en-GB"/>
              </w:rPr>
              <w:t xml:space="preserve"> $186,000 </w:t>
            </w:r>
          </w:p>
        </w:tc>
      </w:tr>
      <w:tr w:rsidR="006314A1" w:rsidRPr="006314A1" w14:paraId="52C0DE1E" w14:textId="77777777" w:rsidTr="00A816CB">
        <w:trPr>
          <w:trHeight w:val="60"/>
        </w:trPr>
        <w:tc>
          <w:tcPr>
            <w:tcW w:w="875" w:type="pct"/>
          </w:tcPr>
          <w:p w14:paraId="1C718CA4" w14:textId="77777777" w:rsidR="006314A1" w:rsidRPr="00A816CB" w:rsidRDefault="006314A1" w:rsidP="00A816CB">
            <w:pPr>
              <w:rPr>
                <w:b/>
                <w:bCs/>
                <w:color w:val="000000"/>
                <w:lang w:val="en-GB"/>
              </w:rPr>
            </w:pPr>
            <w:proofErr w:type="spellStart"/>
            <w:r w:rsidRPr="00A816CB">
              <w:rPr>
                <w:b/>
                <w:bCs/>
                <w:color w:val="000000"/>
                <w:lang w:val="en-GB"/>
              </w:rPr>
              <w:t>Corex</w:t>
            </w:r>
            <w:proofErr w:type="spellEnd"/>
            <w:r w:rsidRPr="00A816CB">
              <w:rPr>
                <w:b/>
                <w:bCs/>
                <w:color w:val="000000"/>
                <w:lang w:val="en-GB"/>
              </w:rPr>
              <w:t xml:space="preserve"> Recycling</w:t>
            </w:r>
          </w:p>
        </w:tc>
        <w:tc>
          <w:tcPr>
            <w:tcW w:w="969" w:type="pct"/>
          </w:tcPr>
          <w:p w14:paraId="4B2D2441" w14:textId="77777777" w:rsidR="006314A1" w:rsidRPr="006314A1" w:rsidRDefault="006314A1" w:rsidP="00A816CB">
            <w:pPr>
              <w:rPr>
                <w:color w:val="000000"/>
                <w:lang w:val="en-GB"/>
              </w:rPr>
            </w:pPr>
            <w:r w:rsidRPr="006314A1">
              <w:rPr>
                <w:color w:val="000000"/>
                <w:lang w:val="en-GB"/>
              </w:rPr>
              <w:t>Project Succeed</w:t>
            </w:r>
          </w:p>
        </w:tc>
        <w:tc>
          <w:tcPr>
            <w:tcW w:w="2469" w:type="pct"/>
          </w:tcPr>
          <w:p w14:paraId="1DD49FB1" w14:textId="77777777" w:rsidR="006314A1" w:rsidRPr="006314A1" w:rsidRDefault="006314A1" w:rsidP="00A816CB">
            <w:pPr>
              <w:rPr>
                <w:color w:val="000000"/>
                <w:lang w:val="en-GB"/>
              </w:rPr>
            </w:pPr>
            <w:proofErr w:type="spellStart"/>
            <w:r w:rsidRPr="006314A1">
              <w:rPr>
                <w:color w:val="000000"/>
                <w:lang w:val="en-GB"/>
              </w:rPr>
              <w:t>Corex</w:t>
            </w:r>
            <w:proofErr w:type="spellEnd"/>
            <w:r w:rsidRPr="006314A1">
              <w:rPr>
                <w:color w:val="000000"/>
                <w:lang w:val="en-GB"/>
              </w:rPr>
              <w:t xml:space="preserve"> Recycling will install new processing equipment to process difficult-to-recycle plastics (such as coat hangers and car bumper bars) for remanufacturing.</w:t>
            </w:r>
          </w:p>
        </w:tc>
        <w:tc>
          <w:tcPr>
            <w:tcW w:w="687" w:type="pct"/>
          </w:tcPr>
          <w:p w14:paraId="00FF071F" w14:textId="77777777" w:rsidR="006314A1" w:rsidRPr="006314A1" w:rsidRDefault="006314A1" w:rsidP="00A816CB">
            <w:pPr>
              <w:rPr>
                <w:color w:val="000000"/>
                <w:lang w:val="en-GB"/>
              </w:rPr>
            </w:pPr>
            <w:r w:rsidRPr="006314A1">
              <w:rPr>
                <w:color w:val="000000"/>
                <w:lang w:val="en-GB"/>
              </w:rPr>
              <w:t xml:space="preserve"> $90,000 </w:t>
            </w:r>
          </w:p>
        </w:tc>
      </w:tr>
      <w:tr w:rsidR="006314A1" w:rsidRPr="006314A1" w14:paraId="2B49EC05" w14:textId="77777777" w:rsidTr="00A816CB">
        <w:trPr>
          <w:trHeight w:val="60"/>
        </w:trPr>
        <w:tc>
          <w:tcPr>
            <w:tcW w:w="875" w:type="pct"/>
          </w:tcPr>
          <w:p w14:paraId="4C160508" w14:textId="77777777" w:rsidR="006314A1" w:rsidRPr="00A816CB" w:rsidRDefault="006314A1" w:rsidP="00A816CB">
            <w:pPr>
              <w:rPr>
                <w:b/>
                <w:bCs/>
                <w:color w:val="000000"/>
                <w:lang w:val="en-GB"/>
              </w:rPr>
            </w:pPr>
            <w:r w:rsidRPr="00A816CB">
              <w:rPr>
                <w:b/>
                <w:bCs/>
                <w:color w:val="000000"/>
                <w:lang w:val="en-GB"/>
              </w:rPr>
              <w:t>EQ Plastics</w:t>
            </w:r>
          </w:p>
        </w:tc>
        <w:tc>
          <w:tcPr>
            <w:tcW w:w="969" w:type="pct"/>
          </w:tcPr>
          <w:p w14:paraId="03CBEAF0" w14:textId="77777777" w:rsidR="006314A1" w:rsidRPr="006314A1" w:rsidRDefault="006314A1" w:rsidP="00A816CB">
            <w:pPr>
              <w:rPr>
                <w:color w:val="000000"/>
                <w:lang w:val="en-GB"/>
              </w:rPr>
            </w:pPr>
            <w:r w:rsidRPr="006314A1">
              <w:rPr>
                <w:color w:val="000000"/>
                <w:lang w:val="en-GB"/>
              </w:rPr>
              <w:t>Extrusion line to produce Post Consumer Recycled PET films</w:t>
            </w:r>
          </w:p>
        </w:tc>
        <w:tc>
          <w:tcPr>
            <w:tcW w:w="2469" w:type="pct"/>
          </w:tcPr>
          <w:p w14:paraId="4100A34C" w14:textId="77777777" w:rsidR="006314A1" w:rsidRPr="006314A1" w:rsidRDefault="006314A1" w:rsidP="00A816CB">
            <w:pPr>
              <w:rPr>
                <w:color w:val="000000"/>
                <w:lang w:val="en-GB"/>
              </w:rPr>
            </w:pPr>
            <w:r w:rsidRPr="006314A1">
              <w:rPr>
                <w:color w:val="000000"/>
                <w:lang w:val="en-GB"/>
              </w:rPr>
              <w:t>E.Q Plastics will purchase equipment to recover 2,400 tonnes per annum and produce new polyethylene terephthalate (PET) rigid films using locally recycled PET material for the packaging manufacturing industry. The project will create six jobs in Dandenong.</w:t>
            </w:r>
          </w:p>
        </w:tc>
        <w:tc>
          <w:tcPr>
            <w:tcW w:w="687" w:type="pct"/>
          </w:tcPr>
          <w:p w14:paraId="50857798" w14:textId="77777777" w:rsidR="006314A1" w:rsidRPr="006314A1" w:rsidRDefault="006314A1" w:rsidP="00A816CB">
            <w:pPr>
              <w:rPr>
                <w:color w:val="000000"/>
                <w:lang w:val="en-GB"/>
              </w:rPr>
            </w:pPr>
            <w:r w:rsidRPr="006314A1">
              <w:rPr>
                <w:color w:val="000000"/>
                <w:lang w:val="en-GB"/>
              </w:rPr>
              <w:t xml:space="preserve"> $132,550 </w:t>
            </w:r>
          </w:p>
        </w:tc>
      </w:tr>
      <w:tr w:rsidR="006314A1" w:rsidRPr="006314A1" w14:paraId="4C9F5DF6" w14:textId="77777777" w:rsidTr="00A816CB">
        <w:trPr>
          <w:trHeight w:val="60"/>
        </w:trPr>
        <w:tc>
          <w:tcPr>
            <w:tcW w:w="875" w:type="pct"/>
          </w:tcPr>
          <w:p w14:paraId="4DF04193" w14:textId="77777777" w:rsidR="006314A1" w:rsidRPr="00A816CB" w:rsidRDefault="006314A1" w:rsidP="00A816CB">
            <w:pPr>
              <w:rPr>
                <w:b/>
                <w:bCs/>
                <w:color w:val="000000"/>
                <w:lang w:val="en-GB"/>
              </w:rPr>
            </w:pPr>
            <w:r w:rsidRPr="00A816CB">
              <w:rPr>
                <w:b/>
                <w:bCs/>
                <w:color w:val="000000"/>
                <w:lang w:val="en-GB"/>
              </w:rPr>
              <w:t>G.T. Recycling</w:t>
            </w:r>
          </w:p>
        </w:tc>
        <w:tc>
          <w:tcPr>
            <w:tcW w:w="969" w:type="pct"/>
          </w:tcPr>
          <w:p w14:paraId="1510825E" w14:textId="77777777" w:rsidR="006314A1" w:rsidRPr="006314A1" w:rsidRDefault="006314A1" w:rsidP="00A816CB">
            <w:pPr>
              <w:rPr>
                <w:color w:val="000000"/>
                <w:lang w:val="en-GB"/>
              </w:rPr>
            </w:pPr>
            <w:r w:rsidRPr="006314A1">
              <w:rPr>
                <w:color w:val="000000"/>
                <w:lang w:val="en-GB"/>
              </w:rPr>
              <w:t>Flexible Plastic Capacity and Technology Upgrade</w:t>
            </w:r>
          </w:p>
        </w:tc>
        <w:tc>
          <w:tcPr>
            <w:tcW w:w="2469" w:type="pct"/>
          </w:tcPr>
          <w:p w14:paraId="3565FB15" w14:textId="77777777" w:rsidR="006314A1" w:rsidRPr="006314A1" w:rsidRDefault="006314A1" w:rsidP="00A816CB">
            <w:pPr>
              <w:rPr>
                <w:color w:val="000000"/>
                <w:lang w:val="en-GB"/>
              </w:rPr>
            </w:pPr>
            <w:r w:rsidRPr="006314A1">
              <w:rPr>
                <w:color w:val="000000"/>
                <w:lang w:val="en-GB"/>
              </w:rPr>
              <w:t>The new technology includes shredding, washing, polymer separation and extrusion equipment for plastic types including low density polyethylene film and Polypropylene flexible packaging.</w:t>
            </w:r>
          </w:p>
        </w:tc>
        <w:tc>
          <w:tcPr>
            <w:tcW w:w="687" w:type="pct"/>
          </w:tcPr>
          <w:p w14:paraId="245E318B" w14:textId="77777777" w:rsidR="006314A1" w:rsidRPr="006314A1" w:rsidRDefault="006314A1" w:rsidP="00A816CB">
            <w:pPr>
              <w:rPr>
                <w:color w:val="000000"/>
                <w:lang w:val="en-GB"/>
              </w:rPr>
            </w:pPr>
            <w:r w:rsidRPr="006314A1">
              <w:rPr>
                <w:color w:val="000000"/>
                <w:lang w:val="en-GB"/>
              </w:rPr>
              <w:t xml:space="preserve"> $1,740,000 </w:t>
            </w:r>
          </w:p>
        </w:tc>
      </w:tr>
      <w:tr w:rsidR="006314A1" w:rsidRPr="006314A1" w14:paraId="3971D84C" w14:textId="77777777" w:rsidTr="00A816CB">
        <w:trPr>
          <w:trHeight w:val="60"/>
        </w:trPr>
        <w:tc>
          <w:tcPr>
            <w:tcW w:w="875" w:type="pct"/>
          </w:tcPr>
          <w:p w14:paraId="18E4969D" w14:textId="77777777" w:rsidR="006314A1" w:rsidRPr="00A816CB" w:rsidRDefault="006314A1" w:rsidP="00A816CB">
            <w:pPr>
              <w:rPr>
                <w:b/>
                <w:bCs/>
                <w:color w:val="000000"/>
                <w:lang w:val="en-GB"/>
              </w:rPr>
            </w:pPr>
            <w:r w:rsidRPr="00A816CB">
              <w:rPr>
                <w:b/>
                <w:bCs/>
                <w:color w:val="000000"/>
                <w:lang w:val="en-GB"/>
              </w:rPr>
              <w:lastRenderedPageBreak/>
              <w:t>Garden City Plastics</w:t>
            </w:r>
          </w:p>
        </w:tc>
        <w:tc>
          <w:tcPr>
            <w:tcW w:w="969" w:type="pct"/>
          </w:tcPr>
          <w:p w14:paraId="1472BC43" w14:textId="77777777" w:rsidR="006314A1" w:rsidRPr="006314A1" w:rsidRDefault="006314A1" w:rsidP="00A816CB">
            <w:pPr>
              <w:rPr>
                <w:color w:val="000000"/>
                <w:lang w:val="en-GB"/>
              </w:rPr>
            </w:pPr>
            <w:r w:rsidRPr="006314A1">
              <w:rPr>
                <w:color w:val="000000"/>
                <w:lang w:val="en-GB"/>
              </w:rPr>
              <w:t>Expansion of garden pot stewardship program increasing recycled plastic in the production of new pots</w:t>
            </w:r>
          </w:p>
        </w:tc>
        <w:tc>
          <w:tcPr>
            <w:tcW w:w="2469" w:type="pct"/>
          </w:tcPr>
          <w:p w14:paraId="10AD04CC" w14:textId="77777777" w:rsidR="006314A1" w:rsidRPr="006314A1" w:rsidRDefault="006314A1" w:rsidP="00A816CB">
            <w:pPr>
              <w:rPr>
                <w:color w:val="000000"/>
                <w:lang w:val="en-GB"/>
              </w:rPr>
            </w:pPr>
            <w:r w:rsidRPr="006314A1">
              <w:rPr>
                <w:color w:val="000000"/>
                <w:lang w:val="en-GB"/>
              </w:rPr>
              <w:t>Garden City Plastics will expand their facility, with the installation of new equipment which will increase the use of recycled plastic in their production of plant pots. The project and funded machinery and equipment will achieve 5,676 tonnes per annum of recycled polypropylene.</w:t>
            </w:r>
          </w:p>
        </w:tc>
        <w:tc>
          <w:tcPr>
            <w:tcW w:w="687" w:type="pct"/>
          </w:tcPr>
          <w:p w14:paraId="589DD143" w14:textId="77777777" w:rsidR="006314A1" w:rsidRPr="006314A1" w:rsidRDefault="006314A1" w:rsidP="00A816CB">
            <w:pPr>
              <w:rPr>
                <w:color w:val="000000"/>
                <w:lang w:val="en-GB"/>
              </w:rPr>
            </w:pPr>
            <w:r w:rsidRPr="006314A1">
              <w:rPr>
                <w:color w:val="000000"/>
                <w:lang w:val="en-GB"/>
              </w:rPr>
              <w:t xml:space="preserve"> $1,918,827 </w:t>
            </w:r>
          </w:p>
        </w:tc>
      </w:tr>
      <w:tr w:rsidR="006314A1" w:rsidRPr="006314A1" w14:paraId="5A8F38B3" w14:textId="77777777" w:rsidTr="00A816CB">
        <w:trPr>
          <w:trHeight w:val="60"/>
        </w:trPr>
        <w:tc>
          <w:tcPr>
            <w:tcW w:w="875" w:type="pct"/>
          </w:tcPr>
          <w:p w14:paraId="5F83B718" w14:textId="77777777" w:rsidR="006314A1" w:rsidRPr="00A816CB" w:rsidRDefault="006314A1" w:rsidP="00A816CB">
            <w:pPr>
              <w:rPr>
                <w:b/>
                <w:bCs/>
                <w:color w:val="000000"/>
                <w:lang w:val="en-GB"/>
              </w:rPr>
            </w:pPr>
            <w:r w:rsidRPr="00A816CB">
              <w:rPr>
                <w:b/>
                <w:bCs/>
                <w:color w:val="000000"/>
                <w:lang w:val="en-GB"/>
              </w:rPr>
              <w:t xml:space="preserve">J.J. Richards and Sons </w:t>
            </w:r>
          </w:p>
        </w:tc>
        <w:tc>
          <w:tcPr>
            <w:tcW w:w="969" w:type="pct"/>
          </w:tcPr>
          <w:p w14:paraId="5B140B9A" w14:textId="77777777" w:rsidR="006314A1" w:rsidRPr="006314A1" w:rsidRDefault="006314A1" w:rsidP="00A816CB">
            <w:pPr>
              <w:rPr>
                <w:color w:val="000000"/>
                <w:lang w:val="en-GB"/>
              </w:rPr>
            </w:pPr>
            <w:r w:rsidRPr="006314A1">
              <w:rPr>
                <w:color w:val="000000"/>
                <w:lang w:val="en-GB"/>
              </w:rPr>
              <w:t>Wangaratta and Bendigo MRF upgrades</w:t>
            </w:r>
          </w:p>
        </w:tc>
        <w:tc>
          <w:tcPr>
            <w:tcW w:w="2469" w:type="pct"/>
          </w:tcPr>
          <w:p w14:paraId="2B0E04C3" w14:textId="77777777" w:rsidR="006314A1" w:rsidRPr="006314A1" w:rsidRDefault="006314A1" w:rsidP="00A816CB">
            <w:pPr>
              <w:rPr>
                <w:color w:val="000000"/>
                <w:lang w:val="en-GB"/>
              </w:rPr>
            </w:pPr>
            <w:r w:rsidRPr="006314A1">
              <w:rPr>
                <w:color w:val="000000"/>
                <w:lang w:val="en-GB"/>
              </w:rPr>
              <w:t>J.J. Richards’ Materials Recovery Facilities in Bendigo and Wangaratta will be upgraded, including by installing glass decontamination equipment to enable the use of recycled glass in constructing local roads.</w:t>
            </w:r>
          </w:p>
        </w:tc>
        <w:tc>
          <w:tcPr>
            <w:tcW w:w="687" w:type="pct"/>
          </w:tcPr>
          <w:p w14:paraId="53D9834E" w14:textId="77777777" w:rsidR="006314A1" w:rsidRPr="006314A1" w:rsidRDefault="006314A1" w:rsidP="00A816CB">
            <w:pPr>
              <w:rPr>
                <w:color w:val="000000"/>
                <w:lang w:val="en-GB"/>
              </w:rPr>
            </w:pPr>
            <w:r w:rsidRPr="006314A1">
              <w:rPr>
                <w:color w:val="000000"/>
                <w:lang w:val="en-GB"/>
              </w:rPr>
              <w:t xml:space="preserve"> $216,000 </w:t>
            </w:r>
          </w:p>
        </w:tc>
      </w:tr>
      <w:tr w:rsidR="006314A1" w:rsidRPr="006314A1" w14:paraId="1744881B" w14:textId="77777777" w:rsidTr="00A816CB">
        <w:trPr>
          <w:trHeight w:val="60"/>
        </w:trPr>
        <w:tc>
          <w:tcPr>
            <w:tcW w:w="875" w:type="pct"/>
          </w:tcPr>
          <w:p w14:paraId="437F2469" w14:textId="77777777" w:rsidR="006314A1" w:rsidRPr="00A816CB" w:rsidRDefault="006314A1" w:rsidP="00A816CB">
            <w:pPr>
              <w:rPr>
                <w:b/>
                <w:bCs/>
                <w:color w:val="000000"/>
                <w:lang w:val="en-GB"/>
              </w:rPr>
            </w:pPr>
            <w:proofErr w:type="spellStart"/>
            <w:r w:rsidRPr="00A816CB">
              <w:rPr>
                <w:b/>
                <w:bCs/>
                <w:color w:val="000000"/>
                <w:lang w:val="en-GB"/>
              </w:rPr>
              <w:t>Martogg</w:t>
            </w:r>
            <w:proofErr w:type="spellEnd"/>
            <w:r w:rsidRPr="00A816CB">
              <w:rPr>
                <w:b/>
                <w:bCs/>
                <w:color w:val="000000"/>
                <w:lang w:val="en-GB"/>
              </w:rPr>
              <w:t xml:space="preserve"> &amp; Company</w:t>
            </w:r>
          </w:p>
        </w:tc>
        <w:tc>
          <w:tcPr>
            <w:tcW w:w="969" w:type="pct"/>
          </w:tcPr>
          <w:p w14:paraId="7FA4B3DF" w14:textId="77777777" w:rsidR="006314A1" w:rsidRPr="006314A1" w:rsidRDefault="006314A1" w:rsidP="00A816CB">
            <w:pPr>
              <w:rPr>
                <w:color w:val="000000"/>
                <w:lang w:val="en-GB"/>
              </w:rPr>
            </w:pPr>
            <w:r w:rsidRPr="006314A1">
              <w:rPr>
                <w:color w:val="000000"/>
                <w:lang w:val="en-GB"/>
              </w:rPr>
              <w:t>Processing post-consumer PET bottle waste to food grade plastic packaging</w:t>
            </w:r>
          </w:p>
        </w:tc>
        <w:tc>
          <w:tcPr>
            <w:tcW w:w="2469" w:type="pct"/>
          </w:tcPr>
          <w:p w14:paraId="6C956925" w14:textId="77777777" w:rsidR="006314A1" w:rsidRPr="006314A1" w:rsidRDefault="006314A1" w:rsidP="00A816CB">
            <w:pPr>
              <w:rPr>
                <w:color w:val="000000"/>
                <w:lang w:val="en-GB"/>
              </w:rPr>
            </w:pPr>
            <w:proofErr w:type="spellStart"/>
            <w:r w:rsidRPr="006314A1">
              <w:rPr>
                <w:color w:val="000000"/>
                <w:lang w:val="en-GB"/>
              </w:rPr>
              <w:t>Martogg</w:t>
            </w:r>
            <w:proofErr w:type="spellEnd"/>
            <w:r w:rsidRPr="006314A1">
              <w:rPr>
                <w:color w:val="000000"/>
                <w:lang w:val="en-GB"/>
              </w:rPr>
              <w:t xml:space="preserve"> &amp; Company will establish a new PET </w:t>
            </w:r>
            <w:proofErr w:type="spellStart"/>
            <w:r w:rsidRPr="006314A1">
              <w:rPr>
                <w:color w:val="000000"/>
                <w:lang w:val="en-GB"/>
              </w:rPr>
              <w:t>HotWash</w:t>
            </w:r>
            <w:proofErr w:type="spellEnd"/>
            <w:r w:rsidRPr="006314A1">
              <w:rPr>
                <w:color w:val="000000"/>
                <w:lang w:val="en-GB"/>
              </w:rPr>
              <w:t xml:space="preserve"> Flake plant. The new plant will include installation and commissioning of a PET sorting and prewash plant to process 24,700 </w:t>
            </w:r>
            <w:proofErr w:type="spellStart"/>
            <w:r w:rsidRPr="006314A1">
              <w:rPr>
                <w:color w:val="000000"/>
                <w:lang w:val="en-GB"/>
              </w:rPr>
              <w:t>tpa</w:t>
            </w:r>
            <w:proofErr w:type="spellEnd"/>
            <w:r w:rsidRPr="006314A1">
              <w:rPr>
                <w:color w:val="000000"/>
                <w:lang w:val="en-GB"/>
              </w:rPr>
              <w:t xml:space="preserve"> of post-consumer PET containers; and </w:t>
            </w:r>
            <w:proofErr w:type="spellStart"/>
            <w:r w:rsidRPr="006314A1">
              <w:rPr>
                <w:color w:val="000000"/>
                <w:lang w:val="en-GB"/>
              </w:rPr>
              <w:t>aPET</w:t>
            </w:r>
            <w:proofErr w:type="spellEnd"/>
            <w:r w:rsidRPr="006314A1">
              <w:rPr>
                <w:color w:val="000000"/>
                <w:lang w:val="en-GB"/>
              </w:rPr>
              <w:t xml:space="preserve"> wet grinding and hot caustic wash plant to produce 17,300 </w:t>
            </w:r>
            <w:proofErr w:type="spellStart"/>
            <w:r w:rsidRPr="006314A1">
              <w:rPr>
                <w:color w:val="000000"/>
                <w:lang w:val="en-GB"/>
              </w:rPr>
              <w:t>tpa</w:t>
            </w:r>
            <w:proofErr w:type="spellEnd"/>
            <w:r w:rsidRPr="006314A1">
              <w:rPr>
                <w:color w:val="000000"/>
                <w:lang w:val="en-GB"/>
              </w:rPr>
              <w:t xml:space="preserve"> of food grade PET flake.</w:t>
            </w:r>
          </w:p>
        </w:tc>
        <w:tc>
          <w:tcPr>
            <w:tcW w:w="687" w:type="pct"/>
          </w:tcPr>
          <w:p w14:paraId="3AEFA974" w14:textId="77777777" w:rsidR="006314A1" w:rsidRPr="006314A1" w:rsidRDefault="006314A1" w:rsidP="00A816CB">
            <w:pPr>
              <w:rPr>
                <w:color w:val="000000"/>
                <w:lang w:val="en-GB"/>
              </w:rPr>
            </w:pPr>
            <w:r w:rsidRPr="006314A1">
              <w:rPr>
                <w:color w:val="000000"/>
                <w:lang w:val="en-GB"/>
              </w:rPr>
              <w:t xml:space="preserve"> $2,890,000 </w:t>
            </w:r>
          </w:p>
        </w:tc>
      </w:tr>
      <w:tr w:rsidR="006314A1" w:rsidRPr="006314A1" w14:paraId="0F188C71" w14:textId="77777777" w:rsidTr="00A816CB">
        <w:trPr>
          <w:trHeight w:val="60"/>
        </w:trPr>
        <w:tc>
          <w:tcPr>
            <w:tcW w:w="875" w:type="pct"/>
          </w:tcPr>
          <w:p w14:paraId="3B2639CB" w14:textId="77777777" w:rsidR="006314A1" w:rsidRPr="00A816CB" w:rsidRDefault="006314A1" w:rsidP="00A816CB">
            <w:pPr>
              <w:rPr>
                <w:b/>
                <w:bCs/>
                <w:color w:val="000000"/>
                <w:lang w:val="en-GB"/>
              </w:rPr>
            </w:pPr>
            <w:r w:rsidRPr="00A816CB">
              <w:rPr>
                <w:b/>
                <w:bCs/>
                <w:color w:val="000000"/>
                <w:lang w:val="en-GB"/>
              </w:rPr>
              <w:t>Mount Alexander Bio Energy</w:t>
            </w:r>
          </w:p>
        </w:tc>
        <w:tc>
          <w:tcPr>
            <w:tcW w:w="969" w:type="pct"/>
          </w:tcPr>
          <w:p w14:paraId="4483ED3F" w14:textId="77777777" w:rsidR="006314A1" w:rsidRPr="006314A1" w:rsidRDefault="006314A1" w:rsidP="00A816CB">
            <w:pPr>
              <w:rPr>
                <w:color w:val="000000"/>
                <w:lang w:val="en-GB"/>
              </w:rPr>
            </w:pPr>
            <w:r w:rsidRPr="006314A1">
              <w:rPr>
                <w:color w:val="000000"/>
                <w:lang w:val="en-GB"/>
              </w:rPr>
              <w:t>Mount Alexander Bio-Energy</w:t>
            </w:r>
          </w:p>
        </w:tc>
        <w:tc>
          <w:tcPr>
            <w:tcW w:w="2469" w:type="pct"/>
          </w:tcPr>
          <w:p w14:paraId="14317530" w14:textId="77777777" w:rsidR="006314A1" w:rsidRPr="006314A1" w:rsidRDefault="006314A1" w:rsidP="00A816CB">
            <w:pPr>
              <w:rPr>
                <w:color w:val="000000"/>
                <w:lang w:val="en-GB"/>
              </w:rPr>
            </w:pPr>
            <w:r w:rsidRPr="006314A1">
              <w:rPr>
                <w:color w:val="000000"/>
                <w:lang w:val="en-GB"/>
              </w:rPr>
              <w:t>Mount Alexander will deliver the pre-construction phase, namely the selection of the prime engineering contractor who will design and build the bio-energy plant. This, along with submitting the respective regulatory approvals will enable the project to reach “financial close”.</w:t>
            </w:r>
          </w:p>
        </w:tc>
        <w:tc>
          <w:tcPr>
            <w:tcW w:w="687" w:type="pct"/>
          </w:tcPr>
          <w:p w14:paraId="48696A1C" w14:textId="77777777" w:rsidR="006314A1" w:rsidRPr="006314A1" w:rsidRDefault="006314A1" w:rsidP="00A816CB">
            <w:pPr>
              <w:rPr>
                <w:color w:val="000000"/>
                <w:lang w:val="en-GB"/>
              </w:rPr>
            </w:pPr>
            <w:r w:rsidRPr="006314A1">
              <w:rPr>
                <w:color w:val="000000"/>
                <w:lang w:val="en-GB"/>
              </w:rPr>
              <w:t xml:space="preserve"> $20,000 </w:t>
            </w:r>
          </w:p>
        </w:tc>
      </w:tr>
      <w:tr w:rsidR="006314A1" w:rsidRPr="006314A1" w14:paraId="380824BF" w14:textId="77777777" w:rsidTr="00A816CB">
        <w:trPr>
          <w:trHeight w:val="60"/>
        </w:trPr>
        <w:tc>
          <w:tcPr>
            <w:tcW w:w="875" w:type="pct"/>
          </w:tcPr>
          <w:p w14:paraId="3BD07D7A" w14:textId="77777777" w:rsidR="006314A1" w:rsidRPr="00A816CB" w:rsidRDefault="006314A1" w:rsidP="00A816CB">
            <w:pPr>
              <w:rPr>
                <w:b/>
                <w:bCs/>
                <w:color w:val="000000"/>
                <w:lang w:val="en-GB"/>
              </w:rPr>
            </w:pPr>
            <w:proofErr w:type="spellStart"/>
            <w:r w:rsidRPr="00A816CB">
              <w:rPr>
                <w:b/>
                <w:bCs/>
                <w:color w:val="000000"/>
                <w:lang w:val="en-GB"/>
              </w:rPr>
              <w:t>Plasgain</w:t>
            </w:r>
            <w:proofErr w:type="spellEnd"/>
          </w:p>
        </w:tc>
        <w:tc>
          <w:tcPr>
            <w:tcW w:w="969" w:type="pct"/>
          </w:tcPr>
          <w:p w14:paraId="486A9486" w14:textId="77777777" w:rsidR="006314A1" w:rsidRPr="006314A1" w:rsidRDefault="006314A1" w:rsidP="00A816CB">
            <w:pPr>
              <w:rPr>
                <w:color w:val="000000"/>
                <w:lang w:val="en-GB"/>
              </w:rPr>
            </w:pPr>
            <w:r w:rsidRPr="006314A1">
              <w:rPr>
                <w:color w:val="000000"/>
                <w:lang w:val="en-GB"/>
              </w:rPr>
              <w:t>Waste Single Plastic to Corrugated Pipe Project</w:t>
            </w:r>
          </w:p>
        </w:tc>
        <w:tc>
          <w:tcPr>
            <w:tcW w:w="2469" w:type="pct"/>
          </w:tcPr>
          <w:p w14:paraId="3BD0C567" w14:textId="77777777" w:rsidR="006314A1" w:rsidRPr="006314A1" w:rsidRDefault="006314A1" w:rsidP="00A816CB">
            <w:pPr>
              <w:rPr>
                <w:color w:val="000000"/>
                <w:lang w:val="en-GB"/>
              </w:rPr>
            </w:pPr>
            <w:proofErr w:type="spellStart"/>
            <w:r w:rsidRPr="006314A1">
              <w:rPr>
                <w:color w:val="000000"/>
                <w:lang w:val="en-GB"/>
              </w:rPr>
              <w:t>Plasgain</w:t>
            </w:r>
            <w:proofErr w:type="spellEnd"/>
            <w:r w:rsidRPr="006314A1">
              <w:rPr>
                <w:color w:val="000000"/>
                <w:lang w:val="en-GB"/>
              </w:rPr>
              <w:t xml:space="preserve"> will install new manufacturing equipment to produce corrugated pipe from recycled plastic.</w:t>
            </w:r>
          </w:p>
        </w:tc>
        <w:tc>
          <w:tcPr>
            <w:tcW w:w="687" w:type="pct"/>
          </w:tcPr>
          <w:p w14:paraId="5331C966" w14:textId="77777777" w:rsidR="006314A1" w:rsidRPr="006314A1" w:rsidRDefault="006314A1" w:rsidP="00A816CB">
            <w:pPr>
              <w:rPr>
                <w:color w:val="000000"/>
                <w:lang w:val="en-GB"/>
              </w:rPr>
            </w:pPr>
            <w:r w:rsidRPr="006314A1">
              <w:rPr>
                <w:color w:val="000000"/>
                <w:lang w:val="en-GB"/>
              </w:rPr>
              <w:t xml:space="preserve"> $251,064 </w:t>
            </w:r>
          </w:p>
        </w:tc>
      </w:tr>
      <w:tr w:rsidR="006314A1" w:rsidRPr="006314A1" w14:paraId="1C19D5AF" w14:textId="77777777" w:rsidTr="00A816CB">
        <w:trPr>
          <w:trHeight w:val="60"/>
        </w:trPr>
        <w:tc>
          <w:tcPr>
            <w:tcW w:w="875" w:type="pct"/>
          </w:tcPr>
          <w:p w14:paraId="2B76934C" w14:textId="77777777" w:rsidR="006314A1" w:rsidRPr="00A816CB" w:rsidRDefault="006314A1" w:rsidP="00A816CB">
            <w:pPr>
              <w:rPr>
                <w:b/>
                <w:bCs/>
                <w:color w:val="000000"/>
                <w:lang w:val="en-GB"/>
              </w:rPr>
            </w:pPr>
            <w:r w:rsidRPr="00A816CB">
              <w:rPr>
                <w:b/>
                <w:bCs/>
                <w:color w:val="000000"/>
                <w:lang w:val="en-GB"/>
              </w:rPr>
              <w:t>Polymer Processors</w:t>
            </w:r>
          </w:p>
        </w:tc>
        <w:tc>
          <w:tcPr>
            <w:tcW w:w="969" w:type="pct"/>
          </w:tcPr>
          <w:p w14:paraId="7EFD9143" w14:textId="77777777" w:rsidR="006314A1" w:rsidRPr="006314A1" w:rsidRDefault="006314A1" w:rsidP="00A816CB">
            <w:pPr>
              <w:rPr>
                <w:color w:val="000000"/>
                <w:lang w:val="en-GB"/>
              </w:rPr>
            </w:pPr>
            <w:r w:rsidRPr="006314A1">
              <w:rPr>
                <w:color w:val="000000"/>
                <w:lang w:val="en-GB"/>
              </w:rPr>
              <w:t>Increase capacity to reprocess mixed plastics into pellets</w:t>
            </w:r>
          </w:p>
        </w:tc>
        <w:tc>
          <w:tcPr>
            <w:tcW w:w="2469" w:type="pct"/>
          </w:tcPr>
          <w:p w14:paraId="60BAC28E" w14:textId="77777777" w:rsidR="006314A1" w:rsidRPr="006314A1" w:rsidRDefault="006314A1" w:rsidP="00A816CB">
            <w:pPr>
              <w:rPr>
                <w:color w:val="000000"/>
                <w:lang w:val="en-GB"/>
              </w:rPr>
            </w:pPr>
            <w:r w:rsidRPr="006314A1">
              <w:rPr>
                <w:color w:val="000000"/>
                <w:lang w:val="en-GB"/>
              </w:rPr>
              <w:t xml:space="preserve">Polymer Processors’ will increase its capacity to 18,600 tonnes per annum to reprocess hard and soft post-consumer plastics (Plastic mixed (low-density polyethylene and polypropylene) into pellets for manufacturing. </w:t>
            </w:r>
          </w:p>
        </w:tc>
        <w:tc>
          <w:tcPr>
            <w:tcW w:w="687" w:type="pct"/>
          </w:tcPr>
          <w:p w14:paraId="77C6AE4E" w14:textId="77777777" w:rsidR="006314A1" w:rsidRPr="006314A1" w:rsidRDefault="006314A1" w:rsidP="00A816CB">
            <w:pPr>
              <w:rPr>
                <w:color w:val="000000"/>
                <w:lang w:val="en-GB"/>
              </w:rPr>
            </w:pPr>
            <w:r w:rsidRPr="006314A1">
              <w:rPr>
                <w:color w:val="000000"/>
                <w:lang w:val="en-GB"/>
              </w:rPr>
              <w:t xml:space="preserve"> $5,922,177 </w:t>
            </w:r>
          </w:p>
        </w:tc>
      </w:tr>
      <w:tr w:rsidR="006314A1" w:rsidRPr="006314A1" w14:paraId="0DD09B8E" w14:textId="77777777" w:rsidTr="00A816CB">
        <w:trPr>
          <w:trHeight w:val="60"/>
        </w:trPr>
        <w:tc>
          <w:tcPr>
            <w:tcW w:w="875" w:type="pct"/>
          </w:tcPr>
          <w:p w14:paraId="26274B0E" w14:textId="77777777" w:rsidR="006314A1" w:rsidRPr="00A816CB" w:rsidRDefault="006314A1" w:rsidP="00A816CB">
            <w:pPr>
              <w:rPr>
                <w:b/>
                <w:bCs/>
                <w:color w:val="000000"/>
                <w:lang w:val="en-GB"/>
              </w:rPr>
            </w:pPr>
            <w:proofErr w:type="spellStart"/>
            <w:r w:rsidRPr="00A816CB">
              <w:rPr>
                <w:b/>
                <w:bCs/>
                <w:color w:val="000000"/>
                <w:lang w:val="en-GB"/>
              </w:rPr>
              <w:t>Socobell</w:t>
            </w:r>
            <w:proofErr w:type="spellEnd"/>
          </w:p>
        </w:tc>
        <w:tc>
          <w:tcPr>
            <w:tcW w:w="969" w:type="pct"/>
          </w:tcPr>
          <w:p w14:paraId="4C771F91" w14:textId="77777777" w:rsidR="006314A1" w:rsidRPr="006314A1" w:rsidRDefault="006314A1" w:rsidP="00A816CB">
            <w:pPr>
              <w:rPr>
                <w:color w:val="000000"/>
                <w:lang w:val="en-GB"/>
              </w:rPr>
            </w:pPr>
            <w:r w:rsidRPr="006314A1">
              <w:rPr>
                <w:color w:val="000000"/>
                <w:lang w:val="en-GB"/>
              </w:rPr>
              <w:t>CLEVA POD Recycled Plastic Void Former System for Concrete Foundations</w:t>
            </w:r>
          </w:p>
        </w:tc>
        <w:tc>
          <w:tcPr>
            <w:tcW w:w="2469" w:type="pct"/>
          </w:tcPr>
          <w:p w14:paraId="1102E275" w14:textId="77777777" w:rsidR="006314A1" w:rsidRPr="006314A1" w:rsidRDefault="006314A1" w:rsidP="00A816CB">
            <w:pPr>
              <w:rPr>
                <w:color w:val="000000"/>
                <w:lang w:val="en-GB"/>
              </w:rPr>
            </w:pPr>
            <w:proofErr w:type="spellStart"/>
            <w:r w:rsidRPr="006314A1">
              <w:rPr>
                <w:color w:val="000000"/>
                <w:lang w:val="en-GB"/>
              </w:rPr>
              <w:t>Socobell</w:t>
            </w:r>
            <w:proofErr w:type="spellEnd"/>
            <w:r w:rsidRPr="006314A1">
              <w:rPr>
                <w:color w:val="000000"/>
                <w:lang w:val="en-GB"/>
              </w:rPr>
              <w:t xml:space="preserve"> is installing a patented new CLEVA POD void forming system, which creates concrete slab foundations made from 100% recycled plastic – which will be marketed to the construction industry. This will increase the capacity to utilise recycled polypropylene by 1640 tonnes per annum.</w:t>
            </w:r>
          </w:p>
        </w:tc>
        <w:tc>
          <w:tcPr>
            <w:tcW w:w="687" w:type="pct"/>
          </w:tcPr>
          <w:p w14:paraId="36B661BF" w14:textId="77777777" w:rsidR="006314A1" w:rsidRPr="006314A1" w:rsidRDefault="006314A1" w:rsidP="00A816CB">
            <w:pPr>
              <w:rPr>
                <w:color w:val="000000"/>
                <w:lang w:val="en-GB"/>
              </w:rPr>
            </w:pPr>
            <w:r w:rsidRPr="006314A1">
              <w:rPr>
                <w:color w:val="000000"/>
                <w:lang w:val="en-GB"/>
              </w:rPr>
              <w:t xml:space="preserve"> $690,000 </w:t>
            </w:r>
          </w:p>
        </w:tc>
      </w:tr>
      <w:tr w:rsidR="006314A1" w:rsidRPr="006314A1" w14:paraId="549E4D02" w14:textId="77777777" w:rsidTr="00A816CB">
        <w:trPr>
          <w:trHeight w:val="60"/>
        </w:trPr>
        <w:tc>
          <w:tcPr>
            <w:tcW w:w="875" w:type="pct"/>
          </w:tcPr>
          <w:p w14:paraId="16EC4EC9" w14:textId="77777777" w:rsidR="006314A1" w:rsidRPr="00A816CB" w:rsidRDefault="006314A1" w:rsidP="00A816CB">
            <w:pPr>
              <w:rPr>
                <w:b/>
                <w:bCs/>
                <w:color w:val="000000"/>
                <w:lang w:val="en-GB"/>
              </w:rPr>
            </w:pPr>
            <w:r w:rsidRPr="00A816CB">
              <w:rPr>
                <w:b/>
                <w:bCs/>
                <w:color w:val="000000"/>
                <w:lang w:val="en-GB"/>
              </w:rPr>
              <w:t>Tambo Waste</w:t>
            </w:r>
          </w:p>
        </w:tc>
        <w:tc>
          <w:tcPr>
            <w:tcW w:w="969" w:type="pct"/>
          </w:tcPr>
          <w:p w14:paraId="02973157" w14:textId="77777777" w:rsidR="006314A1" w:rsidRPr="006314A1" w:rsidRDefault="006314A1" w:rsidP="00A816CB">
            <w:pPr>
              <w:rPr>
                <w:color w:val="000000"/>
                <w:lang w:val="en-GB"/>
              </w:rPr>
            </w:pPr>
            <w:r w:rsidRPr="006314A1">
              <w:rPr>
                <w:color w:val="000000"/>
                <w:lang w:val="en-GB"/>
              </w:rPr>
              <w:t>Tambo Waste MRF Upgrade &amp; Glass Recycling Operation</w:t>
            </w:r>
          </w:p>
        </w:tc>
        <w:tc>
          <w:tcPr>
            <w:tcW w:w="2469" w:type="pct"/>
          </w:tcPr>
          <w:p w14:paraId="7D4C928B" w14:textId="77777777" w:rsidR="006314A1" w:rsidRPr="006314A1" w:rsidRDefault="006314A1" w:rsidP="00A816CB">
            <w:pPr>
              <w:rPr>
                <w:color w:val="000000"/>
                <w:lang w:val="en-GB"/>
              </w:rPr>
            </w:pPr>
            <w:r w:rsidRPr="006314A1">
              <w:rPr>
                <w:color w:val="000000"/>
                <w:lang w:val="en-GB"/>
              </w:rPr>
              <w:t>Tambo Waste's Materials Recovery Facility in Bairnsdale will be upgraded and expanded with the establishment of a glass recycling facility, improving recovery, processing and the end uses for recyclables in the region.</w:t>
            </w:r>
          </w:p>
        </w:tc>
        <w:tc>
          <w:tcPr>
            <w:tcW w:w="687" w:type="pct"/>
          </w:tcPr>
          <w:p w14:paraId="7D9EEAB0" w14:textId="77777777" w:rsidR="006314A1" w:rsidRPr="006314A1" w:rsidRDefault="006314A1" w:rsidP="00A816CB">
            <w:pPr>
              <w:rPr>
                <w:color w:val="000000"/>
                <w:lang w:val="en-GB"/>
              </w:rPr>
            </w:pPr>
            <w:r w:rsidRPr="006314A1">
              <w:rPr>
                <w:color w:val="000000"/>
                <w:lang w:val="en-GB"/>
              </w:rPr>
              <w:t xml:space="preserve"> $453,430 </w:t>
            </w:r>
          </w:p>
        </w:tc>
      </w:tr>
      <w:tr w:rsidR="006314A1" w:rsidRPr="006314A1" w14:paraId="22826416" w14:textId="77777777" w:rsidTr="00A816CB">
        <w:trPr>
          <w:trHeight w:val="60"/>
        </w:trPr>
        <w:tc>
          <w:tcPr>
            <w:tcW w:w="875" w:type="pct"/>
          </w:tcPr>
          <w:p w14:paraId="57FD354B" w14:textId="77777777" w:rsidR="006314A1" w:rsidRPr="00A816CB" w:rsidRDefault="006314A1" w:rsidP="00A816CB">
            <w:pPr>
              <w:rPr>
                <w:b/>
                <w:bCs/>
                <w:color w:val="000000"/>
                <w:lang w:val="en-GB"/>
              </w:rPr>
            </w:pPr>
            <w:r w:rsidRPr="00A816CB">
              <w:rPr>
                <w:b/>
                <w:bCs/>
                <w:color w:val="000000"/>
                <w:lang w:val="en-GB"/>
              </w:rPr>
              <w:t>Veolia Environmental Services (Australia) Pty Ltd</w:t>
            </w:r>
            <w:r w:rsidRPr="00A816CB">
              <w:rPr>
                <w:rFonts w:ascii="Cambria" w:hAnsi="Cambria" w:cs="Cambria"/>
                <w:b/>
                <w:bCs/>
                <w:color w:val="000000"/>
                <w:lang w:val="en-GB"/>
              </w:rPr>
              <w:t> </w:t>
            </w:r>
          </w:p>
        </w:tc>
        <w:tc>
          <w:tcPr>
            <w:tcW w:w="969" w:type="pct"/>
          </w:tcPr>
          <w:p w14:paraId="27F269D8" w14:textId="77777777" w:rsidR="006314A1" w:rsidRPr="006314A1" w:rsidRDefault="006314A1" w:rsidP="00A816CB">
            <w:pPr>
              <w:rPr>
                <w:color w:val="000000"/>
                <w:lang w:val="en-GB"/>
              </w:rPr>
            </w:pPr>
            <w:r w:rsidRPr="006314A1">
              <w:rPr>
                <w:color w:val="000000"/>
                <w:lang w:val="en-GB"/>
              </w:rPr>
              <w:t>TWS Brooklyn - Liquid Waste Plant Upgrade</w:t>
            </w:r>
          </w:p>
        </w:tc>
        <w:tc>
          <w:tcPr>
            <w:tcW w:w="2469" w:type="pct"/>
          </w:tcPr>
          <w:p w14:paraId="19D35704" w14:textId="77777777" w:rsidR="006314A1" w:rsidRPr="006314A1" w:rsidRDefault="006314A1" w:rsidP="00A816CB">
            <w:pPr>
              <w:rPr>
                <w:color w:val="000000"/>
                <w:lang w:val="en-GB"/>
              </w:rPr>
            </w:pPr>
            <w:r w:rsidRPr="006314A1">
              <w:rPr>
                <w:color w:val="000000"/>
                <w:lang w:val="en-GB"/>
              </w:rPr>
              <w:t xml:space="preserve">Veolia Environmental Services will purchase, </w:t>
            </w:r>
            <w:proofErr w:type="gramStart"/>
            <w:r w:rsidRPr="006314A1">
              <w:rPr>
                <w:color w:val="000000"/>
                <w:lang w:val="en-GB"/>
              </w:rPr>
              <w:t>install</w:t>
            </w:r>
            <w:proofErr w:type="gramEnd"/>
            <w:r w:rsidRPr="006314A1">
              <w:rPr>
                <w:color w:val="000000"/>
                <w:lang w:val="en-GB"/>
              </w:rPr>
              <w:t xml:space="preserve"> and commission equipment for a new Liquid Waste Plant (LWP) at their TWS Brooklyn site. The new more efficient, </w:t>
            </w:r>
            <w:proofErr w:type="gramStart"/>
            <w:r w:rsidRPr="006314A1">
              <w:rPr>
                <w:color w:val="000000"/>
                <w:lang w:val="en-GB"/>
              </w:rPr>
              <w:t>modern</w:t>
            </w:r>
            <w:proofErr w:type="gramEnd"/>
            <w:r w:rsidRPr="006314A1">
              <w:rPr>
                <w:color w:val="000000"/>
                <w:lang w:val="en-GB"/>
              </w:rPr>
              <w:t xml:space="preserve"> and automated plant is estimated to increase the system capacity by at least 20%. It will allow the decommissioning and demolition of the old plant enabling the </w:t>
            </w:r>
            <w:r w:rsidRPr="006314A1">
              <w:rPr>
                <w:color w:val="000000"/>
                <w:lang w:val="en-GB"/>
              </w:rPr>
              <w:lastRenderedPageBreak/>
              <w:t>installation of extra hazardous waste receival and treatment capacities.</w:t>
            </w:r>
          </w:p>
        </w:tc>
        <w:tc>
          <w:tcPr>
            <w:tcW w:w="687" w:type="pct"/>
          </w:tcPr>
          <w:p w14:paraId="5BBDFC3C" w14:textId="77777777" w:rsidR="006314A1" w:rsidRPr="006314A1" w:rsidRDefault="006314A1" w:rsidP="00A816CB">
            <w:pPr>
              <w:rPr>
                <w:color w:val="000000"/>
                <w:lang w:val="en-GB"/>
              </w:rPr>
            </w:pPr>
            <w:r w:rsidRPr="006314A1">
              <w:rPr>
                <w:color w:val="000000"/>
                <w:lang w:val="en-GB"/>
              </w:rPr>
              <w:lastRenderedPageBreak/>
              <w:t xml:space="preserve"> $230,000 </w:t>
            </w:r>
          </w:p>
        </w:tc>
      </w:tr>
      <w:tr w:rsidR="006314A1" w:rsidRPr="006314A1" w14:paraId="4DB3E23C" w14:textId="77777777" w:rsidTr="00A816CB">
        <w:trPr>
          <w:trHeight w:val="60"/>
        </w:trPr>
        <w:tc>
          <w:tcPr>
            <w:tcW w:w="875" w:type="pct"/>
          </w:tcPr>
          <w:p w14:paraId="7F46751B" w14:textId="77777777" w:rsidR="006314A1" w:rsidRPr="00A816CB" w:rsidRDefault="006314A1" w:rsidP="00A816CB">
            <w:pPr>
              <w:rPr>
                <w:b/>
                <w:bCs/>
                <w:color w:val="000000"/>
                <w:lang w:val="en-GB"/>
              </w:rPr>
            </w:pPr>
            <w:r w:rsidRPr="00A816CB">
              <w:rPr>
                <w:b/>
                <w:bCs/>
                <w:color w:val="000000"/>
                <w:lang w:val="en-GB"/>
              </w:rPr>
              <w:t>Visy</w:t>
            </w:r>
          </w:p>
        </w:tc>
        <w:tc>
          <w:tcPr>
            <w:tcW w:w="969" w:type="pct"/>
          </w:tcPr>
          <w:p w14:paraId="4D079A33" w14:textId="77777777" w:rsidR="006314A1" w:rsidRPr="006314A1" w:rsidRDefault="006314A1" w:rsidP="00A816CB">
            <w:pPr>
              <w:rPr>
                <w:color w:val="000000"/>
                <w:lang w:val="en-GB"/>
              </w:rPr>
            </w:pPr>
            <w:r w:rsidRPr="006314A1">
              <w:rPr>
                <w:color w:val="000000"/>
                <w:lang w:val="en-GB"/>
              </w:rPr>
              <w:t>New drum pulper technology at a paper mill</w:t>
            </w:r>
          </w:p>
        </w:tc>
        <w:tc>
          <w:tcPr>
            <w:tcW w:w="2469" w:type="pct"/>
          </w:tcPr>
          <w:p w14:paraId="37B36713" w14:textId="77777777" w:rsidR="006314A1" w:rsidRPr="006314A1" w:rsidRDefault="006314A1" w:rsidP="00A816CB">
            <w:pPr>
              <w:rPr>
                <w:color w:val="000000"/>
                <w:lang w:val="en-GB"/>
              </w:rPr>
            </w:pPr>
            <w:r w:rsidRPr="006314A1">
              <w:rPr>
                <w:color w:val="000000"/>
                <w:lang w:val="en-GB"/>
              </w:rPr>
              <w:t>Visy Industries will install advanced Drum Pulping technology to recycle 95,000 tonnes of mixed kerbside paper each year.</w:t>
            </w:r>
          </w:p>
        </w:tc>
        <w:tc>
          <w:tcPr>
            <w:tcW w:w="687" w:type="pct"/>
          </w:tcPr>
          <w:p w14:paraId="788627DB" w14:textId="77777777" w:rsidR="006314A1" w:rsidRPr="006314A1" w:rsidRDefault="006314A1" w:rsidP="00A816CB">
            <w:pPr>
              <w:rPr>
                <w:color w:val="000000"/>
                <w:lang w:val="en-GB"/>
              </w:rPr>
            </w:pPr>
            <w:r w:rsidRPr="006314A1">
              <w:rPr>
                <w:color w:val="000000"/>
                <w:lang w:val="en-GB"/>
              </w:rPr>
              <w:t xml:space="preserve">$11,050,000 </w:t>
            </w:r>
          </w:p>
        </w:tc>
      </w:tr>
      <w:tr w:rsidR="006314A1" w:rsidRPr="006314A1" w14:paraId="335E7C06" w14:textId="77777777" w:rsidTr="00A816CB">
        <w:trPr>
          <w:trHeight w:val="60"/>
        </w:trPr>
        <w:tc>
          <w:tcPr>
            <w:tcW w:w="875" w:type="pct"/>
          </w:tcPr>
          <w:p w14:paraId="08FB045F" w14:textId="77777777" w:rsidR="006314A1" w:rsidRPr="00A816CB" w:rsidRDefault="006314A1" w:rsidP="00A816CB">
            <w:pPr>
              <w:rPr>
                <w:b/>
                <w:bCs/>
                <w:color w:val="000000"/>
                <w:lang w:val="en-GB"/>
              </w:rPr>
            </w:pPr>
            <w:r w:rsidRPr="00A816CB">
              <w:rPr>
                <w:b/>
                <w:bCs/>
                <w:color w:val="000000"/>
                <w:lang w:val="en-GB"/>
              </w:rPr>
              <w:t>Wangaratta Rural City Council</w:t>
            </w:r>
          </w:p>
        </w:tc>
        <w:tc>
          <w:tcPr>
            <w:tcW w:w="969" w:type="pct"/>
          </w:tcPr>
          <w:p w14:paraId="20E36B8F" w14:textId="77777777" w:rsidR="006314A1" w:rsidRPr="006314A1" w:rsidRDefault="006314A1" w:rsidP="00A816CB">
            <w:pPr>
              <w:rPr>
                <w:color w:val="000000"/>
                <w:lang w:val="en-GB"/>
              </w:rPr>
            </w:pPr>
            <w:r w:rsidRPr="006314A1">
              <w:rPr>
                <w:color w:val="000000"/>
                <w:lang w:val="en-GB"/>
              </w:rPr>
              <w:t>Wangaratta - Organics Expansion to 12,000 Tonne</w:t>
            </w:r>
          </w:p>
        </w:tc>
        <w:tc>
          <w:tcPr>
            <w:tcW w:w="2469" w:type="pct"/>
          </w:tcPr>
          <w:p w14:paraId="4FA20585" w14:textId="77777777" w:rsidR="006314A1" w:rsidRPr="006314A1" w:rsidRDefault="006314A1" w:rsidP="00A816CB">
            <w:pPr>
              <w:rPr>
                <w:color w:val="000000"/>
                <w:lang w:val="en-GB"/>
              </w:rPr>
            </w:pPr>
            <w:r w:rsidRPr="006314A1">
              <w:rPr>
                <w:color w:val="000000"/>
                <w:lang w:val="en-GB"/>
              </w:rPr>
              <w:t>The funding will be used to expand the processing capacity of the Wangaratta Organics Processing Facility.</w:t>
            </w:r>
          </w:p>
        </w:tc>
        <w:tc>
          <w:tcPr>
            <w:tcW w:w="687" w:type="pct"/>
          </w:tcPr>
          <w:p w14:paraId="15BA9E7A" w14:textId="77777777" w:rsidR="006314A1" w:rsidRPr="006314A1" w:rsidRDefault="006314A1" w:rsidP="00A816CB">
            <w:pPr>
              <w:rPr>
                <w:color w:val="000000"/>
                <w:lang w:val="en-GB"/>
              </w:rPr>
            </w:pPr>
            <w:r w:rsidRPr="006314A1">
              <w:rPr>
                <w:color w:val="000000"/>
                <w:lang w:val="en-GB"/>
              </w:rPr>
              <w:t xml:space="preserve"> $52,555 </w:t>
            </w:r>
          </w:p>
        </w:tc>
      </w:tr>
      <w:tr w:rsidR="006314A1" w:rsidRPr="006314A1" w14:paraId="7C05C81D" w14:textId="77777777" w:rsidTr="00A816CB">
        <w:trPr>
          <w:trHeight w:val="60"/>
        </w:trPr>
        <w:tc>
          <w:tcPr>
            <w:tcW w:w="875" w:type="pct"/>
          </w:tcPr>
          <w:p w14:paraId="4AC8B384" w14:textId="77777777" w:rsidR="006314A1" w:rsidRPr="00A816CB" w:rsidRDefault="006314A1" w:rsidP="00A816CB">
            <w:pPr>
              <w:rPr>
                <w:b/>
                <w:bCs/>
                <w:color w:val="000000"/>
                <w:lang w:val="en-GB"/>
              </w:rPr>
            </w:pPr>
            <w:r w:rsidRPr="00A816CB">
              <w:rPr>
                <w:b/>
                <w:bCs/>
                <w:color w:val="000000"/>
                <w:lang w:val="en-GB"/>
              </w:rPr>
              <w:t>Wheelie Waste</w:t>
            </w:r>
          </w:p>
        </w:tc>
        <w:tc>
          <w:tcPr>
            <w:tcW w:w="969" w:type="pct"/>
          </w:tcPr>
          <w:p w14:paraId="109BB7C8" w14:textId="77777777" w:rsidR="006314A1" w:rsidRPr="006314A1" w:rsidRDefault="006314A1" w:rsidP="00A816CB">
            <w:pPr>
              <w:rPr>
                <w:color w:val="000000"/>
                <w:lang w:val="en-GB"/>
              </w:rPr>
            </w:pPr>
            <w:r w:rsidRPr="006314A1">
              <w:rPr>
                <w:color w:val="000000"/>
                <w:lang w:val="en-GB"/>
              </w:rPr>
              <w:t>Wheelie Waste Warrnambool Recycling Facility</w:t>
            </w:r>
          </w:p>
        </w:tc>
        <w:tc>
          <w:tcPr>
            <w:tcW w:w="2469" w:type="pct"/>
          </w:tcPr>
          <w:p w14:paraId="40E62B8E" w14:textId="77777777" w:rsidR="006314A1" w:rsidRPr="006314A1" w:rsidRDefault="006314A1" w:rsidP="00A816CB">
            <w:pPr>
              <w:rPr>
                <w:color w:val="000000"/>
                <w:lang w:val="en-GB"/>
              </w:rPr>
            </w:pPr>
            <w:r w:rsidRPr="006314A1">
              <w:rPr>
                <w:color w:val="000000"/>
                <w:lang w:val="en-GB"/>
              </w:rPr>
              <w:t>Wheelie Waste is establishing a new facility to sort and process glass as well as bale paper and plastic for transport. This project will develop end markets for approximately 7,500 tonnes per annum of reprocessed glass that will be recycled and reused into local reprocessing and end use markets.</w:t>
            </w:r>
          </w:p>
        </w:tc>
        <w:tc>
          <w:tcPr>
            <w:tcW w:w="687" w:type="pct"/>
          </w:tcPr>
          <w:p w14:paraId="5921AD64" w14:textId="77777777" w:rsidR="006314A1" w:rsidRPr="006314A1" w:rsidRDefault="006314A1" w:rsidP="00A816CB">
            <w:pPr>
              <w:rPr>
                <w:color w:val="000000"/>
                <w:lang w:val="en-GB"/>
              </w:rPr>
            </w:pPr>
            <w:r w:rsidRPr="006314A1">
              <w:rPr>
                <w:color w:val="000000"/>
                <w:lang w:val="en-GB"/>
              </w:rPr>
              <w:t xml:space="preserve"> $300,000 </w:t>
            </w:r>
          </w:p>
        </w:tc>
      </w:tr>
      <w:tr w:rsidR="006314A1" w:rsidRPr="006314A1" w14:paraId="05CE0BDD" w14:textId="77777777" w:rsidTr="00A816CB">
        <w:trPr>
          <w:trHeight w:val="333"/>
        </w:trPr>
        <w:tc>
          <w:tcPr>
            <w:tcW w:w="875" w:type="pct"/>
          </w:tcPr>
          <w:p w14:paraId="04DB0B3B" w14:textId="77777777" w:rsidR="006314A1" w:rsidRPr="00A816CB" w:rsidRDefault="006314A1" w:rsidP="00A816CB">
            <w:pPr>
              <w:rPr>
                <w:rFonts w:ascii="VIC" w:hAnsi="VIC"/>
                <w:b/>
                <w:bCs/>
                <w:sz w:val="24"/>
                <w:szCs w:val="24"/>
                <w:lang w:val="en-GB"/>
              </w:rPr>
            </w:pPr>
          </w:p>
        </w:tc>
        <w:tc>
          <w:tcPr>
            <w:tcW w:w="969" w:type="pct"/>
          </w:tcPr>
          <w:p w14:paraId="624A924D" w14:textId="77777777" w:rsidR="006314A1" w:rsidRPr="00A816CB" w:rsidRDefault="006314A1" w:rsidP="00A816CB">
            <w:pPr>
              <w:rPr>
                <w:rFonts w:ascii="VIC" w:hAnsi="VIC"/>
                <w:b/>
                <w:bCs/>
                <w:sz w:val="24"/>
                <w:szCs w:val="24"/>
                <w:lang w:val="en-GB"/>
              </w:rPr>
            </w:pPr>
          </w:p>
        </w:tc>
        <w:tc>
          <w:tcPr>
            <w:tcW w:w="2469" w:type="pct"/>
          </w:tcPr>
          <w:p w14:paraId="61DB72D5" w14:textId="77777777" w:rsidR="006314A1" w:rsidRPr="00A816CB" w:rsidRDefault="006314A1" w:rsidP="00A816CB">
            <w:pPr>
              <w:rPr>
                <w:rFonts w:ascii="VIC" w:hAnsi="VIC"/>
                <w:b/>
                <w:bCs/>
                <w:sz w:val="24"/>
                <w:szCs w:val="24"/>
                <w:lang w:val="en-GB"/>
              </w:rPr>
            </w:pPr>
          </w:p>
        </w:tc>
        <w:tc>
          <w:tcPr>
            <w:tcW w:w="687" w:type="pct"/>
          </w:tcPr>
          <w:p w14:paraId="3AD12D92" w14:textId="77777777" w:rsidR="006314A1" w:rsidRPr="00A816CB" w:rsidRDefault="006314A1" w:rsidP="00A816CB">
            <w:pPr>
              <w:rPr>
                <w:b/>
                <w:bCs/>
                <w:color w:val="000000"/>
                <w:lang w:val="en-GB"/>
              </w:rPr>
            </w:pPr>
            <w:r w:rsidRPr="00A816CB">
              <w:rPr>
                <w:b/>
                <w:bCs/>
                <w:color w:val="000000"/>
                <w:lang w:val="en-GB"/>
              </w:rPr>
              <w:t>$27,637,892</w:t>
            </w:r>
          </w:p>
        </w:tc>
      </w:tr>
    </w:tbl>
    <w:p w14:paraId="7C785B54" w14:textId="77777777" w:rsidR="006314A1" w:rsidRPr="006314A1" w:rsidRDefault="006314A1" w:rsidP="00A816CB">
      <w:pPr>
        <w:pStyle w:val="Heading3"/>
        <w:rPr>
          <w:lang w:val="en-GB"/>
        </w:rPr>
      </w:pPr>
      <w:r w:rsidRPr="006314A1">
        <w:rPr>
          <w:lang w:val="en-GB"/>
        </w:rPr>
        <w:t xml:space="preserve">Kerbside Reform </w:t>
      </w:r>
    </w:p>
    <w:p w14:paraId="30549024" w14:textId="77777777" w:rsidR="006314A1" w:rsidRPr="006314A1" w:rsidRDefault="006314A1" w:rsidP="00A816CB">
      <w:pPr>
        <w:pStyle w:val="Heading4"/>
        <w:rPr>
          <w:lang w:val="en-GB"/>
        </w:rPr>
      </w:pPr>
      <w:r w:rsidRPr="006314A1">
        <w:rPr>
          <w:lang w:val="en-GB"/>
        </w:rPr>
        <w:t>DEECA</w:t>
      </w:r>
    </w:p>
    <w:p w14:paraId="372A7AD6" w14:textId="77777777" w:rsidR="006314A1" w:rsidRDefault="006314A1" w:rsidP="006314A1">
      <w:pPr>
        <w:rPr>
          <w:lang w:val="en-GB"/>
        </w:rPr>
      </w:pPr>
      <w:r w:rsidRPr="006314A1">
        <w:rPr>
          <w:lang w:val="en-GB"/>
        </w:rPr>
        <w:t>The objective of this project is to oversee the implementation of transition plans and reform of Victoria’s kerbside recycling services, ensuring actions delivered are aligned with the overall vision to improve the State’s recycling processes to maximise the diversion of recyclable material from landfill and improve the value of recycled materials.</w:t>
      </w:r>
    </w:p>
    <w:p w14:paraId="1ECC82A1" w14:textId="77777777" w:rsidR="00A816CB" w:rsidRPr="006314A1" w:rsidRDefault="00A816CB" w:rsidP="006314A1">
      <w:pPr>
        <w:rPr>
          <w:lang w:val="en-GB"/>
        </w:rPr>
      </w:pPr>
    </w:p>
    <w:tbl>
      <w:tblPr>
        <w:tblStyle w:val="TableGrid"/>
        <w:tblW w:w="5000" w:type="pct"/>
        <w:tblLook w:val="0060" w:firstRow="1" w:lastRow="1" w:firstColumn="0" w:lastColumn="0" w:noHBand="0" w:noVBand="0"/>
      </w:tblPr>
      <w:tblGrid>
        <w:gridCol w:w="1829"/>
        <w:gridCol w:w="2025"/>
        <w:gridCol w:w="5160"/>
        <w:gridCol w:w="1436"/>
      </w:tblGrid>
      <w:tr w:rsidR="006314A1" w:rsidRPr="006314A1" w14:paraId="22A93788" w14:textId="77777777" w:rsidTr="00A816CB">
        <w:trPr>
          <w:trHeight w:val="60"/>
        </w:trPr>
        <w:tc>
          <w:tcPr>
            <w:tcW w:w="875" w:type="pct"/>
          </w:tcPr>
          <w:p w14:paraId="73B741B3" w14:textId="402E419F" w:rsidR="006314A1" w:rsidRPr="00A816CB" w:rsidRDefault="006314A1" w:rsidP="00A816CB">
            <w:pPr>
              <w:rPr>
                <w:b/>
                <w:bCs/>
                <w:color w:val="000000"/>
                <w:lang w:val="en-GB"/>
              </w:rPr>
            </w:pPr>
            <w:r w:rsidRPr="00A816CB">
              <w:rPr>
                <w:b/>
                <w:bCs/>
                <w:lang w:val="en-GB"/>
              </w:rPr>
              <w:t xml:space="preserve">Grant Recipient </w:t>
            </w:r>
          </w:p>
        </w:tc>
        <w:tc>
          <w:tcPr>
            <w:tcW w:w="969" w:type="pct"/>
          </w:tcPr>
          <w:p w14:paraId="586067B0" w14:textId="49985757" w:rsidR="006314A1" w:rsidRPr="00A816CB" w:rsidRDefault="006314A1" w:rsidP="00A816CB">
            <w:pPr>
              <w:rPr>
                <w:b/>
                <w:bCs/>
                <w:color w:val="000000"/>
                <w:lang w:val="en-GB"/>
              </w:rPr>
            </w:pPr>
            <w:r w:rsidRPr="00A816CB">
              <w:rPr>
                <w:b/>
                <w:bCs/>
                <w:lang w:val="en-GB"/>
              </w:rPr>
              <w:t>Project Name</w:t>
            </w:r>
          </w:p>
        </w:tc>
        <w:tc>
          <w:tcPr>
            <w:tcW w:w="2469" w:type="pct"/>
          </w:tcPr>
          <w:p w14:paraId="0576A7ED" w14:textId="745B71A1" w:rsidR="006314A1" w:rsidRPr="00A816CB" w:rsidRDefault="006314A1" w:rsidP="00A816CB">
            <w:pPr>
              <w:rPr>
                <w:b/>
                <w:bCs/>
                <w:color w:val="000000"/>
                <w:lang w:val="en-GB"/>
              </w:rPr>
            </w:pPr>
            <w:r w:rsidRPr="00A816CB">
              <w:rPr>
                <w:b/>
                <w:bCs/>
                <w:lang w:val="en-GB"/>
              </w:rPr>
              <w:t xml:space="preserve">Project Description </w:t>
            </w:r>
          </w:p>
        </w:tc>
        <w:tc>
          <w:tcPr>
            <w:tcW w:w="687" w:type="pct"/>
          </w:tcPr>
          <w:p w14:paraId="3414F289" w14:textId="73232333" w:rsidR="006314A1" w:rsidRPr="00A816CB" w:rsidRDefault="006314A1" w:rsidP="00A816CB">
            <w:pPr>
              <w:rPr>
                <w:b/>
                <w:bCs/>
                <w:color w:val="000000"/>
                <w:lang w:val="en-GB"/>
              </w:rPr>
            </w:pPr>
            <w:r w:rsidRPr="00A816CB">
              <w:rPr>
                <w:b/>
                <w:bCs/>
                <w:lang w:val="en-GB"/>
              </w:rPr>
              <w:t xml:space="preserve"> Funding ($) </w:t>
            </w:r>
          </w:p>
        </w:tc>
      </w:tr>
      <w:tr w:rsidR="006314A1" w:rsidRPr="006314A1" w14:paraId="7C977992" w14:textId="77777777" w:rsidTr="00A816CB">
        <w:trPr>
          <w:trHeight w:val="60"/>
        </w:trPr>
        <w:tc>
          <w:tcPr>
            <w:tcW w:w="875" w:type="pct"/>
          </w:tcPr>
          <w:p w14:paraId="50C41401" w14:textId="77777777" w:rsidR="006314A1" w:rsidRPr="00A816CB" w:rsidRDefault="006314A1" w:rsidP="00A816CB">
            <w:pPr>
              <w:rPr>
                <w:b/>
                <w:bCs/>
                <w:color w:val="000000"/>
                <w:lang w:val="en-GB"/>
              </w:rPr>
            </w:pPr>
            <w:r w:rsidRPr="00A816CB">
              <w:rPr>
                <w:b/>
                <w:bCs/>
                <w:color w:val="000000"/>
                <w:lang w:val="en-GB"/>
              </w:rPr>
              <w:t>Greater Geelong City Council</w:t>
            </w:r>
          </w:p>
        </w:tc>
        <w:tc>
          <w:tcPr>
            <w:tcW w:w="969" w:type="pct"/>
          </w:tcPr>
          <w:p w14:paraId="0D403BAA" w14:textId="77777777" w:rsidR="006314A1" w:rsidRPr="006314A1" w:rsidRDefault="006314A1" w:rsidP="00A816CB">
            <w:pPr>
              <w:rPr>
                <w:color w:val="000000"/>
                <w:lang w:val="en-GB"/>
              </w:rPr>
            </w:pPr>
            <w:r w:rsidRPr="006314A1">
              <w:rPr>
                <w:color w:val="000000"/>
                <w:lang w:val="en-GB"/>
              </w:rPr>
              <w:t>Transfer Station Upgrade Fund - Round 2</w:t>
            </w:r>
          </w:p>
        </w:tc>
        <w:tc>
          <w:tcPr>
            <w:tcW w:w="2469" w:type="pct"/>
          </w:tcPr>
          <w:p w14:paraId="743D9F4E" w14:textId="77777777" w:rsidR="006314A1" w:rsidRPr="006314A1" w:rsidRDefault="006314A1" w:rsidP="00A816CB">
            <w:pPr>
              <w:rPr>
                <w:color w:val="000000"/>
                <w:lang w:val="en-GB"/>
              </w:rPr>
            </w:pPr>
            <w:r w:rsidRPr="006314A1">
              <w:rPr>
                <w:color w:val="000000"/>
                <w:spacing w:val="-2"/>
                <w:lang w:val="en-GB"/>
              </w:rPr>
              <w:t>The project aims to upgrade the two resource recovery centres which will provide households in the City of Greater Geelong improved access to glass drop-off services. With the purchase of three hook-lift bins and ten 660 litre wheelie bins, the upgrade will increase the recovery of materials and improve the quality of recyclables collected. The 660 litre bins will be used by</w:t>
            </w:r>
            <w:r w:rsidRPr="006314A1">
              <w:rPr>
                <w:rFonts w:ascii="Cambria" w:hAnsi="Cambria" w:cs="Cambria"/>
                <w:color w:val="000000"/>
                <w:spacing w:val="-2"/>
                <w:lang w:val="en-GB"/>
              </w:rPr>
              <w:t> </w:t>
            </w:r>
            <w:r w:rsidRPr="006314A1">
              <w:rPr>
                <w:color w:val="000000"/>
                <w:spacing w:val="-2"/>
                <w:lang w:val="en-GB"/>
              </w:rPr>
              <w:t>residents to safely drop-off glass bottles and containers. Signage installed to promote the circular economy and direct people to the Council website to learn more about recycling and resource recovery.</w:t>
            </w:r>
          </w:p>
        </w:tc>
        <w:tc>
          <w:tcPr>
            <w:tcW w:w="687" w:type="pct"/>
          </w:tcPr>
          <w:p w14:paraId="7B15562A" w14:textId="77777777" w:rsidR="006314A1" w:rsidRPr="006314A1" w:rsidRDefault="006314A1" w:rsidP="00A816CB">
            <w:pPr>
              <w:rPr>
                <w:color w:val="000000"/>
                <w:lang w:val="en-GB"/>
              </w:rPr>
            </w:pPr>
            <w:r w:rsidRPr="006314A1">
              <w:rPr>
                <w:color w:val="000000"/>
                <w:lang w:val="en-GB"/>
              </w:rPr>
              <w:t xml:space="preserve"> $56,000 </w:t>
            </w:r>
          </w:p>
        </w:tc>
      </w:tr>
      <w:tr w:rsidR="006314A1" w:rsidRPr="006314A1" w14:paraId="780A9EA6" w14:textId="77777777" w:rsidTr="00A816CB">
        <w:trPr>
          <w:trHeight w:val="60"/>
        </w:trPr>
        <w:tc>
          <w:tcPr>
            <w:tcW w:w="875" w:type="pct"/>
          </w:tcPr>
          <w:p w14:paraId="5A1FE108" w14:textId="77777777" w:rsidR="006314A1" w:rsidRPr="00A816CB" w:rsidRDefault="006314A1" w:rsidP="00A816CB">
            <w:pPr>
              <w:rPr>
                <w:b/>
                <w:bCs/>
                <w:color w:val="000000"/>
                <w:lang w:val="en-GB"/>
              </w:rPr>
            </w:pPr>
            <w:r w:rsidRPr="00A816CB">
              <w:rPr>
                <w:b/>
                <w:bCs/>
                <w:color w:val="000000"/>
                <w:lang w:val="en-GB"/>
              </w:rPr>
              <w:t>Alpine Shire Council</w:t>
            </w:r>
          </w:p>
        </w:tc>
        <w:tc>
          <w:tcPr>
            <w:tcW w:w="969" w:type="pct"/>
          </w:tcPr>
          <w:p w14:paraId="1408C7A6" w14:textId="77777777" w:rsidR="006314A1" w:rsidRPr="006314A1" w:rsidRDefault="006314A1" w:rsidP="00A816CB">
            <w:pPr>
              <w:rPr>
                <w:color w:val="000000"/>
                <w:lang w:val="en-GB"/>
              </w:rPr>
            </w:pPr>
            <w:r w:rsidRPr="006314A1">
              <w:rPr>
                <w:color w:val="000000"/>
                <w:lang w:val="en-GB"/>
              </w:rPr>
              <w:t>Transfer Station Upgrade Fund - Round 1</w:t>
            </w:r>
          </w:p>
        </w:tc>
        <w:tc>
          <w:tcPr>
            <w:tcW w:w="2469" w:type="pct"/>
          </w:tcPr>
          <w:p w14:paraId="2FDFF9AE" w14:textId="77777777" w:rsidR="006314A1" w:rsidRPr="006314A1" w:rsidRDefault="006314A1" w:rsidP="00A816CB">
            <w:pPr>
              <w:rPr>
                <w:color w:val="000000"/>
                <w:lang w:val="en-GB"/>
              </w:rPr>
            </w:pPr>
            <w:r w:rsidRPr="006314A1">
              <w:rPr>
                <w:color w:val="000000"/>
                <w:lang w:val="en-GB"/>
              </w:rPr>
              <w:t xml:space="preserve">This project will include upgrades to </w:t>
            </w:r>
            <w:proofErr w:type="spellStart"/>
            <w:r w:rsidRPr="006314A1">
              <w:rPr>
                <w:color w:val="000000"/>
                <w:lang w:val="en-GB"/>
              </w:rPr>
              <w:t>Porepunkah</w:t>
            </w:r>
            <w:proofErr w:type="spellEnd"/>
            <w:r w:rsidRPr="006314A1">
              <w:rPr>
                <w:color w:val="000000"/>
                <w:lang w:val="en-GB"/>
              </w:rPr>
              <w:t xml:space="preserve">, </w:t>
            </w:r>
            <w:proofErr w:type="spellStart"/>
            <w:r w:rsidRPr="006314A1">
              <w:rPr>
                <w:color w:val="000000"/>
                <w:lang w:val="en-GB"/>
              </w:rPr>
              <w:t>Myrtleford</w:t>
            </w:r>
            <w:proofErr w:type="spellEnd"/>
            <w:r w:rsidRPr="006314A1">
              <w:rPr>
                <w:color w:val="000000"/>
                <w:lang w:val="en-GB"/>
              </w:rPr>
              <w:t xml:space="preserve"> and Mount Beauty transfer stations, enabling residents to divert food organics and garden organics and improve recycling separation through the collection of separated glass. Works include construction of retaining walls, </w:t>
            </w:r>
            <w:proofErr w:type="gramStart"/>
            <w:r w:rsidRPr="006314A1">
              <w:rPr>
                <w:color w:val="000000"/>
                <w:lang w:val="en-GB"/>
              </w:rPr>
              <w:t>hardstands</w:t>
            </w:r>
            <w:proofErr w:type="gramEnd"/>
            <w:r w:rsidRPr="006314A1">
              <w:rPr>
                <w:color w:val="000000"/>
                <w:lang w:val="en-GB"/>
              </w:rPr>
              <w:t xml:space="preserve"> and associated infrastructure. The project also includes purchase of 240 litre bins and installation of signage.</w:t>
            </w:r>
          </w:p>
        </w:tc>
        <w:tc>
          <w:tcPr>
            <w:tcW w:w="687" w:type="pct"/>
          </w:tcPr>
          <w:p w14:paraId="3E7A61E7" w14:textId="77777777" w:rsidR="006314A1" w:rsidRPr="006314A1" w:rsidRDefault="006314A1" w:rsidP="00A816CB">
            <w:pPr>
              <w:rPr>
                <w:color w:val="000000"/>
                <w:lang w:val="en-GB"/>
              </w:rPr>
            </w:pPr>
            <w:r w:rsidRPr="006314A1">
              <w:rPr>
                <w:color w:val="000000"/>
                <w:lang w:val="en-GB"/>
              </w:rPr>
              <w:t xml:space="preserve"> $268,504 </w:t>
            </w:r>
          </w:p>
        </w:tc>
      </w:tr>
      <w:tr w:rsidR="006314A1" w:rsidRPr="006314A1" w14:paraId="0F54FB6A" w14:textId="77777777" w:rsidTr="00A816CB">
        <w:trPr>
          <w:trHeight w:val="60"/>
        </w:trPr>
        <w:tc>
          <w:tcPr>
            <w:tcW w:w="875" w:type="pct"/>
          </w:tcPr>
          <w:p w14:paraId="4A754E4D" w14:textId="77777777" w:rsidR="006314A1" w:rsidRPr="00A816CB" w:rsidRDefault="006314A1" w:rsidP="00A816CB">
            <w:pPr>
              <w:rPr>
                <w:b/>
                <w:bCs/>
                <w:color w:val="000000"/>
                <w:lang w:val="en-GB"/>
              </w:rPr>
            </w:pPr>
            <w:r w:rsidRPr="00A816CB">
              <w:rPr>
                <w:b/>
                <w:bCs/>
                <w:color w:val="000000"/>
                <w:lang w:val="en-GB"/>
              </w:rPr>
              <w:t xml:space="preserve">Baw </w:t>
            </w:r>
            <w:proofErr w:type="spellStart"/>
            <w:r w:rsidRPr="00A816CB">
              <w:rPr>
                <w:b/>
                <w:bCs/>
                <w:color w:val="000000"/>
                <w:lang w:val="en-GB"/>
              </w:rPr>
              <w:t>Baw</w:t>
            </w:r>
            <w:proofErr w:type="spellEnd"/>
            <w:r w:rsidRPr="00A816CB">
              <w:rPr>
                <w:b/>
                <w:bCs/>
                <w:color w:val="000000"/>
                <w:lang w:val="en-GB"/>
              </w:rPr>
              <w:t xml:space="preserve"> Shire Council</w:t>
            </w:r>
          </w:p>
        </w:tc>
        <w:tc>
          <w:tcPr>
            <w:tcW w:w="969" w:type="pct"/>
          </w:tcPr>
          <w:p w14:paraId="1149AD87" w14:textId="77777777" w:rsidR="006314A1" w:rsidRPr="006314A1" w:rsidRDefault="006314A1" w:rsidP="00A816CB">
            <w:pPr>
              <w:rPr>
                <w:color w:val="000000"/>
                <w:lang w:val="en-GB"/>
              </w:rPr>
            </w:pPr>
            <w:r w:rsidRPr="006314A1">
              <w:rPr>
                <w:color w:val="000000"/>
                <w:lang w:val="en-GB"/>
              </w:rPr>
              <w:t>Transfer Station Upgrade Fund - Round 1</w:t>
            </w:r>
          </w:p>
        </w:tc>
        <w:tc>
          <w:tcPr>
            <w:tcW w:w="2469" w:type="pct"/>
          </w:tcPr>
          <w:p w14:paraId="5292C771" w14:textId="77777777" w:rsidR="006314A1" w:rsidRPr="006314A1" w:rsidRDefault="006314A1" w:rsidP="00A816CB">
            <w:pPr>
              <w:rPr>
                <w:color w:val="000000"/>
                <w:lang w:val="en-GB"/>
              </w:rPr>
            </w:pPr>
            <w:r w:rsidRPr="006314A1">
              <w:rPr>
                <w:color w:val="000000"/>
                <w:lang w:val="en-GB"/>
              </w:rPr>
              <w:t xml:space="preserve">The project provides glass access deposit and drop off facilities at Council's Lardner and Trafalgar Transfer Stations, allowing residents to dispose of their glass in a practical and effective method to meet State Government regulations. </w:t>
            </w:r>
            <w:r w:rsidRPr="006314A1">
              <w:rPr>
                <w:color w:val="000000"/>
                <w:lang w:val="en-GB"/>
              </w:rPr>
              <w:lastRenderedPageBreak/>
              <w:t>The proposal includes skip bins on concrete pads, retaining wall, railing, and signage.</w:t>
            </w:r>
          </w:p>
        </w:tc>
        <w:tc>
          <w:tcPr>
            <w:tcW w:w="687" w:type="pct"/>
          </w:tcPr>
          <w:p w14:paraId="63FA2B1E" w14:textId="77777777" w:rsidR="006314A1" w:rsidRPr="006314A1" w:rsidRDefault="006314A1" w:rsidP="00A816CB">
            <w:pPr>
              <w:rPr>
                <w:color w:val="000000"/>
                <w:lang w:val="en-GB"/>
              </w:rPr>
            </w:pPr>
            <w:r w:rsidRPr="006314A1">
              <w:rPr>
                <w:color w:val="000000"/>
                <w:lang w:val="en-GB"/>
              </w:rPr>
              <w:lastRenderedPageBreak/>
              <w:t xml:space="preserve"> $10,926 </w:t>
            </w:r>
          </w:p>
        </w:tc>
      </w:tr>
      <w:tr w:rsidR="006314A1" w:rsidRPr="006314A1" w14:paraId="2FFCE965" w14:textId="77777777" w:rsidTr="00A816CB">
        <w:trPr>
          <w:trHeight w:val="60"/>
        </w:trPr>
        <w:tc>
          <w:tcPr>
            <w:tcW w:w="875" w:type="pct"/>
          </w:tcPr>
          <w:p w14:paraId="4A3DB8FF" w14:textId="77777777" w:rsidR="006314A1" w:rsidRPr="00A816CB" w:rsidRDefault="006314A1" w:rsidP="00A816CB">
            <w:pPr>
              <w:rPr>
                <w:b/>
                <w:bCs/>
                <w:color w:val="000000"/>
                <w:lang w:val="en-GB"/>
              </w:rPr>
            </w:pPr>
            <w:r w:rsidRPr="00A816CB">
              <w:rPr>
                <w:b/>
                <w:bCs/>
                <w:color w:val="000000"/>
                <w:lang w:val="en-GB"/>
              </w:rPr>
              <w:t>Colac Otway Shire Council</w:t>
            </w:r>
          </w:p>
        </w:tc>
        <w:tc>
          <w:tcPr>
            <w:tcW w:w="969" w:type="pct"/>
          </w:tcPr>
          <w:p w14:paraId="3CEEDDE9" w14:textId="77777777" w:rsidR="006314A1" w:rsidRPr="006314A1" w:rsidRDefault="006314A1" w:rsidP="00A816CB">
            <w:pPr>
              <w:rPr>
                <w:color w:val="000000"/>
                <w:lang w:val="en-GB"/>
              </w:rPr>
            </w:pPr>
            <w:r w:rsidRPr="006314A1">
              <w:rPr>
                <w:color w:val="000000"/>
                <w:lang w:val="en-GB"/>
              </w:rPr>
              <w:t>Transfer Station Upgrade Fund - Round 1</w:t>
            </w:r>
          </w:p>
        </w:tc>
        <w:tc>
          <w:tcPr>
            <w:tcW w:w="2469" w:type="pct"/>
          </w:tcPr>
          <w:p w14:paraId="32C4143A" w14:textId="77777777" w:rsidR="006314A1" w:rsidRPr="006314A1" w:rsidRDefault="006314A1" w:rsidP="00A816CB">
            <w:pPr>
              <w:rPr>
                <w:color w:val="000000"/>
                <w:lang w:val="en-GB"/>
              </w:rPr>
            </w:pPr>
            <w:r w:rsidRPr="006314A1">
              <w:rPr>
                <w:color w:val="000000"/>
                <w:spacing w:val="2"/>
                <w:lang w:val="en-GB"/>
              </w:rPr>
              <w:t xml:space="preserve">The project delivers Transfer Station and drop off site upgrades in Colac Otway Shire aimed to separate the community's recyclables and maximise glass disposal quantities. Colac already had a kerbside FOGO service. Works were carried out at all three transfer stations (Apollo Bay, </w:t>
            </w:r>
            <w:proofErr w:type="gramStart"/>
            <w:r w:rsidRPr="006314A1">
              <w:rPr>
                <w:color w:val="000000"/>
                <w:spacing w:val="2"/>
                <w:lang w:val="en-GB"/>
              </w:rPr>
              <w:t>Alvie</w:t>
            </w:r>
            <w:proofErr w:type="gramEnd"/>
            <w:r w:rsidRPr="006314A1">
              <w:rPr>
                <w:color w:val="000000"/>
                <w:spacing w:val="2"/>
                <w:lang w:val="en-GB"/>
              </w:rPr>
              <w:t xml:space="preserve"> and Birregurra) and five household waste drop off locations (Carlisle River, Gellibrand, Lavers Hill, Beech Forest and Wye River). The works included installation of saw tooth drop off areas for glass, separated glass hardstands, installation of three-door skip bins, installation of concrete slabs to facilitate storage of glass and construction of a roofed enclosure at one drop off location. </w:t>
            </w:r>
          </w:p>
        </w:tc>
        <w:tc>
          <w:tcPr>
            <w:tcW w:w="687" w:type="pct"/>
          </w:tcPr>
          <w:p w14:paraId="2748D415" w14:textId="77777777" w:rsidR="006314A1" w:rsidRPr="006314A1" w:rsidRDefault="006314A1" w:rsidP="00A816CB">
            <w:pPr>
              <w:rPr>
                <w:color w:val="000000"/>
                <w:lang w:val="en-GB"/>
              </w:rPr>
            </w:pPr>
            <w:r w:rsidRPr="006314A1">
              <w:rPr>
                <w:color w:val="000000"/>
                <w:lang w:val="en-GB"/>
              </w:rPr>
              <w:t xml:space="preserve"> $27,957 </w:t>
            </w:r>
          </w:p>
        </w:tc>
      </w:tr>
      <w:tr w:rsidR="006314A1" w:rsidRPr="006314A1" w14:paraId="01B157BC" w14:textId="77777777" w:rsidTr="00A816CB">
        <w:trPr>
          <w:trHeight w:val="60"/>
        </w:trPr>
        <w:tc>
          <w:tcPr>
            <w:tcW w:w="875" w:type="pct"/>
          </w:tcPr>
          <w:p w14:paraId="14929146" w14:textId="77777777" w:rsidR="006314A1" w:rsidRPr="00A816CB" w:rsidRDefault="006314A1" w:rsidP="00A816CB">
            <w:pPr>
              <w:rPr>
                <w:b/>
                <w:bCs/>
                <w:color w:val="000000"/>
                <w:lang w:val="en-GB"/>
              </w:rPr>
            </w:pPr>
            <w:r w:rsidRPr="00A816CB">
              <w:rPr>
                <w:b/>
                <w:bCs/>
                <w:color w:val="000000"/>
                <w:lang w:val="en-GB"/>
              </w:rPr>
              <w:t>East Gippsland Shire Council</w:t>
            </w:r>
          </w:p>
        </w:tc>
        <w:tc>
          <w:tcPr>
            <w:tcW w:w="969" w:type="pct"/>
          </w:tcPr>
          <w:p w14:paraId="55DBEC24" w14:textId="77777777" w:rsidR="006314A1" w:rsidRPr="006314A1" w:rsidRDefault="006314A1" w:rsidP="00A816CB">
            <w:pPr>
              <w:rPr>
                <w:color w:val="000000"/>
                <w:lang w:val="en-GB"/>
              </w:rPr>
            </w:pPr>
            <w:r w:rsidRPr="006314A1">
              <w:rPr>
                <w:color w:val="000000"/>
                <w:lang w:val="en-GB"/>
              </w:rPr>
              <w:t>Transfer Station Upgrade Fund - Round 1</w:t>
            </w:r>
          </w:p>
        </w:tc>
        <w:tc>
          <w:tcPr>
            <w:tcW w:w="2469" w:type="pct"/>
          </w:tcPr>
          <w:p w14:paraId="70FF0661" w14:textId="77777777" w:rsidR="006314A1" w:rsidRPr="006314A1" w:rsidRDefault="006314A1" w:rsidP="00A816CB">
            <w:pPr>
              <w:rPr>
                <w:color w:val="000000"/>
                <w:lang w:val="en-GB"/>
              </w:rPr>
            </w:pPr>
            <w:r w:rsidRPr="006314A1">
              <w:rPr>
                <w:color w:val="000000"/>
                <w:lang w:val="en-GB"/>
              </w:rPr>
              <w:t xml:space="preserve">The project delivered Transfer Station Upgrade to provide equitable access to separate glass and food organics and garden organics recycling infrastructure for all residents of East Gippsland through the provision of suitable collection sites. This involved the following works at nine of the municipality's 16 transfer stations to allow for collection and storage of glass and food organics and garden organics in the future: concreting, purchase, construction and installation of hardstands, signage, stillages, 15m3 transfer bins, glass collection trailers and plastic vegetable bins. </w:t>
            </w:r>
          </w:p>
        </w:tc>
        <w:tc>
          <w:tcPr>
            <w:tcW w:w="687" w:type="pct"/>
          </w:tcPr>
          <w:p w14:paraId="02A4A743" w14:textId="77777777" w:rsidR="006314A1" w:rsidRPr="006314A1" w:rsidRDefault="006314A1" w:rsidP="00A816CB">
            <w:pPr>
              <w:rPr>
                <w:color w:val="000000"/>
                <w:lang w:val="en-GB"/>
              </w:rPr>
            </w:pPr>
            <w:r w:rsidRPr="006314A1">
              <w:rPr>
                <w:color w:val="000000"/>
                <w:lang w:val="en-GB"/>
              </w:rPr>
              <w:t xml:space="preserve"> $59,600 </w:t>
            </w:r>
          </w:p>
        </w:tc>
      </w:tr>
      <w:tr w:rsidR="006314A1" w:rsidRPr="006314A1" w14:paraId="1EC0FBB7" w14:textId="77777777" w:rsidTr="00A816CB">
        <w:trPr>
          <w:trHeight w:val="60"/>
        </w:trPr>
        <w:tc>
          <w:tcPr>
            <w:tcW w:w="875" w:type="pct"/>
          </w:tcPr>
          <w:p w14:paraId="0B7F8917" w14:textId="77777777" w:rsidR="006314A1" w:rsidRPr="00A816CB" w:rsidRDefault="006314A1" w:rsidP="00A816CB">
            <w:pPr>
              <w:rPr>
                <w:b/>
                <w:bCs/>
                <w:color w:val="000000"/>
                <w:lang w:val="en-GB"/>
              </w:rPr>
            </w:pPr>
            <w:r w:rsidRPr="00A816CB">
              <w:rPr>
                <w:b/>
                <w:bCs/>
                <w:color w:val="000000"/>
                <w:lang w:val="en-GB"/>
              </w:rPr>
              <w:t>Gannawarra Shire Council</w:t>
            </w:r>
          </w:p>
        </w:tc>
        <w:tc>
          <w:tcPr>
            <w:tcW w:w="969" w:type="pct"/>
          </w:tcPr>
          <w:p w14:paraId="36BAEDE6" w14:textId="77777777" w:rsidR="006314A1" w:rsidRPr="006314A1" w:rsidRDefault="006314A1" w:rsidP="00A816CB">
            <w:pPr>
              <w:rPr>
                <w:color w:val="000000"/>
                <w:lang w:val="en-GB"/>
              </w:rPr>
            </w:pPr>
            <w:r w:rsidRPr="006314A1">
              <w:rPr>
                <w:color w:val="000000"/>
                <w:lang w:val="en-GB"/>
              </w:rPr>
              <w:t>Transfer Station Upgrade Fund - Round 1</w:t>
            </w:r>
          </w:p>
        </w:tc>
        <w:tc>
          <w:tcPr>
            <w:tcW w:w="2469" w:type="pct"/>
          </w:tcPr>
          <w:p w14:paraId="3C456BC3" w14:textId="77777777" w:rsidR="006314A1" w:rsidRPr="006314A1" w:rsidRDefault="006314A1" w:rsidP="00A816CB">
            <w:pPr>
              <w:rPr>
                <w:color w:val="000000"/>
                <w:lang w:val="en-GB"/>
              </w:rPr>
            </w:pPr>
            <w:r w:rsidRPr="006314A1">
              <w:rPr>
                <w:color w:val="000000"/>
                <w:lang w:val="en-GB"/>
              </w:rPr>
              <w:t>The project provides four transfer stations with a dedicated locally designed and manufactured hook bin to be placed on new concrete hardstands. This will allow glass to be separated from the present comingled recycle bin. Two additional glass bins are required to allow a 'switch out' of bins.</w:t>
            </w:r>
          </w:p>
        </w:tc>
        <w:tc>
          <w:tcPr>
            <w:tcW w:w="687" w:type="pct"/>
          </w:tcPr>
          <w:p w14:paraId="4E43EBFC" w14:textId="77777777" w:rsidR="006314A1" w:rsidRPr="006314A1" w:rsidRDefault="006314A1" w:rsidP="00A816CB">
            <w:pPr>
              <w:rPr>
                <w:color w:val="000000"/>
                <w:lang w:val="en-GB"/>
              </w:rPr>
            </w:pPr>
            <w:r w:rsidRPr="006314A1">
              <w:rPr>
                <w:color w:val="000000"/>
                <w:lang w:val="en-GB"/>
              </w:rPr>
              <w:t xml:space="preserve"> $23,009 </w:t>
            </w:r>
          </w:p>
        </w:tc>
      </w:tr>
      <w:tr w:rsidR="006314A1" w:rsidRPr="006314A1" w14:paraId="320FF680" w14:textId="77777777" w:rsidTr="00A816CB">
        <w:trPr>
          <w:trHeight w:val="60"/>
        </w:trPr>
        <w:tc>
          <w:tcPr>
            <w:tcW w:w="875" w:type="pct"/>
          </w:tcPr>
          <w:p w14:paraId="6C8554CC" w14:textId="77777777" w:rsidR="006314A1" w:rsidRPr="00A816CB" w:rsidRDefault="006314A1" w:rsidP="00A816CB">
            <w:pPr>
              <w:rPr>
                <w:b/>
                <w:bCs/>
                <w:color w:val="000000"/>
                <w:lang w:val="en-GB"/>
              </w:rPr>
            </w:pPr>
            <w:r w:rsidRPr="00A816CB">
              <w:rPr>
                <w:b/>
                <w:bCs/>
                <w:color w:val="000000"/>
                <w:lang w:val="en-GB"/>
              </w:rPr>
              <w:t>Macedon Ranges Shire Council</w:t>
            </w:r>
          </w:p>
        </w:tc>
        <w:tc>
          <w:tcPr>
            <w:tcW w:w="969" w:type="pct"/>
          </w:tcPr>
          <w:p w14:paraId="52131496" w14:textId="77777777" w:rsidR="006314A1" w:rsidRPr="006314A1" w:rsidRDefault="006314A1" w:rsidP="00A816CB">
            <w:pPr>
              <w:rPr>
                <w:color w:val="000000"/>
                <w:lang w:val="en-GB"/>
              </w:rPr>
            </w:pPr>
            <w:r w:rsidRPr="006314A1">
              <w:rPr>
                <w:color w:val="000000"/>
                <w:lang w:val="en-GB"/>
              </w:rPr>
              <w:t>Transfer Station Upgrade Fund - Round 2</w:t>
            </w:r>
          </w:p>
        </w:tc>
        <w:tc>
          <w:tcPr>
            <w:tcW w:w="2469" w:type="pct"/>
          </w:tcPr>
          <w:p w14:paraId="4109AFB6" w14:textId="77777777" w:rsidR="006314A1" w:rsidRPr="006314A1" w:rsidRDefault="006314A1" w:rsidP="00A816CB">
            <w:pPr>
              <w:rPr>
                <w:color w:val="000000"/>
                <w:lang w:val="en-GB"/>
              </w:rPr>
            </w:pPr>
            <w:r w:rsidRPr="006314A1">
              <w:rPr>
                <w:color w:val="000000"/>
                <w:lang w:val="en-GB"/>
              </w:rPr>
              <w:t xml:space="preserve">The project delivered upgrades to Council's </w:t>
            </w:r>
            <w:proofErr w:type="spellStart"/>
            <w:r w:rsidRPr="006314A1">
              <w:rPr>
                <w:color w:val="000000"/>
                <w:lang w:val="en-GB"/>
              </w:rPr>
              <w:t>Kyneton</w:t>
            </w:r>
            <w:proofErr w:type="spellEnd"/>
            <w:r w:rsidRPr="006314A1">
              <w:rPr>
                <w:color w:val="000000"/>
                <w:lang w:val="en-GB"/>
              </w:rPr>
              <w:t xml:space="preserve"> transfer station to enable food organics and garden organics drop off. This includes construction of a food organics and garden organics bay. This will provide rural residents with drop off access to food organics and garden organics services. </w:t>
            </w:r>
          </w:p>
        </w:tc>
        <w:tc>
          <w:tcPr>
            <w:tcW w:w="687" w:type="pct"/>
          </w:tcPr>
          <w:p w14:paraId="2BA69E34" w14:textId="77777777" w:rsidR="006314A1" w:rsidRPr="006314A1" w:rsidRDefault="006314A1" w:rsidP="00A816CB">
            <w:pPr>
              <w:rPr>
                <w:color w:val="000000"/>
                <w:lang w:val="en-GB"/>
              </w:rPr>
            </w:pPr>
            <w:r w:rsidRPr="006314A1">
              <w:rPr>
                <w:color w:val="000000"/>
                <w:lang w:val="en-GB"/>
              </w:rPr>
              <w:t xml:space="preserve"> $155,210 </w:t>
            </w:r>
          </w:p>
        </w:tc>
      </w:tr>
      <w:tr w:rsidR="006314A1" w:rsidRPr="006314A1" w14:paraId="6856A776" w14:textId="77777777" w:rsidTr="00A816CB">
        <w:trPr>
          <w:trHeight w:val="60"/>
        </w:trPr>
        <w:tc>
          <w:tcPr>
            <w:tcW w:w="875" w:type="pct"/>
          </w:tcPr>
          <w:p w14:paraId="29705C86" w14:textId="77777777" w:rsidR="006314A1" w:rsidRPr="00A816CB" w:rsidRDefault="006314A1" w:rsidP="00A816CB">
            <w:pPr>
              <w:rPr>
                <w:b/>
                <w:bCs/>
                <w:color w:val="000000"/>
                <w:lang w:val="en-GB"/>
              </w:rPr>
            </w:pPr>
            <w:r w:rsidRPr="00A816CB">
              <w:rPr>
                <w:b/>
                <w:bCs/>
                <w:color w:val="000000"/>
                <w:lang w:val="en-GB"/>
              </w:rPr>
              <w:t>Mildura Rural City Council</w:t>
            </w:r>
          </w:p>
        </w:tc>
        <w:tc>
          <w:tcPr>
            <w:tcW w:w="969" w:type="pct"/>
          </w:tcPr>
          <w:p w14:paraId="569A5A38" w14:textId="77777777" w:rsidR="006314A1" w:rsidRPr="006314A1" w:rsidRDefault="006314A1" w:rsidP="00A816CB">
            <w:pPr>
              <w:rPr>
                <w:color w:val="000000"/>
                <w:lang w:val="en-GB"/>
              </w:rPr>
            </w:pPr>
            <w:r w:rsidRPr="006314A1">
              <w:rPr>
                <w:color w:val="000000"/>
                <w:lang w:val="en-GB"/>
              </w:rPr>
              <w:t>Transfer Station Upgrade Fund - Round 1</w:t>
            </w:r>
          </w:p>
        </w:tc>
        <w:tc>
          <w:tcPr>
            <w:tcW w:w="2469" w:type="pct"/>
          </w:tcPr>
          <w:p w14:paraId="7A83F281" w14:textId="77777777" w:rsidR="006314A1" w:rsidRPr="006314A1" w:rsidRDefault="006314A1" w:rsidP="00A816CB">
            <w:pPr>
              <w:rPr>
                <w:color w:val="000000"/>
                <w:lang w:val="en-GB"/>
              </w:rPr>
            </w:pPr>
            <w:r w:rsidRPr="006314A1">
              <w:rPr>
                <w:color w:val="000000"/>
                <w:lang w:val="en-GB"/>
              </w:rPr>
              <w:t xml:space="preserve">The project delivered upgrades to Council's five rural transfer stations and one landfill, including installation of concrete hardstands for the glass collection bins. This is </w:t>
            </w:r>
            <w:proofErr w:type="gramStart"/>
            <w:r w:rsidRPr="006314A1">
              <w:rPr>
                <w:color w:val="000000"/>
                <w:lang w:val="en-GB"/>
              </w:rPr>
              <w:t>in order for</w:t>
            </w:r>
            <w:proofErr w:type="gramEnd"/>
            <w:r w:rsidRPr="006314A1">
              <w:rPr>
                <w:color w:val="000000"/>
                <w:lang w:val="en-GB"/>
              </w:rPr>
              <w:t xml:space="preserve"> the glass to be collected separately from the commingled recycling skips located at these sites.</w:t>
            </w:r>
          </w:p>
        </w:tc>
        <w:tc>
          <w:tcPr>
            <w:tcW w:w="687" w:type="pct"/>
          </w:tcPr>
          <w:p w14:paraId="32FB28BD" w14:textId="77777777" w:rsidR="006314A1" w:rsidRPr="006314A1" w:rsidRDefault="006314A1" w:rsidP="00A816CB">
            <w:pPr>
              <w:rPr>
                <w:color w:val="000000"/>
                <w:lang w:val="en-GB"/>
              </w:rPr>
            </w:pPr>
            <w:r w:rsidRPr="006314A1">
              <w:rPr>
                <w:color w:val="000000"/>
                <w:lang w:val="en-GB"/>
              </w:rPr>
              <w:t xml:space="preserve"> $9,980 </w:t>
            </w:r>
          </w:p>
        </w:tc>
      </w:tr>
      <w:tr w:rsidR="006314A1" w:rsidRPr="006314A1" w14:paraId="1BB35587" w14:textId="77777777" w:rsidTr="00A816CB">
        <w:trPr>
          <w:trHeight w:val="60"/>
        </w:trPr>
        <w:tc>
          <w:tcPr>
            <w:tcW w:w="875" w:type="pct"/>
          </w:tcPr>
          <w:p w14:paraId="5F633AAC" w14:textId="77777777" w:rsidR="006314A1" w:rsidRPr="00A816CB" w:rsidRDefault="006314A1" w:rsidP="00A816CB">
            <w:pPr>
              <w:rPr>
                <w:b/>
                <w:bCs/>
                <w:color w:val="000000"/>
                <w:lang w:val="en-GB"/>
              </w:rPr>
            </w:pPr>
            <w:r w:rsidRPr="00A816CB">
              <w:rPr>
                <w:b/>
                <w:bCs/>
                <w:color w:val="000000"/>
                <w:lang w:val="en-GB"/>
              </w:rPr>
              <w:t>Mitchell Shire Council</w:t>
            </w:r>
          </w:p>
        </w:tc>
        <w:tc>
          <w:tcPr>
            <w:tcW w:w="969" w:type="pct"/>
          </w:tcPr>
          <w:p w14:paraId="7CCECC65" w14:textId="77777777" w:rsidR="006314A1" w:rsidRPr="006314A1" w:rsidRDefault="006314A1" w:rsidP="00A816CB">
            <w:pPr>
              <w:rPr>
                <w:color w:val="000000"/>
                <w:lang w:val="en-GB"/>
              </w:rPr>
            </w:pPr>
            <w:r w:rsidRPr="006314A1">
              <w:rPr>
                <w:color w:val="000000"/>
                <w:lang w:val="en-GB"/>
              </w:rPr>
              <w:t>Transfer Station Upgrade Fund - Round 2</w:t>
            </w:r>
          </w:p>
        </w:tc>
        <w:tc>
          <w:tcPr>
            <w:tcW w:w="2469" w:type="pct"/>
          </w:tcPr>
          <w:p w14:paraId="24843ED2" w14:textId="77777777" w:rsidR="006314A1" w:rsidRPr="006314A1" w:rsidRDefault="006314A1" w:rsidP="00A816CB">
            <w:pPr>
              <w:rPr>
                <w:color w:val="000000"/>
                <w:lang w:val="en-GB"/>
              </w:rPr>
            </w:pPr>
            <w:r w:rsidRPr="006314A1">
              <w:rPr>
                <w:color w:val="000000"/>
                <w:lang w:val="en-GB"/>
              </w:rPr>
              <w:t xml:space="preserve">The project aimed to design and construct bulk bin bays at two of Council's Resource Recovery Centres (Broadford and </w:t>
            </w:r>
            <w:proofErr w:type="spellStart"/>
            <w:r w:rsidRPr="006314A1">
              <w:rPr>
                <w:color w:val="000000"/>
                <w:lang w:val="en-GB"/>
              </w:rPr>
              <w:t>Pyalong</w:t>
            </w:r>
            <w:proofErr w:type="spellEnd"/>
            <w:r w:rsidRPr="006314A1">
              <w:rPr>
                <w:color w:val="000000"/>
                <w:lang w:val="en-GB"/>
              </w:rPr>
              <w:t xml:space="preserve">) to enable the future collection of food organics and garden organics materials. The project will include the purchase of bulk bins, construction of hard stand </w:t>
            </w:r>
            <w:r w:rsidRPr="006314A1">
              <w:rPr>
                <w:color w:val="000000"/>
                <w:lang w:val="en-GB"/>
              </w:rPr>
              <w:lastRenderedPageBreak/>
              <w:t>and retaining walls and design and installation of signage.</w:t>
            </w:r>
          </w:p>
        </w:tc>
        <w:tc>
          <w:tcPr>
            <w:tcW w:w="687" w:type="pct"/>
          </w:tcPr>
          <w:p w14:paraId="006AC926" w14:textId="77777777" w:rsidR="006314A1" w:rsidRPr="006314A1" w:rsidRDefault="006314A1" w:rsidP="00A816CB">
            <w:pPr>
              <w:rPr>
                <w:color w:val="000000"/>
                <w:lang w:val="en-GB"/>
              </w:rPr>
            </w:pPr>
            <w:r w:rsidRPr="006314A1">
              <w:rPr>
                <w:color w:val="000000"/>
                <w:lang w:val="en-GB"/>
              </w:rPr>
              <w:lastRenderedPageBreak/>
              <w:t xml:space="preserve"> $233,778 </w:t>
            </w:r>
          </w:p>
        </w:tc>
      </w:tr>
      <w:tr w:rsidR="006314A1" w:rsidRPr="006314A1" w14:paraId="75F07692" w14:textId="77777777" w:rsidTr="00A816CB">
        <w:trPr>
          <w:trHeight w:val="60"/>
        </w:trPr>
        <w:tc>
          <w:tcPr>
            <w:tcW w:w="875" w:type="pct"/>
          </w:tcPr>
          <w:p w14:paraId="49E4E1A7" w14:textId="77777777" w:rsidR="006314A1" w:rsidRPr="00A816CB" w:rsidRDefault="006314A1" w:rsidP="00A816CB">
            <w:pPr>
              <w:rPr>
                <w:b/>
                <w:bCs/>
                <w:color w:val="000000"/>
                <w:lang w:val="en-GB"/>
              </w:rPr>
            </w:pPr>
            <w:r w:rsidRPr="00A816CB">
              <w:rPr>
                <w:b/>
                <w:bCs/>
                <w:color w:val="000000"/>
                <w:lang w:val="en-GB"/>
              </w:rPr>
              <w:t>Moira Shire Council</w:t>
            </w:r>
          </w:p>
        </w:tc>
        <w:tc>
          <w:tcPr>
            <w:tcW w:w="969" w:type="pct"/>
          </w:tcPr>
          <w:p w14:paraId="6CB19F31" w14:textId="77777777" w:rsidR="006314A1" w:rsidRPr="006314A1" w:rsidRDefault="006314A1" w:rsidP="00A816CB">
            <w:pPr>
              <w:rPr>
                <w:color w:val="000000"/>
                <w:lang w:val="en-GB"/>
              </w:rPr>
            </w:pPr>
            <w:r w:rsidRPr="006314A1">
              <w:rPr>
                <w:color w:val="000000"/>
                <w:lang w:val="en-GB"/>
              </w:rPr>
              <w:t>Transfer Station Upgrade Fund - Round 2</w:t>
            </w:r>
          </w:p>
        </w:tc>
        <w:tc>
          <w:tcPr>
            <w:tcW w:w="2469" w:type="pct"/>
          </w:tcPr>
          <w:p w14:paraId="753502F3" w14:textId="77777777" w:rsidR="006314A1" w:rsidRPr="006314A1" w:rsidRDefault="006314A1" w:rsidP="00A816CB">
            <w:pPr>
              <w:rPr>
                <w:color w:val="000000"/>
                <w:lang w:val="en-GB"/>
              </w:rPr>
            </w:pPr>
            <w:r w:rsidRPr="006314A1">
              <w:rPr>
                <w:color w:val="000000"/>
                <w:lang w:val="en-GB"/>
              </w:rPr>
              <w:t xml:space="preserve">The project aims to provide drop off points at nine transfer stations for separate glass and food organics and garden organics streams. Infrastructure upgrades include installing concrete pads, hardstands for collections as well as procurement of 1.5 m3 and 3.0 m3 front lift bins with custom lid for separate glass drop off, 240 litre Mobile Garbage Bins (MGB)’s for separate FOGO drop off as well as various signages. </w:t>
            </w:r>
          </w:p>
        </w:tc>
        <w:tc>
          <w:tcPr>
            <w:tcW w:w="687" w:type="pct"/>
          </w:tcPr>
          <w:p w14:paraId="0DBF10B4" w14:textId="77777777" w:rsidR="006314A1" w:rsidRPr="006314A1" w:rsidRDefault="006314A1" w:rsidP="00A816CB">
            <w:pPr>
              <w:rPr>
                <w:color w:val="000000"/>
                <w:lang w:val="en-GB"/>
              </w:rPr>
            </w:pPr>
            <w:r w:rsidRPr="006314A1">
              <w:rPr>
                <w:color w:val="000000"/>
                <w:lang w:val="en-GB"/>
              </w:rPr>
              <w:t xml:space="preserve"> $229,812 </w:t>
            </w:r>
          </w:p>
        </w:tc>
      </w:tr>
      <w:tr w:rsidR="006314A1" w:rsidRPr="006314A1" w14:paraId="2AA142CB" w14:textId="77777777" w:rsidTr="00A816CB">
        <w:trPr>
          <w:trHeight w:val="60"/>
        </w:trPr>
        <w:tc>
          <w:tcPr>
            <w:tcW w:w="875" w:type="pct"/>
          </w:tcPr>
          <w:p w14:paraId="2501AD30" w14:textId="77777777" w:rsidR="006314A1" w:rsidRPr="00A816CB" w:rsidRDefault="006314A1" w:rsidP="00A816CB">
            <w:pPr>
              <w:rPr>
                <w:b/>
                <w:bCs/>
                <w:color w:val="000000"/>
                <w:lang w:val="en-GB"/>
              </w:rPr>
            </w:pPr>
            <w:r w:rsidRPr="00A816CB">
              <w:rPr>
                <w:b/>
                <w:bCs/>
                <w:color w:val="000000"/>
                <w:lang w:val="en-GB"/>
              </w:rPr>
              <w:t>Surf Coast Shire Council</w:t>
            </w:r>
          </w:p>
        </w:tc>
        <w:tc>
          <w:tcPr>
            <w:tcW w:w="969" w:type="pct"/>
          </w:tcPr>
          <w:p w14:paraId="4C5DBE83" w14:textId="77777777" w:rsidR="006314A1" w:rsidRPr="006314A1" w:rsidRDefault="006314A1" w:rsidP="00A816CB">
            <w:pPr>
              <w:rPr>
                <w:color w:val="000000"/>
                <w:lang w:val="en-GB"/>
              </w:rPr>
            </w:pPr>
            <w:r w:rsidRPr="006314A1">
              <w:rPr>
                <w:color w:val="000000"/>
                <w:lang w:val="en-GB"/>
              </w:rPr>
              <w:t>Transfer Station Upgrade Fund - Round 1</w:t>
            </w:r>
          </w:p>
        </w:tc>
        <w:tc>
          <w:tcPr>
            <w:tcW w:w="2469" w:type="pct"/>
          </w:tcPr>
          <w:p w14:paraId="43628AA5" w14:textId="77777777" w:rsidR="006314A1" w:rsidRPr="006314A1" w:rsidRDefault="006314A1" w:rsidP="00A816CB">
            <w:pPr>
              <w:rPr>
                <w:color w:val="000000"/>
                <w:lang w:val="en-GB"/>
              </w:rPr>
            </w:pPr>
            <w:r w:rsidRPr="006314A1">
              <w:rPr>
                <w:color w:val="000000"/>
                <w:lang w:val="en-GB"/>
              </w:rPr>
              <w:t xml:space="preserve">The project includes upgrades to Council's three transfer stations (Lorne, </w:t>
            </w:r>
            <w:proofErr w:type="spellStart"/>
            <w:r w:rsidRPr="006314A1">
              <w:rPr>
                <w:color w:val="000000"/>
                <w:lang w:val="en-GB"/>
              </w:rPr>
              <w:t>Anglesea</w:t>
            </w:r>
            <w:proofErr w:type="spellEnd"/>
            <w:r w:rsidRPr="006314A1">
              <w:rPr>
                <w:color w:val="000000"/>
                <w:lang w:val="en-GB"/>
              </w:rPr>
              <w:t xml:space="preserve"> &amp; Winchelsea) and the Torquay drop off site. Upgrades aimed to provide residents that had limited access to kerbside services with access to food organics and garden organics and glass drop off sites. Works included construction and installation of concrete slabs, bin lifters, skip bins with lids and signage at each site.</w:t>
            </w:r>
          </w:p>
        </w:tc>
        <w:tc>
          <w:tcPr>
            <w:tcW w:w="687" w:type="pct"/>
          </w:tcPr>
          <w:p w14:paraId="366DBABA" w14:textId="77777777" w:rsidR="006314A1" w:rsidRPr="006314A1" w:rsidRDefault="006314A1" w:rsidP="00A816CB">
            <w:pPr>
              <w:rPr>
                <w:color w:val="000000"/>
                <w:lang w:val="en-GB"/>
              </w:rPr>
            </w:pPr>
            <w:r w:rsidRPr="006314A1">
              <w:rPr>
                <w:color w:val="000000"/>
                <w:lang w:val="en-GB"/>
              </w:rPr>
              <w:t xml:space="preserve"> $44,899 </w:t>
            </w:r>
          </w:p>
        </w:tc>
      </w:tr>
      <w:tr w:rsidR="006314A1" w:rsidRPr="006314A1" w14:paraId="2C7DD2F9" w14:textId="77777777" w:rsidTr="00A816CB">
        <w:trPr>
          <w:trHeight w:val="60"/>
        </w:trPr>
        <w:tc>
          <w:tcPr>
            <w:tcW w:w="875" w:type="pct"/>
          </w:tcPr>
          <w:p w14:paraId="078C3BB1" w14:textId="77777777" w:rsidR="006314A1" w:rsidRPr="00A816CB" w:rsidRDefault="006314A1" w:rsidP="00A816CB">
            <w:pPr>
              <w:rPr>
                <w:b/>
                <w:bCs/>
                <w:color w:val="000000"/>
                <w:lang w:val="en-GB"/>
              </w:rPr>
            </w:pPr>
            <w:r w:rsidRPr="00A816CB">
              <w:rPr>
                <w:b/>
                <w:bCs/>
                <w:color w:val="000000"/>
                <w:lang w:val="en-GB"/>
              </w:rPr>
              <w:t xml:space="preserve">Wangaratta Rural City Council </w:t>
            </w:r>
          </w:p>
        </w:tc>
        <w:tc>
          <w:tcPr>
            <w:tcW w:w="969" w:type="pct"/>
          </w:tcPr>
          <w:p w14:paraId="29DAB5E4" w14:textId="77777777" w:rsidR="006314A1" w:rsidRPr="006314A1" w:rsidRDefault="006314A1" w:rsidP="00A816CB">
            <w:pPr>
              <w:rPr>
                <w:color w:val="000000"/>
                <w:lang w:val="en-GB"/>
              </w:rPr>
            </w:pPr>
            <w:r w:rsidRPr="006314A1">
              <w:rPr>
                <w:color w:val="000000"/>
                <w:lang w:val="en-GB"/>
              </w:rPr>
              <w:t>Transfer Station Upgrade Fund - Round 1</w:t>
            </w:r>
          </w:p>
        </w:tc>
        <w:tc>
          <w:tcPr>
            <w:tcW w:w="2469" w:type="pct"/>
          </w:tcPr>
          <w:p w14:paraId="4680B555" w14:textId="77777777" w:rsidR="006314A1" w:rsidRPr="006314A1" w:rsidRDefault="006314A1" w:rsidP="00A816CB">
            <w:pPr>
              <w:rPr>
                <w:color w:val="000000"/>
                <w:lang w:val="en-GB"/>
              </w:rPr>
            </w:pPr>
            <w:r w:rsidRPr="006314A1">
              <w:rPr>
                <w:color w:val="000000"/>
                <w:lang w:val="en-GB"/>
              </w:rPr>
              <w:t>The project delivered the transfer station upgrades to provide glass drop off bins at each of Wangaratta's four transfer stations and establish a new glass drop off point in Wangaratta North to improve waste access coverage. Works carried out at all locations includes construction and installation of hook lift bins, construction of access ramps and signage.</w:t>
            </w:r>
          </w:p>
        </w:tc>
        <w:tc>
          <w:tcPr>
            <w:tcW w:w="687" w:type="pct"/>
          </w:tcPr>
          <w:p w14:paraId="52B95EFC" w14:textId="77777777" w:rsidR="006314A1" w:rsidRPr="006314A1" w:rsidRDefault="006314A1" w:rsidP="00A816CB">
            <w:pPr>
              <w:rPr>
                <w:color w:val="000000"/>
                <w:lang w:val="en-GB"/>
              </w:rPr>
            </w:pPr>
            <w:r w:rsidRPr="006314A1">
              <w:rPr>
                <w:color w:val="000000"/>
                <w:lang w:val="en-GB"/>
              </w:rPr>
              <w:t xml:space="preserve"> $2,052 </w:t>
            </w:r>
          </w:p>
        </w:tc>
      </w:tr>
      <w:tr w:rsidR="006314A1" w:rsidRPr="006314A1" w14:paraId="1AF031F6" w14:textId="77777777" w:rsidTr="00A816CB">
        <w:trPr>
          <w:trHeight w:val="60"/>
        </w:trPr>
        <w:tc>
          <w:tcPr>
            <w:tcW w:w="875" w:type="pct"/>
          </w:tcPr>
          <w:p w14:paraId="721363BC" w14:textId="77777777" w:rsidR="006314A1" w:rsidRPr="00A816CB" w:rsidRDefault="006314A1" w:rsidP="00A816CB">
            <w:pPr>
              <w:rPr>
                <w:b/>
                <w:bCs/>
                <w:color w:val="000000"/>
                <w:lang w:val="en-GB"/>
              </w:rPr>
            </w:pPr>
            <w:r w:rsidRPr="00A816CB">
              <w:rPr>
                <w:b/>
                <w:bCs/>
                <w:color w:val="000000"/>
                <w:lang w:val="en-GB"/>
              </w:rPr>
              <w:t>Wellington Shire Council</w:t>
            </w:r>
          </w:p>
        </w:tc>
        <w:tc>
          <w:tcPr>
            <w:tcW w:w="969" w:type="pct"/>
          </w:tcPr>
          <w:p w14:paraId="6CE615DC" w14:textId="77777777" w:rsidR="006314A1" w:rsidRPr="006314A1" w:rsidRDefault="006314A1" w:rsidP="00A816CB">
            <w:pPr>
              <w:rPr>
                <w:color w:val="000000"/>
                <w:lang w:val="en-GB"/>
              </w:rPr>
            </w:pPr>
            <w:r w:rsidRPr="006314A1">
              <w:rPr>
                <w:color w:val="000000"/>
                <w:lang w:val="en-GB"/>
              </w:rPr>
              <w:t>Transfer Station Upgrade Fund - Round 1</w:t>
            </w:r>
          </w:p>
        </w:tc>
        <w:tc>
          <w:tcPr>
            <w:tcW w:w="2469" w:type="pct"/>
          </w:tcPr>
          <w:p w14:paraId="51E18EC9" w14:textId="77777777" w:rsidR="006314A1" w:rsidRPr="006314A1" w:rsidRDefault="006314A1" w:rsidP="00A816CB">
            <w:pPr>
              <w:rPr>
                <w:color w:val="000000"/>
                <w:lang w:val="en-GB"/>
              </w:rPr>
            </w:pPr>
            <w:r w:rsidRPr="006314A1">
              <w:rPr>
                <w:color w:val="000000"/>
                <w:lang w:val="en-GB"/>
              </w:rPr>
              <w:t>This project will provide the Heyfield and surrounding community with access to glass separation including provide safe manual handling practices for this process at Heyfield Transfer Station. Works include earthworks, pavement preparation, steel structure for bin compound area, one dump master and retaining wall system.</w:t>
            </w:r>
          </w:p>
        </w:tc>
        <w:tc>
          <w:tcPr>
            <w:tcW w:w="687" w:type="pct"/>
          </w:tcPr>
          <w:p w14:paraId="552F8438" w14:textId="77777777" w:rsidR="006314A1" w:rsidRPr="006314A1" w:rsidRDefault="006314A1" w:rsidP="00A816CB">
            <w:pPr>
              <w:rPr>
                <w:color w:val="000000"/>
                <w:lang w:val="en-GB"/>
              </w:rPr>
            </w:pPr>
            <w:r w:rsidRPr="006314A1">
              <w:rPr>
                <w:color w:val="000000"/>
                <w:lang w:val="en-GB"/>
              </w:rPr>
              <w:t xml:space="preserve"> $47,091 </w:t>
            </w:r>
          </w:p>
        </w:tc>
      </w:tr>
      <w:tr w:rsidR="006314A1" w:rsidRPr="006314A1" w14:paraId="645425CC" w14:textId="77777777" w:rsidTr="00A816CB">
        <w:trPr>
          <w:trHeight w:val="60"/>
        </w:trPr>
        <w:tc>
          <w:tcPr>
            <w:tcW w:w="875" w:type="pct"/>
          </w:tcPr>
          <w:p w14:paraId="0BB96723" w14:textId="77777777" w:rsidR="006314A1" w:rsidRPr="00A816CB" w:rsidRDefault="006314A1" w:rsidP="00A816CB">
            <w:pPr>
              <w:rPr>
                <w:b/>
                <w:bCs/>
                <w:color w:val="000000"/>
                <w:lang w:val="en-GB"/>
              </w:rPr>
            </w:pPr>
            <w:r w:rsidRPr="00A816CB">
              <w:rPr>
                <w:b/>
                <w:bCs/>
                <w:color w:val="000000"/>
                <w:lang w:val="en-GB"/>
              </w:rPr>
              <w:t>West Wimmera Shire Council</w:t>
            </w:r>
          </w:p>
        </w:tc>
        <w:tc>
          <w:tcPr>
            <w:tcW w:w="969" w:type="pct"/>
          </w:tcPr>
          <w:p w14:paraId="62B6691A" w14:textId="77777777" w:rsidR="006314A1" w:rsidRPr="006314A1" w:rsidRDefault="006314A1" w:rsidP="00A816CB">
            <w:pPr>
              <w:rPr>
                <w:color w:val="000000"/>
                <w:lang w:val="en-GB"/>
              </w:rPr>
            </w:pPr>
            <w:r w:rsidRPr="006314A1">
              <w:rPr>
                <w:color w:val="000000"/>
                <w:lang w:val="en-GB"/>
              </w:rPr>
              <w:t>Transfer Station Upgrade Fund - Round 2</w:t>
            </w:r>
          </w:p>
        </w:tc>
        <w:tc>
          <w:tcPr>
            <w:tcW w:w="2469" w:type="pct"/>
          </w:tcPr>
          <w:p w14:paraId="0AEAFDEA" w14:textId="77777777" w:rsidR="006314A1" w:rsidRPr="006314A1" w:rsidRDefault="006314A1" w:rsidP="00A816CB">
            <w:pPr>
              <w:rPr>
                <w:color w:val="000000"/>
                <w:lang w:val="en-GB"/>
              </w:rPr>
            </w:pPr>
            <w:r w:rsidRPr="006314A1">
              <w:rPr>
                <w:color w:val="000000"/>
                <w:lang w:val="en-GB"/>
              </w:rPr>
              <w:t xml:space="preserve">The project aims to establish seven community glass drop-off collection points and upgrade seven existing transfer stations to enable glass collection. This will be achieved by constructing concrete hardstands, purchasing bins for the </w:t>
            </w:r>
            <w:proofErr w:type="gramStart"/>
            <w:r w:rsidRPr="006314A1">
              <w:rPr>
                <w:color w:val="000000"/>
                <w:lang w:val="en-GB"/>
              </w:rPr>
              <w:t>sites</w:t>
            </w:r>
            <w:proofErr w:type="gramEnd"/>
            <w:r w:rsidRPr="006314A1">
              <w:rPr>
                <w:color w:val="000000"/>
                <w:lang w:val="en-GB"/>
              </w:rPr>
              <w:t xml:space="preserve"> and installing signage. The project also seeks to provide a Mobile Glass Collection Station to the community as a facility for recycling management at events and for outlying areas of the Shire. The aim of the project is to improve glass recycling infrastructure in the Shire and to improve public access to recycling facilities.</w:t>
            </w:r>
          </w:p>
        </w:tc>
        <w:tc>
          <w:tcPr>
            <w:tcW w:w="687" w:type="pct"/>
          </w:tcPr>
          <w:p w14:paraId="741BA9F6" w14:textId="77777777" w:rsidR="006314A1" w:rsidRPr="006314A1" w:rsidRDefault="006314A1" w:rsidP="00A816CB">
            <w:pPr>
              <w:rPr>
                <w:color w:val="000000"/>
                <w:lang w:val="en-GB"/>
              </w:rPr>
            </w:pPr>
            <w:r w:rsidRPr="006314A1">
              <w:rPr>
                <w:color w:val="000000"/>
                <w:lang w:val="en-GB"/>
              </w:rPr>
              <w:t xml:space="preserve"> $214,560 </w:t>
            </w:r>
          </w:p>
        </w:tc>
      </w:tr>
      <w:tr w:rsidR="006314A1" w:rsidRPr="006314A1" w14:paraId="5EBC2955" w14:textId="77777777" w:rsidTr="00A816CB">
        <w:trPr>
          <w:trHeight w:val="60"/>
        </w:trPr>
        <w:tc>
          <w:tcPr>
            <w:tcW w:w="875" w:type="pct"/>
          </w:tcPr>
          <w:p w14:paraId="0B3ADE73" w14:textId="77777777" w:rsidR="006314A1" w:rsidRPr="00A816CB" w:rsidRDefault="006314A1" w:rsidP="00A816CB">
            <w:pPr>
              <w:rPr>
                <w:rFonts w:ascii="VIC" w:hAnsi="VIC"/>
                <w:b/>
                <w:bCs/>
                <w:sz w:val="24"/>
                <w:szCs w:val="24"/>
                <w:lang w:val="en-GB"/>
              </w:rPr>
            </w:pPr>
          </w:p>
        </w:tc>
        <w:tc>
          <w:tcPr>
            <w:tcW w:w="969" w:type="pct"/>
          </w:tcPr>
          <w:p w14:paraId="6C74A55C" w14:textId="77777777" w:rsidR="006314A1" w:rsidRPr="00A816CB" w:rsidRDefault="006314A1" w:rsidP="00A816CB">
            <w:pPr>
              <w:rPr>
                <w:rFonts w:ascii="VIC" w:hAnsi="VIC"/>
                <w:b/>
                <w:bCs/>
                <w:sz w:val="24"/>
                <w:szCs w:val="24"/>
                <w:lang w:val="en-GB"/>
              </w:rPr>
            </w:pPr>
          </w:p>
        </w:tc>
        <w:tc>
          <w:tcPr>
            <w:tcW w:w="2469" w:type="pct"/>
          </w:tcPr>
          <w:p w14:paraId="51F8B47B" w14:textId="77777777" w:rsidR="006314A1" w:rsidRPr="00A816CB" w:rsidRDefault="006314A1" w:rsidP="00A816CB">
            <w:pPr>
              <w:rPr>
                <w:rFonts w:ascii="VIC" w:hAnsi="VIC"/>
                <w:b/>
                <w:bCs/>
                <w:sz w:val="24"/>
                <w:szCs w:val="24"/>
                <w:lang w:val="en-GB"/>
              </w:rPr>
            </w:pPr>
          </w:p>
        </w:tc>
        <w:tc>
          <w:tcPr>
            <w:tcW w:w="687" w:type="pct"/>
          </w:tcPr>
          <w:p w14:paraId="4D30A87A" w14:textId="77777777" w:rsidR="006314A1" w:rsidRPr="00A816CB" w:rsidRDefault="006314A1" w:rsidP="00A816CB">
            <w:pPr>
              <w:rPr>
                <w:b/>
                <w:bCs/>
                <w:color w:val="000000"/>
                <w:lang w:val="en-GB"/>
              </w:rPr>
            </w:pPr>
            <w:r w:rsidRPr="00A816CB">
              <w:rPr>
                <w:b/>
                <w:bCs/>
                <w:color w:val="000000"/>
                <w:lang w:val="en-GB"/>
              </w:rPr>
              <w:t>$1,383,378</w:t>
            </w:r>
          </w:p>
        </w:tc>
      </w:tr>
    </w:tbl>
    <w:p w14:paraId="26E6DE7E" w14:textId="77777777" w:rsidR="006314A1" w:rsidRPr="006314A1" w:rsidRDefault="006314A1" w:rsidP="00A816CB">
      <w:pPr>
        <w:pStyle w:val="Heading3"/>
        <w:rPr>
          <w:lang w:val="en-GB"/>
        </w:rPr>
      </w:pPr>
      <w:r w:rsidRPr="006314A1">
        <w:rPr>
          <w:lang w:val="en-GB"/>
        </w:rPr>
        <w:t>Market Acceleration Program</w:t>
      </w:r>
    </w:p>
    <w:p w14:paraId="01F24ECF" w14:textId="77777777" w:rsidR="006314A1" w:rsidRPr="006314A1" w:rsidRDefault="006314A1" w:rsidP="00A816CB">
      <w:pPr>
        <w:pStyle w:val="Heading4"/>
        <w:rPr>
          <w:lang w:val="en-GB"/>
        </w:rPr>
      </w:pPr>
      <w:r w:rsidRPr="006314A1">
        <w:rPr>
          <w:lang w:val="en-GB"/>
        </w:rPr>
        <w:t>Sustainability Victoria</w:t>
      </w:r>
    </w:p>
    <w:p w14:paraId="47C6162B" w14:textId="77777777" w:rsidR="006314A1" w:rsidRDefault="006314A1" w:rsidP="006314A1">
      <w:pPr>
        <w:rPr>
          <w:lang w:val="en-GB"/>
        </w:rPr>
      </w:pPr>
      <w:r w:rsidRPr="006314A1">
        <w:rPr>
          <w:lang w:val="en-GB"/>
        </w:rPr>
        <w:t xml:space="preserve">The Market Acceleration Package includes utilising a range of market interventions and incentives to address current and potential market failures for priority recycled materials (plastics, paper, cardboard, </w:t>
      </w:r>
      <w:proofErr w:type="gramStart"/>
      <w:r w:rsidRPr="006314A1">
        <w:rPr>
          <w:lang w:val="en-GB"/>
        </w:rPr>
        <w:t>glass</w:t>
      </w:r>
      <w:proofErr w:type="gramEnd"/>
      <w:r w:rsidRPr="006314A1">
        <w:rPr>
          <w:lang w:val="en-GB"/>
        </w:rPr>
        <w:t xml:space="preserve"> and tyres) across the economy. It will develop and deliver projects to identify new domestic, commercial, and industrial uses and build demand.</w:t>
      </w:r>
    </w:p>
    <w:p w14:paraId="3B280E44" w14:textId="77777777" w:rsidR="00A816CB" w:rsidRPr="006314A1" w:rsidRDefault="00A816CB" w:rsidP="006314A1">
      <w:pPr>
        <w:rPr>
          <w:lang w:val="en-GB"/>
        </w:rPr>
      </w:pPr>
    </w:p>
    <w:tbl>
      <w:tblPr>
        <w:tblStyle w:val="TableGrid"/>
        <w:tblW w:w="5000" w:type="pct"/>
        <w:tblLook w:val="0060" w:firstRow="1" w:lastRow="1" w:firstColumn="0" w:lastColumn="0" w:noHBand="0" w:noVBand="0"/>
      </w:tblPr>
      <w:tblGrid>
        <w:gridCol w:w="1854"/>
        <w:gridCol w:w="2026"/>
        <w:gridCol w:w="5147"/>
        <w:gridCol w:w="1423"/>
      </w:tblGrid>
      <w:tr w:rsidR="006314A1" w:rsidRPr="006314A1" w14:paraId="658AE835" w14:textId="77777777" w:rsidTr="00A816CB">
        <w:trPr>
          <w:trHeight w:val="60"/>
        </w:trPr>
        <w:tc>
          <w:tcPr>
            <w:tcW w:w="875" w:type="pct"/>
          </w:tcPr>
          <w:p w14:paraId="154D4798" w14:textId="0AB80CB1" w:rsidR="006314A1" w:rsidRPr="00A816CB" w:rsidRDefault="006314A1" w:rsidP="00A816CB">
            <w:pPr>
              <w:rPr>
                <w:b/>
                <w:bCs/>
                <w:color w:val="000000"/>
                <w:lang w:val="en-GB"/>
              </w:rPr>
            </w:pPr>
            <w:r w:rsidRPr="00A816CB">
              <w:rPr>
                <w:b/>
                <w:bCs/>
                <w:lang w:val="en-GB"/>
              </w:rPr>
              <w:t xml:space="preserve">Grant Recipient </w:t>
            </w:r>
          </w:p>
        </w:tc>
        <w:tc>
          <w:tcPr>
            <w:tcW w:w="969" w:type="pct"/>
          </w:tcPr>
          <w:p w14:paraId="50C03FC6" w14:textId="51CB8870" w:rsidR="006314A1" w:rsidRPr="00A816CB" w:rsidRDefault="006314A1" w:rsidP="00A816CB">
            <w:pPr>
              <w:rPr>
                <w:b/>
                <w:bCs/>
                <w:color w:val="000000"/>
                <w:lang w:val="en-GB"/>
              </w:rPr>
            </w:pPr>
            <w:r w:rsidRPr="00A816CB">
              <w:rPr>
                <w:b/>
                <w:bCs/>
                <w:lang w:val="en-GB"/>
              </w:rPr>
              <w:t>Project Name</w:t>
            </w:r>
          </w:p>
        </w:tc>
        <w:tc>
          <w:tcPr>
            <w:tcW w:w="2469" w:type="pct"/>
          </w:tcPr>
          <w:p w14:paraId="7A5B798D" w14:textId="083E1BFD" w:rsidR="006314A1" w:rsidRPr="00A816CB" w:rsidRDefault="006314A1" w:rsidP="00A816CB">
            <w:pPr>
              <w:rPr>
                <w:b/>
                <w:bCs/>
                <w:color w:val="000000"/>
                <w:lang w:val="en-GB"/>
              </w:rPr>
            </w:pPr>
            <w:r w:rsidRPr="00A816CB">
              <w:rPr>
                <w:b/>
                <w:bCs/>
                <w:lang w:val="en-GB"/>
              </w:rPr>
              <w:t xml:space="preserve">Project Description </w:t>
            </w:r>
          </w:p>
        </w:tc>
        <w:tc>
          <w:tcPr>
            <w:tcW w:w="687" w:type="pct"/>
          </w:tcPr>
          <w:p w14:paraId="22530245" w14:textId="1126D368" w:rsidR="006314A1" w:rsidRPr="00A816CB" w:rsidRDefault="006314A1" w:rsidP="00A816CB">
            <w:pPr>
              <w:rPr>
                <w:b/>
                <w:bCs/>
                <w:color w:val="000000"/>
                <w:lang w:val="en-GB"/>
              </w:rPr>
            </w:pPr>
            <w:r w:rsidRPr="00A816CB">
              <w:rPr>
                <w:b/>
                <w:bCs/>
                <w:lang w:val="en-GB"/>
              </w:rPr>
              <w:t xml:space="preserve"> Funding ($) </w:t>
            </w:r>
          </w:p>
        </w:tc>
      </w:tr>
      <w:tr w:rsidR="006314A1" w:rsidRPr="006314A1" w14:paraId="46C86527" w14:textId="77777777" w:rsidTr="00A816CB">
        <w:trPr>
          <w:trHeight w:val="60"/>
        </w:trPr>
        <w:tc>
          <w:tcPr>
            <w:tcW w:w="875" w:type="pct"/>
          </w:tcPr>
          <w:p w14:paraId="1CFB1C9C" w14:textId="77777777" w:rsidR="006314A1" w:rsidRPr="00A816CB" w:rsidRDefault="006314A1" w:rsidP="00A816CB">
            <w:pPr>
              <w:rPr>
                <w:b/>
                <w:bCs/>
                <w:color w:val="000000"/>
                <w:lang w:val="en-GB"/>
              </w:rPr>
            </w:pPr>
            <w:r w:rsidRPr="00A816CB">
              <w:rPr>
                <w:b/>
                <w:bCs/>
                <w:color w:val="000000"/>
                <w:lang w:val="en-GB"/>
              </w:rPr>
              <w:t>ARRB Group Ltd</w:t>
            </w:r>
          </w:p>
        </w:tc>
        <w:tc>
          <w:tcPr>
            <w:tcW w:w="969" w:type="pct"/>
          </w:tcPr>
          <w:p w14:paraId="688560F7" w14:textId="77777777" w:rsidR="006314A1" w:rsidRPr="006314A1" w:rsidRDefault="006314A1" w:rsidP="00A816CB">
            <w:pPr>
              <w:rPr>
                <w:color w:val="000000"/>
                <w:lang w:val="en-GB"/>
              </w:rPr>
            </w:pPr>
            <w:r w:rsidRPr="006314A1">
              <w:rPr>
                <w:color w:val="000000"/>
                <w:lang w:val="en-GB"/>
              </w:rPr>
              <w:t>Australian Roads Research Board (ARRB) - High friction surfacing for road safety incorporating recycled glass</w:t>
            </w:r>
          </w:p>
        </w:tc>
        <w:tc>
          <w:tcPr>
            <w:tcW w:w="2469" w:type="pct"/>
          </w:tcPr>
          <w:p w14:paraId="5FE5CAD5" w14:textId="77777777" w:rsidR="006314A1" w:rsidRPr="006314A1" w:rsidRDefault="006314A1" w:rsidP="00A816CB">
            <w:pPr>
              <w:rPr>
                <w:color w:val="000000"/>
                <w:lang w:val="en-GB"/>
              </w:rPr>
            </w:pPr>
            <w:r w:rsidRPr="006314A1">
              <w:rPr>
                <w:color w:val="000000"/>
                <w:lang w:val="en-GB"/>
              </w:rPr>
              <w:t xml:space="preserve">Investigate the use of an aggregate blend incorporating recycled glass to reduce the volume of imported treated natural aggregate and add value to recycled glass fines to make the use of High Friction Surface Treatment (HFST). </w:t>
            </w:r>
          </w:p>
        </w:tc>
        <w:tc>
          <w:tcPr>
            <w:tcW w:w="687" w:type="pct"/>
          </w:tcPr>
          <w:p w14:paraId="0DA324D3" w14:textId="77777777" w:rsidR="006314A1" w:rsidRPr="006314A1" w:rsidRDefault="006314A1" w:rsidP="00A816CB">
            <w:pPr>
              <w:rPr>
                <w:color w:val="000000"/>
                <w:lang w:val="en-GB"/>
              </w:rPr>
            </w:pPr>
            <w:r w:rsidRPr="006314A1">
              <w:rPr>
                <w:color w:val="000000"/>
                <w:lang w:val="en-GB"/>
              </w:rPr>
              <w:t xml:space="preserve"> $14,000 </w:t>
            </w:r>
          </w:p>
        </w:tc>
      </w:tr>
      <w:tr w:rsidR="006314A1" w:rsidRPr="006314A1" w14:paraId="2E1F57C6" w14:textId="77777777" w:rsidTr="00A816CB">
        <w:trPr>
          <w:trHeight w:val="60"/>
        </w:trPr>
        <w:tc>
          <w:tcPr>
            <w:tcW w:w="875" w:type="pct"/>
          </w:tcPr>
          <w:p w14:paraId="10DD7358" w14:textId="77777777" w:rsidR="006314A1" w:rsidRPr="00A816CB" w:rsidRDefault="006314A1" w:rsidP="00A816CB">
            <w:pPr>
              <w:rPr>
                <w:b/>
                <w:bCs/>
                <w:color w:val="000000"/>
                <w:lang w:val="en-GB"/>
              </w:rPr>
            </w:pPr>
            <w:r w:rsidRPr="00A816CB">
              <w:rPr>
                <w:b/>
                <w:bCs/>
                <w:color w:val="000000"/>
                <w:lang w:val="en-GB"/>
              </w:rPr>
              <w:t>ARRB Group Ltd</w:t>
            </w:r>
          </w:p>
        </w:tc>
        <w:tc>
          <w:tcPr>
            <w:tcW w:w="969" w:type="pct"/>
          </w:tcPr>
          <w:p w14:paraId="1A9EB935" w14:textId="77777777" w:rsidR="006314A1" w:rsidRPr="006314A1" w:rsidRDefault="006314A1" w:rsidP="00A816CB">
            <w:pPr>
              <w:rPr>
                <w:color w:val="000000"/>
                <w:lang w:val="en-GB"/>
              </w:rPr>
            </w:pPr>
            <w:r w:rsidRPr="006314A1">
              <w:rPr>
                <w:color w:val="000000"/>
                <w:lang w:val="en-GB"/>
              </w:rPr>
              <w:t>Commercialisation of Reclaimed Used Paint in Road Applications</w:t>
            </w:r>
          </w:p>
        </w:tc>
        <w:tc>
          <w:tcPr>
            <w:tcW w:w="2469" w:type="pct"/>
          </w:tcPr>
          <w:p w14:paraId="5633EF9C" w14:textId="77777777" w:rsidR="006314A1" w:rsidRPr="006314A1" w:rsidRDefault="006314A1" w:rsidP="00A816CB">
            <w:pPr>
              <w:rPr>
                <w:color w:val="000000"/>
                <w:lang w:val="en-GB"/>
              </w:rPr>
            </w:pPr>
            <w:r w:rsidRPr="006314A1">
              <w:rPr>
                <w:color w:val="000000"/>
                <w:lang w:val="en-GB"/>
              </w:rPr>
              <w:t xml:space="preserve">ARRB and its partner </w:t>
            </w:r>
            <w:proofErr w:type="spellStart"/>
            <w:r w:rsidRPr="006314A1">
              <w:rPr>
                <w:color w:val="000000"/>
                <w:lang w:val="en-GB"/>
              </w:rPr>
              <w:t>Paintback</w:t>
            </w:r>
            <w:proofErr w:type="spellEnd"/>
            <w:r w:rsidRPr="006314A1">
              <w:rPr>
                <w:color w:val="000000"/>
                <w:lang w:val="en-GB"/>
              </w:rPr>
              <w:t xml:space="preserve"> are commercialising reclaimed paint as soil stabilisation and dust suppression. The project will involve conducting pilot and commercial trials and supporting the establishment of a pilot manufacturing plant at Deakin University's Future Economy Precinct.</w:t>
            </w:r>
          </w:p>
        </w:tc>
        <w:tc>
          <w:tcPr>
            <w:tcW w:w="687" w:type="pct"/>
          </w:tcPr>
          <w:p w14:paraId="217C06D8" w14:textId="77777777" w:rsidR="006314A1" w:rsidRPr="006314A1" w:rsidRDefault="006314A1" w:rsidP="00A816CB">
            <w:pPr>
              <w:rPr>
                <w:color w:val="000000"/>
                <w:lang w:val="en-GB"/>
              </w:rPr>
            </w:pPr>
            <w:r w:rsidRPr="006314A1">
              <w:rPr>
                <w:color w:val="000000"/>
                <w:lang w:val="en-GB"/>
              </w:rPr>
              <w:t xml:space="preserve"> $10,000 </w:t>
            </w:r>
          </w:p>
        </w:tc>
      </w:tr>
      <w:tr w:rsidR="006314A1" w:rsidRPr="006314A1" w14:paraId="5AC2FC4A" w14:textId="77777777" w:rsidTr="00A816CB">
        <w:trPr>
          <w:trHeight w:val="60"/>
        </w:trPr>
        <w:tc>
          <w:tcPr>
            <w:tcW w:w="875" w:type="pct"/>
          </w:tcPr>
          <w:p w14:paraId="03770F77" w14:textId="77777777" w:rsidR="006314A1" w:rsidRPr="00A816CB" w:rsidRDefault="006314A1" w:rsidP="00A816CB">
            <w:pPr>
              <w:rPr>
                <w:b/>
                <w:bCs/>
                <w:color w:val="000000"/>
                <w:lang w:val="en-GB"/>
              </w:rPr>
            </w:pPr>
            <w:proofErr w:type="spellStart"/>
            <w:r w:rsidRPr="00A816CB">
              <w:rPr>
                <w:b/>
                <w:bCs/>
                <w:color w:val="000000"/>
                <w:lang w:val="en-GB"/>
              </w:rPr>
              <w:t>Bintani</w:t>
            </w:r>
            <w:proofErr w:type="spellEnd"/>
            <w:r w:rsidRPr="00A816CB">
              <w:rPr>
                <w:b/>
                <w:bCs/>
                <w:color w:val="000000"/>
                <w:lang w:val="en-GB"/>
              </w:rPr>
              <w:t xml:space="preserve"> Australia Pty Ltd</w:t>
            </w:r>
          </w:p>
        </w:tc>
        <w:tc>
          <w:tcPr>
            <w:tcW w:w="969" w:type="pct"/>
          </w:tcPr>
          <w:p w14:paraId="0998F51E" w14:textId="77777777" w:rsidR="006314A1" w:rsidRPr="006314A1" w:rsidRDefault="006314A1" w:rsidP="00A816CB">
            <w:pPr>
              <w:rPr>
                <w:color w:val="000000"/>
                <w:lang w:val="en-GB"/>
              </w:rPr>
            </w:pPr>
            <w:proofErr w:type="spellStart"/>
            <w:r w:rsidRPr="006314A1">
              <w:rPr>
                <w:color w:val="000000"/>
                <w:lang w:val="en-GB"/>
              </w:rPr>
              <w:t>Bintani</w:t>
            </w:r>
            <w:proofErr w:type="spellEnd"/>
            <w:r w:rsidRPr="006314A1">
              <w:rPr>
                <w:color w:val="000000"/>
                <w:lang w:val="en-GB"/>
              </w:rPr>
              <w:t xml:space="preserve"> Australia Grain Loop Project</w:t>
            </w:r>
          </w:p>
        </w:tc>
        <w:tc>
          <w:tcPr>
            <w:tcW w:w="2469" w:type="pct"/>
          </w:tcPr>
          <w:p w14:paraId="4C002BCE" w14:textId="77777777" w:rsidR="006314A1" w:rsidRPr="006314A1" w:rsidRDefault="006314A1" w:rsidP="00A816CB">
            <w:pPr>
              <w:rPr>
                <w:color w:val="000000"/>
                <w:lang w:val="en-GB"/>
              </w:rPr>
            </w:pPr>
            <w:r w:rsidRPr="006314A1">
              <w:rPr>
                <w:color w:val="000000"/>
                <w:lang w:val="en-GB"/>
              </w:rPr>
              <w:t>This project aims to reduce the amount of woven polypropylene bags that go to landfill by introducing returnable bulk grain discharge bins under a return/refill/reuse model.</w:t>
            </w:r>
          </w:p>
        </w:tc>
        <w:tc>
          <w:tcPr>
            <w:tcW w:w="687" w:type="pct"/>
          </w:tcPr>
          <w:p w14:paraId="3D9D689C" w14:textId="77777777" w:rsidR="006314A1" w:rsidRPr="006314A1" w:rsidRDefault="006314A1" w:rsidP="00A816CB">
            <w:pPr>
              <w:rPr>
                <w:color w:val="000000"/>
                <w:lang w:val="en-GB"/>
              </w:rPr>
            </w:pPr>
            <w:r w:rsidRPr="006314A1">
              <w:rPr>
                <w:color w:val="000000"/>
                <w:lang w:val="en-GB"/>
              </w:rPr>
              <w:t xml:space="preserve"> $2,851 </w:t>
            </w:r>
          </w:p>
        </w:tc>
      </w:tr>
      <w:tr w:rsidR="006314A1" w:rsidRPr="006314A1" w14:paraId="189FCB0D" w14:textId="77777777" w:rsidTr="00A816CB">
        <w:trPr>
          <w:trHeight w:val="60"/>
        </w:trPr>
        <w:tc>
          <w:tcPr>
            <w:tcW w:w="875" w:type="pct"/>
          </w:tcPr>
          <w:p w14:paraId="05559800" w14:textId="77777777" w:rsidR="006314A1" w:rsidRPr="00A816CB" w:rsidRDefault="006314A1" w:rsidP="00A816CB">
            <w:pPr>
              <w:rPr>
                <w:b/>
                <w:bCs/>
                <w:color w:val="000000"/>
                <w:lang w:val="en-GB"/>
              </w:rPr>
            </w:pPr>
            <w:r w:rsidRPr="00A816CB">
              <w:rPr>
                <w:b/>
                <w:bCs/>
                <w:color w:val="000000"/>
                <w:lang w:val="en-GB"/>
              </w:rPr>
              <w:t xml:space="preserve">Blampied </w:t>
            </w:r>
            <w:proofErr w:type="spellStart"/>
            <w:r w:rsidRPr="00A816CB">
              <w:rPr>
                <w:b/>
                <w:bCs/>
                <w:color w:val="000000"/>
                <w:lang w:val="en-GB"/>
              </w:rPr>
              <w:t>Kooroocherang</w:t>
            </w:r>
            <w:proofErr w:type="spellEnd"/>
            <w:r w:rsidRPr="00A816CB">
              <w:rPr>
                <w:b/>
                <w:bCs/>
                <w:color w:val="000000"/>
                <w:lang w:val="en-GB"/>
              </w:rPr>
              <w:t xml:space="preserve"> Land Care Group Inc</w:t>
            </w:r>
          </w:p>
        </w:tc>
        <w:tc>
          <w:tcPr>
            <w:tcW w:w="969" w:type="pct"/>
          </w:tcPr>
          <w:p w14:paraId="3FB4E7CE" w14:textId="77777777" w:rsidR="006314A1" w:rsidRPr="006314A1" w:rsidRDefault="006314A1" w:rsidP="00A816CB">
            <w:pPr>
              <w:rPr>
                <w:color w:val="000000"/>
                <w:lang w:val="en-GB"/>
              </w:rPr>
            </w:pPr>
            <w:r w:rsidRPr="006314A1">
              <w:rPr>
                <w:color w:val="000000"/>
                <w:lang w:val="en-GB"/>
              </w:rPr>
              <w:t xml:space="preserve">Blampied </w:t>
            </w:r>
            <w:proofErr w:type="spellStart"/>
            <w:r w:rsidRPr="006314A1">
              <w:rPr>
                <w:color w:val="000000"/>
                <w:lang w:val="en-GB"/>
              </w:rPr>
              <w:t>Kooroocheang</w:t>
            </w:r>
            <w:proofErr w:type="spellEnd"/>
            <w:r w:rsidRPr="006314A1">
              <w:rPr>
                <w:color w:val="000000"/>
                <w:lang w:val="en-GB"/>
              </w:rPr>
              <w:t xml:space="preserve"> Land Care Group agricultural compost utilisation trial.</w:t>
            </w:r>
          </w:p>
        </w:tc>
        <w:tc>
          <w:tcPr>
            <w:tcW w:w="2469" w:type="pct"/>
          </w:tcPr>
          <w:p w14:paraId="1A2D9F55" w14:textId="77777777" w:rsidR="006314A1" w:rsidRPr="006314A1" w:rsidRDefault="006314A1" w:rsidP="00A816CB">
            <w:pPr>
              <w:rPr>
                <w:color w:val="000000"/>
                <w:lang w:val="en-GB"/>
              </w:rPr>
            </w:pPr>
            <w:r w:rsidRPr="006314A1">
              <w:rPr>
                <w:color w:val="000000"/>
                <w:lang w:val="en-GB"/>
              </w:rPr>
              <w:t>This project is an on-farm trial in the Central Highlands of Victoria to demonstrate the benefits of compost application in broad-acre grazing and cropping systems. Funding has been sought for the purchase of a compost spreader and to undertake a trial of products.</w:t>
            </w:r>
          </w:p>
        </w:tc>
        <w:tc>
          <w:tcPr>
            <w:tcW w:w="687" w:type="pct"/>
          </w:tcPr>
          <w:p w14:paraId="63463D05" w14:textId="77777777" w:rsidR="006314A1" w:rsidRPr="006314A1" w:rsidRDefault="006314A1" w:rsidP="00A816CB">
            <w:pPr>
              <w:rPr>
                <w:color w:val="000000"/>
                <w:lang w:val="en-GB"/>
              </w:rPr>
            </w:pPr>
            <w:r w:rsidRPr="006314A1">
              <w:rPr>
                <w:color w:val="000000"/>
                <w:lang w:val="en-GB"/>
              </w:rPr>
              <w:t xml:space="preserve"> $23,000 </w:t>
            </w:r>
          </w:p>
        </w:tc>
      </w:tr>
      <w:tr w:rsidR="006314A1" w:rsidRPr="006314A1" w14:paraId="1F23D00F" w14:textId="77777777" w:rsidTr="00A816CB">
        <w:trPr>
          <w:trHeight w:val="60"/>
        </w:trPr>
        <w:tc>
          <w:tcPr>
            <w:tcW w:w="875" w:type="pct"/>
          </w:tcPr>
          <w:p w14:paraId="453D6A38" w14:textId="77777777" w:rsidR="006314A1" w:rsidRPr="00A816CB" w:rsidRDefault="006314A1" w:rsidP="00A816CB">
            <w:pPr>
              <w:rPr>
                <w:b/>
                <w:bCs/>
                <w:color w:val="000000"/>
                <w:lang w:val="en-GB"/>
              </w:rPr>
            </w:pPr>
            <w:proofErr w:type="spellStart"/>
            <w:r w:rsidRPr="00A816CB">
              <w:rPr>
                <w:b/>
                <w:bCs/>
                <w:color w:val="000000"/>
                <w:lang w:val="en-GB"/>
              </w:rPr>
              <w:t>Buloke</w:t>
            </w:r>
            <w:proofErr w:type="spellEnd"/>
            <w:r w:rsidRPr="00A816CB">
              <w:rPr>
                <w:b/>
                <w:bCs/>
                <w:color w:val="000000"/>
                <w:lang w:val="en-GB"/>
              </w:rPr>
              <w:t xml:space="preserve"> Shire Council</w:t>
            </w:r>
          </w:p>
        </w:tc>
        <w:tc>
          <w:tcPr>
            <w:tcW w:w="969" w:type="pct"/>
          </w:tcPr>
          <w:p w14:paraId="6020BE88" w14:textId="77777777" w:rsidR="006314A1" w:rsidRPr="006314A1" w:rsidRDefault="006314A1" w:rsidP="00A816CB">
            <w:pPr>
              <w:rPr>
                <w:color w:val="000000"/>
                <w:lang w:val="en-GB"/>
              </w:rPr>
            </w:pPr>
            <w:r w:rsidRPr="006314A1">
              <w:rPr>
                <w:color w:val="000000"/>
                <w:lang w:val="en-GB"/>
              </w:rPr>
              <w:t>Charlton Park Recycled and Reclaimed Car Park</w:t>
            </w:r>
          </w:p>
        </w:tc>
        <w:tc>
          <w:tcPr>
            <w:tcW w:w="2469" w:type="pct"/>
          </w:tcPr>
          <w:p w14:paraId="633A5F97" w14:textId="77777777" w:rsidR="006314A1" w:rsidRPr="006314A1" w:rsidRDefault="006314A1" w:rsidP="00A816CB">
            <w:pPr>
              <w:rPr>
                <w:color w:val="000000"/>
                <w:lang w:val="en-GB"/>
              </w:rPr>
            </w:pPr>
            <w:proofErr w:type="spellStart"/>
            <w:r w:rsidRPr="006314A1">
              <w:rPr>
                <w:color w:val="000000"/>
                <w:lang w:val="en-GB"/>
              </w:rPr>
              <w:t>Buloke</w:t>
            </w:r>
            <w:proofErr w:type="spellEnd"/>
            <w:r w:rsidRPr="006314A1">
              <w:rPr>
                <w:color w:val="000000"/>
                <w:lang w:val="en-GB"/>
              </w:rPr>
              <w:t xml:space="preserve"> redeveloped a 3,257m2 carpark area at the newly developed Charlton Park precinct using asphalt containing recycled glass and reclaimed asphalt pavement.</w:t>
            </w:r>
          </w:p>
        </w:tc>
        <w:tc>
          <w:tcPr>
            <w:tcW w:w="687" w:type="pct"/>
          </w:tcPr>
          <w:p w14:paraId="51720B2E" w14:textId="77777777" w:rsidR="006314A1" w:rsidRPr="006314A1" w:rsidRDefault="006314A1" w:rsidP="00A816CB">
            <w:pPr>
              <w:rPr>
                <w:color w:val="000000"/>
                <w:lang w:val="en-GB"/>
              </w:rPr>
            </w:pPr>
            <w:r w:rsidRPr="006314A1">
              <w:rPr>
                <w:color w:val="000000"/>
                <w:lang w:val="en-GB"/>
              </w:rPr>
              <w:t xml:space="preserve"> $26,503 </w:t>
            </w:r>
          </w:p>
        </w:tc>
      </w:tr>
      <w:tr w:rsidR="006314A1" w:rsidRPr="006314A1" w14:paraId="6E268A6E" w14:textId="77777777" w:rsidTr="00A816CB">
        <w:trPr>
          <w:trHeight w:val="60"/>
        </w:trPr>
        <w:tc>
          <w:tcPr>
            <w:tcW w:w="875" w:type="pct"/>
          </w:tcPr>
          <w:p w14:paraId="3BF19BF4" w14:textId="77777777" w:rsidR="006314A1" w:rsidRPr="00A816CB" w:rsidRDefault="006314A1" w:rsidP="00A816CB">
            <w:pPr>
              <w:rPr>
                <w:b/>
                <w:bCs/>
                <w:color w:val="000000"/>
                <w:lang w:val="en-GB"/>
              </w:rPr>
            </w:pPr>
            <w:r w:rsidRPr="00A816CB">
              <w:rPr>
                <w:b/>
                <w:bCs/>
                <w:color w:val="000000"/>
                <w:lang w:val="en-GB"/>
              </w:rPr>
              <w:t>Burdett Sands Pty Ltd</w:t>
            </w:r>
          </w:p>
        </w:tc>
        <w:tc>
          <w:tcPr>
            <w:tcW w:w="969" w:type="pct"/>
          </w:tcPr>
          <w:p w14:paraId="3EF8A493" w14:textId="77777777" w:rsidR="006314A1" w:rsidRPr="006314A1" w:rsidRDefault="006314A1" w:rsidP="00A816CB">
            <w:pPr>
              <w:rPr>
                <w:color w:val="000000"/>
                <w:lang w:val="en-GB"/>
              </w:rPr>
            </w:pPr>
            <w:r w:rsidRPr="006314A1">
              <w:rPr>
                <w:color w:val="000000"/>
                <w:lang w:val="en-GB"/>
              </w:rPr>
              <w:t>Compost 360 to enhance sports precincts</w:t>
            </w:r>
          </w:p>
        </w:tc>
        <w:tc>
          <w:tcPr>
            <w:tcW w:w="2469" w:type="pct"/>
          </w:tcPr>
          <w:p w14:paraId="63CE796F" w14:textId="77777777" w:rsidR="006314A1" w:rsidRPr="006314A1" w:rsidRDefault="006314A1" w:rsidP="00A816CB">
            <w:pPr>
              <w:rPr>
                <w:color w:val="000000"/>
                <w:lang w:val="en-GB"/>
              </w:rPr>
            </w:pPr>
            <w:r w:rsidRPr="006314A1">
              <w:rPr>
                <w:color w:val="000000"/>
                <w:lang w:val="en-GB"/>
              </w:rPr>
              <w:t>This project seeks to develop a market for compost use on sporting fields, with a focus on decontamination. Funding is sought for screening and separation equipment to produce a finer grade of compost that will be suitable to blend with current turf sands supplied to Melbourne's sporting grounds and public open spaces.</w:t>
            </w:r>
          </w:p>
        </w:tc>
        <w:tc>
          <w:tcPr>
            <w:tcW w:w="687" w:type="pct"/>
          </w:tcPr>
          <w:p w14:paraId="031595F5" w14:textId="77777777" w:rsidR="006314A1" w:rsidRPr="006314A1" w:rsidRDefault="006314A1" w:rsidP="00A816CB">
            <w:pPr>
              <w:rPr>
                <w:color w:val="000000"/>
                <w:lang w:val="en-GB"/>
              </w:rPr>
            </w:pPr>
            <w:r w:rsidRPr="006314A1">
              <w:rPr>
                <w:color w:val="000000"/>
                <w:lang w:val="en-GB"/>
              </w:rPr>
              <w:t xml:space="preserve"> $200,000 </w:t>
            </w:r>
          </w:p>
        </w:tc>
      </w:tr>
      <w:tr w:rsidR="006314A1" w:rsidRPr="006314A1" w14:paraId="304C3FA4" w14:textId="77777777" w:rsidTr="00A816CB">
        <w:trPr>
          <w:trHeight w:val="60"/>
        </w:trPr>
        <w:tc>
          <w:tcPr>
            <w:tcW w:w="875" w:type="pct"/>
          </w:tcPr>
          <w:p w14:paraId="5799812B" w14:textId="77777777" w:rsidR="006314A1" w:rsidRPr="00A816CB" w:rsidRDefault="006314A1" w:rsidP="00A816CB">
            <w:pPr>
              <w:rPr>
                <w:b/>
                <w:bCs/>
                <w:color w:val="000000"/>
                <w:lang w:val="en-GB"/>
              </w:rPr>
            </w:pPr>
            <w:r w:rsidRPr="00A816CB">
              <w:rPr>
                <w:b/>
                <w:bCs/>
                <w:color w:val="000000"/>
                <w:lang w:val="en-GB"/>
              </w:rPr>
              <w:t>Camperdown Compost Company</w:t>
            </w:r>
          </w:p>
        </w:tc>
        <w:tc>
          <w:tcPr>
            <w:tcW w:w="969" w:type="pct"/>
          </w:tcPr>
          <w:p w14:paraId="36FD2C0F" w14:textId="77777777" w:rsidR="006314A1" w:rsidRPr="006314A1" w:rsidRDefault="006314A1" w:rsidP="00A816CB">
            <w:pPr>
              <w:rPr>
                <w:color w:val="000000"/>
                <w:lang w:val="en-GB"/>
              </w:rPr>
            </w:pPr>
            <w:r w:rsidRPr="006314A1">
              <w:rPr>
                <w:color w:val="000000"/>
                <w:lang w:val="en-GB"/>
              </w:rPr>
              <w:t>Camperdown Compost Site Upgrade Stage 2 and Marketing Development</w:t>
            </w:r>
          </w:p>
        </w:tc>
        <w:tc>
          <w:tcPr>
            <w:tcW w:w="2469" w:type="pct"/>
          </w:tcPr>
          <w:p w14:paraId="29900255" w14:textId="77777777" w:rsidR="006314A1" w:rsidRPr="006314A1" w:rsidRDefault="006314A1" w:rsidP="00A816CB">
            <w:pPr>
              <w:rPr>
                <w:color w:val="000000"/>
                <w:lang w:val="en-GB"/>
              </w:rPr>
            </w:pPr>
            <w:r w:rsidRPr="006314A1">
              <w:rPr>
                <w:color w:val="000000"/>
                <w:lang w:val="en-GB"/>
              </w:rPr>
              <w:t>Upgrades to the facility include an interactive weighbridge, upgraded litter fencing, end user seminar room, enhanced testing for contaminants both at receival and prior to sale. It also includes a new laboratory on the site. Funding was also provided to develop a 36-month marketing plan and implement the first 6 months of marketing work. The marketing strategy will reflect improvements made to their composting process and composting site.</w:t>
            </w:r>
          </w:p>
        </w:tc>
        <w:tc>
          <w:tcPr>
            <w:tcW w:w="687" w:type="pct"/>
          </w:tcPr>
          <w:p w14:paraId="14B64A47" w14:textId="77777777" w:rsidR="006314A1" w:rsidRPr="006314A1" w:rsidRDefault="006314A1" w:rsidP="00A816CB">
            <w:pPr>
              <w:rPr>
                <w:color w:val="000000"/>
                <w:lang w:val="en-GB"/>
              </w:rPr>
            </w:pPr>
            <w:r w:rsidRPr="006314A1">
              <w:rPr>
                <w:color w:val="000000"/>
                <w:lang w:val="en-GB"/>
              </w:rPr>
              <w:t xml:space="preserve"> $15,000 </w:t>
            </w:r>
          </w:p>
        </w:tc>
      </w:tr>
      <w:tr w:rsidR="006314A1" w:rsidRPr="006314A1" w14:paraId="6662B0B6" w14:textId="77777777" w:rsidTr="00A816CB">
        <w:trPr>
          <w:trHeight w:val="60"/>
        </w:trPr>
        <w:tc>
          <w:tcPr>
            <w:tcW w:w="875" w:type="pct"/>
          </w:tcPr>
          <w:p w14:paraId="783232BE" w14:textId="77777777" w:rsidR="006314A1" w:rsidRPr="00A816CB" w:rsidRDefault="006314A1" w:rsidP="00A816CB">
            <w:pPr>
              <w:rPr>
                <w:b/>
                <w:bCs/>
                <w:color w:val="000000"/>
                <w:lang w:val="en-GB"/>
              </w:rPr>
            </w:pPr>
            <w:r w:rsidRPr="00A816CB">
              <w:rPr>
                <w:b/>
                <w:bCs/>
                <w:color w:val="000000"/>
                <w:lang w:val="en-GB"/>
              </w:rPr>
              <w:t>Central Goldfields Shire Council</w:t>
            </w:r>
          </w:p>
        </w:tc>
        <w:tc>
          <w:tcPr>
            <w:tcW w:w="969" w:type="pct"/>
          </w:tcPr>
          <w:p w14:paraId="38D19DC2" w14:textId="77777777" w:rsidR="006314A1" w:rsidRPr="006314A1" w:rsidRDefault="006314A1" w:rsidP="00A816CB">
            <w:pPr>
              <w:rPr>
                <w:color w:val="000000"/>
                <w:lang w:val="en-GB"/>
              </w:rPr>
            </w:pPr>
            <w:r w:rsidRPr="006314A1">
              <w:rPr>
                <w:color w:val="000000"/>
                <w:lang w:val="en-GB"/>
              </w:rPr>
              <w:t>Carisbrook Transfer Station Pavement Upgrade</w:t>
            </w:r>
          </w:p>
        </w:tc>
        <w:tc>
          <w:tcPr>
            <w:tcW w:w="2469" w:type="pct"/>
          </w:tcPr>
          <w:p w14:paraId="5C9DE355" w14:textId="77777777" w:rsidR="006314A1" w:rsidRPr="006314A1" w:rsidRDefault="006314A1" w:rsidP="00A816CB">
            <w:pPr>
              <w:rPr>
                <w:color w:val="000000"/>
                <w:lang w:val="en-GB"/>
              </w:rPr>
            </w:pPr>
            <w:r w:rsidRPr="006314A1">
              <w:rPr>
                <w:color w:val="000000"/>
                <w:spacing w:val="-2"/>
                <w:lang w:val="en-GB"/>
              </w:rPr>
              <w:t xml:space="preserve">Central Goldfields Council have installed a new concrete pavement replacing the sealed granular pavement that had failed less than ten years after it had originally been installed. This is a heavily trafficked area including traffic by heavy vehicles as they turn and change skip bins, and the public </w:t>
            </w:r>
            <w:r w:rsidRPr="006314A1">
              <w:rPr>
                <w:color w:val="000000"/>
                <w:spacing w:val="-2"/>
                <w:lang w:val="en-GB"/>
              </w:rPr>
              <w:lastRenderedPageBreak/>
              <w:t xml:space="preserve">reversing cars, </w:t>
            </w:r>
            <w:proofErr w:type="spellStart"/>
            <w:r w:rsidRPr="006314A1">
              <w:rPr>
                <w:color w:val="000000"/>
                <w:spacing w:val="-2"/>
                <w:lang w:val="en-GB"/>
              </w:rPr>
              <w:t>utes</w:t>
            </w:r>
            <w:proofErr w:type="spellEnd"/>
            <w:r w:rsidRPr="006314A1">
              <w:rPr>
                <w:color w:val="000000"/>
                <w:spacing w:val="-2"/>
                <w:lang w:val="en-GB"/>
              </w:rPr>
              <w:t xml:space="preserve"> and trailers up to the drop off point.</w:t>
            </w:r>
          </w:p>
        </w:tc>
        <w:tc>
          <w:tcPr>
            <w:tcW w:w="687" w:type="pct"/>
          </w:tcPr>
          <w:p w14:paraId="30271523" w14:textId="77777777" w:rsidR="006314A1" w:rsidRPr="006314A1" w:rsidRDefault="006314A1" w:rsidP="00A816CB">
            <w:pPr>
              <w:rPr>
                <w:color w:val="000000"/>
                <w:lang w:val="en-GB"/>
              </w:rPr>
            </w:pPr>
            <w:r w:rsidRPr="006314A1">
              <w:rPr>
                <w:color w:val="000000"/>
                <w:lang w:val="en-GB"/>
              </w:rPr>
              <w:lastRenderedPageBreak/>
              <w:t xml:space="preserve"> $17,500 </w:t>
            </w:r>
          </w:p>
        </w:tc>
      </w:tr>
      <w:tr w:rsidR="006314A1" w:rsidRPr="006314A1" w14:paraId="62B07844" w14:textId="77777777" w:rsidTr="00A816CB">
        <w:trPr>
          <w:trHeight w:val="60"/>
        </w:trPr>
        <w:tc>
          <w:tcPr>
            <w:tcW w:w="875" w:type="pct"/>
          </w:tcPr>
          <w:p w14:paraId="73221D84" w14:textId="77777777" w:rsidR="006314A1" w:rsidRPr="00A816CB" w:rsidRDefault="006314A1" w:rsidP="00A816CB">
            <w:pPr>
              <w:rPr>
                <w:b/>
                <w:bCs/>
                <w:color w:val="000000"/>
                <w:lang w:val="en-GB"/>
              </w:rPr>
            </w:pPr>
            <w:r w:rsidRPr="00A816CB">
              <w:rPr>
                <w:b/>
                <w:bCs/>
                <w:color w:val="000000"/>
                <w:lang w:val="en-GB"/>
              </w:rPr>
              <w:t>Central Ringwood Community Centre</w:t>
            </w:r>
          </w:p>
        </w:tc>
        <w:tc>
          <w:tcPr>
            <w:tcW w:w="969" w:type="pct"/>
          </w:tcPr>
          <w:p w14:paraId="7ED34444" w14:textId="77777777" w:rsidR="006314A1" w:rsidRPr="006314A1" w:rsidRDefault="006314A1" w:rsidP="00A816CB">
            <w:pPr>
              <w:rPr>
                <w:color w:val="000000"/>
                <w:lang w:val="en-GB"/>
              </w:rPr>
            </w:pPr>
            <w:r w:rsidRPr="006314A1">
              <w:rPr>
                <w:color w:val="000000"/>
                <w:lang w:val="en-GB"/>
              </w:rPr>
              <w:t>Central Ringwood Circular Solution for Plastic Pollution</w:t>
            </w:r>
          </w:p>
        </w:tc>
        <w:tc>
          <w:tcPr>
            <w:tcW w:w="2469" w:type="pct"/>
          </w:tcPr>
          <w:p w14:paraId="09EED387" w14:textId="77777777" w:rsidR="006314A1" w:rsidRPr="006314A1" w:rsidRDefault="006314A1" w:rsidP="00A816CB">
            <w:pPr>
              <w:rPr>
                <w:color w:val="000000"/>
                <w:lang w:val="en-GB"/>
              </w:rPr>
            </w:pPr>
            <w:r w:rsidRPr="006314A1">
              <w:rPr>
                <w:color w:val="000000"/>
                <w:lang w:val="en-GB"/>
              </w:rPr>
              <w:t>Central Ringwood Community Centre will create a new avenue for used bottle lids, repurposing it as 100% recycled plastic bricks.</w:t>
            </w:r>
          </w:p>
        </w:tc>
        <w:tc>
          <w:tcPr>
            <w:tcW w:w="687" w:type="pct"/>
          </w:tcPr>
          <w:p w14:paraId="2A358809" w14:textId="77777777" w:rsidR="006314A1" w:rsidRPr="006314A1" w:rsidRDefault="006314A1" w:rsidP="00A816CB">
            <w:pPr>
              <w:rPr>
                <w:color w:val="000000"/>
                <w:lang w:val="en-GB"/>
              </w:rPr>
            </w:pPr>
            <w:r w:rsidRPr="006314A1">
              <w:rPr>
                <w:color w:val="000000"/>
                <w:lang w:val="en-GB"/>
              </w:rPr>
              <w:t xml:space="preserve"> $2,500 </w:t>
            </w:r>
          </w:p>
        </w:tc>
      </w:tr>
      <w:tr w:rsidR="006314A1" w:rsidRPr="006314A1" w14:paraId="740C966E" w14:textId="77777777" w:rsidTr="00A816CB">
        <w:trPr>
          <w:trHeight w:val="60"/>
        </w:trPr>
        <w:tc>
          <w:tcPr>
            <w:tcW w:w="875" w:type="pct"/>
          </w:tcPr>
          <w:p w14:paraId="2702AEFB" w14:textId="77777777" w:rsidR="006314A1" w:rsidRPr="00A816CB" w:rsidRDefault="006314A1" w:rsidP="00A816CB">
            <w:pPr>
              <w:rPr>
                <w:b/>
                <w:bCs/>
                <w:color w:val="000000"/>
                <w:lang w:val="en-GB"/>
              </w:rPr>
            </w:pPr>
            <w:r w:rsidRPr="00A816CB">
              <w:rPr>
                <w:b/>
                <w:bCs/>
                <w:color w:val="000000"/>
                <w:lang w:val="en-GB"/>
              </w:rPr>
              <w:t>Christie Centre</w:t>
            </w:r>
          </w:p>
        </w:tc>
        <w:tc>
          <w:tcPr>
            <w:tcW w:w="969" w:type="pct"/>
          </w:tcPr>
          <w:p w14:paraId="2CFFAAB4" w14:textId="77777777" w:rsidR="006314A1" w:rsidRPr="006314A1" w:rsidRDefault="006314A1" w:rsidP="00A816CB">
            <w:pPr>
              <w:rPr>
                <w:color w:val="000000"/>
                <w:lang w:val="en-GB"/>
              </w:rPr>
            </w:pPr>
            <w:r w:rsidRPr="006314A1">
              <w:rPr>
                <w:color w:val="000000"/>
                <w:lang w:val="en-GB"/>
              </w:rPr>
              <w:t>Cardboard Shredder</w:t>
            </w:r>
          </w:p>
        </w:tc>
        <w:tc>
          <w:tcPr>
            <w:tcW w:w="2469" w:type="pct"/>
          </w:tcPr>
          <w:p w14:paraId="674474DC" w14:textId="77777777" w:rsidR="006314A1" w:rsidRPr="006314A1" w:rsidRDefault="006314A1" w:rsidP="00A816CB">
            <w:pPr>
              <w:rPr>
                <w:color w:val="000000"/>
                <w:lang w:val="en-GB"/>
              </w:rPr>
            </w:pPr>
            <w:r w:rsidRPr="006314A1">
              <w:rPr>
                <w:color w:val="000000"/>
                <w:lang w:val="en-GB"/>
              </w:rPr>
              <w:t xml:space="preserve">Christie Centre Inc. will purchase an additional industrial paper and cardboard shredder for its social enterprise </w:t>
            </w:r>
            <w:proofErr w:type="spellStart"/>
            <w:r w:rsidRPr="006314A1">
              <w:rPr>
                <w:color w:val="000000"/>
                <w:lang w:val="en-GB"/>
              </w:rPr>
              <w:t>Aroundagain</w:t>
            </w:r>
            <w:proofErr w:type="spellEnd"/>
            <w:r w:rsidRPr="006314A1">
              <w:rPr>
                <w:color w:val="000000"/>
                <w:lang w:val="en-GB"/>
              </w:rPr>
              <w:t xml:space="preserve"> Document Destruction, to further boost its environmental and social impact.</w:t>
            </w:r>
          </w:p>
        </w:tc>
        <w:tc>
          <w:tcPr>
            <w:tcW w:w="687" w:type="pct"/>
          </w:tcPr>
          <w:p w14:paraId="484401F9" w14:textId="77777777" w:rsidR="006314A1" w:rsidRPr="006314A1" w:rsidRDefault="006314A1" w:rsidP="00A816CB">
            <w:pPr>
              <w:rPr>
                <w:color w:val="000000"/>
                <w:lang w:val="en-GB"/>
              </w:rPr>
            </w:pPr>
            <w:r w:rsidRPr="006314A1">
              <w:rPr>
                <w:color w:val="000000"/>
                <w:lang w:val="en-GB"/>
              </w:rPr>
              <w:t xml:space="preserve"> $14,400 </w:t>
            </w:r>
          </w:p>
        </w:tc>
      </w:tr>
      <w:tr w:rsidR="006314A1" w:rsidRPr="006314A1" w14:paraId="62A9D177" w14:textId="77777777" w:rsidTr="00A816CB">
        <w:trPr>
          <w:trHeight w:val="60"/>
        </w:trPr>
        <w:tc>
          <w:tcPr>
            <w:tcW w:w="875" w:type="pct"/>
          </w:tcPr>
          <w:p w14:paraId="21F3E629" w14:textId="77777777" w:rsidR="006314A1" w:rsidRPr="00A816CB" w:rsidRDefault="006314A1" w:rsidP="00A816CB">
            <w:pPr>
              <w:rPr>
                <w:b/>
                <w:bCs/>
                <w:color w:val="000000"/>
                <w:lang w:val="en-GB"/>
              </w:rPr>
            </w:pPr>
            <w:r w:rsidRPr="00A816CB">
              <w:rPr>
                <w:b/>
                <w:bCs/>
                <w:color w:val="000000"/>
                <w:lang w:val="en-GB"/>
              </w:rPr>
              <w:t>Cirque Du Soil</w:t>
            </w:r>
          </w:p>
        </w:tc>
        <w:tc>
          <w:tcPr>
            <w:tcW w:w="969" w:type="pct"/>
          </w:tcPr>
          <w:p w14:paraId="24D17176" w14:textId="77777777" w:rsidR="006314A1" w:rsidRPr="006314A1" w:rsidRDefault="006314A1" w:rsidP="00A816CB">
            <w:pPr>
              <w:rPr>
                <w:color w:val="000000"/>
                <w:lang w:val="en-GB"/>
              </w:rPr>
            </w:pPr>
            <w:r w:rsidRPr="006314A1">
              <w:rPr>
                <w:color w:val="000000"/>
                <w:lang w:val="en-GB"/>
              </w:rPr>
              <w:t xml:space="preserve">Cirque du Soil's </w:t>
            </w:r>
            <w:proofErr w:type="spellStart"/>
            <w:r w:rsidRPr="006314A1">
              <w:rPr>
                <w:color w:val="000000"/>
                <w:lang w:val="en-GB"/>
              </w:rPr>
              <w:t>GrowGood</w:t>
            </w:r>
            <w:proofErr w:type="spellEnd"/>
            <w:r w:rsidRPr="006314A1">
              <w:rPr>
                <w:color w:val="000000"/>
                <w:lang w:val="en-GB"/>
              </w:rPr>
              <w:t xml:space="preserve"> Fertiliser: A hyperlocal food waste </w:t>
            </w:r>
            <w:proofErr w:type="spellStart"/>
            <w:r w:rsidRPr="006314A1">
              <w:rPr>
                <w:color w:val="000000"/>
                <w:lang w:val="en-GB"/>
              </w:rPr>
              <w:t>agri</w:t>
            </w:r>
            <w:proofErr w:type="spellEnd"/>
            <w:r w:rsidRPr="006314A1">
              <w:rPr>
                <w:color w:val="000000"/>
                <w:lang w:val="en-GB"/>
              </w:rPr>
              <w:t>-product</w:t>
            </w:r>
          </w:p>
        </w:tc>
        <w:tc>
          <w:tcPr>
            <w:tcW w:w="2469" w:type="pct"/>
          </w:tcPr>
          <w:p w14:paraId="11FA890C" w14:textId="77777777" w:rsidR="006314A1" w:rsidRPr="006314A1" w:rsidRDefault="006314A1" w:rsidP="00A816CB">
            <w:pPr>
              <w:rPr>
                <w:color w:val="000000"/>
                <w:lang w:val="en-GB"/>
              </w:rPr>
            </w:pPr>
            <w:r w:rsidRPr="006314A1">
              <w:rPr>
                <w:color w:val="000000"/>
                <w:lang w:val="en-GB"/>
              </w:rPr>
              <w:t>This project seeks to develop fertiliser products derived from food waste diverted from landfill through rigorous soil and plant testing trials, leading to the creation of a commercially viable product.</w:t>
            </w:r>
          </w:p>
        </w:tc>
        <w:tc>
          <w:tcPr>
            <w:tcW w:w="687" w:type="pct"/>
          </w:tcPr>
          <w:p w14:paraId="53684848" w14:textId="77777777" w:rsidR="006314A1" w:rsidRPr="006314A1" w:rsidRDefault="006314A1" w:rsidP="00A816CB">
            <w:pPr>
              <w:rPr>
                <w:color w:val="000000"/>
                <w:lang w:val="en-GB"/>
              </w:rPr>
            </w:pPr>
            <w:r w:rsidRPr="006314A1">
              <w:rPr>
                <w:color w:val="000000"/>
                <w:lang w:val="en-GB"/>
              </w:rPr>
              <w:t xml:space="preserve"> $58,221 </w:t>
            </w:r>
          </w:p>
        </w:tc>
      </w:tr>
      <w:tr w:rsidR="006314A1" w:rsidRPr="006314A1" w14:paraId="71D8283F" w14:textId="77777777" w:rsidTr="00A816CB">
        <w:trPr>
          <w:trHeight w:val="60"/>
        </w:trPr>
        <w:tc>
          <w:tcPr>
            <w:tcW w:w="875" w:type="pct"/>
          </w:tcPr>
          <w:p w14:paraId="27D59DDF" w14:textId="77777777" w:rsidR="006314A1" w:rsidRPr="00A816CB" w:rsidRDefault="006314A1" w:rsidP="00A816CB">
            <w:pPr>
              <w:rPr>
                <w:b/>
                <w:bCs/>
                <w:color w:val="000000"/>
                <w:lang w:val="en-GB"/>
              </w:rPr>
            </w:pPr>
            <w:r w:rsidRPr="00A816CB">
              <w:rPr>
                <w:b/>
                <w:bCs/>
                <w:color w:val="000000"/>
                <w:lang w:val="en-GB"/>
              </w:rPr>
              <w:t>Monash City Council</w:t>
            </w:r>
          </w:p>
        </w:tc>
        <w:tc>
          <w:tcPr>
            <w:tcW w:w="969" w:type="pct"/>
          </w:tcPr>
          <w:p w14:paraId="49162D1B" w14:textId="77777777" w:rsidR="006314A1" w:rsidRPr="006314A1" w:rsidRDefault="006314A1" w:rsidP="00A816CB">
            <w:pPr>
              <w:rPr>
                <w:color w:val="000000"/>
                <w:lang w:val="en-GB"/>
              </w:rPr>
            </w:pPr>
            <w:r w:rsidRPr="006314A1">
              <w:rPr>
                <w:color w:val="000000"/>
                <w:lang w:val="en-GB"/>
              </w:rPr>
              <w:t>Monash paves the way to recycled content infrastructure</w:t>
            </w:r>
          </w:p>
        </w:tc>
        <w:tc>
          <w:tcPr>
            <w:tcW w:w="2469" w:type="pct"/>
          </w:tcPr>
          <w:p w14:paraId="72CD4E61" w14:textId="77777777" w:rsidR="006314A1" w:rsidRPr="006314A1" w:rsidRDefault="006314A1" w:rsidP="00A816CB">
            <w:pPr>
              <w:rPr>
                <w:color w:val="000000"/>
                <w:lang w:val="en-GB"/>
              </w:rPr>
            </w:pPr>
            <w:r w:rsidRPr="006314A1">
              <w:rPr>
                <w:color w:val="000000"/>
                <w:lang w:val="en-GB"/>
              </w:rPr>
              <w:t xml:space="preserve">The project delivered 227 tonnes of local road resurfacing in Wellington Rd and a car park in Bogong Reserve, Glen Waverley, a program of 100% recycled rubber bike lane separators, road cushions and speed humps across the city, and a footpath renewal with EG Tech </w:t>
            </w:r>
            <w:proofErr w:type="spellStart"/>
            <w:r w:rsidRPr="006314A1">
              <w:rPr>
                <w:color w:val="000000"/>
                <w:lang w:val="en-GB"/>
              </w:rPr>
              <w:t>Ecolite</w:t>
            </w:r>
            <w:proofErr w:type="spellEnd"/>
            <w:r w:rsidRPr="006314A1">
              <w:rPr>
                <w:color w:val="000000"/>
                <w:lang w:val="en-GB"/>
              </w:rPr>
              <w:t xml:space="preserve"> (98% recycled glass). </w:t>
            </w:r>
          </w:p>
        </w:tc>
        <w:tc>
          <w:tcPr>
            <w:tcW w:w="687" w:type="pct"/>
          </w:tcPr>
          <w:p w14:paraId="4944DCD1" w14:textId="77777777" w:rsidR="006314A1" w:rsidRPr="006314A1" w:rsidRDefault="006314A1" w:rsidP="00A816CB">
            <w:pPr>
              <w:rPr>
                <w:color w:val="000000"/>
                <w:lang w:val="en-GB"/>
              </w:rPr>
            </w:pPr>
            <w:r w:rsidRPr="006314A1">
              <w:rPr>
                <w:color w:val="000000"/>
                <w:lang w:val="en-GB"/>
              </w:rPr>
              <w:t xml:space="preserve"> $56,049 </w:t>
            </w:r>
          </w:p>
        </w:tc>
      </w:tr>
      <w:tr w:rsidR="006314A1" w:rsidRPr="006314A1" w14:paraId="1D90055C" w14:textId="77777777" w:rsidTr="00A816CB">
        <w:trPr>
          <w:trHeight w:val="60"/>
        </w:trPr>
        <w:tc>
          <w:tcPr>
            <w:tcW w:w="875" w:type="pct"/>
          </w:tcPr>
          <w:p w14:paraId="0C8CEF6D" w14:textId="77777777" w:rsidR="006314A1" w:rsidRPr="00A816CB" w:rsidRDefault="006314A1" w:rsidP="00A816CB">
            <w:pPr>
              <w:rPr>
                <w:b/>
                <w:bCs/>
                <w:color w:val="000000"/>
                <w:lang w:val="en-GB"/>
              </w:rPr>
            </w:pPr>
            <w:proofErr w:type="spellStart"/>
            <w:r w:rsidRPr="00A816CB">
              <w:rPr>
                <w:b/>
                <w:bCs/>
                <w:color w:val="000000"/>
                <w:lang w:val="en-GB"/>
              </w:rPr>
              <w:t>Corangamite</w:t>
            </w:r>
            <w:proofErr w:type="spellEnd"/>
            <w:r w:rsidRPr="00A816CB">
              <w:rPr>
                <w:b/>
                <w:bCs/>
                <w:color w:val="000000"/>
                <w:lang w:val="en-GB"/>
              </w:rPr>
              <w:t xml:space="preserve"> Shire Council</w:t>
            </w:r>
          </w:p>
        </w:tc>
        <w:tc>
          <w:tcPr>
            <w:tcW w:w="969" w:type="pct"/>
          </w:tcPr>
          <w:p w14:paraId="15C9E9DD" w14:textId="77777777" w:rsidR="006314A1" w:rsidRPr="006314A1" w:rsidRDefault="006314A1" w:rsidP="00A816CB">
            <w:pPr>
              <w:rPr>
                <w:color w:val="000000"/>
                <w:lang w:val="en-GB"/>
              </w:rPr>
            </w:pPr>
            <w:r w:rsidRPr="006314A1">
              <w:rPr>
                <w:color w:val="000000"/>
                <w:lang w:val="en-GB"/>
              </w:rPr>
              <w:t>Twelve Apostles Trail - 'Closing the Loop'</w:t>
            </w:r>
          </w:p>
        </w:tc>
        <w:tc>
          <w:tcPr>
            <w:tcW w:w="2469" w:type="pct"/>
          </w:tcPr>
          <w:p w14:paraId="7E1D7EC6" w14:textId="77777777" w:rsidR="006314A1" w:rsidRPr="006314A1" w:rsidRDefault="006314A1" w:rsidP="00A816CB">
            <w:pPr>
              <w:rPr>
                <w:color w:val="000000"/>
                <w:lang w:val="en-GB"/>
              </w:rPr>
            </w:pPr>
            <w:proofErr w:type="spellStart"/>
            <w:r w:rsidRPr="006314A1">
              <w:rPr>
                <w:color w:val="000000"/>
                <w:lang w:val="en-GB"/>
              </w:rPr>
              <w:t>Corangamite</w:t>
            </w:r>
            <w:proofErr w:type="spellEnd"/>
            <w:r w:rsidRPr="006314A1">
              <w:rPr>
                <w:color w:val="000000"/>
                <w:lang w:val="en-GB"/>
              </w:rPr>
              <w:t xml:space="preserve"> Shire installed recycled plastic fence posts and end-assemblies, and bollards along the 20km stretch of shared walking and cycling path linking </w:t>
            </w:r>
            <w:proofErr w:type="spellStart"/>
            <w:r w:rsidRPr="006314A1">
              <w:rPr>
                <w:color w:val="000000"/>
                <w:lang w:val="en-GB"/>
              </w:rPr>
              <w:t>Timboon</w:t>
            </w:r>
            <w:proofErr w:type="spellEnd"/>
            <w:r w:rsidRPr="006314A1">
              <w:rPr>
                <w:color w:val="000000"/>
                <w:lang w:val="en-GB"/>
              </w:rPr>
              <w:t xml:space="preserve"> and Port Campbell. </w:t>
            </w:r>
          </w:p>
        </w:tc>
        <w:tc>
          <w:tcPr>
            <w:tcW w:w="687" w:type="pct"/>
          </w:tcPr>
          <w:p w14:paraId="4C957AAC" w14:textId="77777777" w:rsidR="006314A1" w:rsidRPr="006314A1" w:rsidRDefault="006314A1" w:rsidP="00A816CB">
            <w:pPr>
              <w:rPr>
                <w:color w:val="000000"/>
                <w:lang w:val="en-GB"/>
              </w:rPr>
            </w:pPr>
            <w:r w:rsidRPr="006314A1">
              <w:rPr>
                <w:color w:val="000000"/>
                <w:lang w:val="en-GB"/>
              </w:rPr>
              <w:t xml:space="preserve"> $48,463 </w:t>
            </w:r>
          </w:p>
        </w:tc>
      </w:tr>
      <w:tr w:rsidR="006314A1" w:rsidRPr="006314A1" w14:paraId="0E74A215" w14:textId="77777777" w:rsidTr="00A816CB">
        <w:trPr>
          <w:trHeight w:val="60"/>
        </w:trPr>
        <w:tc>
          <w:tcPr>
            <w:tcW w:w="875" w:type="pct"/>
          </w:tcPr>
          <w:p w14:paraId="392A4AFA" w14:textId="77777777" w:rsidR="006314A1" w:rsidRPr="00A816CB" w:rsidRDefault="006314A1" w:rsidP="00A816CB">
            <w:pPr>
              <w:rPr>
                <w:b/>
                <w:bCs/>
                <w:color w:val="000000"/>
                <w:lang w:val="en-GB"/>
              </w:rPr>
            </w:pPr>
            <w:r w:rsidRPr="00A816CB">
              <w:rPr>
                <w:b/>
                <w:bCs/>
                <w:color w:val="000000"/>
                <w:lang w:val="en-GB"/>
              </w:rPr>
              <w:t>Commonwealth Scientific and Industrial Research Organisation (CSIRO)</w:t>
            </w:r>
          </w:p>
        </w:tc>
        <w:tc>
          <w:tcPr>
            <w:tcW w:w="969" w:type="pct"/>
          </w:tcPr>
          <w:p w14:paraId="268B2746" w14:textId="77777777" w:rsidR="006314A1" w:rsidRPr="006314A1" w:rsidRDefault="006314A1" w:rsidP="00A816CB">
            <w:pPr>
              <w:rPr>
                <w:color w:val="000000"/>
                <w:lang w:val="en-GB"/>
              </w:rPr>
            </w:pPr>
            <w:r w:rsidRPr="006314A1">
              <w:rPr>
                <w:color w:val="000000"/>
                <w:lang w:val="en-GB"/>
              </w:rPr>
              <w:t>CSIRO - Improved recycling of uPVC</w:t>
            </w:r>
          </w:p>
        </w:tc>
        <w:tc>
          <w:tcPr>
            <w:tcW w:w="2469" w:type="pct"/>
          </w:tcPr>
          <w:p w14:paraId="436E62B9" w14:textId="3F12CE0B" w:rsidR="006314A1" w:rsidRPr="006314A1" w:rsidRDefault="006314A1" w:rsidP="00A816CB">
            <w:pPr>
              <w:rPr>
                <w:color w:val="000000"/>
                <w:lang w:val="en-GB"/>
              </w:rPr>
            </w:pPr>
            <w:r w:rsidRPr="006314A1">
              <w:rPr>
                <w:color w:val="000000"/>
                <w:lang w:val="en-GB"/>
              </w:rPr>
              <w:t xml:space="preserve">This project will develop material specifications for </w:t>
            </w:r>
            <w:proofErr w:type="spellStart"/>
            <w:r w:rsidRPr="006314A1">
              <w:rPr>
                <w:color w:val="000000"/>
                <w:lang w:val="en-GB"/>
              </w:rPr>
              <w:t>unplastici</w:t>
            </w:r>
            <w:r w:rsidR="008A3B96">
              <w:rPr>
                <w:color w:val="000000"/>
                <w:lang w:val="en-GB"/>
              </w:rPr>
              <w:t>s</w:t>
            </w:r>
            <w:r w:rsidRPr="006314A1">
              <w:rPr>
                <w:color w:val="000000"/>
                <w:lang w:val="en-GB"/>
              </w:rPr>
              <w:t>ed</w:t>
            </w:r>
            <w:proofErr w:type="spellEnd"/>
            <w:r w:rsidRPr="006314A1">
              <w:rPr>
                <w:color w:val="000000"/>
                <w:lang w:val="en-GB"/>
              </w:rPr>
              <w:t xml:space="preserve"> Polyvinyl Chloride (uPVC) </w:t>
            </w:r>
            <w:proofErr w:type="spellStart"/>
            <w:r w:rsidRPr="006314A1">
              <w:rPr>
                <w:color w:val="000000"/>
                <w:lang w:val="en-GB"/>
              </w:rPr>
              <w:t>recyclate</w:t>
            </w:r>
            <w:proofErr w:type="spellEnd"/>
            <w:r w:rsidRPr="006314A1">
              <w:rPr>
                <w:color w:val="000000"/>
                <w:lang w:val="en-GB"/>
              </w:rPr>
              <w:t xml:space="preserve"> with Polyvinyl Chloride (PVC) compounders and manufacturers. Develop a prototype device that will analyse the composition of PVC </w:t>
            </w:r>
            <w:proofErr w:type="spellStart"/>
            <w:r w:rsidRPr="006314A1">
              <w:rPr>
                <w:color w:val="000000"/>
                <w:lang w:val="en-GB"/>
              </w:rPr>
              <w:t>recyclate</w:t>
            </w:r>
            <w:proofErr w:type="spellEnd"/>
            <w:r w:rsidRPr="006314A1">
              <w:rPr>
                <w:color w:val="000000"/>
                <w:lang w:val="en-GB"/>
              </w:rPr>
              <w:t xml:space="preserve"> and determine what compounds need to be added to a particular input blend to achieve an output that meets the developed standard. </w:t>
            </w:r>
          </w:p>
        </w:tc>
        <w:tc>
          <w:tcPr>
            <w:tcW w:w="687" w:type="pct"/>
          </w:tcPr>
          <w:p w14:paraId="7CCE392E" w14:textId="77777777" w:rsidR="006314A1" w:rsidRPr="006314A1" w:rsidRDefault="006314A1" w:rsidP="00A816CB">
            <w:pPr>
              <w:rPr>
                <w:color w:val="000000"/>
                <w:lang w:val="en-GB"/>
              </w:rPr>
            </w:pPr>
            <w:r w:rsidRPr="006314A1">
              <w:rPr>
                <w:color w:val="000000"/>
                <w:lang w:val="en-GB"/>
              </w:rPr>
              <w:t xml:space="preserve"> $200,000 </w:t>
            </w:r>
          </w:p>
        </w:tc>
      </w:tr>
      <w:tr w:rsidR="006314A1" w:rsidRPr="006314A1" w14:paraId="3AECC771" w14:textId="77777777" w:rsidTr="00A816CB">
        <w:trPr>
          <w:trHeight w:val="60"/>
        </w:trPr>
        <w:tc>
          <w:tcPr>
            <w:tcW w:w="875" w:type="pct"/>
          </w:tcPr>
          <w:p w14:paraId="2B7AC996" w14:textId="77777777" w:rsidR="006314A1" w:rsidRPr="00A816CB" w:rsidRDefault="006314A1" w:rsidP="00A816CB">
            <w:pPr>
              <w:rPr>
                <w:b/>
                <w:bCs/>
                <w:color w:val="000000"/>
                <w:lang w:val="en-GB"/>
              </w:rPr>
            </w:pPr>
            <w:r w:rsidRPr="00A816CB">
              <w:rPr>
                <w:b/>
                <w:bCs/>
                <w:color w:val="000000"/>
                <w:lang w:val="en-GB"/>
              </w:rPr>
              <w:t>Deakin University</w:t>
            </w:r>
          </w:p>
        </w:tc>
        <w:tc>
          <w:tcPr>
            <w:tcW w:w="969" w:type="pct"/>
          </w:tcPr>
          <w:p w14:paraId="20943DAF" w14:textId="77777777" w:rsidR="006314A1" w:rsidRPr="006314A1" w:rsidRDefault="006314A1" w:rsidP="00A816CB">
            <w:pPr>
              <w:rPr>
                <w:color w:val="000000"/>
                <w:lang w:val="en-GB"/>
              </w:rPr>
            </w:pPr>
            <w:r w:rsidRPr="006314A1">
              <w:rPr>
                <w:color w:val="000000"/>
                <w:lang w:val="en-GB"/>
              </w:rPr>
              <w:t>Particles derived from textile wastes for sustainable coloration of products</w:t>
            </w:r>
          </w:p>
        </w:tc>
        <w:tc>
          <w:tcPr>
            <w:tcW w:w="2469" w:type="pct"/>
          </w:tcPr>
          <w:p w14:paraId="720F3345" w14:textId="77777777" w:rsidR="006314A1" w:rsidRPr="006314A1" w:rsidRDefault="006314A1" w:rsidP="00A816CB">
            <w:pPr>
              <w:rPr>
                <w:color w:val="000000"/>
                <w:lang w:val="en-GB"/>
              </w:rPr>
            </w:pPr>
            <w:r w:rsidRPr="006314A1">
              <w:rPr>
                <w:color w:val="000000"/>
                <w:spacing w:val="-2"/>
                <w:lang w:val="en-GB"/>
              </w:rPr>
              <w:t xml:space="preserve">This project will investigate the production of particles from natural/synthetic/blended fibre textile waste to be used as pigments in a range of applications including for printing/colouring textiles, vegan leather, and to create art. An economic and life cycle analysis will be conducted to demonstrate viability. </w:t>
            </w:r>
          </w:p>
        </w:tc>
        <w:tc>
          <w:tcPr>
            <w:tcW w:w="687" w:type="pct"/>
          </w:tcPr>
          <w:p w14:paraId="4C2ECFF5" w14:textId="77777777" w:rsidR="006314A1" w:rsidRPr="006314A1" w:rsidRDefault="006314A1" w:rsidP="00A816CB">
            <w:pPr>
              <w:rPr>
                <w:color w:val="000000"/>
                <w:lang w:val="en-GB"/>
              </w:rPr>
            </w:pPr>
            <w:r w:rsidRPr="006314A1">
              <w:rPr>
                <w:color w:val="000000"/>
                <w:lang w:val="en-GB"/>
              </w:rPr>
              <w:t xml:space="preserve"> $20,000 </w:t>
            </w:r>
          </w:p>
        </w:tc>
      </w:tr>
      <w:tr w:rsidR="006314A1" w:rsidRPr="006314A1" w14:paraId="525C6F7B" w14:textId="77777777" w:rsidTr="00A816CB">
        <w:trPr>
          <w:trHeight w:val="60"/>
        </w:trPr>
        <w:tc>
          <w:tcPr>
            <w:tcW w:w="875" w:type="pct"/>
          </w:tcPr>
          <w:p w14:paraId="28AC00EF" w14:textId="77777777" w:rsidR="006314A1" w:rsidRPr="00A816CB" w:rsidRDefault="006314A1" w:rsidP="00A816CB">
            <w:pPr>
              <w:rPr>
                <w:b/>
                <w:bCs/>
                <w:color w:val="000000"/>
                <w:lang w:val="en-GB"/>
              </w:rPr>
            </w:pPr>
            <w:r w:rsidRPr="00A816CB">
              <w:rPr>
                <w:b/>
                <w:bCs/>
                <w:color w:val="000000"/>
                <w:lang w:val="en-GB"/>
              </w:rPr>
              <w:t>Deakin University</w:t>
            </w:r>
          </w:p>
        </w:tc>
        <w:tc>
          <w:tcPr>
            <w:tcW w:w="969" w:type="pct"/>
          </w:tcPr>
          <w:p w14:paraId="69ACA438" w14:textId="77777777" w:rsidR="006314A1" w:rsidRPr="006314A1" w:rsidRDefault="006314A1" w:rsidP="00A816CB">
            <w:pPr>
              <w:rPr>
                <w:color w:val="000000"/>
                <w:lang w:val="en-GB"/>
              </w:rPr>
            </w:pPr>
            <w:r w:rsidRPr="006314A1">
              <w:rPr>
                <w:color w:val="000000"/>
                <w:lang w:val="en-GB"/>
              </w:rPr>
              <w:t>Transforming Contaminated Paint Containers into Value Added Products</w:t>
            </w:r>
          </w:p>
        </w:tc>
        <w:tc>
          <w:tcPr>
            <w:tcW w:w="2469" w:type="pct"/>
          </w:tcPr>
          <w:p w14:paraId="1F24D88E" w14:textId="77777777" w:rsidR="006314A1" w:rsidRPr="006314A1" w:rsidRDefault="006314A1" w:rsidP="00A816CB">
            <w:pPr>
              <w:rPr>
                <w:color w:val="000000"/>
                <w:lang w:val="en-GB"/>
              </w:rPr>
            </w:pPr>
            <w:r w:rsidRPr="006314A1">
              <w:rPr>
                <w:color w:val="000000"/>
                <w:lang w:val="en-GB"/>
              </w:rPr>
              <w:t xml:space="preserve">This project will develop simple, innovative processing methods to produce functional, economically viable product prototypes from post-consumer polypropylene paint containers. The prototypes will be evaluated </w:t>
            </w:r>
            <w:proofErr w:type="gramStart"/>
            <w:r w:rsidRPr="006314A1">
              <w:rPr>
                <w:color w:val="000000"/>
                <w:lang w:val="en-GB"/>
              </w:rPr>
              <w:t>with regard to</w:t>
            </w:r>
            <w:proofErr w:type="gramEnd"/>
            <w:r w:rsidRPr="006314A1">
              <w:rPr>
                <w:color w:val="000000"/>
                <w:lang w:val="en-GB"/>
              </w:rPr>
              <w:t xml:space="preserve"> their economic viability and potential for high volume manufacturing.</w:t>
            </w:r>
          </w:p>
        </w:tc>
        <w:tc>
          <w:tcPr>
            <w:tcW w:w="687" w:type="pct"/>
          </w:tcPr>
          <w:p w14:paraId="63947BC0" w14:textId="77777777" w:rsidR="006314A1" w:rsidRPr="006314A1" w:rsidRDefault="006314A1" w:rsidP="00A816CB">
            <w:pPr>
              <w:rPr>
                <w:color w:val="000000"/>
                <w:lang w:val="en-GB"/>
              </w:rPr>
            </w:pPr>
            <w:r w:rsidRPr="006314A1">
              <w:rPr>
                <w:color w:val="000000"/>
                <w:lang w:val="en-GB"/>
              </w:rPr>
              <w:t xml:space="preserve"> $30,000 </w:t>
            </w:r>
          </w:p>
        </w:tc>
      </w:tr>
      <w:tr w:rsidR="006314A1" w:rsidRPr="006314A1" w14:paraId="4F8656B9" w14:textId="77777777" w:rsidTr="00A816CB">
        <w:trPr>
          <w:trHeight w:val="60"/>
        </w:trPr>
        <w:tc>
          <w:tcPr>
            <w:tcW w:w="875" w:type="pct"/>
          </w:tcPr>
          <w:p w14:paraId="3F2DAFC1" w14:textId="77777777" w:rsidR="006314A1" w:rsidRPr="00A816CB" w:rsidRDefault="006314A1" w:rsidP="00A816CB">
            <w:pPr>
              <w:rPr>
                <w:b/>
                <w:bCs/>
                <w:color w:val="000000"/>
                <w:lang w:val="en-GB"/>
              </w:rPr>
            </w:pPr>
            <w:r w:rsidRPr="00A816CB">
              <w:rPr>
                <w:b/>
                <w:bCs/>
                <w:color w:val="000000"/>
                <w:lang w:val="en-GB"/>
              </w:rPr>
              <w:t>Deakin University</w:t>
            </w:r>
          </w:p>
        </w:tc>
        <w:tc>
          <w:tcPr>
            <w:tcW w:w="969" w:type="pct"/>
          </w:tcPr>
          <w:p w14:paraId="56BC526F" w14:textId="77777777" w:rsidR="006314A1" w:rsidRPr="006314A1" w:rsidRDefault="006314A1" w:rsidP="00A816CB">
            <w:pPr>
              <w:rPr>
                <w:color w:val="000000"/>
                <w:lang w:val="en-GB"/>
              </w:rPr>
            </w:pPr>
            <w:r w:rsidRPr="006314A1">
              <w:rPr>
                <w:color w:val="000000"/>
                <w:lang w:val="en-GB"/>
              </w:rPr>
              <w:t>Recycling Polypropylene Waste for High Value Applications</w:t>
            </w:r>
          </w:p>
        </w:tc>
        <w:tc>
          <w:tcPr>
            <w:tcW w:w="2469" w:type="pct"/>
          </w:tcPr>
          <w:p w14:paraId="11B34591" w14:textId="77777777" w:rsidR="006314A1" w:rsidRPr="006314A1" w:rsidRDefault="006314A1" w:rsidP="00A816CB">
            <w:pPr>
              <w:rPr>
                <w:color w:val="000000"/>
                <w:lang w:val="en-GB"/>
              </w:rPr>
            </w:pPr>
            <w:r w:rsidRPr="006314A1">
              <w:rPr>
                <w:rFonts w:ascii="Times New Roman" w:hAnsi="Times New Roman" w:cs="Times New Roman"/>
                <w:color w:val="000000"/>
                <w:spacing w:val="2"/>
                <w:lang w:val="en-GB"/>
              </w:rPr>
              <w:t>​</w:t>
            </w:r>
            <w:r w:rsidRPr="006314A1">
              <w:rPr>
                <w:color w:val="000000"/>
                <w:spacing w:val="2"/>
                <w:lang w:val="en-GB"/>
              </w:rPr>
              <w:t xml:space="preserve">The objective of this project is to maximise the amount of recycled polypropylene that can be incorporated into Gale Pacific’s existing product the ‘Landmark </w:t>
            </w:r>
            <w:proofErr w:type="spellStart"/>
            <w:r w:rsidRPr="006314A1">
              <w:rPr>
                <w:color w:val="000000"/>
                <w:spacing w:val="2"/>
                <w:lang w:val="en-GB"/>
              </w:rPr>
              <w:t>polyfabric</w:t>
            </w:r>
            <w:proofErr w:type="spellEnd"/>
            <w:r w:rsidRPr="006314A1">
              <w:rPr>
                <w:color w:val="000000"/>
                <w:spacing w:val="2"/>
                <w:lang w:val="en-GB"/>
              </w:rPr>
              <w:t xml:space="preserve">’. Testing and evaluation will be undertaken to determine the maximum </w:t>
            </w:r>
            <w:r w:rsidRPr="006314A1">
              <w:rPr>
                <w:color w:val="000000"/>
                <w:spacing w:val="2"/>
                <w:lang w:val="en-GB"/>
              </w:rPr>
              <w:lastRenderedPageBreak/>
              <w:t>amount of recycled polypropylene that can be used without adversely impacting the final product.</w:t>
            </w:r>
          </w:p>
        </w:tc>
        <w:tc>
          <w:tcPr>
            <w:tcW w:w="687" w:type="pct"/>
          </w:tcPr>
          <w:p w14:paraId="25808BF7" w14:textId="77777777" w:rsidR="006314A1" w:rsidRPr="006314A1" w:rsidRDefault="006314A1" w:rsidP="00A816CB">
            <w:pPr>
              <w:rPr>
                <w:color w:val="000000"/>
                <w:lang w:val="en-GB"/>
              </w:rPr>
            </w:pPr>
            <w:r w:rsidRPr="006314A1">
              <w:rPr>
                <w:color w:val="000000"/>
                <w:lang w:val="en-GB"/>
              </w:rPr>
              <w:lastRenderedPageBreak/>
              <w:t xml:space="preserve"> $76,500 </w:t>
            </w:r>
          </w:p>
        </w:tc>
      </w:tr>
      <w:tr w:rsidR="006314A1" w:rsidRPr="006314A1" w14:paraId="0514E783" w14:textId="77777777" w:rsidTr="00A816CB">
        <w:trPr>
          <w:trHeight w:val="60"/>
        </w:trPr>
        <w:tc>
          <w:tcPr>
            <w:tcW w:w="875" w:type="pct"/>
          </w:tcPr>
          <w:p w14:paraId="6FB9E8CC" w14:textId="77777777" w:rsidR="006314A1" w:rsidRPr="00A816CB" w:rsidRDefault="006314A1" w:rsidP="00A816CB">
            <w:pPr>
              <w:rPr>
                <w:b/>
                <w:bCs/>
                <w:color w:val="000000"/>
                <w:lang w:val="en-GB"/>
              </w:rPr>
            </w:pPr>
            <w:r w:rsidRPr="00A816CB">
              <w:rPr>
                <w:b/>
                <w:bCs/>
                <w:color w:val="000000"/>
                <w:lang w:val="en-GB"/>
              </w:rPr>
              <w:t>Eco Guardians Pty Ltd</w:t>
            </w:r>
          </w:p>
        </w:tc>
        <w:tc>
          <w:tcPr>
            <w:tcW w:w="969" w:type="pct"/>
          </w:tcPr>
          <w:p w14:paraId="4A24C209" w14:textId="77777777" w:rsidR="006314A1" w:rsidRPr="006314A1" w:rsidRDefault="006314A1" w:rsidP="00A816CB">
            <w:pPr>
              <w:rPr>
                <w:color w:val="000000"/>
                <w:lang w:val="en-GB"/>
              </w:rPr>
            </w:pPr>
            <w:r w:rsidRPr="006314A1">
              <w:rPr>
                <w:color w:val="000000"/>
                <w:lang w:val="en-GB"/>
              </w:rPr>
              <w:t xml:space="preserve">Eco Guardians </w:t>
            </w:r>
            <w:proofErr w:type="spellStart"/>
            <w:r w:rsidRPr="006314A1">
              <w:rPr>
                <w:color w:val="000000"/>
                <w:lang w:val="en-GB"/>
              </w:rPr>
              <w:t>SoilFood</w:t>
            </w:r>
            <w:proofErr w:type="spellEnd"/>
            <w:r w:rsidRPr="006314A1">
              <w:rPr>
                <w:color w:val="000000"/>
                <w:lang w:val="en-GB"/>
              </w:rPr>
              <w:t>™ Processing Plant</w:t>
            </w:r>
          </w:p>
        </w:tc>
        <w:tc>
          <w:tcPr>
            <w:tcW w:w="2469" w:type="pct"/>
          </w:tcPr>
          <w:p w14:paraId="7F34AAB5" w14:textId="77777777" w:rsidR="006314A1" w:rsidRPr="006314A1" w:rsidRDefault="006314A1" w:rsidP="00A816CB">
            <w:pPr>
              <w:rPr>
                <w:color w:val="000000"/>
                <w:lang w:val="en-GB"/>
              </w:rPr>
            </w:pPr>
            <w:r w:rsidRPr="006314A1">
              <w:rPr>
                <w:color w:val="000000"/>
                <w:spacing w:val="2"/>
                <w:lang w:val="en-GB"/>
              </w:rPr>
              <w:t>This project will address multiple barriers to market adoption related to rapidly dehydrated food waste, including plastic contamination, logistics and quality assurance. The project seeks to establish a facility in Mentone and start a new service which would include collection, screening, blending, testing, packaging, and sales logistics. The aim is to overcome identified barriers of plastic contamination, logistics and quality assurance.</w:t>
            </w:r>
          </w:p>
        </w:tc>
        <w:tc>
          <w:tcPr>
            <w:tcW w:w="687" w:type="pct"/>
          </w:tcPr>
          <w:p w14:paraId="2285E0FC" w14:textId="77777777" w:rsidR="006314A1" w:rsidRPr="006314A1" w:rsidRDefault="006314A1" w:rsidP="00A816CB">
            <w:pPr>
              <w:rPr>
                <w:color w:val="000000"/>
                <w:lang w:val="en-GB"/>
              </w:rPr>
            </w:pPr>
            <w:r w:rsidRPr="006314A1">
              <w:rPr>
                <w:color w:val="000000"/>
                <w:lang w:val="en-GB"/>
              </w:rPr>
              <w:t xml:space="preserve"> $10,000 </w:t>
            </w:r>
          </w:p>
        </w:tc>
      </w:tr>
      <w:tr w:rsidR="006314A1" w:rsidRPr="006314A1" w14:paraId="4384ECFA" w14:textId="77777777" w:rsidTr="00A816CB">
        <w:trPr>
          <w:trHeight w:val="60"/>
        </w:trPr>
        <w:tc>
          <w:tcPr>
            <w:tcW w:w="875" w:type="pct"/>
          </w:tcPr>
          <w:p w14:paraId="0E023667" w14:textId="77777777" w:rsidR="006314A1" w:rsidRPr="00A816CB" w:rsidRDefault="006314A1" w:rsidP="00A816CB">
            <w:pPr>
              <w:rPr>
                <w:b/>
                <w:bCs/>
                <w:color w:val="000000"/>
                <w:lang w:val="en-GB"/>
              </w:rPr>
            </w:pPr>
            <w:r w:rsidRPr="00A816CB">
              <w:rPr>
                <w:b/>
                <w:bCs/>
                <w:color w:val="000000"/>
                <w:lang w:val="en-GB"/>
              </w:rPr>
              <w:t>Elmore Compost &amp; Organics Pty Ltd</w:t>
            </w:r>
          </w:p>
        </w:tc>
        <w:tc>
          <w:tcPr>
            <w:tcW w:w="969" w:type="pct"/>
          </w:tcPr>
          <w:p w14:paraId="05EDCE89" w14:textId="77777777" w:rsidR="006314A1" w:rsidRPr="006314A1" w:rsidRDefault="006314A1" w:rsidP="00A816CB">
            <w:pPr>
              <w:rPr>
                <w:color w:val="000000"/>
                <w:lang w:val="en-GB"/>
              </w:rPr>
            </w:pPr>
            <w:r w:rsidRPr="006314A1">
              <w:rPr>
                <w:color w:val="000000"/>
                <w:lang w:val="en-GB"/>
              </w:rPr>
              <w:t>Deep soil amelioration research and demonstration promotional program</w:t>
            </w:r>
          </w:p>
        </w:tc>
        <w:tc>
          <w:tcPr>
            <w:tcW w:w="2469" w:type="pct"/>
          </w:tcPr>
          <w:p w14:paraId="0F190B54" w14:textId="77777777" w:rsidR="006314A1" w:rsidRPr="006314A1" w:rsidRDefault="006314A1" w:rsidP="00A816CB">
            <w:pPr>
              <w:rPr>
                <w:color w:val="000000"/>
                <w:lang w:val="en-GB"/>
              </w:rPr>
            </w:pPr>
            <w:r w:rsidRPr="006314A1">
              <w:rPr>
                <w:color w:val="000000"/>
                <w:lang w:val="en-GB"/>
              </w:rPr>
              <w:t>The project will establish a deep soil amelioration research and demonstration trial site in dryland grains cropping on unstructured red sodosol clay soil in north central Victoria. Findings will inform an engagement program for farmers and agronomists, sharing knowledge in the application of compost and biochar blend products in deep soil amelioration.</w:t>
            </w:r>
          </w:p>
        </w:tc>
        <w:tc>
          <w:tcPr>
            <w:tcW w:w="687" w:type="pct"/>
          </w:tcPr>
          <w:p w14:paraId="4ED459C6" w14:textId="77777777" w:rsidR="006314A1" w:rsidRPr="006314A1" w:rsidRDefault="006314A1" w:rsidP="00A816CB">
            <w:pPr>
              <w:rPr>
                <w:color w:val="000000"/>
                <w:lang w:val="en-GB"/>
              </w:rPr>
            </w:pPr>
            <w:r w:rsidRPr="006314A1">
              <w:rPr>
                <w:color w:val="000000"/>
                <w:lang w:val="en-GB"/>
              </w:rPr>
              <w:t xml:space="preserve"> $98,600 </w:t>
            </w:r>
          </w:p>
        </w:tc>
      </w:tr>
      <w:tr w:rsidR="006314A1" w:rsidRPr="006314A1" w14:paraId="5FFAABA6" w14:textId="77777777" w:rsidTr="00A816CB">
        <w:trPr>
          <w:trHeight w:val="60"/>
        </w:trPr>
        <w:tc>
          <w:tcPr>
            <w:tcW w:w="875" w:type="pct"/>
          </w:tcPr>
          <w:p w14:paraId="5D8409D0" w14:textId="77777777" w:rsidR="006314A1" w:rsidRPr="00A816CB" w:rsidRDefault="006314A1" w:rsidP="00A816CB">
            <w:pPr>
              <w:rPr>
                <w:b/>
                <w:bCs/>
                <w:color w:val="000000"/>
                <w:lang w:val="en-GB"/>
              </w:rPr>
            </w:pPr>
            <w:proofErr w:type="spellStart"/>
            <w:r w:rsidRPr="00A816CB">
              <w:rPr>
                <w:b/>
                <w:bCs/>
                <w:color w:val="000000"/>
                <w:lang w:val="en-GB"/>
              </w:rPr>
              <w:t>Gekko</w:t>
            </w:r>
            <w:proofErr w:type="spellEnd"/>
            <w:r w:rsidRPr="00A816CB">
              <w:rPr>
                <w:b/>
                <w:bCs/>
                <w:color w:val="000000"/>
                <w:lang w:val="en-GB"/>
              </w:rPr>
              <w:t xml:space="preserve"> Systems</w:t>
            </w:r>
          </w:p>
        </w:tc>
        <w:tc>
          <w:tcPr>
            <w:tcW w:w="969" w:type="pct"/>
          </w:tcPr>
          <w:p w14:paraId="2D7945FB" w14:textId="77777777" w:rsidR="006314A1" w:rsidRPr="006314A1" w:rsidRDefault="006314A1" w:rsidP="00A816CB">
            <w:pPr>
              <w:rPr>
                <w:color w:val="000000"/>
                <w:lang w:val="en-GB"/>
              </w:rPr>
            </w:pPr>
            <w:r w:rsidRPr="006314A1">
              <w:rPr>
                <w:color w:val="000000"/>
                <w:lang w:val="en-GB"/>
              </w:rPr>
              <w:t>Commercializing FOGO and other organic waste using anaerobic digestion</w:t>
            </w:r>
          </w:p>
        </w:tc>
        <w:tc>
          <w:tcPr>
            <w:tcW w:w="2469" w:type="pct"/>
          </w:tcPr>
          <w:p w14:paraId="207E8AB9" w14:textId="77777777" w:rsidR="006314A1" w:rsidRPr="006314A1" w:rsidRDefault="006314A1" w:rsidP="00A816CB">
            <w:pPr>
              <w:rPr>
                <w:color w:val="000000"/>
                <w:lang w:val="en-GB"/>
              </w:rPr>
            </w:pPr>
            <w:r w:rsidRPr="006314A1">
              <w:rPr>
                <w:color w:val="000000"/>
                <w:lang w:val="en-GB"/>
              </w:rPr>
              <w:t xml:space="preserve">This project aims to address two key barriers that currently prevent Anaerobic Digestion (AD) from being commercially viable in Australia. These barriers include the ability to monetize </w:t>
            </w:r>
            <w:proofErr w:type="gramStart"/>
            <w:r w:rsidRPr="006314A1">
              <w:rPr>
                <w:color w:val="000000"/>
                <w:lang w:val="en-GB"/>
              </w:rPr>
              <w:t>digestate, and</w:t>
            </w:r>
            <w:proofErr w:type="gramEnd"/>
            <w:r w:rsidRPr="006314A1">
              <w:rPr>
                <w:color w:val="000000"/>
                <w:lang w:val="en-GB"/>
              </w:rPr>
              <w:t xml:space="preserve"> optimize the value of the renewable energy generated. As a result, commercially viable solutions to these barriers will be established as well as positive businesses cases for the widespread adoption of AD.</w:t>
            </w:r>
          </w:p>
        </w:tc>
        <w:tc>
          <w:tcPr>
            <w:tcW w:w="687" w:type="pct"/>
          </w:tcPr>
          <w:p w14:paraId="319C9B32" w14:textId="77777777" w:rsidR="006314A1" w:rsidRPr="006314A1" w:rsidRDefault="006314A1" w:rsidP="00A816CB">
            <w:pPr>
              <w:rPr>
                <w:color w:val="000000"/>
                <w:lang w:val="en-GB"/>
              </w:rPr>
            </w:pPr>
            <w:r w:rsidRPr="006314A1">
              <w:rPr>
                <w:color w:val="000000"/>
                <w:lang w:val="en-GB"/>
              </w:rPr>
              <w:t xml:space="preserve"> $220,000 </w:t>
            </w:r>
          </w:p>
        </w:tc>
      </w:tr>
      <w:tr w:rsidR="006314A1" w:rsidRPr="006314A1" w14:paraId="177F8122" w14:textId="77777777" w:rsidTr="00A816CB">
        <w:trPr>
          <w:trHeight w:val="60"/>
        </w:trPr>
        <w:tc>
          <w:tcPr>
            <w:tcW w:w="875" w:type="pct"/>
          </w:tcPr>
          <w:p w14:paraId="2E97DB05" w14:textId="77777777" w:rsidR="006314A1" w:rsidRPr="00A816CB" w:rsidRDefault="006314A1" w:rsidP="00A816CB">
            <w:pPr>
              <w:rPr>
                <w:b/>
                <w:bCs/>
                <w:color w:val="000000"/>
                <w:lang w:val="en-GB"/>
              </w:rPr>
            </w:pPr>
            <w:r w:rsidRPr="00A816CB">
              <w:rPr>
                <w:b/>
                <w:bCs/>
                <w:color w:val="000000"/>
                <w:lang w:val="en-GB"/>
              </w:rPr>
              <w:t>Happy Planet Toys</w:t>
            </w:r>
          </w:p>
        </w:tc>
        <w:tc>
          <w:tcPr>
            <w:tcW w:w="969" w:type="pct"/>
          </w:tcPr>
          <w:p w14:paraId="12BA0EE2" w14:textId="77777777" w:rsidR="006314A1" w:rsidRPr="006314A1" w:rsidRDefault="006314A1" w:rsidP="00A816CB">
            <w:pPr>
              <w:rPr>
                <w:color w:val="000000"/>
                <w:lang w:val="en-GB"/>
              </w:rPr>
            </w:pPr>
            <w:r w:rsidRPr="006314A1">
              <w:rPr>
                <w:color w:val="000000"/>
                <w:lang w:val="en-GB"/>
              </w:rPr>
              <w:t>Happy Planet Toys New Bucket project</w:t>
            </w:r>
          </w:p>
        </w:tc>
        <w:tc>
          <w:tcPr>
            <w:tcW w:w="2469" w:type="pct"/>
          </w:tcPr>
          <w:p w14:paraId="06D9B332" w14:textId="77777777" w:rsidR="006314A1" w:rsidRPr="006314A1" w:rsidRDefault="006314A1" w:rsidP="00A816CB">
            <w:pPr>
              <w:rPr>
                <w:color w:val="000000"/>
                <w:lang w:val="en-GB"/>
              </w:rPr>
            </w:pPr>
            <w:r w:rsidRPr="006314A1">
              <w:rPr>
                <w:color w:val="000000"/>
                <w:lang w:val="en-GB"/>
              </w:rPr>
              <w:t xml:space="preserve">Happy Planet Toys will purchase, </w:t>
            </w:r>
            <w:proofErr w:type="gramStart"/>
            <w:r w:rsidRPr="006314A1">
              <w:rPr>
                <w:color w:val="000000"/>
                <w:lang w:val="en-GB"/>
              </w:rPr>
              <w:t>install</w:t>
            </w:r>
            <w:proofErr w:type="gramEnd"/>
            <w:r w:rsidRPr="006314A1">
              <w:rPr>
                <w:color w:val="000000"/>
                <w:lang w:val="en-GB"/>
              </w:rPr>
              <w:t xml:space="preserve"> and commission a second injection </w:t>
            </w:r>
            <w:proofErr w:type="spellStart"/>
            <w:r w:rsidRPr="006314A1">
              <w:rPr>
                <w:color w:val="000000"/>
                <w:lang w:val="en-GB"/>
              </w:rPr>
              <w:t>molding</w:t>
            </w:r>
            <w:proofErr w:type="spellEnd"/>
            <w:r w:rsidRPr="006314A1">
              <w:rPr>
                <w:color w:val="000000"/>
                <w:lang w:val="en-GB"/>
              </w:rPr>
              <w:t xml:space="preserve"> tool, which will recycle High Density Polyethylene (HDPE) milk bottles into a recyclable toy product.</w:t>
            </w:r>
          </w:p>
        </w:tc>
        <w:tc>
          <w:tcPr>
            <w:tcW w:w="687" w:type="pct"/>
          </w:tcPr>
          <w:p w14:paraId="68BC3664" w14:textId="77777777" w:rsidR="006314A1" w:rsidRPr="006314A1" w:rsidRDefault="006314A1" w:rsidP="00A816CB">
            <w:pPr>
              <w:rPr>
                <w:color w:val="000000"/>
                <w:lang w:val="en-GB"/>
              </w:rPr>
            </w:pPr>
            <w:r w:rsidRPr="006314A1">
              <w:rPr>
                <w:color w:val="000000"/>
                <w:lang w:val="en-GB"/>
              </w:rPr>
              <w:t xml:space="preserve"> $9,136 </w:t>
            </w:r>
          </w:p>
        </w:tc>
      </w:tr>
      <w:tr w:rsidR="006314A1" w:rsidRPr="006314A1" w14:paraId="04FF4BA2" w14:textId="77777777" w:rsidTr="00A816CB">
        <w:trPr>
          <w:trHeight w:val="60"/>
        </w:trPr>
        <w:tc>
          <w:tcPr>
            <w:tcW w:w="875" w:type="pct"/>
          </w:tcPr>
          <w:p w14:paraId="1189B0EC" w14:textId="77777777" w:rsidR="006314A1" w:rsidRPr="00A816CB" w:rsidRDefault="006314A1" w:rsidP="00A816CB">
            <w:pPr>
              <w:rPr>
                <w:b/>
                <w:bCs/>
                <w:color w:val="000000"/>
                <w:lang w:val="en-GB"/>
              </w:rPr>
            </w:pPr>
            <w:r w:rsidRPr="00A816CB">
              <w:rPr>
                <w:b/>
                <w:bCs/>
                <w:color w:val="000000"/>
                <w:lang w:val="en-GB"/>
              </w:rPr>
              <w:t xml:space="preserve">Heathcote </w:t>
            </w:r>
            <w:proofErr w:type="spellStart"/>
            <w:r w:rsidRPr="00A816CB">
              <w:rPr>
                <w:b/>
                <w:bCs/>
                <w:color w:val="000000"/>
                <w:lang w:val="en-GB"/>
              </w:rPr>
              <w:t>WineGrowers</w:t>
            </w:r>
            <w:proofErr w:type="spellEnd"/>
            <w:r w:rsidRPr="00A816CB">
              <w:rPr>
                <w:b/>
                <w:bCs/>
                <w:color w:val="000000"/>
                <w:lang w:val="en-GB"/>
              </w:rPr>
              <w:t xml:space="preserve"> Association</w:t>
            </w:r>
          </w:p>
        </w:tc>
        <w:tc>
          <w:tcPr>
            <w:tcW w:w="969" w:type="pct"/>
          </w:tcPr>
          <w:p w14:paraId="6A5510B8" w14:textId="77777777" w:rsidR="006314A1" w:rsidRPr="006314A1" w:rsidRDefault="006314A1" w:rsidP="00A816CB">
            <w:pPr>
              <w:rPr>
                <w:color w:val="000000"/>
                <w:lang w:val="en-GB"/>
              </w:rPr>
            </w:pPr>
            <w:r w:rsidRPr="006314A1">
              <w:rPr>
                <w:color w:val="000000"/>
                <w:lang w:val="en-GB"/>
              </w:rPr>
              <w:t>Turning green waste into wine.</w:t>
            </w:r>
          </w:p>
        </w:tc>
        <w:tc>
          <w:tcPr>
            <w:tcW w:w="2469" w:type="pct"/>
          </w:tcPr>
          <w:p w14:paraId="5C6F4B84" w14:textId="77777777" w:rsidR="006314A1" w:rsidRPr="006314A1" w:rsidRDefault="006314A1" w:rsidP="00A816CB">
            <w:pPr>
              <w:rPr>
                <w:color w:val="000000"/>
                <w:lang w:val="en-GB"/>
              </w:rPr>
            </w:pPr>
            <w:r w:rsidRPr="006314A1">
              <w:rPr>
                <w:color w:val="000000"/>
                <w:lang w:val="en-GB"/>
              </w:rPr>
              <w:t>The project focuses on encouraging the uptake of compost use on vineyards.</w:t>
            </w:r>
          </w:p>
        </w:tc>
        <w:tc>
          <w:tcPr>
            <w:tcW w:w="687" w:type="pct"/>
          </w:tcPr>
          <w:p w14:paraId="34B0FDA4" w14:textId="77777777" w:rsidR="006314A1" w:rsidRPr="006314A1" w:rsidRDefault="006314A1" w:rsidP="00A816CB">
            <w:pPr>
              <w:rPr>
                <w:color w:val="000000"/>
                <w:lang w:val="en-GB"/>
              </w:rPr>
            </w:pPr>
            <w:r w:rsidRPr="006314A1">
              <w:rPr>
                <w:color w:val="000000"/>
                <w:lang w:val="en-GB"/>
              </w:rPr>
              <w:t xml:space="preserve"> $70,000 </w:t>
            </w:r>
          </w:p>
        </w:tc>
      </w:tr>
      <w:tr w:rsidR="006314A1" w:rsidRPr="006314A1" w14:paraId="2F69E789" w14:textId="77777777" w:rsidTr="00A816CB">
        <w:trPr>
          <w:trHeight w:val="60"/>
        </w:trPr>
        <w:tc>
          <w:tcPr>
            <w:tcW w:w="875" w:type="pct"/>
          </w:tcPr>
          <w:p w14:paraId="51052B2A" w14:textId="77777777" w:rsidR="006314A1" w:rsidRPr="00A816CB" w:rsidRDefault="006314A1" w:rsidP="00A816CB">
            <w:pPr>
              <w:rPr>
                <w:b/>
                <w:bCs/>
                <w:color w:val="000000"/>
                <w:lang w:val="en-GB"/>
              </w:rPr>
            </w:pPr>
            <w:r w:rsidRPr="00A816CB">
              <w:rPr>
                <w:b/>
                <w:bCs/>
                <w:color w:val="000000"/>
                <w:lang w:val="en-GB"/>
              </w:rPr>
              <w:t>Horsham Rural City Council</w:t>
            </w:r>
          </w:p>
        </w:tc>
        <w:tc>
          <w:tcPr>
            <w:tcW w:w="969" w:type="pct"/>
          </w:tcPr>
          <w:p w14:paraId="4E55D5A1" w14:textId="77777777" w:rsidR="006314A1" w:rsidRPr="006314A1" w:rsidRDefault="006314A1" w:rsidP="00A816CB">
            <w:pPr>
              <w:rPr>
                <w:color w:val="000000"/>
                <w:lang w:val="en-GB"/>
              </w:rPr>
            </w:pPr>
            <w:r w:rsidRPr="006314A1">
              <w:rPr>
                <w:color w:val="000000"/>
                <w:lang w:val="en-GB"/>
              </w:rPr>
              <w:t>Wimmera Riverfront Activation - a sustainable approach</w:t>
            </w:r>
          </w:p>
        </w:tc>
        <w:tc>
          <w:tcPr>
            <w:tcW w:w="2469" w:type="pct"/>
          </w:tcPr>
          <w:p w14:paraId="4DF1667E" w14:textId="77777777" w:rsidR="006314A1" w:rsidRPr="006314A1" w:rsidRDefault="006314A1" w:rsidP="00A816CB">
            <w:pPr>
              <w:rPr>
                <w:color w:val="000000"/>
                <w:lang w:val="en-GB"/>
              </w:rPr>
            </w:pPr>
            <w:r w:rsidRPr="006314A1">
              <w:rPr>
                <w:color w:val="000000"/>
                <w:lang w:val="en-GB"/>
              </w:rPr>
              <w:t xml:space="preserve">Council have installed a new asphalt shared path, outdoor furniture, bin surrounds, picnic settings and permeable surface containing recycled materials at the southern end of </w:t>
            </w:r>
            <w:proofErr w:type="spellStart"/>
            <w:r w:rsidRPr="006314A1">
              <w:rPr>
                <w:color w:val="000000"/>
                <w:lang w:val="en-GB"/>
              </w:rPr>
              <w:t>Firebrace</w:t>
            </w:r>
            <w:proofErr w:type="spellEnd"/>
            <w:r w:rsidRPr="006314A1">
              <w:rPr>
                <w:color w:val="000000"/>
                <w:lang w:val="en-GB"/>
              </w:rPr>
              <w:t xml:space="preserve"> Street in Horsham, as part of the Federal and State funded Riverfront Activation project.</w:t>
            </w:r>
          </w:p>
        </w:tc>
        <w:tc>
          <w:tcPr>
            <w:tcW w:w="687" w:type="pct"/>
          </w:tcPr>
          <w:p w14:paraId="40F5C3EB" w14:textId="77777777" w:rsidR="006314A1" w:rsidRPr="006314A1" w:rsidRDefault="006314A1" w:rsidP="00A816CB">
            <w:pPr>
              <w:rPr>
                <w:color w:val="000000"/>
                <w:lang w:val="en-GB"/>
              </w:rPr>
            </w:pPr>
            <w:r w:rsidRPr="006314A1">
              <w:rPr>
                <w:color w:val="000000"/>
                <w:lang w:val="en-GB"/>
              </w:rPr>
              <w:t xml:space="preserve"> $40,000 </w:t>
            </w:r>
          </w:p>
        </w:tc>
      </w:tr>
      <w:tr w:rsidR="006314A1" w:rsidRPr="006314A1" w14:paraId="080B3CD8" w14:textId="77777777" w:rsidTr="00A816CB">
        <w:trPr>
          <w:trHeight w:val="60"/>
        </w:trPr>
        <w:tc>
          <w:tcPr>
            <w:tcW w:w="875" w:type="pct"/>
          </w:tcPr>
          <w:p w14:paraId="0CE45275" w14:textId="77777777" w:rsidR="006314A1" w:rsidRPr="00A816CB" w:rsidRDefault="006314A1" w:rsidP="00A816CB">
            <w:pPr>
              <w:rPr>
                <w:b/>
                <w:bCs/>
                <w:color w:val="000000"/>
                <w:lang w:val="en-GB"/>
              </w:rPr>
            </w:pPr>
            <w:r w:rsidRPr="00A816CB">
              <w:rPr>
                <w:b/>
                <w:bCs/>
                <w:color w:val="000000"/>
                <w:lang w:val="en-GB"/>
              </w:rPr>
              <w:t>Innovative Plastic Solutions</w:t>
            </w:r>
          </w:p>
        </w:tc>
        <w:tc>
          <w:tcPr>
            <w:tcW w:w="969" w:type="pct"/>
          </w:tcPr>
          <w:p w14:paraId="2E3C0442" w14:textId="77777777" w:rsidR="006314A1" w:rsidRPr="006314A1" w:rsidRDefault="006314A1" w:rsidP="00A816CB">
            <w:pPr>
              <w:rPr>
                <w:color w:val="000000"/>
                <w:lang w:val="en-GB"/>
              </w:rPr>
            </w:pPr>
            <w:r w:rsidRPr="006314A1">
              <w:rPr>
                <w:color w:val="000000"/>
                <w:lang w:val="en-GB"/>
              </w:rPr>
              <w:t>Innovative Plastic Solution Shopping Handbasket Expansion</w:t>
            </w:r>
          </w:p>
        </w:tc>
        <w:tc>
          <w:tcPr>
            <w:tcW w:w="2469" w:type="pct"/>
          </w:tcPr>
          <w:p w14:paraId="4F7C22D4" w14:textId="77777777" w:rsidR="006314A1" w:rsidRPr="006314A1" w:rsidRDefault="006314A1" w:rsidP="00A816CB">
            <w:pPr>
              <w:rPr>
                <w:color w:val="000000"/>
                <w:lang w:val="en-GB"/>
              </w:rPr>
            </w:pPr>
            <w:r w:rsidRPr="006314A1">
              <w:rPr>
                <w:color w:val="000000"/>
                <w:spacing w:val="2"/>
                <w:lang w:val="en-GB"/>
              </w:rPr>
              <w:t xml:space="preserve">Innovative Plastic Solutions will expand operations with the purchase of a second injection moulding tool to produce their handbasket product in Victoria using recycled high density </w:t>
            </w:r>
            <w:proofErr w:type="spellStart"/>
            <w:r w:rsidRPr="006314A1">
              <w:rPr>
                <w:color w:val="000000"/>
                <w:spacing w:val="2"/>
                <w:lang w:val="en-GB"/>
              </w:rPr>
              <w:t>polyethyleneplastic</w:t>
            </w:r>
            <w:proofErr w:type="spellEnd"/>
            <w:r w:rsidRPr="006314A1">
              <w:rPr>
                <w:color w:val="000000"/>
                <w:spacing w:val="2"/>
                <w:lang w:val="en-GB"/>
              </w:rPr>
              <w:t xml:space="preserve"> from milk bottles.</w:t>
            </w:r>
          </w:p>
        </w:tc>
        <w:tc>
          <w:tcPr>
            <w:tcW w:w="687" w:type="pct"/>
          </w:tcPr>
          <w:p w14:paraId="68510A76" w14:textId="77777777" w:rsidR="006314A1" w:rsidRPr="006314A1" w:rsidRDefault="006314A1" w:rsidP="00A816CB">
            <w:pPr>
              <w:rPr>
                <w:color w:val="000000"/>
                <w:lang w:val="en-GB"/>
              </w:rPr>
            </w:pPr>
            <w:r w:rsidRPr="006314A1">
              <w:rPr>
                <w:color w:val="000000"/>
                <w:lang w:val="en-GB"/>
              </w:rPr>
              <w:t xml:space="preserve"> $12,500 </w:t>
            </w:r>
          </w:p>
        </w:tc>
      </w:tr>
      <w:tr w:rsidR="006314A1" w:rsidRPr="006314A1" w14:paraId="6FC0A9ED" w14:textId="77777777" w:rsidTr="00A816CB">
        <w:trPr>
          <w:trHeight w:val="60"/>
        </w:trPr>
        <w:tc>
          <w:tcPr>
            <w:tcW w:w="875" w:type="pct"/>
          </w:tcPr>
          <w:p w14:paraId="3229D421" w14:textId="77777777" w:rsidR="006314A1" w:rsidRPr="00A816CB" w:rsidRDefault="006314A1" w:rsidP="00A816CB">
            <w:pPr>
              <w:rPr>
                <w:b/>
                <w:bCs/>
                <w:color w:val="000000"/>
                <w:lang w:val="en-GB"/>
              </w:rPr>
            </w:pPr>
            <w:r w:rsidRPr="00A816CB">
              <w:rPr>
                <w:b/>
                <w:bCs/>
                <w:color w:val="000000"/>
                <w:lang w:val="en-GB"/>
              </w:rPr>
              <w:t>Jesuit Social Services</w:t>
            </w:r>
          </w:p>
        </w:tc>
        <w:tc>
          <w:tcPr>
            <w:tcW w:w="969" w:type="pct"/>
          </w:tcPr>
          <w:p w14:paraId="09BBCF88" w14:textId="77777777" w:rsidR="006314A1" w:rsidRPr="006314A1" w:rsidRDefault="006314A1" w:rsidP="00A816CB">
            <w:pPr>
              <w:rPr>
                <w:color w:val="000000"/>
                <w:lang w:val="en-GB"/>
              </w:rPr>
            </w:pPr>
            <w:r w:rsidRPr="006314A1">
              <w:rPr>
                <w:color w:val="000000"/>
                <w:lang w:val="en-GB"/>
              </w:rPr>
              <w:t>Merri-</w:t>
            </w:r>
            <w:proofErr w:type="spellStart"/>
            <w:r w:rsidRPr="006314A1">
              <w:rPr>
                <w:color w:val="000000"/>
                <w:lang w:val="en-GB"/>
              </w:rPr>
              <w:t>bek</w:t>
            </w:r>
            <w:proofErr w:type="spellEnd"/>
            <w:r w:rsidRPr="006314A1">
              <w:rPr>
                <w:color w:val="000000"/>
                <w:lang w:val="en-GB"/>
              </w:rPr>
              <w:t xml:space="preserve"> Organic Waste Composting Pilot Program</w:t>
            </w:r>
          </w:p>
        </w:tc>
        <w:tc>
          <w:tcPr>
            <w:tcW w:w="2469" w:type="pct"/>
          </w:tcPr>
          <w:p w14:paraId="05154A35" w14:textId="77777777" w:rsidR="006314A1" w:rsidRPr="006314A1" w:rsidRDefault="006314A1" w:rsidP="00A816CB">
            <w:pPr>
              <w:rPr>
                <w:color w:val="000000"/>
                <w:lang w:val="en-GB"/>
              </w:rPr>
            </w:pPr>
            <w:r w:rsidRPr="006314A1">
              <w:rPr>
                <w:color w:val="000000"/>
                <w:lang w:val="en-GB"/>
              </w:rPr>
              <w:t>This project involves the collection of grass clippings from local cricket and croquet grounds and composting with wood shavings and organic waste on site in Brunswick.</w:t>
            </w:r>
            <w:r w:rsidRPr="006314A1">
              <w:rPr>
                <w:color w:val="000000"/>
                <w:lang w:val="en-GB"/>
              </w:rPr>
              <w:br/>
              <w:t>Product will be used in community gardens and to inform a business case for a council-wide scale up.</w:t>
            </w:r>
          </w:p>
        </w:tc>
        <w:tc>
          <w:tcPr>
            <w:tcW w:w="687" w:type="pct"/>
          </w:tcPr>
          <w:p w14:paraId="1CCC96C4" w14:textId="77777777" w:rsidR="006314A1" w:rsidRPr="006314A1" w:rsidRDefault="006314A1" w:rsidP="00A816CB">
            <w:pPr>
              <w:rPr>
                <w:color w:val="000000"/>
                <w:lang w:val="en-GB"/>
              </w:rPr>
            </w:pPr>
            <w:r w:rsidRPr="006314A1">
              <w:rPr>
                <w:color w:val="000000"/>
                <w:lang w:val="en-GB"/>
              </w:rPr>
              <w:t xml:space="preserve"> $40,000 </w:t>
            </w:r>
          </w:p>
        </w:tc>
      </w:tr>
      <w:tr w:rsidR="006314A1" w:rsidRPr="006314A1" w14:paraId="131011C4" w14:textId="77777777" w:rsidTr="00A816CB">
        <w:trPr>
          <w:trHeight w:val="60"/>
        </w:trPr>
        <w:tc>
          <w:tcPr>
            <w:tcW w:w="875" w:type="pct"/>
          </w:tcPr>
          <w:p w14:paraId="4D43E94D" w14:textId="77777777" w:rsidR="006314A1" w:rsidRPr="00A816CB" w:rsidRDefault="006314A1" w:rsidP="00A816CB">
            <w:pPr>
              <w:rPr>
                <w:b/>
                <w:bCs/>
                <w:color w:val="000000"/>
                <w:lang w:val="en-GB"/>
              </w:rPr>
            </w:pPr>
            <w:proofErr w:type="spellStart"/>
            <w:r w:rsidRPr="00A816CB">
              <w:rPr>
                <w:b/>
                <w:bCs/>
                <w:color w:val="000000"/>
                <w:lang w:val="en-GB"/>
              </w:rPr>
              <w:lastRenderedPageBreak/>
              <w:t>Kebet</w:t>
            </w:r>
            <w:proofErr w:type="spellEnd"/>
            <w:r w:rsidRPr="00A816CB">
              <w:rPr>
                <w:b/>
                <w:bCs/>
                <w:color w:val="000000"/>
                <w:lang w:val="en-GB"/>
              </w:rPr>
              <w:t xml:space="preserve"> Packaging Services Pty Limited</w:t>
            </w:r>
          </w:p>
        </w:tc>
        <w:tc>
          <w:tcPr>
            <w:tcW w:w="969" w:type="pct"/>
          </w:tcPr>
          <w:p w14:paraId="415A00B8" w14:textId="77777777" w:rsidR="006314A1" w:rsidRPr="006314A1" w:rsidRDefault="006314A1" w:rsidP="00A816CB">
            <w:pPr>
              <w:rPr>
                <w:color w:val="000000"/>
                <w:lang w:val="en-GB"/>
              </w:rPr>
            </w:pPr>
            <w:r w:rsidRPr="006314A1">
              <w:rPr>
                <w:color w:val="000000"/>
                <w:lang w:val="en-GB"/>
              </w:rPr>
              <w:t>Arts and Culture: Let's close the loop.</w:t>
            </w:r>
          </w:p>
        </w:tc>
        <w:tc>
          <w:tcPr>
            <w:tcW w:w="2469" w:type="pct"/>
          </w:tcPr>
          <w:p w14:paraId="34DA7334" w14:textId="77777777" w:rsidR="006314A1" w:rsidRPr="006314A1" w:rsidRDefault="006314A1" w:rsidP="00A816CB">
            <w:pPr>
              <w:rPr>
                <w:color w:val="000000"/>
                <w:lang w:val="en-GB"/>
              </w:rPr>
            </w:pPr>
            <w:r w:rsidRPr="006314A1">
              <w:rPr>
                <w:color w:val="000000"/>
                <w:lang w:val="en-GB"/>
              </w:rPr>
              <w:t xml:space="preserve">This project aims to make cardboard a viable medium to be used in the use of Sets Stage; TV and Movie and fit outs of stores and short term (less than 6 months) sites. The objective is to commercialise an existing demand for cardboard (as a medium) for temporary and fit out medium and reduce the use of high environment cost construction inputs to temporary installations. </w:t>
            </w:r>
            <w:proofErr w:type="spellStart"/>
            <w:r w:rsidRPr="006314A1">
              <w:rPr>
                <w:color w:val="000000"/>
                <w:lang w:val="en-GB"/>
              </w:rPr>
              <w:t>Kebet</w:t>
            </w:r>
            <w:proofErr w:type="spellEnd"/>
            <w:r w:rsidRPr="006314A1">
              <w:rPr>
                <w:color w:val="000000"/>
                <w:lang w:val="en-GB"/>
              </w:rPr>
              <w:t xml:space="preserve"> will continue to pursue demonstration work, while promoting and document the scaling up activities in this space.</w:t>
            </w:r>
          </w:p>
        </w:tc>
        <w:tc>
          <w:tcPr>
            <w:tcW w:w="687" w:type="pct"/>
          </w:tcPr>
          <w:p w14:paraId="3B825BFF" w14:textId="77777777" w:rsidR="006314A1" w:rsidRPr="006314A1" w:rsidRDefault="006314A1" w:rsidP="00A816CB">
            <w:pPr>
              <w:rPr>
                <w:color w:val="000000"/>
                <w:lang w:val="en-GB"/>
              </w:rPr>
            </w:pPr>
            <w:r w:rsidRPr="006314A1">
              <w:rPr>
                <w:color w:val="000000"/>
                <w:lang w:val="en-GB"/>
              </w:rPr>
              <w:t xml:space="preserve"> $20,000 </w:t>
            </w:r>
          </w:p>
        </w:tc>
      </w:tr>
      <w:tr w:rsidR="006314A1" w:rsidRPr="006314A1" w14:paraId="7838DD11" w14:textId="77777777" w:rsidTr="00A816CB">
        <w:trPr>
          <w:trHeight w:val="60"/>
        </w:trPr>
        <w:tc>
          <w:tcPr>
            <w:tcW w:w="875" w:type="pct"/>
          </w:tcPr>
          <w:p w14:paraId="6A8654A8" w14:textId="77777777" w:rsidR="006314A1" w:rsidRPr="00A816CB" w:rsidRDefault="006314A1" w:rsidP="00A816CB">
            <w:pPr>
              <w:rPr>
                <w:b/>
                <w:bCs/>
                <w:color w:val="000000"/>
                <w:lang w:val="en-GB"/>
              </w:rPr>
            </w:pPr>
            <w:r w:rsidRPr="00A816CB">
              <w:rPr>
                <w:b/>
                <w:bCs/>
                <w:color w:val="000000"/>
                <w:lang w:val="en-GB"/>
              </w:rPr>
              <w:t>La Trobe University</w:t>
            </w:r>
          </w:p>
        </w:tc>
        <w:tc>
          <w:tcPr>
            <w:tcW w:w="969" w:type="pct"/>
          </w:tcPr>
          <w:p w14:paraId="3E6AA3AC" w14:textId="77777777" w:rsidR="006314A1" w:rsidRPr="006314A1" w:rsidRDefault="006314A1" w:rsidP="00A816CB">
            <w:pPr>
              <w:rPr>
                <w:color w:val="000000"/>
                <w:lang w:val="en-GB"/>
              </w:rPr>
            </w:pPr>
            <w:r w:rsidRPr="006314A1">
              <w:rPr>
                <w:color w:val="000000"/>
                <w:lang w:val="en-GB"/>
              </w:rPr>
              <w:t>Product assessment of a novel plastic waste recycling technology</w:t>
            </w:r>
          </w:p>
        </w:tc>
        <w:tc>
          <w:tcPr>
            <w:tcW w:w="2469" w:type="pct"/>
          </w:tcPr>
          <w:p w14:paraId="1C15D3E1" w14:textId="77777777" w:rsidR="006314A1" w:rsidRPr="006314A1" w:rsidRDefault="006314A1" w:rsidP="00A816CB">
            <w:pPr>
              <w:rPr>
                <w:color w:val="000000"/>
                <w:lang w:val="en-GB"/>
              </w:rPr>
            </w:pPr>
            <w:proofErr w:type="spellStart"/>
            <w:r w:rsidRPr="006314A1">
              <w:rPr>
                <w:color w:val="000000"/>
                <w:lang w:val="en-GB"/>
              </w:rPr>
              <w:t>Rtec</w:t>
            </w:r>
            <w:proofErr w:type="spellEnd"/>
            <w:r w:rsidRPr="006314A1">
              <w:rPr>
                <w:color w:val="000000"/>
                <w:lang w:val="en-GB"/>
              </w:rPr>
              <w:t xml:space="preserve"> novel plastic melting technology is currently in late prototype trials and provides one step, continuous processing with significantly low capital and operational costs. The project will complete research to validate the potential of the process, product design, and performance trials of difficult-to-recycle post-consumer plastic waste. </w:t>
            </w:r>
          </w:p>
        </w:tc>
        <w:tc>
          <w:tcPr>
            <w:tcW w:w="687" w:type="pct"/>
          </w:tcPr>
          <w:p w14:paraId="0C6E22C7" w14:textId="77777777" w:rsidR="006314A1" w:rsidRPr="006314A1" w:rsidRDefault="006314A1" w:rsidP="00A816CB">
            <w:pPr>
              <w:rPr>
                <w:color w:val="000000"/>
                <w:lang w:val="en-GB"/>
              </w:rPr>
            </w:pPr>
            <w:r w:rsidRPr="006314A1">
              <w:rPr>
                <w:color w:val="000000"/>
                <w:lang w:val="en-GB"/>
              </w:rPr>
              <w:t xml:space="preserve"> $60,000 </w:t>
            </w:r>
          </w:p>
        </w:tc>
      </w:tr>
      <w:tr w:rsidR="006314A1" w:rsidRPr="006314A1" w14:paraId="63751929" w14:textId="77777777" w:rsidTr="00A816CB">
        <w:trPr>
          <w:trHeight w:val="60"/>
        </w:trPr>
        <w:tc>
          <w:tcPr>
            <w:tcW w:w="875" w:type="pct"/>
          </w:tcPr>
          <w:p w14:paraId="3885DEE5" w14:textId="77777777" w:rsidR="006314A1" w:rsidRPr="00A816CB" w:rsidRDefault="006314A1" w:rsidP="00A816CB">
            <w:pPr>
              <w:rPr>
                <w:b/>
                <w:bCs/>
                <w:color w:val="000000"/>
                <w:lang w:val="en-GB"/>
              </w:rPr>
            </w:pPr>
            <w:r w:rsidRPr="00A816CB">
              <w:rPr>
                <w:b/>
                <w:bCs/>
                <w:color w:val="000000"/>
                <w:lang w:val="en-GB"/>
              </w:rPr>
              <w:t>Mavin Group Pty Ltd (Waste Mining)</w:t>
            </w:r>
          </w:p>
        </w:tc>
        <w:tc>
          <w:tcPr>
            <w:tcW w:w="969" w:type="pct"/>
          </w:tcPr>
          <w:p w14:paraId="02C4CBA4" w14:textId="77777777" w:rsidR="006314A1" w:rsidRPr="006314A1" w:rsidRDefault="006314A1" w:rsidP="00A816CB">
            <w:pPr>
              <w:rPr>
                <w:color w:val="000000"/>
                <w:lang w:val="en-GB"/>
              </w:rPr>
            </w:pPr>
            <w:r w:rsidRPr="006314A1">
              <w:rPr>
                <w:color w:val="000000"/>
                <w:lang w:val="en-GB"/>
              </w:rPr>
              <w:t>Organics &amp; Aquaculture Sustainable Industrial Symbiosis (OASIS)</w:t>
            </w:r>
          </w:p>
        </w:tc>
        <w:tc>
          <w:tcPr>
            <w:tcW w:w="2469" w:type="pct"/>
          </w:tcPr>
          <w:p w14:paraId="52C4FAE4" w14:textId="77777777" w:rsidR="006314A1" w:rsidRPr="006314A1" w:rsidRDefault="006314A1" w:rsidP="00A816CB">
            <w:pPr>
              <w:rPr>
                <w:color w:val="000000"/>
                <w:lang w:val="en-GB"/>
              </w:rPr>
            </w:pPr>
            <w:r w:rsidRPr="006314A1">
              <w:rPr>
                <w:color w:val="000000"/>
                <w:lang w:val="en-GB"/>
              </w:rPr>
              <w:t>This project will use Anaerobic Digestion (AD) and aquaculture technologies to treat separated food waste with the resulting digestate utilised as nutrients for growing spirulina for human consumption and duckweed (</w:t>
            </w:r>
            <w:proofErr w:type="spellStart"/>
            <w:r w:rsidRPr="006314A1">
              <w:rPr>
                <w:color w:val="000000"/>
                <w:lang w:val="en-GB"/>
              </w:rPr>
              <w:t>lemna</w:t>
            </w:r>
            <w:proofErr w:type="spellEnd"/>
            <w:r w:rsidRPr="006314A1">
              <w:rPr>
                <w:color w:val="000000"/>
                <w:lang w:val="en-GB"/>
              </w:rPr>
              <w:t>) for animal consumption. This combined treatment seeks to maximise the recovery of nutrients while generating valuable by-products.</w:t>
            </w:r>
          </w:p>
        </w:tc>
        <w:tc>
          <w:tcPr>
            <w:tcW w:w="687" w:type="pct"/>
          </w:tcPr>
          <w:p w14:paraId="69D9CC07" w14:textId="77777777" w:rsidR="006314A1" w:rsidRPr="006314A1" w:rsidRDefault="006314A1" w:rsidP="00A816CB">
            <w:pPr>
              <w:rPr>
                <w:color w:val="000000"/>
                <w:lang w:val="en-GB"/>
              </w:rPr>
            </w:pPr>
            <w:r w:rsidRPr="006314A1">
              <w:rPr>
                <w:color w:val="000000"/>
                <w:lang w:val="en-GB"/>
              </w:rPr>
              <w:t xml:space="preserve"> $20,000 </w:t>
            </w:r>
          </w:p>
        </w:tc>
      </w:tr>
      <w:tr w:rsidR="006314A1" w:rsidRPr="006314A1" w14:paraId="587A954A" w14:textId="77777777" w:rsidTr="00A816CB">
        <w:trPr>
          <w:trHeight w:val="60"/>
        </w:trPr>
        <w:tc>
          <w:tcPr>
            <w:tcW w:w="875" w:type="pct"/>
          </w:tcPr>
          <w:p w14:paraId="1E5313F6" w14:textId="77777777" w:rsidR="006314A1" w:rsidRPr="00A816CB" w:rsidRDefault="006314A1" w:rsidP="00A816CB">
            <w:pPr>
              <w:rPr>
                <w:b/>
                <w:bCs/>
                <w:color w:val="000000"/>
                <w:lang w:val="en-GB"/>
              </w:rPr>
            </w:pPr>
            <w:r w:rsidRPr="00A816CB">
              <w:rPr>
                <w:b/>
                <w:bCs/>
                <w:color w:val="000000"/>
                <w:lang w:val="en-GB"/>
              </w:rPr>
              <w:t>MCI (Vic) Pty Ltd</w:t>
            </w:r>
          </w:p>
        </w:tc>
        <w:tc>
          <w:tcPr>
            <w:tcW w:w="969" w:type="pct"/>
          </w:tcPr>
          <w:p w14:paraId="74318494" w14:textId="77777777" w:rsidR="006314A1" w:rsidRPr="006314A1" w:rsidRDefault="006314A1" w:rsidP="00A816CB">
            <w:pPr>
              <w:rPr>
                <w:color w:val="000000"/>
                <w:lang w:val="en-GB"/>
              </w:rPr>
            </w:pPr>
            <w:r w:rsidRPr="006314A1">
              <w:rPr>
                <w:color w:val="000000"/>
                <w:lang w:val="en-GB"/>
              </w:rPr>
              <w:t>Re-purpose &amp; Reduce Cardboard and Plastic Packaging Waste</w:t>
            </w:r>
          </w:p>
        </w:tc>
        <w:tc>
          <w:tcPr>
            <w:tcW w:w="2469" w:type="pct"/>
          </w:tcPr>
          <w:p w14:paraId="2AB81528" w14:textId="77777777" w:rsidR="006314A1" w:rsidRPr="006314A1" w:rsidRDefault="006314A1" w:rsidP="00A816CB">
            <w:pPr>
              <w:rPr>
                <w:color w:val="000000"/>
                <w:lang w:val="en-GB"/>
              </w:rPr>
            </w:pPr>
            <w:r w:rsidRPr="006314A1">
              <w:rPr>
                <w:color w:val="000000"/>
                <w:lang w:val="en-GB"/>
              </w:rPr>
              <w:t xml:space="preserve">MCI project aims to commission a plotting cutter and associated hardware for processing used cardboard boxes into new customizable size boxes and void filling that will be used to package the companies manufactured components. In addition, they will install a baling press for the management of both plastic pallets wrapping waste and un-usable cardboard/small cardboard offcuts. </w:t>
            </w:r>
          </w:p>
        </w:tc>
        <w:tc>
          <w:tcPr>
            <w:tcW w:w="687" w:type="pct"/>
          </w:tcPr>
          <w:p w14:paraId="73106EE1" w14:textId="77777777" w:rsidR="006314A1" w:rsidRPr="006314A1" w:rsidRDefault="006314A1" w:rsidP="00A816CB">
            <w:pPr>
              <w:rPr>
                <w:color w:val="000000"/>
                <w:lang w:val="en-GB"/>
              </w:rPr>
            </w:pPr>
            <w:r w:rsidRPr="006314A1">
              <w:rPr>
                <w:color w:val="000000"/>
                <w:lang w:val="en-GB"/>
              </w:rPr>
              <w:t xml:space="preserve"> $4,000 </w:t>
            </w:r>
          </w:p>
        </w:tc>
      </w:tr>
      <w:tr w:rsidR="006314A1" w:rsidRPr="006314A1" w14:paraId="27DC7F6C" w14:textId="77777777" w:rsidTr="00A816CB">
        <w:trPr>
          <w:trHeight w:val="60"/>
        </w:trPr>
        <w:tc>
          <w:tcPr>
            <w:tcW w:w="875" w:type="pct"/>
          </w:tcPr>
          <w:p w14:paraId="71BE12EB" w14:textId="77777777" w:rsidR="006314A1" w:rsidRPr="00A816CB" w:rsidRDefault="006314A1" w:rsidP="00A816CB">
            <w:pPr>
              <w:rPr>
                <w:b/>
                <w:bCs/>
                <w:color w:val="000000"/>
                <w:lang w:val="en-GB"/>
              </w:rPr>
            </w:pPr>
            <w:r w:rsidRPr="00A816CB">
              <w:rPr>
                <w:b/>
                <w:bCs/>
                <w:color w:val="000000"/>
                <w:lang w:val="en-GB"/>
              </w:rPr>
              <w:t>Melbourne Water Corporation</w:t>
            </w:r>
          </w:p>
        </w:tc>
        <w:tc>
          <w:tcPr>
            <w:tcW w:w="969" w:type="pct"/>
          </w:tcPr>
          <w:p w14:paraId="23E8B5D0" w14:textId="77777777" w:rsidR="006314A1" w:rsidRPr="006314A1" w:rsidRDefault="006314A1" w:rsidP="00A816CB">
            <w:pPr>
              <w:rPr>
                <w:color w:val="000000"/>
                <w:lang w:val="en-GB"/>
              </w:rPr>
            </w:pPr>
            <w:r w:rsidRPr="006314A1">
              <w:rPr>
                <w:color w:val="000000"/>
                <w:lang w:val="en-GB"/>
              </w:rPr>
              <w:t>Enhancing uptake of composted recycled green waste in Victorian vineyards</w:t>
            </w:r>
          </w:p>
        </w:tc>
        <w:tc>
          <w:tcPr>
            <w:tcW w:w="2469" w:type="pct"/>
          </w:tcPr>
          <w:p w14:paraId="3193AA88" w14:textId="77777777" w:rsidR="006314A1" w:rsidRPr="006314A1" w:rsidRDefault="006314A1" w:rsidP="00A816CB">
            <w:pPr>
              <w:rPr>
                <w:color w:val="000000"/>
                <w:lang w:val="en-GB"/>
              </w:rPr>
            </w:pPr>
            <w:r w:rsidRPr="006314A1">
              <w:rPr>
                <w:color w:val="000000"/>
                <w:lang w:val="en-GB"/>
              </w:rPr>
              <w:t xml:space="preserve">This project is an on-farm trial to demonstrate the use composted urban green waste under vines in the Macedon Ranges Shire. The trial will compare small particle size with coarse composted mulch in vineyards over 2 years. </w:t>
            </w:r>
          </w:p>
        </w:tc>
        <w:tc>
          <w:tcPr>
            <w:tcW w:w="687" w:type="pct"/>
          </w:tcPr>
          <w:p w14:paraId="0901DF34" w14:textId="77777777" w:rsidR="006314A1" w:rsidRPr="006314A1" w:rsidRDefault="006314A1" w:rsidP="00A816CB">
            <w:pPr>
              <w:rPr>
                <w:color w:val="000000"/>
                <w:lang w:val="en-GB"/>
              </w:rPr>
            </w:pPr>
            <w:r w:rsidRPr="006314A1">
              <w:rPr>
                <w:color w:val="000000"/>
                <w:lang w:val="en-GB"/>
              </w:rPr>
              <w:t xml:space="preserve"> $5,000 </w:t>
            </w:r>
          </w:p>
        </w:tc>
      </w:tr>
      <w:tr w:rsidR="006314A1" w:rsidRPr="006314A1" w14:paraId="2501F576" w14:textId="77777777" w:rsidTr="00A816CB">
        <w:trPr>
          <w:trHeight w:val="60"/>
        </w:trPr>
        <w:tc>
          <w:tcPr>
            <w:tcW w:w="875" w:type="pct"/>
          </w:tcPr>
          <w:p w14:paraId="5111082F" w14:textId="77777777" w:rsidR="006314A1" w:rsidRPr="00A816CB" w:rsidRDefault="006314A1" w:rsidP="00A816CB">
            <w:pPr>
              <w:rPr>
                <w:b/>
                <w:bCs/>
                <w:color w:val="000000"/>
                <w:lang w:val="en-GB"/>
              </w:rPr>
            </w:pPr>
            <w:r w:rsidRPr="00A816CB">
              <w:rPr>
                <w:b/>
                <w:bCs/>
                <w:color w:val="000000"/>
                <w:lang w:val="en-GB"/>
              </w:rPr>
              <w:t>Monash University</w:t>
            </w:r>
          </w:p>
        </w:tc>
        <w:tc>
          <w:tcPr>
            <w:tcW w:w="969" w:type="pct"/>
          </w:tcPr>
          <w:p w14:paraId="1573C486" w14:textId="77777777" w:rsidR="006314A1" w:rsidRPr="006314A1" w:rsidRDefault="006314A1" w:rsidP="00A816CB">
            <w:pPr>
              <w:rPr>
                <w:color w:val="000000"/>
                <w:lang w:val="en-GB"/>
              </w:rPr>
            </w:pPr>
            <w:r w:rsidRPr="006314A1">
              <w:rPr>
                <w:color w:val="000000"/>
                <w:lang w:val="en-GB"/>
              </w:rPr>
              <w:t>Next generation composite plastic railway sleeper for mainline rail application.</w:t>
            </w:r>
          </w:p>
        </w:tc>
        <w:tc>
          <w:tcPr>
            <w:tcW w:w="2469" w:type="pct"/>
          </w:tcPr>
          <w:p w14:paraId="15470D2B" w14:textId="77777777" w:rsidR="006314A1" w:rsidRPr="006314A1" w:rsidRDefault="006314A1" w:rsidP="00A816CB">
            <w:pPr>
              <w:rPr>
                <w:color w:val="000000"/>
                <w:lang w:val="en-GB"/>
              </w:rPr>
            </w:pPr>
            <w:r w:rsidRPr="006314A1">
              <w:rPr>
                <w:color w:val="000000"/>
                <w:lang w:val="en-GB"/>
              </w:rPr>
              <w:t xml:space="preserve">The overarching project objective is to complete product research and develop the next generation advanced composite plastic railway sleeper suitable for concrete sleeper replacement in mainline railway networks in Victoria. </w:t>
            </w:r>
          </w:p>
        </w:tc>
        <w:tc>
          <w:tcPr>
            <w:tcW w:w="687" w:type="pct"/>
          </w:tcPr>
          <w:p w14:paraId="61D0DED8" w14:textId="77777777" w:rsidR="006314A1" w:rsidRPr="006314A1" w:rsidRDefault="006314A1" w:rsidP="00A816CB">
            <w:pPr>
              <w:rPr>
                <w:color w:val="000000"/>
                <w:lang w:val="en-GB"/>
              </w:rPr>
            </w:pPr>
            <w:r w:rsidRPr="006314A1">
              <w:rPr>
                <w:color w:val="000000"/>
                <w:lang w:val="en-GB"/>
              </w:rPr>
              <w:t xml:space="preserve"> $50,000 </w:t>
            </w:r>
          </w:p>
        </w:tc>
      </w:tr>
      <w:tr w:rsidR="006314A1" w:rsidRPr="006314A1" w14:paraId="0B798A3C" w14:textId="77777777" w:rsidTr="00A816CB">
        <w:trPr>
          <w:trHeight w:val="60"/>
        </w:trPr>
        <w:tc>
          <w:tcPr>
            <w:tcW w:w="875" w:type="pct"/>
          </w:tcPr>
          <w:p w14:paraId="57328669" w14:textId="77777777" w:rsidR="006314A1" w:rsidRPr="00A816CB" w:rsidRDefault="006314A1" w:rsidP="00A816CB">
            <w:pPr>
              <w:rPr>
                <w:b/>
                <w:bCs/>
                <w:color w:val="000000"/>
                <w:lang w:val="en-GB"/>
              </w:rPr>
            </w:pPr>
            <w:r w:rsidRPr="00A816CB">
              <w:rPr>
                <w:b/>
                <w:bCs/>
                <w:color w:val="000000"/>
                <w:lang w:val="en-GB"/>
              </w:rPr>
              <w:t>Moon Dog Brewing Pty Ltd</w:t>
            </w:r>
          </w:p>
        </w:tc>
        <w:tc>
          <w:tcPr>
            <w:tcW w:w="969" w:type="pct"/>
          </w:tcPr>
          <w:p w14:paraId="485B3C1E" w14:textId="77777777" w:rsidR="006314A1" w:rsidRPr="006314A1" w:rsidRDefault="006314A1" w:rsidP="00A816CB">
            <w:pPr>
              <w:rPr>
                <w:color w:val="000000"/>
                <w:lang w:val="en-GB"/>
              </w:rPr>
            </w:pPr>
            <w:r w:rsidRPr="006314A1">
              <w:rPr>
                <w:color w:val="000000"/>
                <w:lang w:val="en-GB"/>
              </w:rPr>
              <w:t>Moon Dog Cardboard Baling Initiative</w:t>
            </w:r>
          </w:p>
        </w:tc>
        <w:tc>
          <w:tcPr>
            <w:tcW w:w="2469" w:type="pct"/>
          </w:tcPr>
          <w:p w14:paraId="6F1E19CC" w14:textId="77777777" w:rsidR="006314A1" w:rsidRPr="006314A1" w:rsidRDefault="006314A1" w:rsidP="00A816CB">
            <w:pPr>
              <w:rPr>
                <w:color w:val="000000"/>
                <w:lang w:val="en-GB"/>
              </w:rPr>
            </w:pPr>
            <w:r w:rsidRPr="006314A1">
              <w:rPr>
                <w:color w:val="000000"/>
                <w:lang w:val="en-GB"/>
              </w:rPr>
              <w:t>Moon Dog Brewing proposes to install a pneumatic baling system to bale cardboard waste produced through the packaging process and to divert polypropylene woven grain bags from ending up in</w:t>
            </w:r>
            <w:r w:rsidRPr="006314A1">
              <w:rPr>
                <w:rFonts w:ascii="Cambria" w:hAnsi="Cambria" w:cs="Cambria"/>
                <w:color w:val="000000"/>
                <w:lang w:val="en-GB"/>
              </w:rPr>
              <w:t> </w:t>
            </w:r>
            <w:r w:rsidRPr="006314A1">
              <w:rPr>
                <w:color w:val="000000"/>
                <w:lang w:val="en-GB"/>
              </w:rPr>
              <w:t>landfill.</w:t>
            </w:r>
          </w:p>
        </w:tc>
        <w:tc>
          <w:tcPr>
            <w:tcW w:w="687" w:type="pct"/>
          </w:tcPr>
          <w:p w14:paraId="70D08B36" w14:textId="77777777" w:rsidR="006314A1" w:rsidRPr="006314A1" w:rsidRDefault="006314A1" w:rsidP="00A816CB">
            <w:pPr>
              <w:rPr>
                <w:color w:val="000000"/>
                <w:lang w:val="en-GB"/>
              </w:rPr>
            </w:pPr>
            <w:r w:rsidRPr="006314A1">
              <w:rPr>
                <w:color w:val="000000"/>
                <w:lang w:val="en-GB"/>
              </w:rPr>
              <w:t xml:space="preserve"> $3,000 </w:t>
            </w:r>
          </w:p>
        </w:tc>
      </w:tr>
      <w:tr w:rsidR="006314A1" w:rsidRPr="006314A1" w14:paraId="1FEFBC82" w14:textId="77777777" w:rsidTr="00A816CB">
        <w:trPr>
          <w:trHeight w:val="60"/>
        </w:trPr>
        <w:tc>
          <w:tcPr>
            <w:tcW w:w="875" w:type="pct"/>
          </w:tcPr>
          <w:p w14:paraId="50B8DDC3" w14:textId="77777777" w:rsidR="006314A1" w:rsidRPr="00A816CB" w:rsidRDefault="006314A1" w:rsidP="00A816CB">
            <w:pPr>
              <w:rPr>
                <w:b/>
                <w:bCs/>
                <w:color w:val="000000"/>
                <w:lang w:val="en-GB"/>
              </w:rPr>
            </w:pPr>
            <w:proofErr w:type="spellStart"/>
            <w:r w:rsidRPr="00A816CB">
              <w:rPr>
                <w:b/>
                <w:bCs/>
                <w:color w:val="000000"/>
                <w:lang w:val="en-GB"/>
              </w:rPr>
              <w:t>Omnigrip</w:t>
            </w:r>
            <w:proofErr w:type="spellEnd"/>
            <w:r w:rsidRPr="00A816CB">
              <w:rPr>
                <w:b/>
                <w:bCs/>
                <w:color w:val="000000"/>
                <w:lang w:val="en-GB"/>
              </w:rPr>
              <w:t xml:space="preserve"> Direct Pty Ltd</w:t>
            </w:r>
          </w:p>
        </w:tc>
        <w:tc>
          <w:tcPr>
            <w:tcW w:w="969" w:type="pct"/>
          </w:tcPr>
          <w:p w14:paraId="5F2063FF" w14:textId="77777777" w:rsidR="006314A1" w:rsidRPr="006314A1" w:rsidRDefault="006314A1" w:rsidP="00A816CB">
            <w:pPr>
              <w:rPr>
                <w:color w:val="000000"/>
                <w:lang w:val="en-GB"/>
              </w:rPr>
            </w:pPr>
            <w:r w:rsidRPr="006314A1">
              <w:rPr>
                <w:color w:val="000000"/>
                <w:lang w:val="en-GB"/>
              </w:rPr>
              <w:t>Certifications for high-friction recycled-glass surfaces to reduce crashes</w:t>
            </w:r>
          </w:p>
        </w:tc>
        <w:tc>
          <w:tcPr>
            <w:tcW w:w="2469" w:type="pct"/>
          </w:tcPr>
          <w:p w14:paraId="78A90586" w14:textId="77777777" w:rsidR="006314A1" w:rsidRPr="006314A1" w:rsidRDefault="006314A1" w:rsidP="00A816CB">
            <w:pPr>
              <w:rPr>
                <w:color w:val="000000"/>
                <w:lang w:val="en-GB"/>
              </w:rPr>
            </w:pPr>
            <w:proofErr w:type="spellStart"/>
            <w:r w:rsidRPr="006314A1">
              <w:rPr>
                <w:color w:val="000000"/>
                <w:lang w:val="en-GB"/>
              </w:rPr>
              <w:t>OmniGrip</w:t>
            </w:r>
            <w:proofErr w:type="spellEnd"/>
            <w:r w:rsidRPr="006314A1">
              <w:rPr>
                <w:color w:val="000000"/>
                <w:lang w:val="en-GB"/>
              </w:rPr>
              <w:t xml:space="preserve"> Direct and the Australian Road Research Board have developed a new high-friction surface, comprising a post-consumer recycled-glass blended aggregate. This project will prepare and register an Environmental Product </w:t>
            </w:r>
            <w:r w:rsidRPr="006314A1">
              <w:rPr>
                <w:color w:val="000000"/>
                <w:lang w:val="en-GB"/>
              </w:rPr>
              <w:lastRenderedPageBreak/>
              <w:t xml:space="preserve">Declaration (EPD) for the product and a Social Procurement Plan for the business that clearly articulates the environmental and social benefits of the new road surface comprising post-consumer </w:t>
            </w:r>
            <w:proofErr w:type="gramStart"/>
            <w:r w:rsidRPr="006314A1">
              <w:rPr>
                <w:color w:val="000000"/>
                <w:lang w:val="en-GB"/>
              </w:rPr>
              <w:t>recycled-glass</w:t>
            </w:r>
            <w:proofErr w:type="gramEnd"/>
            <w:r w:rsidRPr="006314A1">
              <w:rPr>
                <w:color w:val="000000"/>
                <w:lang w:val="en-GB"/>
              </w:rPr>
              <w:t xml:space="preserve"> and its installation of public roads, in order to increase confidence in, and uptake of, the product.</w:t>
            </w:r>
          </w:p>
        </w:tc>
        <w:tc>
          <w:tcPr>
            <w:tcW w:w="687" w:type="pct"/>
          </w:tcPr>
          <w:p w14:paraId="0745E85C" w14:textId="77777777" w:rsidR="006314A1" w:rsidRPr="006314A1" w:rsidRDefault="006314A1" w:rsidP="00A816CB">
            <w:pPr>
              <w:rPr>
                <w:color w:val="000000"/>
                <w:lang w:val="en-GB"/>
              </w:rPr>
            </w:pPr>
            <w:r w:rsidRPr="006314A1">
              <w:rPr>
                <w:color w:val="000000"/>
                <w:lang w:val="en-GB"/>
              </w:rPr>
              <w:lastRenderedPageBreak/>
              <w:t xml:space="preserve"> $56,500 </w:t>
            </w:r>
          </w:p>
        </w:tc>
      </w:tr>
      <w:tr w:rsidR="006314A1" w:rsidRPr="006314A1" w14:paraId="1084E06B" w14:textId="77777777" w:rsidTr="00A816CB">
        <w:trPr>
          <w:trHeight w:val="60"/>
        </w:trPr>
        <w:tc>
          <w:tcPr>
            <w:tcW w:w="875" w:type="pct"/>
          </w:tcPr>
          <w:p w14:paraId="4B1F8BB6" w14:textId="77777777" w:rsidR="006314A1" w:rsidRPr="00A816CB" w:rsidRDefault="006314A1" w:rsidP="00A816CB">
            <w:pPr>
              <w:rPr>
                <w:b/>
                <w:bCs/>
                <w:color w:val="000000"/>
                <w:lang w:val="en-GB"/>
              </w:rPr>
            </w:pPr>
            <w:r w:rsidRPr="00A816CB">
              <w:rPr>
                <w:b/>
                <w:bCs/>
                <w:color w:val="000000"/>
                <w:lang w:val="en-GB"/>
              </w:rPr>
              <w:t xml:space="preserve">Plant </w:t>
            </w:r>
            <w:proofErr w:type="spellStart"/>
            <w:r w:rsidRPr="00A816CB">
              <w:rPr>
                <w:b/>
                <w:bCs/>
                <w:color w:val="000000"/>
                <w:lang w:val="en-GB"/>
              </w:rPr>
              <w:t>Micropath</w:t>
            </w:r>
            <w:proofErr w:type="spellEnd"/>
            <w:r w:rsidRPr="00A816CB">
              <w:rPr>
                <w:b/>
                <w:bCs/>
                <w:color w:val="000000"/>
                <w:lang w:val="en-GB"/>
              </w:rPr>
              <w:t xml:space="preserve"> Consulting Services</w:t>
            </w:r>
          </w:p>
        </w:tc>
        <w:tc>
          <w:tcPr>
            <w:tcW w:w="969" w:type="pct"/>
          </w:tcPr>
          <w:p w14:paraId="143F9FB5" w14:textId="77777777" w:rsidR="006314A1" w:rsidRPr="006314A1" w:rsidRDefault="006314A1" w:rsidP="00A816CB">
            <w:pPr>
              <w:rPr>
                <w:color w:val="000000"/>
                <w:lang w:val="en-GB"/>
              </w:rPr>
            </w:pPr>
            <w:r w:rsidRPr="006314A1">
              <w:rPr>
                <w:color w:val="000000"/>
                <w:lang w:val="en-GB"/>
              </w:rPr>
              <w:t>Quantifying Mineralisation and Biological Status from Organic Amendments and Soil</w:t>
            </w:r>
          </w:p>
        </w:tc>
        <w:tc>
          <w:tcPr>
            <w:tcW w:w="2469" w:type="pct"/>
          </w:tcPr>
          <w:p w14:paraId="67DEAD61" w14:textId="77777777" w:rsidR="006314A1" w:rsidRPr="006314A1" w:rsidRDefault="006314A1" w:rsidP="00A816CB">
            <w:pPr>
              <w:rPr>
                <w:color w:val="000000"/>
                <w:lang w:val="en-GB"/>
              </w:rPr>
            </w:pPr>
            <w:r w:rsidRPr="006314A1">
              <w:rPr>
                <w:color w:val="000000"/>
                <w:lang w:val="en-GB"/>
              </w:rPr>
              <w:t>This project proposes to better understand the potential for a range of organic products to improve soil health and plant yield. Based on the research results, product-specific recommendations will be made available as well as contributions to existing government standards or specifications on the recycling and use of organic products</w:t>
            </w:r>
          </w:p>
        </w:tc>
        <w:tc>
          <w:tcPr>
            <w:tcW w:w="687" w:type="pct"/>
          </w:tcPr>
          <w:p w14:paraId="64AE5F24" w14:textId="77777777" w:rsidR="006314A1" w:rsidRPr="006314A1" w:rsidRDefault="006314A1" w:rsidP="00A816CB">
            <w:pPr>
              <w:rPr>
                <w:color w:val="000000"/>
                <w:lang w:val="en-GB"/>
              </w:rPr>
            </w:pPr>
            <w:r w:rsidRPr="006314A1">
              <w:rPr>
                <w:color w:val="000000"/>
                <w:lang w:val="en-GB"/>
              </w:rPr>
              <w:t xml:space="preserve"> $130,000 </w:t>
            </w:r>
          </w:p>
        </w:tc>
      </w:tr>
      <w:tr w:rsidR="006314A1" w:rsidRPr="006314A1" w14:paraId="39FA6EA3" w14:textId="77777777" w:rsidTr="00A816CB">
        <w:trPr>
          <w:trHeight w:val="60"/>
        </w:trPr>
        <w:tc>
          <w:tcPr>
            <w:tcW w:w="875" w:type="pct"/>
          </w:tcPr>
          <w:p w14:paraId="54A21168" w14:textId="77777777" w:rsidR="006314A1" w:rsidRPr="00A816CB" w:rsidRDefault="006314A1" w:rsidP="00A816CB">
            <w:pPr>
              <w:rPr>
                <w:b/>
                <w:bCs/>
                <w:color w:val="000000"/>
                <w:lang w:val="en-GB"/>
              </w:rPr>
            </w:pPr>
            <w:r w:rsidRPr="00A816CB">
              <w:rPr>
                <w:b/>
                <w:bCs/>
                <w:color w:val="000000"/>
                <w:lang w:val="en-GB"/>
              </w:rPr>
              <w:t xml:space="preserve">Polymeric Powders Company Pty Ltd </w:t>
            </w:r>
          </w:p>
        </w:tc>
        <w:tc>
          <w:tcPr>
            <w:tcW w:w="969" w:type="pct"/>
          </w:tcPr>
          <w:p w14:paraId="6882A6E2" w14:textId="77777777" w:rsidR="006314A1" w:rsidRPr="006314A1" w:rsidRDefault="006314A1" w:rsidP="00A816CB">
            <w:pPr>
              <w:rPr>
                <w:color w:val="000000"/>
                <w:lang w:val="en-GB"/>
              </w:rPr>
            </w:pPr>
            <w:r w:rsidRPr="006314A1">
              <w:rPr>
                <w:color w:val="000000"/>
                <w:lang w:val="en-GB"/>
              </w:rPr>
              <w:t>Production and commercial evaluation of new upcycled car speed humps.</w:t>
            </w:r>
          </w:p>
        </w:tc>
        <w:tc>
          <w:tcPr>
            <w:tcW w:w="2469" w:type="pct"/>
          </w:tcPr>
          <w:p w14:paraId="77491FB6" w14:textId="77777777" w:rsidR="006314A1" w:rsidRPr="006314A1" w:rsidRDefault="006314A1" w:rsidP="00A816CB">
            <w:pPr>
              <w:rPr>
                <w:color w:val="000000"/>
                <w:lang w:val="en-GB"/>
              </w:rPr>
            </w:pPr>
            <w:r w:rsidRPr="006314A1">
              <w:rPr>
                <w:color w:val="000000"/>
                <w:lang w:val="en-GB"/>
              </w:rPr>
              <w:t xml:space="preserve">In collaboration with project partners </w:t>
            </w:r>
            <w:proofErr w:type="spellStart"/>
            <w:r w:rsidRPr="006314A1">
              <w:rPr>
                <w:color w:val="000000"/>
                <w:lang w:val="en-GB"/>
              </w:rPr>
              <w:t>Austeng</w:t>
            </w:r>
            <w:proofErr w:type="spellEnd"/>
            <w:r w:rsidRPr="006314A1">
              <w:rPr>
                <w:color w:val="000000"/>
                <w:lang w:val="en-GB"/>
              </w:rPr>
              <w:t>, the project will upgrade pilot manufacturing plant and produce 200kg of recycled plastic-rubber composite material pellets. The recycled material pellets will be manufactured into car speed humps by project partner, Innovative Plastic Solutions. Project partner, the Barrier Group will conduct field testing of the new car speed humps produced from recycled (as opposed to virgin) materials and produce a commercial evaluation report.</w:t>
            </w:r>
          </w:p>
        </w:tc>
        <w:tc>
          <w:tcPr>
            <w:tcW w:w="687" w:type="pct"/>
          </w:tcPr>
          <w:p w14:paraId="4B5293BC" w14:textId="77777777" w:rsidR="006314A1" w:rsidRPr="006314A1" w:rsidRDefault="006314A1" w:rsidP="00A816CB">
            <w:pPr>
              <w:rPr>
                <w:color w:val="000000"/>
                <w:lang w:val="en-GB"/>
              </w:rPr>
            </w:pPr>
            <w:r w:rsidRPr="006314A1">
              <w:rPr>
                <w:color w:val="000000"/>
                <w:lang w:val="en-GB"/>
              </w:rPr>
              <w:t xml:space="preserve"> $24,174 </w:t>
            </w:r>
          </w:p>
        </w:tc>
      </w:tr>
      <w:tr w:rsidR="006314A1" w:rsidRPr="006314A1" w14:paraId="2B1FEC9D" w14:textId="77777777" w:rsidTr="00A816CB">
        <w:trPr>
          <w:trHeight w:val="60"/>
        </w:trPr>
        <w:tc>
          <w:tcPr>
            <w:tcW w:w="875" w:type="pct"/>
          </w:tcPr>
          <w:p w14:paraId="577326CD" w14:textId="77777777" w:rsidR="006314A1" w:rsidRPr="00A816CB" w:rsidRDefault="006314A1" w:rsidP="00A816CB">
            <w:pPr>
              <w:rPr>
                <w:b/>
                <w:bCs/>
                <w:color w:val="000000"/>
                <w:lang w:val="en-GB"/>
              </w:rPr>
            </w:pPr>
            <w:r w:rsidRPr="00A816CB">
              <w:rPr>
                <w:b/>
                <w:bCs/>
                <w:color w:val="000000"/>
                <w:lang w:val="en-GB"/>
              </w:rPr>
              <w:t xml:space="preserve">Porous Lane Pty Ltd </w:t>
            </w:r>
          </w:p>
        </w:tc>
        <w:tc>
          <w:tcPr>
            <w:tcW w:w="969" w:type="pct"/>
          </w:tcPr>
          <w:p w14:paraId="77A45A2A" w14:textId="77777777" w:rsidR="006314A1" w:rsidRPr="006314A1" w:rsidRDefault="006314A1" w:rsidP="00A816CB">
            <w:pPr>
              <w:rPr>
                <w:color w:val="000000"/>
                <w:lang w:val="en-GB"/>
              </w:rPr>
            </w:pPr>
            <w:r w:rsidRPr="006314A1">
              <w:rPr>
                <w:color w:val="000000"/>
                <w:lang w:val="en-GB"/>
              </w:rPr>
              <w:t>Waste Tyre Permeable Pavement, Commercialisation Support for a Victorian Innovation</w:t>
            </w:r>
          </w:p>
        </w:tc>
        <w:tc>
          <w:tcPr>
            <w:tcW w:w="2469" w:type="pct"/>
          </w:tcPr>
          <w:p w14:paraId="7723F956" w14:textId="77777777" w:rsidR="006314A1" w:rsidRPr="006314A1" w:rsidRDefault="006314A1" w:rsidP="00A816CB">
            <w:pPr>
              <w:rPr>
                <w:color w:val="000000"/>
                <w:lang w:val="en-GB"/>
              </w:rPr>
            </w:pPr>
            <w:r w:rsidRPr="006314A1">
              <w:rPr>
                <w:color w:val="000000"/>
                <w:lang w:val="en-GB"/>
              </w:rPr>
              <w:t>This project aims to progress the Contracting Party’s Waste Tyre Permeable Pavement product into large-scale infrastructure and private development markets through financial, economic, market and life cycle analysis.</w:t>
            </w:r>
            <w:r w:rsidRPr="006314A1">
              <w:rPr>
                <w:rFonts w:ascii="Times New Roman" w:hAnsi="Times New Roman" w:cs="Times New Roman"/>
                <w:color w:val="000000"/>
                <w:lang w:val="en-GB"/>
              </w:rPr>
              <w:t>​</w:t>
            </w:r>
            <w:r w:rsidRPr="006314A1">
              <w:rPr>
                <w:color w:val="000000"/>
                <w:lang w:val="en-GB"/>
              </w:rPr>
              <w:t xml:space="preserve"> </w:t>
            </w:r>
          </w:p>
        </w:tc>
        <w:tc>
          <w:tcPr>
            <w:tcW w:w="687" w:type="pct"/>
          </w:tcPr>
          <w:p w14:paraId="3A2150A7" w14:textId="77777777" w:rsidR="006314A1" w:rsidRPr="006314A1" w:rsidRDefault="006314A1" w:rsidP="00A816CB">
            <w:pPr>
              <w:rPr>
                <w:color w:val="000000"/>
                <w:lang w:val="en-GB"/>
              </w:rPr>
            </w:pPr>
            <w:r w:rsidRPr="006314A1">
              <w:rPr>
                <w:color w:val="000000"/>
                <w:lang w:val="en-GB"/>
              </w:rPr>
              <w:t xml:space="preserve"> $20,000 </w:t>
            </w:r>
          </w:p>
        </w:tc>
      </w:tr>
      <w:tr w:rsidR="006314A1" w:rsidRPr="006314A1" w14:paraId="0795F686" w14:textId="77777777" w:rsidTr="00A816CB">
        <w:trPr>
          <w:trHeight w:val="60"/>
        </w:trPr>
        <w:tc>
          <w:tcPr>
            <w:tcW w:w="875" w:type="pct"/>
          </w:tcPr>
          <w:p w14:paraId="02C503A1" w14:textId="77777777" w:rsidR="006314A1" w:rsidRPr="00A816CB" w:rsidRDefault="006314A1" w:rsidP="00A816CB">
            <w:pPr>
              <w:rPr>
                <w:b/>
                <w:bCs/>
                <w:color w:val="000000"/>
                <w:lang w:val="en-GB"/>
              </w:rPr>
            </w:pPr>
            <w:r w:rsidRPr="00A816CB">
              <w:rPr>
                <w:b/>
                <w:bCs/>
                <w:color w:val="000000"/>
                <w:lang w:val="en-GB"/>
              </w:rPr>
              <w:t>Preston Neighbourhood House</w:t>
            </w:r>
          </w:p>
        </w:tc>
        <w:tc>
          <w:tcPr>
            <w:tcW w:w="969" w:type="pct"/>
          </w:tcPr>
          <w:p w14:paraId="5B28DAA1" w14:textId="77777777" w:rsidR="006314A1" w:rsidRPr="006314A1" w:rsidRDefault="006314A1" w:rsidP="00A816CB">
            <w:pPr>
              <w:rPr>
                <w:color w:val="000000"/>
                <w:lang w:val="en-GB"/>
              </w:rPr>
            </w:pPr>
            <w:r w:rsidRPr="006314A1">
              <w:rPr>
                <w:color w:val="000000"/>
                <w:lang w:val="en-GB"/>
              </w:rPr>
              <w:t>ISGP R2 Darebin Paper Loop- Circular Economy Scheme</w:t>
            </w:r>
          </w:p>
        </w:tc>
        <w:tc>
          <w:tcPr>
            <w:tcW w:w="2469" w:type="pct"/>
          </w:tcPr>
          <w:p w14:paraId="49583399" w14:textId="77777777" w:rsidR="006314A1" w:rsidRPr="006314A1" w:rsidRDefault="006314A1" w:rsidP="00A816CB">
            <w:pPr>
              <w:rPr>
                <w:color w:val="000000"/>
                <w:lang w:val="en-GB"/>
              </w:rPr>
            </w:pPr>
            <w:r w:rsidRPr="006314A1">
              <w:rPr>
                <w:color w:val="000000"/>
                <w:lang w:val="en-GB"/>
              </w:rPr>
              <w:t>Preston Neighbourhood House proposes to repurpose cardboard boxes donated by Darebin businesses and individuals into new packaging products to be reused within the community.</w:t>
            </w:r>
          </w:p>
        </w:tc>
        <w:tc>
          <w:tcPr>
            <w:tcW w:w="687" w:type="pct"/>
          </w:tcPr>
          <w:p w14:paraId="57C04EA5" w14:textId="77777777" w:rsidR="006314A1" w:rsidRPr="006314A1" w:rsidRDefault="006314A1" w:rsidP="00A816CB">
            <w:pPr>
              <w:rPr>
                <w:color w:val="000000"/>
                <w:lang w:val="en-GB"/>
              </w:rPr>
            </w:pPr>
            <w:r w:rsidRPr="006314A1">
              <w:rPr>
                <w:color w:val="000000"/>
                <w:lang w:val="en-GB"/>
              </w:rPr>
              <w:t xml:space="preserve"> $14,100 </w:t>
            </w:r>
          </w:p>
        </w:tc>
      </w:tr>
      <w:tr w:rsidR="006314A1" w:rsidRPr="006314A1" w14:paraId="3CACB142" w14:textId="77777777" w:rsidTr="00A816CB">
        <w:trPr>
          <w:trHeight w:val="60"/>
        </w:trPr>
        <w:tc>
          <w:tcPr>
            <w:tcW w:w="875" w:type="pct"/>
          </w:tcPr>
          <w:p w14:paraId="1F1F1958" w14:textId="77777777" w:rsidR="006314A1" w:rsidRPr="00A816CB" w:rsidRDefault="006314A1" w:rsidP="00A816CB">
            <w:pPr>
              <w:rPr>
                <w:b/>
                <w:bCs/>
                <w:color w:val="000000"/>
                <w:lang w:val="en-GB"/>
              </w:rPr>
            </w:pPr>
            <w:proofErr w:type="spellStart"/>
            <w:r w:rsidRPr="00A816CB">
              <w:rPr>
                <w:b/>
                <w:bCs/>
                <w:color w:val="000000"/>
                <w:lang w:val="en-GB"/>
              </w:rPr>
              <w:t>Pv</w:t>
            </w:r>
            <w:proofErr w:type="spellEnd"/>
            <w:r w:rsidRPr="00A816CB">
              <w:rPr>
                <w:b/>
                <w:bCs/>
                <w:color w:val="000000"/>
                <w:lang w:val="en-GB"/>
              </w:rPr>
              <w:t xml:space="preserve"> Industries Pty Ltd </w:t>
            </w:r>
          </w:p>
        </w:tc>
        <w:tc>
          <w:tcPr>
            <w:tcW w:w="969" w:type="pct"/>
          </w:tcPr>
          <w:p w14:paraId="071C1452" w14:textId="77777777" w:rsidR="006314A1" w:rsidRPr="006314A1" w:rsidRDefault="006314A1" w:rsidP="00A816CB">
            <w:pPr>
              <w:rPr>
                <w:color w:val="000000"/>
                <w:lang w:val="en-GB"/>
              </w:rPr>
            </w:pPr>
            <w:r w:rsidRPr="006314A1">
              <w:rPr>
                <w:color w:val="000000"/>
                <w:lang w:val="en-GB"/>
              </w:rPr>
              <w:t>Validating a new commercial pathway for solar panel glass</w:t>
            </w:r>
          </w:p>
        </w:tc>
        <w:tc>
          <w:tcPr>
            <w:tcW w:w="2469" w:type="pct"/>
          </w:tcPr>
          <w:p w14:paraId="5B444EFA" w14:textId="77777777" w:rsidR="006314A1" w:rsidRPr="006314A1" w:rsidRDefault="006314A1" w:rsidP="00A816CB">
            <w:pPr>
              <w:rPr>
                <w:color w:val="000000"/>
                <w:lang w:val="en-GB"/>
              </w:rPr>
            </w:pPr>
            <w:r w:rsidRPr="006314A1">
              <w:rPr>
                <w:color w:val="000000"/>
                <w:lang w:val="en-GB"/>
              </w:rPr>
              <w:t xml:space="preserve">PV Industries are establishing a pilot plant in Victoria which demonstrates a viable process to recover the glass from solar panels. PV Industries will test the recovered glass to inform process design and validate its use in non-structural concrete applications. The solar panel glass will be analysed, </w:t>
            </w:r>
            <w:proofErr w:type="gramStart"/>
            <w:r w:rsidRPr="006314A1">
              <w:rPr>
                <w:color w:val="000000"/>
                <w:lang w:val="en-GB"/>
              </w:rPr>
              <w:t>tested</w:t>
            </w:r>
            <w:proofErr w:type="gramEnd"/>
            <w:r w:rsidRPr="006314A1">
              <w:rPr>
                <w:color w:val="000000"/>
                <w:lang w:val="en-GB"/>
              </w:rPr>
              <w:t xml:space="preserve"> and validated against key VicRoads specification Section 703 (Sec703) for General Concrete Paving or any other relevant specifications which arise.</w:t>
            </w:r>
          </w:p>
        </w:tc>
        <w:tc>
          <w:tcPr>
            <w:tcW w:w="687" w:type="pct"/>
          </w:tcPr>
          <w:p w14:paraId="6696A7B5" w14:textId="77777777" w:rsidR="006314A1" w:rsidRPr="006314A1" w:rsidRDefault="006314A1" w:rsidP="00A816CB">
            <w:pPr>
              <w:rPr>
                <w:color w:val="000000"/>
                <w:lang w:val="en-GB"/>
              </w:rPr>
            </w:pPr>
            <w:r w:rsidRPr="006314A1">
              <w:rPr>
                <w:color w:val="000000"/>
                <w:lang w:val="en-GB"/>
              </w:rPr>
              <w:t xml:space="preserve"> $40,000 </w:t>
            </w:r>
          </w:p>
        </w:tc>
      </w:tr>
      <w:tr w:rsidR="006314A1" w:rsidRPr="006314A1" w14:paraId="14E22C61" w14:textId="77777777" w:rsidTr="00A816CB">
        <w:trPr>
          <w:trHeight w:val="60"/>
        </w:trPr>
        <w:tc>
          <w:tcPr>
            <w:tcW w:w="875" w:type="pct"/>
          </w:tcPr>
          <w:p w14:paraId="4818F709" w14:textId="77777777" w:rsidR="006314A1" w:rsidRPr="00A816CB" w:rsidRDefault="006314A1" w:rsidP="00A816CB">
            <w:pPr>
              <w:rPr>
                <w:b/>
                <w:bCs/>
                <w:color w:val="000000"/>
                <w:lang w:val="en-GB"/>
              </w:rPr>
            </w:pPr>
            <w:proofErr w:type="spellStart"/>
            <w:r w:rsidRPr="00A816CB">
              <w:rPr>
                <w:b/>
                <w:bCs/>
                <w:color w:val="000000"/>
                <w:lang w:val="en-GB"/>
              </w:rPr>
              <w:t>Rcallan</w:t>
            </w:r>
            <w:proofErr w:type="spellEnd"/>
            <w:r w:rsidRPr="00A816CB">
              <w:rPr>
                <w:b/>
                <w:bCs/>
                <w:color w:val="000000"/>
                <w:lang w:val="en-GB"/>
              </w:rPr>
              <w:t xml:space="preserve"> Pty Ltd</w:t>
            </w:r>
          </w:p>
        </w:tc>
        <w:tc>
          <w:tcPr>
            <w:tcW w:w="969" w:type="pct"/>
          </w:tcPr>
          <w:p w14:paraId="00C9E7BE" w14:textId="77777777" w:rsidR="006314A1" w:rsidRPr="006314A1" w:rsidRDefault="006314A1" w:rsidP="00A816CB">
            <w:pPr>
              <w:rPr>
                <w:color w:val="000000"/>
                <w:lang w:val="en-GB"/>
              </w:rPr>
            </w:pPr>
            <w:r w:rsidRPr="006314A1">
              <w:rPr>
                <w:color w:val="000000"/>
                <w:lang w:val="en-GB"/>
              </w:rPr>
              <w:t>On-line continuous paper strength measurement</w:t>
            </w:r>
          </w:p>
        </w:tc>
        <w:tc>
          <w:tcPr>
            <w:tcW w:w="2469" w:type="pct"/>
          </w:tcPr>
          <w:p w14:paraId="5CCC24D6" w14:textId="77777777" w:rsidR="006314A1" w:rsidRPr="006314A1" w:rsidRDefault="006314A1" w:rsidP="00A816CB">
            <w:pPr>
              <w:rPr>
                <w:color w:val="000000"/>
                <w:lang w:val="en-GB"/>
              </w:rPr>
            </w:pPr>
            <w:r w:rsidRPr="006314A1">
              <w:rPr>
                <w:color w:val="000000"/>
                <w:lang w:val="en-GB"/>
              </w:rPr>
              <w:t xml:space="preserve">This project seeks to finalise development, </w:t>
            </w:r>
            <w:proofErr w:type="gramStart"/>
            <w:r w:rsidRPr="006314A1">
              <w:rPr>
                <w:color w:val="000000"/>
                <w:lang w:val="en-GB"/>
              </w:rPr>
              <w:t>test</w:t>
            </w:r>
            <w:proofErr w:type="gramEnd"/>
            <w:r w:rsidRPr="006314A1">
              <w:rPr>
                <w:color w:val="000000"/>
                <w:lang w:val="en-GB"/>
              </w:rPr>
              <w:t xml:space="preserve"> and identify potential users for a non-destructive, continuous measure of paper strength. By controlling quality continuously, it is intended that recycled content can be increased in existing paper products while still meeting quality and performance requirements.</w:t>
            </w:r>
          </w:p>
        </w:tc>
        <w:tc>
          <w:tcPr>
            <w:tcW w:w="687" w:type="pct"/>
          </w:tcPr>
          <w:p w14:paraId="1EAE0428" w14:textId="77777777" w:rsidR="006314A1" w:rsidRPr="006314A1" w:rsidRDefault="006314A1" w:rsidP="00A816CB">
            <w:pPr>
              <w:rPr>
                <w:color w:val="000000"/>
                <w:lang w:val="en-GB"/>
              </w:rPr>
            </w:pPr>
            <w:r w:rsidRPr="006314A1">
              <w:rPr>
                <w:color w:val="000000"/>
                <w:lang w:val="en-GB"/>
              </w:rPr>
              <w:t xml:space="preserve"> $19,000 </w:t>
            </w:r>
          </w:p>
        </w:tc>
      </w:tr>
      <w:tr w:rsidR="006314A1" w:rsidRPr="006314A1" w14:paraId="27F2D3E8" w14:textId="77777777" w:rsidTr="00A816CB">
        <w:trPr>
          <w:trHeight w:val="60"/>
        </w:trPr>
        <w:tc>
          <w:tcPr>
            <w:tcW w:w="875" w:type="pct"/>
          </w:tcPr>
          <w:p w14:paraId="43CD4168" w14:textId="77777777" w:rsidR="006314A1" w:rsidRPr="00A816CB" w:rsidRDefault="006314A1" w:rsidP="00A816CB">
            <w:pPr>
              <w:rPr>
                <w:b/>
                <w:bCs/>
                <w:color w:val="000000"/>
                <w:lang w:val="en-GB"/>
              </w:rPr>
            </w:pPr>
            <w:proofErr w:type="spellStart"/>
            <w:r w:rsidRPr="00A816CB">
              <w:rPr>
                <w:b/>
                <w:bCs/>
                <w:color w:val="000000"/>
                <w:lang w:val="en-GB"/>
              </w:rPr>
              <w:t>Rcallan</w:t>
            </w:r>
            <w:proofErr w:type="spellEnd"/>
            <w:r w:rsidRPr="00A816CB">
              <w:rPr>
                <w:b/>
                <w:bCs/>
                <w:color w:val="000000"/>
                <w:lang w:val="en-GB"/>
              </w:rPr>
              <w:t xml:space="preserve"> Pty Ltd</w:t>
            </w:r>
          </w:p>
        </w:tc>
        <w:tc>
          <w:tcPr>
            <w:tcW w:w="969" w:type="pct"/>
          </w:tcPr>
          <w:p w14:paraId="34530727" w14:textId="77777777" w:rsidR="006314A1" w:rsidRPr="006314A1" w:rsidRDefault="006314A1" w:rsidP="00A816CB">
            <w:pPr>
              <w:rPr>
                <w:color w:val="000000"/>
                <w:lang w:val="en-GB"/>
              </w:rPr>
            </w:pPr>
            <w:r w:rsidRPr="006314A1">
              <w:rPr>
                <w:color w:val="000000"/>
                <w:lang w:val="en-GB"/>
              </w:rPr>
              <w:t xml:space="preserve">On-line continuous paper </w:t>
            </w:r>
            <w:r w:rsidRPr="006314A1">
              <w:rPr>
                <w:color w:val="000000"/>
                <w:lang w:val="en-GB"/>
              </w:rPr>
              <w:lastRenderedPageBreak/>
              <w:t>strength measurement</w:t>
            </w:r>
          </w:p>
        </w:tc>
        <w:tc>
          <w:tcPr>
            <w:tcW w:w="2469" w:type="pct"/>
          </w:tcPr>
          <w:p w14:paraId="70462ADF" w14:textId="77777777" w:rsidR="006314A1" w:rsidRPr="006314A1" w:rsidRDefault="006314A1" w:rsidP="00A816CB">
            <w:pPr>
              <w:rPr>
                <w:color w:val="000000"/>
                <w:lang w:val="en-GB"/>
              </w:rPr>
            </w:pPr>
            <w:r w:rsidRPr="006314A1">
              <w:rPr>
                <w:color w:val="000000"/>
                <w:lang w:val="en-GB"/>
              </w:rPr>
              <w:lastRenderedPageBreak/>
              <w:t xml:space="preserve">This project seeks to finalise development, </w:t>
            </w:r>
            <w:proofErr w:type="gramStart"/>
            <w:r w:rsidRPr="006314A1">
              <w:rPr>
                <w:color w:val="000000"/>
                <w:lang w:val="en-GB"/>
              </w:rPr>
              <w:t>test</w:t>
            </w:r>
            <w:proofErr w:type="gramEnd"/>
            <w:r w:rsidRPr="006314A1">
              <w:rPr>
                <w:color w:val="000000"/>
                <w:lang w:val="en-GB"/>
              </w:rPr>
              <w:t xml:space="preserve"> and identify potential users for a non-destructive, </w:t>
            </w:r>
            <w:r w:rsidRPr="006314A1">
              <w:rPr>
                <w:color w:val="000000"/>
                <w:lang w:val="en-GB"/>
              </w:rPr>
              <w:lastRenderedPageBreak/>
              <w:t>continuous measure of paper strength. By controlling quality continuously, it is intended that recycled content can be increased in existing paper products while still meeting quality and performance requirements.</w:t>
            </w:r>
          </w:p>
        </w:tc>
        <w:tc>
          <w:tcPr>
            <w:tcW w:w="687" w:type="pct"/>
          </w:tcPr>
          <w:p w14:paraId="4EE7A6B2" w14:textId="77777777" w:rsidR="006314A1" w:rsidRPr="006314A1" w:rsidRDefault="006314A1" w:rsidP="00A816CB">
            <w:pPr>
              <w:rPr>
                <w:color w:val="000000"/>
                <w:lang w:val="en-GB"/>
              </w:rPr>
            </w:pPr>
            <w:r w:rsidRPr="006314A1">
              <w:rPr>
                <w:color w:val="000000"/>
                <w:lang w:val="en-GB"/>
              </w:rPr>
              <w:lastRenderedPageBreak/>
              <w:t xml:space="preserve"> $20,000 </w:t>
            </w:r>
          </w:p>
        </w:tc>
      </w:tr>
      <w:tr w:rsidR="006314A1" w:rsidRPr="006314A1" w14:paraId="1AB55542" w14:textId="77777777" w:rsidTr="00A816CB">
        <w:trPr>
          <w:trHeight w:val="60"/>
        </w:trPr>
        <w:tc>
          <w:tcPr>
            <w:tcW w:w="875" w:type="pct"/>
          </w:tcPr>
          <w:p w14:paraId="29B82B92" w14:textId="77777777" w:rsidR="006314A1" w:rsidRPr="00A816CB" w:rsidRDefault="006314A1" w:rsidP="00A816CB">
            <w:pPr>
              <w:rPr>
                <w:b/>
                <w:bCs/>
                <w:color w:val="000000"/>
                <w:lang w:val="en-GB"/>
              </w:rPr>
            </w:pPr>
            <w:r w:rsidRPr="00A816CB">
              <w:rPr>
                <w:b/>
                <w:bCs/>
                <w:color w:val="000000"/>
                <w:lang w:val="en-GB"/>
              </w:rPr>
              <w:t>Reground Pty Ltd</w:t>
            </w:r>
          </w:p>
        </w:tc>
        <w:tc>
          <w:tcPr>
            <w:tcW w:w="969" w:type="pct"/>
          </w:tcPr>
          <w:p w14:paraId="196C5409" w14:textId="77777777" w:rsidR="006314A1" w:rsidRPr="006314A1" w:rsidRDefault="006314A1" w:rsidP="00A816CB">
            <w:pPr>
              <w:rPr>
                <w:color w:val="000000"/>
                <w:lang w:val="en-GB"/>
              </w:rPr>
            </w:pPr>
            <w:r w:rsidRPr="006314A1">
              <w:rPr>
                <w:color w:val="000000"/>
                <w:lang w:val="en-GB"/>
              </w:rPr>
              <w:t>Reground Commercial Coffee Bag Project</w:t>
            </w:r>
          </w:p>
        </w:tc>
        <w:tc>
          <w:tcPr>
            <w:tcW w:w="2469" w:type="pct"/>
          </w:tcPr>
          <w:p w14:paraId="6BE0A87F" w14:textId="77777777" w:rsidR="006314A1" w:rsidRPr="006314A1" w:rsidRDefault="006314A1" w:rsidP="00A816CB">
            <w:pPr>
              <w:rPr>
                <w:color w:val="000000"/>
                <w:lang w:val="en-GB"/>
              </w:rPr>
            </w:pPr>
            <w:r w:rsidRPr="006314A1">
              <w:rPr>
                <w:color w:val="000000"/>
                <w:spacing w:val="-2"/>
                <w:lang w:val="en-GB"/>
              </w:rPr>
              <w:t xml:space="preserve">Reground will expand existing operations in which they collect problematic commercial plastic coffee bag ensuring recyclability and quadrupling their capacity, improving data </w:t>
            </w:r>
            <w:proofErr w:type="gramStart"/>
            <w:r w:rsidRPr="006314A1">
              <w:rPr>
                <w:color w:val="000000"/>
                <w:spacing w:val="-2"/>
                <w:lang w:val="en-GB"/>
              </w:rPr>
              <w:t>tracking</w:t>
            </w:r>
            <w:proofErr w:type="gramEnd"/>
            <w:r w:rsidRPr="006314A1">
              <w:rPr>
                <w:color w:val="000000"/>
                <w:spacing w:val="-2"/>
                <w:lang w:val="en-GB"/>
              </w:rPr>
              <w:t xml:space="preserve"> and reducing contamination in recycling streams within the café industry.</w:t>
            </w:r>
          </w:p>
        </w:tc>
        <w:tc>
          <w:tcPr>
            <w:tcW w:w="687" w:type="pct"/>
          </w:tcPr>
          <w:p w14:paraId="24ACF810" w14:textId="77777777" w:rsidR="006314A1" w:rsidRPr="006314A1" w:rsidRDefault="006314A1" w:rsidP="00A816CB">
            <w:pPr>
              <w:rPr>
                <w:color w:val="000000"/>
                <w:lang w:val="en-GB"/>
              </w:rPr>
            </w:pPr>
            <w:r w:rsidRPr="006314A1">
              <w:rPr>
                <w:color w:val="000000"/>
                <w:lang w:val="en-GB"/>
              </w:rPr>
              <w:t xml:space="preserve"> $8,750 </w:t>
            </w:r>
          </w:p>
        </w:tc>
      </w:tr>
      <w:tr w:rsidR="006314A1" w:rsidRPr="006314A1" w14:paraId="3156619B" w14:textId="77777777" w:rsidTr="00A816CB">
        <w:trPr>
          <w:trHeight w:val="60"/>
        </w:trPr>
        <w:tc>
          <w:tcPr>
            <w:tcW w:w="875" w:type="pct"/>
          </w:tcPr>
          <w:p w14:paraId="3994777B" w14:textId="77777777" w:rsidR="006314A1" w:rsidRPr="00A816CB" w:rsidRDefault="006314A1" w:rsidP="00A816CB">
            <w:pPr>
              <w:rPr>
                <w:b/>
                <w:bCs/>
                <w:color w:val="000000"/>
                <w:lang w:val="en-GB"/>
              </w:rPr>
            </w:pPr>
            <w:r w:rsidRPr="00A816CB">
              <w:rPr>
                <w:b/>
                <w:bCs/>
                <w:color w:val="000000"/>
                <w:lang w:val="en-GB"/>
              </w:rPr>
              <w:t>Rentiers Machinery Pty Ltd</w:t>
            </w:r>
          </w:p>
        </w:tc>
        <w:tc>
          <w:tcPr>
            <w:tcW w:w="969" w:type="pct"/>
          </w:tcPr>
          <w:p w14:paraId="0FB86D7F" w14:textId="77777777" w:rsidR="006314A1" w:rsidRPr="006314A1" w:rsidRDefault="006314A1" w:rsidP="00A816CB">
            <w:pPr>
              <w:rPr>
                <w:color w:val="000000"/>
                <w:lang w:val="en-GB"/>
              </w:rPr>
            </w:pPr>
            <w:r w:rsidRPr="006314A1">
              <w:rPr>
                <w:color w:val="000000"/>
                <w:lang w:val="en-GB"/>
              </w:rPr>
              <w:t>Accelerating Adoption of Recycled Organics through Subsoil Amelioration in Agriculture</w:t>
            </w:r>
          </w:p>
        </w:tc>
        <w:tc>
          <w:tcPr>
            <w:tcW w:w="2469" w:type="pct"/>
          </w:tcPr>
          <w:p w14:paraId="314D6360" w14:textId="77777777" w:rsidR="006314A1" w:rsidRPr="006314A1" w:rsidRDefault="006314A1" w:rsidP="00A816CB">
            <w:pPr>
              <w:rPr>
                <w:color w:val="000000"/>
                <w:lang w:val="en-GB"/>
              </w:rPr>
            </w:pPr>
            <w:r w:rsidRPr="006314A1">
              <w:rPr>
                <w:color w:val="000000"/>
                <w:spacing w:val="2"/>
                <w:lang w:val="en-GB"/>
              </w:rPr>
              <w:t>This project focuses on developing an integrated recycled organics Sub Soil Amelioration (SSA) solution that can be easily deployed across a wide range of cropping operations in the medium and high rainfall zones of Victoria. As a result, a pathway will be established for accelerating the adoption of recycled organics through subsoil amelioration (SSA) in agriculture.</w:t>
            </w:r>
          </w:p>
        </w:tc>
        <w:tc>
          <w:tcPr>
            <w:tcW w:w="687" w:type="pct"/>
          </w:tcPr>
          <w:p w14:paraId="00EA233C" w14:textId="77777777" w:rsidR="006314A1" w:rsidRPr="006314A1" w:rsidRDefault="006314A1" w:rsidP="00A816CB">
            <w:pPr>
              <w:rPr>
                <w:color w:val="000000"/>
                <w:lang w:val="en-GB"/>
              </w:rPr>
            </w:pPr>
            <w:r w:rsidRPr="006314A1">
              <w:rPr>
                <w:color w:val="000000"/>
                <w:lang w:val="en-GB"/>
              </w:rPr>
              <w:t xml:space="preserve"> $15,000 </w:t>
            </w:r>
          </w:p>
        </w:tc>
      </w:tr>
      <w:tr w:rsidR="006314A1" w:rsidRPr="006314A1" w14:paraId="7C138550" w14:textId="77777777" w:rsidTr="00A816CB">
        <w:trPr>
          <w:trHeight w:val="60"/>
        </w:trPr>
        <w:tc>
          <w:tcPr>
            <w:tcW w:w="875" w:type="pct"/>
          </w:tcPr>
          <w:p w14:paraId="59EB429D" w14:textId="77777777" w:rsidR="006314A1" w:rsidRPr="00A816CB" w:rsidRDefault="006314A1" w:rsidP="00A816CB">
            <w:pPr>
              <w:rPr>
                <w:b/>
                <w:bCs/>
                <w:color w:val="000000"/>
                <w:lang w:val="en-GB"/>
              </w:rPr>
            </w:pPr>
            <w:r w:rsidRPr="00A816CB">
              <w:rPr>
                <w:b/>
                <w:bCs/>
                <w:color w:val="000000"/>
                <w:lang w:val="en-GB"/>
              </w:rPr>
              <w:t>Resilience Farming</w:t>
            </w:r>
          </w:p>
        </w:tc>
        <w:tc>
          <w:tcPr>
            <w:tcW w:w="969" w:type="pct"/>
          </w:tcPr>
          <w:p w14:paraId="31675512" w14:textId="77777777" w:rsidR="006314A1" w:rsidRPr="006314A1" w:rsidRDefault="006314A1" w:rsidP="00A816CB">
            <w:pPr>
              <w:rPr>
                <w:color w:val="000000"/>
                <w:lang w:val="en-GB"/>
              </w:rPr>
            </w:pPr>
            <w:r w:rsidRPr="006314A1">
              <w:rPr>
                <w:color w:val="000000"/>
                <w:lang w:val="en-GB"/>
              </w:rPr>
              <w:t>Receival and storage bunkers</w:t>
            </w:r>
          </w:p>
        </w:tc>
        <w:tc>
          <w:tcPr>
            <w:tcW w:w="2469" w:type="pct"/>
          </w:tcPr>
          <w:p w14:paraId="64374F08" w14:textId="77777777" w:rsidR="006314A1" w:rsidRPr="006314A1" w:rsidRDefault="006314A1" w:rsidP="00A816CB">
            <w:pPr>
              <w:rPr>
                <w:color w:val="000000"/>
                <w:lang w:val="en-GB"/>
              </w:rPr>
            </w:pPr>
            <w:r w:rsidRPr="006314A1">
              <w:rPr>
                <w:color w:val="000000"/>
                <w:lang w:val="en-GB"/>
              </w:rPr>
              <w:t xml:space="preserve">This project aims to improve distribution of organics by constructing concrete receival and storage bunkers. The bunkers will allow for receival of higher moisture compost inputs and enable storage of mature compost for easier distribution. Funding has been sought for the concrete base, perimeter blocks and labour. </w:t>
            </w:r>
          </w:p>
        </w:tc>
        <w:tc>
          <w:tcPr>
            <w:tcW w:w="687" w:type="pct"/>
          </w:tcPr>
          <w:p w14:paraId="38DFC84A" w14:textId="77777777" w:rsidR="006314A1" w:rsidRPr="006314A1" w:rsidRDefault="006314A1" w:rsidP="00A816CB">
            <w:pPr>
              <w:rPr>
                <w:color w:val="000000"/>
                <w:lang w:val="en-GB"/>
              </w:rPr>
            </w:pPr>
            <w:r w:rsidRPr="006314A1">
              <w:rPr>
                <w:color w:val="000000"/>
                <w:lang w:val="en-GB"/>
              </w:rPr>
              <w:t xml:space="preserve"> $5,000 </w:t>
            </w:r>
          </w:p>
        </w:tc>
      </w:tr>
      <w:tr w:rsidR="006314A1" w:rsidRPr="006314A1" w14:paraId="2A3CD3B6" w14:textId="77777777" w:rsidTr="00A816CB">
        <w:trPr>
          <w:trHeight w:val="60"/>
        </w:trPr>
        <w:tc>
          <w:tcPr>
            <w:tcW w:w="875" w:type="pct"/>
          </w:tcPr>
          <w:p w14:paraId="13EE4461" w14:textId="77777777" w:rsidR="006314A1" w:rsidRPr="00A816CB" w:rsidRDefault="006314A1" w:rsidP="00A816CB">
            <w:pPr>
              <w:rPr>
                <w:b/>
                <w:bCs/>
                <w:color w:val="000000"/>
                <w:lang w:val="en-GB"/>
              </w:rPr>
            </w:pPr>
            <w:r w:rsidRPr="00A816CB">
              <w:rPr>
                <w:b/>
                <w:bCs/>
                <w:color w:val="000000"/>
                <w:lang w:val="en-GB"/>
              </w:rPr>
              <w:t>RMIT University</w:t>
            </w:r>
          </w:p>
        </w:tc>
        <w:tc>
          <w:tcPr>
            <w:tcW w:w="969" w:type="pct"/>
          </w:tcPr>
          <w:p w14:paraId="36C1E986" w14:textId="77777777" w:rsidR="006314A1" w:rsidRPr="006314A1" w:rsidRDefault="006314A1" w:rsidP="00A816CB">
            <w:pPr>
              <w:rPr>
                <w:color w:val="000000"/>
                <w:lang w:val="en-GB"/>
              </w:rPr>
            </w:pPr>
            <w:r w:rsidRPr="006314A1">
              <w:rPr>
                <w:color w:val="000000"/>
                <w:lang w:val="en-GB"/>
              </w:rPr>
              <w:t>Manufactured Novel Concrete products integrating Reclaimed Waste for Commercial Applications</w:t>
            </w:r>
          </w:p>
        </w:tc>
        <w:tc>
          <w:tcPr>
            <w:tcW w:w="2469" w:type="pct"/>
          </w:tcPr>
          <w:p w14:paraId="48287A91" w14:textId="77777777" w:rsidR="006314A1" w:rsidRPr="006314A1" w:rsidRDefault="006314A1" w:rsidP="00A816CB">
            <w:pPr>
              <w:rPr>
                <w:color w:val="000000"/>
                <w:lang w:val="en-GB"/>
              </w:rPr>
            </w:pPr>
            <w:r w:rsidRPr="006314A1">
              <w:rPr>
                <w:color w:val="000000"/>
                <w:lang w:val="en-GB"/>
              </w:rPr>
              <w:t xml:space="preserve">This project aims to develop, </w:t>
            </w:r>
            <w:proofErr w:type="gramStart"/>
            <w:r w:rsidRPr="006314A1">
              <w:rPr>
                <w:color w:val="000000"/>
                <w:lang w:val="en-GB"/>
              </w:rPr>
              <w:t>demonstrate</w:t>
            </w:r>
            <w:proofErr w:type="gramEnd"/>
            <w:r w:rsidRPr="006314A1">
              <w:rPr>
                <w:color w:val="000000"/>
                <w:lang w:val="en-GB"/>
              </w:rPr>
              <w:t xml:space="preserve"> and test concrete roof tiles, precast acoustic barrier panels and concrete bricks made using upcycled textile, paper-cardboard, and waste glass.</w:t>
            </w:r>
          </w:p>
        </w:tc>
        <w:tc>
          <w:tcPr>
            <w:tcW w:w="687" w:type="pct"/>
          </w:tcPr>
          <w:p w14:paraId="53F2F20E" w14:textId="77777777" w:rsidR="006314A1" w:rsidRPr="006314A1" w:rsidRDefault="006314A1" w:rsidP="00A816CB">
            <w:pPr>
              <w:rPr>
                <w:color w:val="000000"/>
                <w:lang w:val="en-GB"/>
              </w:rPr>
            </w:pPr>
            <w:r w:rsidRPr="006314A1">
              <w:rPr>
                <w:color w:val="000000"/>
                <w:lang w:val="en-GB"/>
              </w:rPr>
              <w:t xml:space="preserve"> $50,000 </w:t>
            </w:r>
          </w:p>
        </w:tc>
      </w:tr>
      <w:tr w:rsidR="006314A1" w:rsidRPr="006314A1" w14:paraId="137336B5" w14:textId="77777777" w:rsidTr="00A816CB">
        <w:trPr>
          <w:trHeight w:val="60"/>
        </w:trPr>
        <w:tc>
          <w:tcPr>
            <w:tcW w:w="875" w:type="pct"/>
          </w:tcPr>
          <w:p w14:paraId="7A92B1AC" w14:textId="77777777" w:rsidR="006314A1" w:rsidRPr="00A816CB" w:rsidRDefault="006314A1" w:rsidP="00A816CB">
            <w:pPr>
              <w:rPr>
                <w:b/>
                <w:bCs/>
                <w:color w:val="000000"/>
                <w:lang w:val="en-GB"/>
              </w:rPr>
            </w:pPr>
            <w:r w:rsidRPr="00A816CB">
              <w:rPr>
                <w:b/>
                <w:bCs/>
                <w:color w:val="000000"/>
                <w:lang w:val="en-GB"/>
              </w:rPr>
              <w:t>RMIT University</w:t>
            </w:r>
          </w:p>
        </w:tc>
        <w:tc>
          <w:tcPr>
            <w:tcW w:w="969" w:type="pct"/>
          </w:tcPr>
          <w:p w14:paraId="68B71B67" w14:textId="77777777" w:rsidR="006314A1" w:rsidRPr="006314A1" w:rsidRDefault="006314A1" w:rsidP="00A816CB">
            <w:pPr>
              <w:rPr>
                <w:color w:val="000000"/>
                <w:lang w:val="en-GB"/>
              </w:rPr>
            </w:pPr>
            <w:r w:rsidRPr="006314A1">
              <w:rPr>
                <w:color w:val="000000"/>
                <w:lang w:val="en-GB"/>
              </w:rPr>
              <w:t>Novel Recycled Plastic Products for Structural Applications</w:t>
            </w:r>
          </w:p>
        </w:tc>
        <w:tc>
          <w:tcPr>
            <w:tcW w:w="2469" w:type="pct"/>
          </w:tcPr>
          <w:p w14:paraId="53A32B70" w14:textId="77777777" w:rsidR="006314A1" w:rsidRPr="006314A1" w:rsidRDefault="006314A1" w:rsidP="00A816CB">
            <w:pPr>
              <w:rPr>
                <w:color w:val="000000"/>
                <w:lang w:val="en-GB"/>
              </w:rPr>
            </w:pPr>
            <w:r w:rsidRPr="006314A1">
              <w:rPr>
                <w:color w:val="000000"/>
                <w:lang w:val="en-GB"/>
              </w:rPr>
              <w:t>Project objectives are to develop roof purlins and panels for roof infrastructure using recycled materials as sustainable alternatives to steel and aluminium products, develop a suitable manufacturing process to keep the costs and energy consumption low, demonstrate the performance of the products through extensive structural testing, develop design methodologies for the products to enable wide application and conduct sustainability assessments by considering Environmental Impact Assessment and Whole Life Costing of these products.</w:t>
            </w:r>
          </w:p>
        </w:tc>
        <w:tc>
          <w:tcPr>
            <w:tcW w:w="687" w:type="pct"/>
          </w:tcPr>
          <w:p w14:paraId="35C64C8B" w14:textId="77777777" w:rsidR="006314A1" w:rsidRPr="006314A1" w:rsidRDefault="006314A1" w:rsidP="00A816CB">
            <w:pPr>
              <w:rPr>
                <w:color w:val="000000"/>
                <w:lang w:val="en-GB"/>
              </w:rPr>
            </w:pPr>
            <w:r w:rsidRPr="006314A1">
              <w:rPr>
                <w:color w:val="000000"/>
                <w:lang w:val="en-GB"/>
              </w:rPr>
              <w:t xml:space="preserve"> $75,000 </w:t>
            </w:r>
          </w:p>
        </w:tc>
      </w:tr>
      <w:tr w:rsidR="006314A1" w:rsidRPr="006314A1" w14:paraId="4D7A8099" w14:textId="77777777" w:rsidTr="00A816CB">
        <w:trPr>
          <w:trHeight w:val="60"/>
        </w:trPr>
        <w:tc>
          <w:tcPr>
            <w:tcW w:w="875" w:type="pct"/>
          </w:tcPr>
          <w:p w14:paraId="460678CC" w14:textId="77777777" w:rsidR="006314A1" w:rsidRPr="00A816CB" w:rsidRDefault="006314A1" w:rsidP="00A816CB">
            <w:pPr>
              <w:rPr>
                <w:b/>
                <w:bCs/>
                <w:color w:val="000000"/>
                <w:lang w:val="en-GB"/>
              </w:rPr>
            </w:pPr>
            <w:r w:rsidRPr="00A816CB">
              <w:rPr>
                <w:b/>
                <w:bCs/>
                <w:color w:val="000000"/>
                <w:lang w:val="en-GB"/>
              </w:rPr>
              <w:t>RMIT University</w:t>
            </w:r>
          </w:p>
        </w:tc>
        <w:tc>
          <w:tcPr>
            <w:tcW w:w="969" w:type="pct"/>
          </w:tcPr>
          <w:p w14:paraId="0155090C" w14:textId="77777777" w:rsidR="006314A1" w:rsidRPr="006314A1" w:rsidRDefault="006314A1" w:rsidP="00A816CB">
            <w:pPr>
              <w:rPr>
                <w:color w:val="000000"/>
                <w:lang w:val="en-GB"/>
              </w:rPr>
            </w:pPr>
            <w:r w:rsidRPr="006314A1">
              <w:rPr>
                <w:color w:val="000000"/>
                <w:lang w:val="en-GB"/>
              </w:rPr>
              <w:t>Recycled cardboard trusses for housing construction</w:t>
            </w:r>
          </w:p>
        </w:tc>
        <w:tc>
          <w:tcPr>
            <w:tcW w:w="2469" w:type="pct"/>
          </w:tcPr>
          <w:p w14:paraId="3648CA28" w14:textId="77777777" w:rsidR="006314A1" w:rsidRPr="006314A1" w:rsidRDefault="006314A1" w:rsidP="00A816CB">
            <w:pPr>
              <w:rPr>
                <w:color w:val="000000"/>
                <w:lang w:val="en-GB"/>
              </w:rPr>
            </w:pPr>
            <w:r w:rsidRPr="006314A1">
              <w:rPr>
                <w:color w:val="000000"/>
                <w:lang w:val="en-GB"/>
              </w:rPr>
              <w:t xml:space="preserve">Relevant research, construction and testing of a recycled cardboard truss. This proof-of-concept design and application will be tested to Australian Standard loading conditions in the laboratory and evaluated by industry partners with practical application to case study sites. </w:t>
            </w:r>
          </w:p>
        </w:tc>
        <w:tc>
          <w:tcPr>
            <w:tcW w:w="687" w:type="pct"/>
          </w:tcPr>
          <w:p w14:paraId="21802E3C" w14:textId="77777777" w:rsidR="006314A1" w:rsidRPr="006314A1" w:rsidRDefault="006314A1" w:rsidP="00A816CB">
            <w:pPr>
              <w:rPr>
                <w:color w:val="000000"/>
                <w:lang w:val="en-GB"/>
              </w:rPr>
            </w:pPr>
            <w:r w:rsidRPr="006314A1">
              <w:rPr>
                <w:color w:val="000000"/>
                <w:lang w:val="en-GB"/>
              </w:rPr>
              <w:t xml:space="preserve"> $40,000 </w:t>
            </w:r>
          </w:p>
        </w:tc>
      </w:tr>
      <w:tr w:rsidR="006314A1" w:rsidRPr="006314A1" w14:paraId="7863B913" w14:textId="77777777" w:rsidTr="00A816CB">
        <w:trPr>
          <w:trHeight w:val="60"/>
        </w:trPr>
        <w:tc>
          <w:tcPr>
            <w:tcW w:w="875" w:type="pct"/>
          </w:tcPr>
          <w:p w14:paraId="6FA44E63" w14:textId="77777777" w:rsidR="006314A1" w:rsidRPr="00A816CB" w:rsidRDefault="006314A1" w:rsidP="00A816CB">
            <w:pPr>
              <w:rPr>
                <w:b/>
                <w:bCs/>
                <w:color w:val="000000"/>
                <w:lang w:val="en-GB"/>
              </w:rPr>
            </w:pPr>
            <w:r w:rsidRPr="00A816CB">
              <w:rPr>
                <w:b/>
                <w:bCs/>
                <w:color w:val="000000"/>
                <w:lang w:val="en-GB"/>
              </w:rPr>
              <w:t>RMIT University</w:t>
            </w:r>
          </w:p>
        </w:tc>
        <w:tc>
          <w:tcPr>
            <w:tcW w:w="969" w:type="pct"/>
          </w:tcPr>
          <w:p w14:paraId="0D601FE2" w14:textId="77777777" w:rsidR="006314A1" w:rsidRPr="006314A1" w:rsidRDefault="006314A1" w:rsidP="00A816CB">
            <w:pPr>
              <w:rPr>
                <w:color w:val="000000"/>
                <w:lang w:val="en-GB"/>
              </w:rPr>
            </w:pPr>
            <w:r w:rsidRPr="006314A1">
              <w:rPr>
                <w:color w:val="000000"/>
                <w:lang w:val="en-GB"/>
              </w:rPr>
              <w:t xml:space="preserve">Re-qualifying cardboard waste to develop light-weight precast </w:t>
            </w:r>
            <w:r w:rsidRPr="006314A1">
              <w:rPr>
                <w:color w:val="000000"/>
                <w:lang w:val="en-GB"/>
              </w:rPr>
              <w:lastRenderedPageBreak/>
              <w:t>concrete structures.</w:t>
            </w:r>
          </w:p>
        </w:tc>
        <w:tc>
          <w:tcPr>
            <w:tcW w:w="2469" w:type="pct"/>
          </w:tcPr>
          <w:p w14:paraId="3BB3D494" w14:textId="77777777" w:rsidR="006314A1" w:rsidRPr="006314A1" w:rsidRDefault="006314A1" w:rsidP="00A816CB">
            <w:pPr>
              <w:rPr>
                <w:color w:val="000000"/>
                <w:lang w:val="en-GB"/>
              </w:rPr>
            </w:pPr>
            <w:r w:rsidRPr="006314A1">
              <w:rPr>
                <w:color w:val="000000"/>
                <w:lang w:val="en-GB"/>
              </w:rPr>
              <w:lastRenderedPageBreak/>
              <w:t xml:space="preserve">Develop a low carbon concrete containing pre-treated cardboard waste as partial replacement for natural coarse and fine aggregates. This mix-design will be developed for adoption in a light and </w:t>
            </w:r>
            <w:r w:rsidRPr="006314A1">
              <w:rPr>
                <w:color w:val="000000"/>
                <w:lang w:val="en-GB"/>
              </w:rPr>
              <w:lastRenderedPageBreak/>
              <w:t>efficient precast wall panel system which is capable of being used in multi-unit residential and commercial constructions.</w:t>
            </w:r>
          </w:p>
        </w:tc>
        <w:tc>
          <w:tcPr>
            <w:tcW w:w="687" w:type="pct"/>
          </w:tcPr>
          <w:p w14:paraId="7CEF036F" w14:textId="77777777" w:rsidR="006314A1" w:rsidRPr="006314A1" w:rsidRDefault="006314A1" w:rsidP="00A816CB">
            <w:pPr>
              <w:rPr>
                <w:color w:val="000000"/>
                <w:lang w:val="en-GB"/>
              </w:rPr>
            </w:pPr>
            <w:r w:rsidRPr="006314A1">
              <w:rPr>
                <w:color w:val="000000"/>
                <w:lang w:val="en-GB"/>
              </w:rPr>
              <w:lastRenderedPageBreak/>
              <w:t xml:space="preserve"> $75,000 </w:t>
            </w:r>
          </w:p>
        </w:tc>
      </w:tr>
      <w:tr w:rsidR="006314A1" w:rsidRPr="006314A1" w14:paraId="4637711E" w14:textId="77777777" w:rsidTr="00A816CB">
        <w:trPr>
          <w:trHeight w:val="60"/>
        </w:trPr>
        <w:tc>
          <w:tcPr>
            <w:tcW w:w="875" w:type="pct"/>
          </w:tcPr>
          <w:p w14:paraId="24C00291" w14:textId="77777777" w:rsidR="006314A1" w:rsidRPr="00A816CB" w:rsidRDefault="006314A1" w:rsidP="00A816CB">
            <w:pPr>
              <w:rPr>
                <w:b/>
                <w:bCs/>
                <w:color w:val="000000"/>
                <w:lang w:val="en-GB"/>
              </w:rPr>
            </w:pPr>
            <w:r w:rsidRPr="00A816CB">
              <w:rPr>
                <w:b/>
                <w:bCs/>
                <w:color w:val="000000"/>
                <w:lang w:val="en-GB"/>
              </w:rPr>
              <w:t>RMIT University</w:t>
            </w:r>
          </w:p>
        </w:tc>
        <w:tc>
          <w:tcPr>
            <w:tcW w:w="969" w:type="pct"/>
          </w:tcPr>
          <w:p w14:paraId="752F4778" w14:textId="77777777" w:rsidR="006314A1" w:rsidRPr="006314A1" w:rsidRDefault="006314A1" w:rsidP="00A816CB">
            <w:pPr>
              <w:rPr>
                <w:color w:val="000000"/>
                <w:lang w:val="en-GB"/>
              </w:rPr>
            </w:pPr>
            <w:r w:rsidRPr="006314A1">
              <w:rPr>
                <w:color w:val="000000"/>
                <w:lang w:val="en-GB"/>
              </w:rPr>
              <w:t>Upcycling plastic waste into graphene for boosting solar cell performances</w:t>
            </w:r>
          </w:p>
        </w:tc>
        <w:tc>
          <w:tcPr>
            <w:tcW w:w="2469" w:type="pct"/>
          </w:tcPr>
          <w:p w14:paraId="31D5BBC8" w14:textId="77777777" w:rsidR="006314A1" w:rsidRPr="006314A1" w:rsidRDefault="006314A1" w:rsidP="00A816CB">
            <w:pPr>
              <w:rPr>
                <w:color w:val="000000"/>
                <w:lang w:val="en-GB"/>
              </w:rPr>
            </w:pPr>
            <w:r w:rsidRPr="006314A1">
              <w:rPr>
                <w:color w:val="000000"/>
                <w:lang w:val="en-GB"/>
              </w:rPr>
              <w:t>Funding provided to develop a technology to transform unsorted plastic waste into a product that can be used to boost the energy efficiency of solar panels.</w:t>
            </w:r>
          </w:p>
        </w:tc>
        <w:tc>
          <w:tcPr>
            <w:tcW w:w="687" w:type="pct"/>
          </w:tcPr>
          <w:p w14:paraId="6F91C4CA" w14:textId="77777777" w:rsidR="006314A1" w:rsidRPr="006314A1" w:rsidRDefault="006314A1" w:rsidP="00A816CB">
            <w:pPr>
              <w:rPr>
                <w:color w:val="000000"/>
                <w:lang w:val="en-GB"/>
              </w:rPr>
            </w:pPr>
            <w:r w:rsidRPr="006314A1">
              <w:rPr>
                <w:color w:val="000000"/>
                <w:lang w:val="en-GB"/>
              </w:rPr>
              <w:t xml:space="preserve"> $50,000 </w:t>
            </w:r>
          </w:p>
        </w:tc>
      </w:tr>
      <w:tr w:rsidR="006314A1" w:rsidRPr="006314A1" w14:paraId="6E13D32E" w14:textId="77777777" w:rsidTr="00A816CB">
        <w:trPr>
          <w:trHeight w:val="60"/>
        </w:trPr>
        <w:tc>
          <w:tcPr>
            <w:tcW w:w="875" w:type="pct"/>
          </w:tcPr>
          <w:p w14:paraId="57FB6FED" w14:textId="77777777" w:rsidR="006314A1" w:rsidRPr="00A816CB" w:rsidRDefault="006314A1" w:rsidP="00A816CB">
            <w:pPr>
              <w:rPr>
                <w:b/>
                <w:bCs/>
                <w:color w:val="000000"/>
                <w:lang w:val="en-GB"/>
              </w:rPr>
            </w:pPr>
            <w:r w:rsidRPr="00A816CB">
              <w:rPr>
                <w:b/>
                <w:bCs/>
                <w:color w:val="000000"/>
                <w:lang w:val="en-GB"/>
              </w:rPr>
              <w:t>RMIT University</w:t>
            </w:r>
          </w:p>
        </w:tc>
        <w:tc>
          <w:tcPr>
            <w:tcW w:w="969" w:type="pct"/>
          </w:tcPr>
          <w:p w14:paraId="6401C3BE" w14:textId="77777777" w:rsidR="006314A1" w:rsidRPr="006314A1" w:rsidRDefault="006314A1" w:rsidP="00A816CB">
            <w:pPr>
              <w:rPr>
                <w:color w:val="000000"/>
                <w:lang w:val="en-GB"/>
              </w:rPr>
            </w:pPr>
            <w:r w:rsidRPr="006314A1">
              <w:rPr>
                <w:color w:val="000000"/>
                <w:lang w:val="en-GB"/>
              </w:rPr>
              <w:t>Novel Recycled Plastic Products for Structural Applications</w:t>
            </w:r>
          </w:p>
        </w:tc>
        <w:tc>
          <w:tcPr>
            <w:tcW w:w="2469" w:type="pct"/>
          </w:tcPr>
          <w:p w14:paraId="32BF3866" w14:textId="77777777" w:rsidR="006314A1" w:rsidRPr="006314A1" w:rsidRDefault="006314A1" w:rsidP="00A816CB">
            <w:pPr>
              <w:rPr>
                <w:color w:val="000000"/>
                <w:lang w:val="en-GB"/>
              </w:rPr>
            </w:pPr>
            <w:r w:rsidRPr="006314A1">
              <w:rPr>
                <w:color w:val="000000"/>
                <w:lang w:val="en-GB"/>
              </w:rPr>
              <w:t>Funding provided to develop roof purlins and panels for roof infrastructure using recycled materials as sustainable alternatives to steel and aluminium products, develop a suitable manufacturing process to keep the costs and energy consumption low, demonstrate the performance of the products through extensive structural testing, develop design methodologies for the products to enable wide application and conduct sustainability assessments by considering Environmental Impact Assessment and Whole Life Costing of these products.</w:t>
            </w:r>
          </w:p>
        </w:tc>
        <w:tc>
          <w:tcPr>
            <w:tcW w:w="687" w:type="pct"/>
          </w:tcPr>
          <w:p w14:paraId="6CE37BDE" w14:textId="77777777" w:rsidR="006314A1" w:rsidRPr="006314A1" w:rsidRDefault="006314A1" w:rsidP="00A816CB">
            <w:pPr>
              <w:rPr>
                <w:color w:val="000000"/>
                <w:lang w:val="en-GB"/>
              </w:rPr>
            </w:pPr>
            <w:r w:rsidRPr="006314A1">
              <w:rPr>
                <w:color w:val="000000"/>
                <w:lang w:val="en-GB"/>
              </w:rPr>
              <w:t xml:space="preserve"> $25,000 </w:t>
            </w:r>
          </w:p>
        </w:tc>
      </w:tr>
      <w:tr w:rsidR="006314A1" w:rsidRPr="006314A1" w14:paraId="40D80230" w14:textId="77777777" w:rsidTr="00A816CB">
        <w:trPr>
          <w:trHeight w:val="60"/>
        </w:trPr>
        <w:tc>
          <w:tcPr>
            <w:tcW w:w="875" w:type="pct"/>
          </w:tcPr>
          <w:p w14:paraId="09997C55" w14:textId="77777777" w:rsidR="006314A1" w:rsidRPr="00A816CB" w:rsidRDefault="006314A1" w:rsidP="00A816CB">
            <w:pPr>
              <w:rPr>
                <w:b/>
                <w:bCs/>
                <w:color w:val="000000"/>
                <w:lang w:val="en-GB"/>
              </w:rPr>
            </w:pPr>
            <w:r w:rsidRPr="00A816CB">
              <w:rPr>
                <w:b/>
                <w:bCs/>
                <w:color w:val="000000"/>
                <w:lang w:val="en-GB"/>
              </w:rPr>
              <w:t xml:space="preserve">Sequence Digital Pty Ltd </w:t>
            </w:r>
          </w:p>
        </w:tc>
        <w:tc>
          <w:tcPr>
            <w:tcW w:w="969" w:type="pct"/>
          </w:tcPr>
          <w:p w14:paraId="60437CA7" w14:textId="77777777" w:rsidR="006314A1" w:rsidRPr="006314A1" w:rsidRDefault="006314A1" w:rsidP="00A816CB">
            <w:pPr>
              <w:rPr>
                <w:color w:val="000000"/>
                <w:lang w:val="en-GB"/>
              </w:rPr>
            </w:pPr>
            <w:r w:rsidRPr="006314A1">
              <w:rPr>
                <w:color w:val="000000"/>
                <w:lang w:val="en-GB"/>
              </w:rPr>
              <w:t>New life for resource recovery centre harvested Li-ion batteries</w:t>
            </w:r>
          </w:p>
        </w:tc>
        <w:tc>
          <w:tcPr>
            <w:tcW w:w="2469" w:type="pct"/>
          </w:tcPr>
          <w:p w14:paraId="18120037" w14:textId="77777777" w:rsidR="006314A1" w:rsidRPr="006314A1" w:rsidRDefault="006314A1" w:rsidP="00A816CB">
            <w:pPr>
              <w:rPr>
                <w:color w:val="000000"/>
                <w:lang w:val="en-GB"/>
              </w:rPr>
            </w:pPr>
            <w:r w:rsidRPr="006314A1">
              <w:rPr>
                <w:color w:val="000000"/>
                <w:lang w:val="en-GB"/>
              </w:rPr>
              <w:t xml:space="preserve">Sequence Digital Pty Ltd will develop a proof-of-concept, scalable Lithium-ion battery management system (BMS), designed for use with discarded 18650 batteries. The BMS will be demonstrated powering and being charged by a temperature monitoring device currently manufactured by Sequence Digital. </w:t>
            </w:r>
          </w:p>
        </w:tc>
        <w:tc>
          <w:tcPr>
            <w:tcW w:w="687" w:type="pct"/>
          </w:tcPr>
          <w:p w14:paraId="059F06E4" w14:textId="77777777" w:rsidR="006314A1" w:rsidRPr="006314A1" w:rsidRDefault="006314A1" w:rsidP="00A816CB">
            <w:pPr>
              <w:rPr>
                <w:color w:val="000000"/>
                <w:lang w:val="en-GB"/>
              </w:rPr>
            </w:pPr>
            <w:r w:rsidRPr="006314A1">
              <w:rPr>
                <w:color w:val="000000"/>
                <w:lang w:val="en-GB"/>
              </w:rPr>
              <w:t xml:space="preserve"> $15,000 </w:t>
            </w:r>
          </w:p>
        </w:tc>
      </w:tr>
      <w:tr w:rsidR="006314A1" w:rsidRPr="006314A1" w14:paraId="0B7F58DA" w14:textId="77777777" w:rsidTr="00A816CB">
        <w:trPr>
          <w:trHeight w:val="60"/>
        </w:trPr>
        <w:tc>
          <w:tcPr>
            <w:tcW w:w="875" w:type="pct"/>
          </w:tcPr>
          <w:p w14:paraId="39D8CF78" w14:textId="77777777" w:rsidR="006314A1" w:rsidRPr="00A816CB" w:rsidRDefault="006314A1" w:rsidP="00A816CB">
            <w:pPr>
              <w:rPr>
                <w:b/>
                <w:bCs/>
                <w:color w:val="000000"/>
                <w:lang w:val="en-GB"/>
              </w:rPr>
            </w:pPr>
            <w:r w:rsidRPr="00A816CB">
              <w:rPr>
                <w:b/>
                <w:bCs/>
                <w:color w:val="000000"/>
                <w:lang w:val="en-GB"/>
              </w:rPr>
              <w:t>Southern Alpine Resort Management Board</w:t>
            </w:r>
          </w:p>
        </w:tc>
        <w:tc>
          <w:tcPr>
            <w:tcW w:w="969" w:type="pct"/>
          </w:tcPr>
          <w:p w14:paraId="4D9BF4E0" w14:textId="77777777" w:rsidR="006314A1" w:rsidRPr="006314A1" w:rsidRDefault="006314A1" w:rsidP="00A816CB">
            <w:pPr>
              <w:rPr>
                <w:color w:val="000000"/>
                <w:lang w:val="en-GB"/>
              </w:rPr>
            </w:pPr>
            <w:r w:rsidRPr="006314A1">
              <w:rPr>
                <w:color w:val="000000"/>
                <w:lang w:val="en-GB"/>
              </w:rPr>
              <w:t>Release the Puddles AND Stop that Load of Rubbish!</w:t>
            </w:r>
          </w:p>
        </w:tc>
        <w:tc>
          <w:tcPr>
            <w:tcW w:w="2469" w:type="pct"/>
          </w:tcPr>
          <w:p w14:paraId="730E1DBF" w14:textId="77777777" w:rsidR="006314A1" w:rsidRPr="006314A1" w:rsidRDefault="006314A1" w:rsidP="00A816CB">
            <w:pPr>
              <w:rPr>
                <w:color w:val="000000"/>
                <w:lang w:val="en-GB"/>
              </w:rPr>
            </w:pPr>
            <w:r w:rsidRPr="006314A1">
              <w:rPr>
                <w:color w:val="000000"/>
                <w:lang w:val="en-GB"/>
              </w:rPr>
              <w:t xml:space="preserve">Southern Alpine Shire installed recycled plastic drainpipes (The Green Pipe) in specific locations where water run-off and springs are problematic. In addition, Southern Alpine Shire installed 18 clearly coloured and labelled Glasdon recycled plastic outdoor bin enclosures to improve its waste streams. These bins are made from a durable product suited to the extremes of the alpine environment, and will reflect the new recycling streams for glass, organics, in addition to the existing co-mingled and landfill stream. These bins are made from recycled content sourced internationally. </w:t>
            </w:r>
          </w:p>
        </w:tc>
        <w:tc>
          <w:tcPr>
            <w:tcW w:w="687" w:type="pct"/>
          </w:tcPr>
          <w:p w14:paraId="7F98298F" w14:textId="77777777" w:rsidR="006314A1" w:rsidRPr="006314A1" w:rsidRDefault="006314A1" w:rsidP="00A816CB">
            <w:pPr>
              <w:rPr>
                <w:color w:val="000000"/>
                <w:lang w:val="en-GB"/>
              </w:rPr>
            </w:pPr>
            <w:r w:rsidRPr="006314A1">
              <w:rPr>
                <w:color w:val="000000"/>
                <w:lang w:val="en-GB"/>
              </w:rPr>
              <w:t xml:space="preserve"> $13,446 </w:t>
            </w:r>
          </w:p>
        </w:tc>
      </w:tr>
      <w:tr w:rsidR="006314A1" w:rsidRPr="006314A1" w14:paraId="73CB485E" w14:textId="77777777" w:rsidTr="00A816CB">
        <w:trPr>
          <w:trHeight w:val="60"/>
        </w:trPr>
        <w:tc>
          <w:tcPr>
            <w:tcW w:w="875" w:type="pct"/>
          </w:tcPr>
          <w:p w14:paraId="2F804716" w14:textId="77777777" w:rsidR="006314A1" w:rsidRPr="00A816CB" w:rsidRDefault="006314A1" w:rsidP="00A816CB">
            <w:pPr>
              <w:rPr>
                <w:b/>
                <w:bCs/>
                <w:color w:val="000000"/>
                <w:lang w:val="en-GB"/>
              </w:rPr>
            </w:pPr>
            <w:r w:rsidRPr="00A816CB">
              <w:rPr>
                <w:b/>
                <w:bCs/>
                <w:color w:val="000000"/>
                <w:lang w:val="en-GB"/>
              </w:rPr>
              <w:t>Southern Ocean Environmental Link</w:t>
            </w:r>
          </w:p>
        </w:tc>
        <w:tc>
          <w:tcPr>
            <w:tcW w:w="969" w:type="pct"/>
          </w:tcPr>
          <w:p w14:paraId="6733F10E" w14:textId="77777777" w:rsidR="006314A1" w:rsidRPr="006314A1" w:rsidRDefault="006314A1" w:rsidP="00A816CB">
            <w:pPr>
              <w:rPr>
                <w:color w:val="000000"/>
                <w:lang w:val="en-GB"/>
              </w:rPr>
            </w:pPr>
            <w:r w:rsidRPr="006314A1">
              <w:rPr>
                <w:color w:val="000000"/>
                <w:lang w:val="en-GB"/>
              </w:rPr>
              <w:t>Southern Ocean Environmental Link Recycling Initiative</w:t>
            </w:r>
          </w:p>
        </w:tc>
        <w:tc>
          <w:tcPr>
            <w:tcW w:w="2469" w:type="pct"/>
          </w:tcPr>
          <w:p w14:paraId="4EB38CAA" w14:textId="77777777" w:rsidR="006314A1" w:rsidRPr="006314A1" w:rsidRDefault="006314A1" w:rsidP="00A816CB">
            <w:pPr>
              <w:rPr>
                <w:color w:val="000000"/>
                <w:lang w:val="en-GB"/>
              </w:rPr>
            </w:pPr>
            <w:r w:rsidRPr="006314A1">
              <w:rPr>
                <w:color w:val="000000"/>
                <w:lang w:val="en-GB"/>
              </w:rPr>
              <w:t xml:space="preserve">Southern Ocean Environmental Link will expand its program in low density polyethylene and </w:t>
            </w:r>
            <w:proofErr w:type="gramStart"/>
            <w:r w:rsidRPr="006314A1">
              <w:rPr>
                <w:color w:val="000000"/>
                <w:lang w:val="en-GB"/>
              </w:rPr>
              <w:t>high density</w:t>
            </w:r>
            <w:proofErr w:type="gramEnd"/>
            <w:r w:rsidRPr="006314A1">
              <w:rPr>
                <w:color w:val="000000"/>
                <w:lang w:val="en-GB"/>
              </w:rPr>
              <w:t xml:space="preserve"> polyethylene collection, repurposing / manufacturing and education throughout Geelong, the Bellarine and the Surf coast regions.</w:t>
            </w:r>
          </w:p>
        </w:tc>
        <w:tc>
          <w:tcPr>
            <w:tcW w:w="687" w:type="pct"/>
          </w:tcPr>
          <w:p w14:paraId="592822C8" w14:textId="77777777" w:rsidR="006314A1" w:rsidRPr="006314A1" w:rsidRDefault="006314A1" w:rsidP="00A816CB">
            <w:pPr>
              <w:rPr>
                <w:color w:val="000000"/>
                <w:lang w:val="en-GB"/>
              </w:rPr>
            </w:pPr>
            <w:r w:rsidRPr="006314A1">
              <w:rPr>
                <w:color w:val="000000"/>
                <w:lang w:val="en-GB"/>
              </w:rPr>
              <w:t xml:space="preserve"> $6,869 </w:t>
            </w:r>
          </w:p>
        </w:tc>
      </w:tr>
      <w:tr w:rsidR="006314A1" w:rsidRPr="006314A1" w14:paraId="7DA5442D" w14:textId="77777777" w:rsidTr="00A816CB">
        <w:trPr>
          <w:trHeight w:val="60"/>
        </w:trPr>
        <w:tc>
          <w:tcPr>
            <w:tcW w:w="875" w:type="pct"/>
          </w:tcPr>
          <w:p w14:paraId="58A425B3" w14:textId="77777777" w:rsidR="006314A1" w:rsidRPr="00A816CB" w:rsidRDefault="006314A1" w:rsidP="00A816CB">
            <w:pPr>
              <w:rPr>
                <w:b/>
                <w:bCs/>
                <w:color w:val="000000"/>
                <w:lang w:val="en-GB"/>
              </w:rPr>
            </w:pPr>
            <w:r w:rsidRPr="00A816CB">
              <w:rPr>
                <w:b/>
                <w:bCs/>
                <w:color w:val="000000"/>
                <w:lang w:val="en-GB"/>
              </w:rPr>
              <w:t>Surf Coast Shire Council</w:t>
            </w:r>
          </w:p>
        </w:tc>
        <w:tc>
          <w:tcPr>
            <w:tcW w:w="969" w:type="pct"/>
          </w:tcPr>
          <w:p w14:paraId="2C471F11" w14:textId="77777777" w:rsidR="006314A1" w:rsidRPr="006314A1" w:rsidRDefault="006314A1" w:rsidP="00A816CB">
            <w:pPr>
              <w:rPr>
                <w:color w:val="000000"/>
                <w:lang w:val="en-GB"/>
              </w:rPr>
            </w:pPr>
            <w:r w:rsidRPr="006314A1">
              <w:rPr>
                <w:color w:val="000000"/>
                <w:lang w:val="en-GB"/>
              </w:rPr>
              <w:t>Stribling Reserve Sustainable Upgrades</w:t>
            </w:r>
          </w:p>
        </w:tc>
        <w:tc>
          <w:tcPr>
            <w:tcW w:w="2469" w:type="pct"/>
          </w:tcPr>
          <w:p w14:paraId="3F7F9D40" w14:textId="77777777" w:rsidR="006314A1" w:rsidRPr="006314A1" w:rsidRDefault="006314A1" w:rsidP="00A816CB">
            <w:pPr>
              <w:rPr>
                <w:color w:val="000000"/>
                <w:lang w:val="en-GB"/>
              </w:rPr>
            </w:pPr>
            <w:r w:rsidRPr="006314A1">
              <w:rPr>
                <w:color w:val="000000"/>
                <w:lang w:val="en-GB"/>
              </w:rPr>
              <w:t xml:space="preserve">Surf Coast Shire to </w:t>
            </w:r>
            <w:proofErr w:type="gramStart"/>
            <w:r w:rsidRPr="006314A1">
              <w:rPr>
                <w:color w:val="000000"/>
                <w:lang w:val="en-GB"/>
              </w:rPr>
              <w:t>installed</w:t>
            </w:r>
            <w:proofErr w:type="gramEnd"/>
            <w:r w:rsidRPr="006314A1">
              <w:rPr>
                <w:color w:val="000000"/>
                <w:lang w:val="en-GB"/>
              </w:rPr>
              <w:t xml:space="preserve"> an elevated footpath/boardwalk, elevated building entry decking, terrace seating, and seating at the Stribling Reserve Pavilion as part of a major redevelopment. The decking and seating contained recycled plastic and reclaimed wood materials.</w:t>
            </w:r>
          </w:p>
        </w:tc>
        <w:tc>
          <w:tcPr>
            <w:tcW w:w="687" w:type="pct"/>
          </w:tcPr>
          <w:p w14:paraId="1DC0846E" w14:textId="77777777" w:rsidR="006314A1" w:rsidRPr="006314A1" w:rsidRDefault="006314A1" w:rsidP="00A816CB">
            <w:pPr>
              <w:rPr>
                <w:color w:val="000000"/>
                <w:lang w:val="en-GB"/>
              </w:rPr>
            </w:pPr>
            <w:r w:rsidRPr="006314A1">
              <w:rPr>
                <w:color w:val="000000"/>
                <w:lang w:val="en-GB"/>
              </w:rPr>
              <w:t xml:space="preserve"> $43,031 </w:t>
            </w:r>
          </w:p>
        </w:tc>
      </w:tr>
      <w:tr w:rsidR="006314A1" w:rsidRPr="006314A1" w14:paraId="15408A03" w14:textId="77777777" w:rsidTr="00A816CB">
        <w:trPr>
          <w:trHeight w:val="60"/>
        </w:trPr>
        <w:tc>
          <w:tcPr>
            <w:tcW w:w="875" w:type="pct"/>
          </w:tcPr>
          <w:p w14:paraId="483578D8" w14:textId="77777777" w:rsidR="006314A1" w:rsidRPr="00A816CB" w:rsidRDefault="006314A1" w:rsidP="00A816CB">
            <w:pPr>
              <w:rPr>
                <w:b/>
                <w:bCs/>
                <w:color w:val="000000"/>
                <w:lang w:val="en-GB"/>
              </w:rPr>
            </w:pPr>
            <w:r w:rsidRPr="00A816CB">
              <w:rPr>
                <w:b/>
                <w:bCs/>
                <w:color w:val="000000"/>
                <w:lang w:val="en-GB"/>
              </w:rPr>
              <w:t xml:space="preserve">Swinburne University of Technology </w:t>
            </w:r>
          </w:p>
        </w:tc>
        <w:tc>
          <w:tcPr>
            <w:tcW w:w="969" w:type="pct"/>
          </w:tcPr>
          <w:p w14:paraId="4669D21B" w14:textId="77777777" w:rsidR="006314A1" w:rsidRPr="006314A1" w:rsidRDefault="006314A1" w:rsidP="00A816CB">
            <w:pPr>
              <w:rPr>
                <w:color w:val="000000"/>
                <w:lang w:val="en-GB"/>
              </w:rPr>
            </w:pPr>
            <w:r w:rsidRPr="006314A1">
              <w:rPr>
                <w:color w:val="000000"/>
                <w:lang w:val="en-GB"/>
              </w:rPr>
              <w:t xml:space="preserve">Converting Used Tyres to Road Safety Roller </w:t>
            </w:r>
            <w:r w:rsidRPr="006314A1">
              <w:rPr>
                <w:color w:val="000000"/>
                <w:lang w:val="en-GB"/>
              </w:rPr>
              <w:lastRenderedPageBreak/>
              <w:t>Barrier: Technology Development</w:t>
            </w:r>
          </w:p>
        </w:tc>
        <w:tc>
          <w:tcPr>
            <w:tcW w:w="2469" w:type="pct"/>
          </w:tcPr>
          <w:p w14:paraId="64AE3544" w14:textId="77777777" w:rsidR="006314A1" w:rsidRPr="006314A1" w:rsidRDefault="006314A1" w:rsidP="00A816CB">
            <w:pPr>
              <w:rPr>
                <w:color w:val="000000"/>
                <w:lang w:val="en-GB"/>
              </w:rPr>
            </w:pPr>
            <w:r w:rsidRPr="006314A1">
              <w:rPr>
                <w:color w:val="000000"/>
                <w:lang w:val="en-GB"/>
              </w:rPr>
              <w:lastRenderedPageBreak/>
              <w:t xml:space="preserve">This project will develop a technology to use ground tyre rubbers (GTR) in manufacturing ethylene vinyl acetate (EVA)-based road safety </w:t>
            </w:r>
            <w:r w:rsidRPr="006314A1">
              <w:rPr>
                <w:color w:val="000000"/>
                <w:lang w:val="en-GB"/>
              </w:rPr>
              <w:lastRenderedPageBreak/>
              <w:t>roller barriers. The new process to be developed aims to incorporate recycled tyre rubbers into the manufacturing of the rollers to bring down the cost and increase the strength and impact energy absorption capacity.</w:t>
            </w:r>
          </w:p>
        </w:tc>
        <w:tc>
          <w:tcPr>
            <w:tcW w:w="687" w:type="pct"/>
          </w:tcPr>
          <w:p w14:paraId="0A3E5B48" w14:textId="77777777" w:rsidR="006314A1" w:rsidRPr="006314A1" w:rsidRDefault="006314A1" w:rsidP="00A816CB">
            <w:pPr>
              <w:rPr>
                <w:color w:val="000000"/>
                <w:lang w:val="en-GB"/>
              </w:rPr>
            </w:pPr>
            <w:r w:rsidRPr="006314A1">
              <w:rPr>
                <w:color w:val="000000"/>
                <w:lang w:val="en-GB"/>
              </w:rPr>
              <w:lastRenderedPageBreak/>
              <w:t xml:space="preserve"> $65,000 </w:t>
            </w:r>
          </w:p>
        </w:tc>
      </w:tr>
      <w:tr w:rsidR="006314A1" w:rsidRPr="006314A1" w14:paraId="4385F942" w14:textId="77777777" w:rsidTr="00A816CB">
        <w:trPr>
          <w:trHeight w:val="60"/>
        </w:trPr>
        <w:tc>
          <w:tcPr>
            <w:tcW w:w="875" w:type="pct"/>
          </w:tcPr>
          <w:p w14:paraId="67FB590C" w14:textId="77777777" w:rsidR="006314A1" w:rsidRPr="00A816CB" w:rsidRDefault="006314A1" w:rsidP="00A816CB">
            <w:pPr>
              <w:rPr>
                <w:b/>
                <w:bCs/>
                <w:color w:val="000000"/>
                <w:lang w:val="en-GB"/>
              </w:rPr>
            </w:pPr>
            <w:r w:rsidRPr="00A816CB">
              <w:rPr>
                <w:b/>
                <w:bCs/>
                <w:color w:val="000000"/>
                <w:lang w:val="en-GB"/>
              </w:rPr>
              <w:t xml:space="preserve">Swinburne University of Technology </w:t>
            </w:r>
          </w:p>
        </w:tc>
        <w:tc>
          <w:tcPr>
            <w:tcW w:w="969" w:type="pct"/>
          </w:tcPr>
          <w:p w14:paraId="309417E6" w14:textId="77777777" w:rsidR="006314A1" w:rsidRPr="006314A1" w:rsidRDefault="006314A1" w:rsidP="00A816CB">
            <w:pPr>
              <w:rPr>
                <w:color w:val="000000"/>
                <w:lang w:val="en-GB"/>
              </w:rPr>
            </w:pPr>
            <w:r w:rsidRPr="006314A1">
              <w:rPr>
                <w:color w:val="000000"/>
                <w:lang w:val="en-GB"/>
              </w:rPr>
              <w:t>Injection Moulding of Reinforced Recycled Plastics for Innovative Bedding Solutions</w:t>
            </w:r>
          </w:p>
        </w:tc>
        <w:tc>
          <w:tcPr>
            <w:tcW w:w="2469" w:type="pct"/>
          </w:tcPr>
          <w:p w14:paraId="3C6593AB" w14:textId="77777777" w:rsidR="006314A1" w:rsidRPr="006314A1" w:rsidRDefault="006314A1" w:rsidP="00A816CB">
            <w:pPr>
              <w:rPr>
                <w:color w:val="000000"/>
                <w:lang w:val="en-GB"/>
              </w:rPr>
            </w:pPr>
            <w:r w:rsidRPr="006314A1">
              <w:rPr>
                <w:color w:val="000000"/>
                <w:lang w:val="en-GB"/>
              </w:rPr>
              <w:t xml:space="preserve">Explore new applications for utilisation of recycled plastics in innovative bedding solutions, including frames and mattresses. </w:t>
            </w:r>
          </w:p>
        </w:tc>
        <w:tc>
          <w:tcPr>
            <w:tcW w:w="687" w:type="pct"/>
          </w:tcPr>
          <w:p w14:paraId="1FDEDB0B" w14:textId="77777777" w:rsidR="006314A1" w:rsidRPr="006314A1" w:rsidRDefault="006314A1" w:rsidP="00A816CB">
            <w:pPr>
              <w:rPr>
                <w:color w:val="000000"/>
                <w:lang w:val="en-GB"/>
              </w:rPr>
            </w:pPr>
            <w:r w:rsidRPr="006314A1">
              <w:rPr>
                <w:color w:val="000000"/>
                <w:lang w:val="en-GB"/>
              </w:rPr>
              <w:t xml:space="preserve"> $100,000 </w:t>
            </w:r>
          </w:p>
        </w:tc>
      </w:tr>
      <w:tr w:rsidR="006314A1" w:rsidRPr="006314A1" w14:paraId="4BC59424" w14:textId="77777777" w:rsidTr="00A816CB">
        <w:trPr>
          <w:trHeight w:val="60"/>
        </w:trPr>
        <w:tc>
          <w:tcPr>
            <w:tcW w:w="875" w:type="pct"/>
          </w:tcPr>
          <w:p w14:paraId="05B81EAA" w14:textId="77777777" w:rsidR="006314A1" w:rsidRPr="00A816CB" w:rsidRDefault="006314A1" w:rsidP="00A816CB">
            <w:pPr>
              <w:rPr>
                <w:b/>
                <w:bCs/>
                <w:color w:val="000000"/>
                <w:lang w:val="en-GB"/>
              </w:rPr>
            </w:pPr>
            <w:r w:rsidRPr="00A816CB">
              <w:rPr>
                <w:b/>
                <w:bCs/>
                <w:color w:val="000000"/>
                <w:lang w:val="en-GB"/>
              </w:rPr>
              <w:t>The Dirt Company Pty Ltd</w:t>
            </w:r>
          </w:p>
        </w:tc>
        <w:tc>
          <w:tcPr>
            <w:tcW w:w="969" w:type="pct"/>
          </w:tcPr>
          <w:p w14:paraId="037D1064" w14:textId="77777777" w:rsidR="006314A1" w:rsidRPr="006314A1" w:rsidRDefault="006314A1" w:rsidP="00A816CB">
            <w:pPr>
              <w:rPr>
                <w:color w:val="000000"/>
                <w:lang w:val="en-GB"/>
              </w:rPr>
            </w:pPr>
            <w:r w:rsidRPr="006314A1">
              <w:rPr>
                <w:color w:val="000000"/>
                <w:lang w:val="en-GB"/>
              </w:rPr>
              <w:t>The Dirt Company's Refill, Return program</w:t>
            </w:r>
          </w:p>
        </w:tc>
        <w:tc>
          <w:tcPr>
            <w:tcW w:w="2469" w:type="pct"/>
          </w:tcPr>
          <w:p w14:paraId="6FEA7B61" w14:textId="77777777" w:rsidR="006314A1" w:rsidRPr="006314A1" w:rsidRDefault="006314A1" w:rsidP="00A816CB">
            <w:pPr>
              <w:rPr>
                <w:color w:val="000000"/>
                <w:lang w:val="en-GB"/>
              </w:rPr>
            </w:pPr>
            <w:r w:rsidRPr="006314A1">
              <w:rPr>
                <w:color w:val="000000"/>
                <w:lang w:val="en-GB"/>
              </w:rPr>
              <w:t>The Dirt Company will transition from packaging procured offshore to partly manufacturing some its plastic packaging in house, using waste created through its process and additional appropriate consumer waste.</w:t>
            </w:r>
          </w:p>
        </w:tc>
        <w:tc>
          <w:tcPr>
            <w:tcW w:w="687" w:type="pct"/>
          </w:tcPr>
          <w:p w14:paraId="118C3B24" w14:textId="77777777" w:rsidR="006314A1" w:rsidRPr="006314A1" w:rsidRDefault="006314A1" w:rsidP="00A816CB">
            <w:pPr>
              <w:rPr>
                <w:color w:val="000000"/>
                <w:lang w:val="en-GB"/>
              </w:rPr>
            </w:pPr>
            <w:r w:rsidRPr="006314A1">
              <w:rPr>
                <w:color w:val="000000"/>
                <w:lang w:val="en-GB"/>
              </w:rPr>
              <w:t xml:space="preserve"> $3,021 </w:t>
            </w:r>
          </w:p>
        </w:tc>
      </w:tr>
      <w:tr w:rsidR="006314A1" w:rsidRPr="006314A1" w14:paraId="34AFED83" w14:textId="77777777" w:rsidTr="00A816CB">
        <w:trPr>
          <w:trHeight w:val="60"/>
        </w:trPr>
        <w:tc>
          <w:tcPr>
            <w:tcW w:w="875" w:type="pct"/>
          </w:tcPr>
          <w:p w14:paraId="75D10E87" w14:textId="77777777" w:rsidR="006314A1" w:rsidRPr="00A816CB" w:rsidRDefault="006314A1" w:rsidP="00A816CB">
            <w:pPr>
              <w:rPr>
                <w:b/>
                <w:bCs/>
                <w:color w:val="000000"/>
                <w:lang w:val="en-GB"/>
              </w:rPr>
            </w:pPr>
            <w:r w:rsidRPr="00A816CB">
              <w:rPr>
                <w:b/>
                <w:bCs/>
                <w:color w:val="000000"/>
                <w:lang w:val="en-GB"/>
              </w:rPr>
              <w:t>The Trustee for the Total Viticulture Solutions Trust</w:t>
            </w:r>
          </w:p>
        </w:tc>
        <w:tc>
          <w:tcPr>
            <w:tcW w:w="969" w:type="pct"/>
          </w:tcPr>
          <w:p w14:paraId="70274EFF" w14:textId="77777777" w:rsidR="006314A1" w:rsidRPr="006314A1" w:rsidRDefault="006314A1" w:rsidP="00A816CB">
            <w:pPr>
              <w:rPr>
                <w:color w:val="000000"/>
                <w:lang w:val="en-GB"/>
              </w:rPr>
            </w:pPr>
            <w:r w:rsidRPr="006314A1">
              <w:rPr>
                <w:color w:val="000000"/>
                <w:lang w:val="en-GB"/>
              </w:rPr>
              <w:t>Agriculture Compost Market Expansion</w:t>
            </w:r>
          </w:p>
        </w:tc>
        <w:tc>
          <w:tcPr>
            <w:tcW w:w="2469" w:type="pct"/>
          </w:tcPr>
          <w:p w14:paraId="2F0E7384" w14:textId="77777777" w:rsidR="006314A1" w:rsidRPr="006314A1" w:rsidRDefault="006314A1" w:rsidP="00A816CB">
            <w:pPr>
              <w:rPr>
                <w:color w:val="000000"/>
                <w:lang w:val="en-GB"/>
              </w:rPr>
            </w:pPr>
            <w:r w:rsidRPr="006314A1">
              <w:rPr>
                <w:color w:val="000000"/>
                <w:lang w:val="en-GB"/>
              </w:rPr>
              <w:t xml:space="preserve">This project is an on-farm trial using a new </w:t>
            </w:r>
            <w:proofErr w:type="spellStart"/>
            <w:r w:rsidRPr="006314A1">
              <w:rPr>
                <w:color w:val="000000"/>
                <w:lang w:val="en-GB"/>
              </w:rPr>
              <w:t>posi</w:t>
            </w:r>
            <w:proofErr w:type="spellEnd"/>
            <w:r w:rsidRPr="006314A1">
              <w:rPr>
                <w:color w:val="000000"/>
                <w:lang w:val="en-GB"/>
              </w:rPr>
              <w:t xml:space="preserve">-track loader to greatly increase efficiency with a larger bucket size and faster loading time. Funding provided for the purchase of the new compost spreader will result in cost savings being passed on to consumers. </w:t>
            </w:r>
          </w:p>
        </w:tc>
        <w:tc>
          <w:tcPr>
            <w:tcW w:w="687" w:type="pct"/>
          </w:tcPr>
          <w:p w14:paraId="58725190" w14:textId="77777777" w:rsidR="006314A1" w:rsidRPr="006314A1" w:rsidRDefault="006314A1" w:rsidP="00A816CB">
            <w:pPr>
              <w:rPr>
                <w:color w:val="000000"/>
                <w:lang w:val="en-GB"/>
              </w:rPr>
            </w:pPr>
            <w:r w:rsidRPr="006314A1">
              <w:rPr>
                <w:color w:val="000000"/>
                <w:lang w:val="en-GB"/>
              </w:rPr>
              <w:t xml:space="preserve"> $5,000 </w:t>
            </w:r>
          </w:p>
        </w:tc>
      </w:tr>
      <w:tr w:rsidR="006314A1" w:rsidRPr="006314A1" w14:paraId="6E7A8430" w14:textId="77777777" w:rsidTr="00A816CB">
        <w:trPr>
          <w:trHeight w:val="60"/>
        </w:trPr>
        <w:tc>
          <w:tcPr>
            <w:tcW w:w="875" w:type="pct"/>
          </w:tcPr>
          <w:p w14:paraId="5C377927" w14:textId="77777777" w:rsidR="006314A1" w:rsidRPr="00A816CB" w:rsidRDefault="006314A1" w:rsidP="00A816CB">
            <w:pPr>
              <w:rPr>
                <w:b/>
                <w:bCs/>
                <w:color w:val="000000"/>
                <w:lang w:val="en-GB"/>
              </w:rPr>
            </w:pPr>
            <w:r w:rsidRPr="00A816CB">
              <w:rPr>
                <w:b/>
                <w:bCs/>
                <w:color w:val="000000"/>
                <w:lang w:val="en-GB"/>
              </w:rPr>
              <w:t>University of Melbourne</w:t>
            </w:r>
          </w:p>
        </w:tc>
        <w:tc>
          <w:tcPr>
            <w:tcW w:w="969" w:type="pct"/>
          </w:tcPr>
          <w:p w14:paraId="572FC0B5" w14:textId="77777777" w:rsidR="006314A1" w:rsidRPr="006314A1" w:rsidRDefault="006314A1" w:rsidP="00A816CB">
            <w:pPr>
              <w:rPr>
                <w:color w:val="000000"/>
                <w:lang w:val="en-GB"/>
              </w:rPr>
            </w:pPr>
            <w:r w:rsidRPr="006314A1">
              <w:rPr>
                <w:color w:val="000000"/>
                <w:lang w:val="en-GB"/>
              </w:rPr>
              <w:t>Educational Institution Post-Consumer Plastic Packaging to Additive Manufacturing</w:t>
            </w:r>
          </w:p>
        </w:tc>
        <w:tc>
          <w:tcPr>
            <w:tcW w:w="2469" w:type="pct"/>
          </w:tcPr>
          <w:p w14:paraId="5E00BD0A" w14:textId="77777777" w:rsidR="006314A1" w:rsidRPr="006314A1" w:rsidRDefault="006314A1" w:rsidP="00A816CB">
            <w:pPr>
              <w:rPr>
                <w:color w:val="000000"/>
                <w:lang w:val="en-GB"/>
              </w:rPr>
            </w:pPr>
            <w:r w:rsidRPr="006314A1">
              <w:rPr>
                <w:color w:val="000000"/>
                <w:spacing w:val="-2"/>
                <w:lang w:val="en-GB"/>
              </w:rPr>
              <w:t xml:space="preserve">This project will support onsite recycling of educational institutions own plastic waste back into valuable 3D printing filament. A novel pellet extruder retrofittable printhead will be installed in its maker space and used to conduct shredding, pellet </w:t>
            </w:r>
            <w:proofErr w:type="gramStart"/>
            <w:r w:rsidRPr="006314A1">
              <w:rPr>
                <w:color w:val="000000"/>
                <w:spacing w:val="-2"/>
                <w:lang w:val="en-GB"/>
              </w:rPr>
              <w:t>printing</w:t>
            </w:r>
            <w:proofErr w:type="gramEnd"/>
            <w:r w:rsidRPr="006314A1">
              <w:rPr>
                <w:color w:val="000000"/>
                <w:spacing w:val="-2"/>
                <w:lang w:val="en-GB"/>
              </w:rPr>
              <w:t xml:space="preserve"> and print quality experiments using plastics of various types, mixes, shapes and levels of contamination. Guidelines and operating instructions will be developed to support educational institutions to replicate the process and recycle their food and beverage plastic packaging in their own 3D maker spaces.</w:t>
            </w:r>
          </w:p>
        </w:tc>
        <w:tc>
          <w:tcPr>
            <w:tcW w:w="687" w:type="pct"/>
          </w:tcPr>
          <w:p w14:paraId="5D6107F1" w14:textId="77777777" w:rsidR="006314A1" w:rsidRPr="006314A1" w:rsidRDefault="006314A1" w:rsidP="00A816CB">
            <w:pPr>
              <w:rPr>
                <w:color w:val="000000"/>
                <w:lang w:val="en-GB"/>
              </w:rPr>
            </w:pPr>
            <w:r w:rsidRPr="006314A1">
              <w:rPr>
                <w:color w:val="000000"/>
                <w:lang w:val="en-GB"/>
              </w:rPr>
              <w:t xml:space="preserve"> $20,000 </w:t>
            </w:r>
          </w:p>
        </w:tc>
      </w:tr>
      <w:tr w:rsidR="006314A1" w:rsidRPr="006314A1" w14:paraId="5EF56BA2" w14:textId="77777777" w:rsidTr="00A816CB">
        <w:trPr>
          <w:trHeight w:val="60"/>
        </w:trPr>
        <w:tc>
          <w:tcPr>
            <w:tcW w:w="875" w:type="pct"/>
          </w:tcPr>
          <w:p w14:paraId="6D2E04E5" w14:textId="77777777" w:rsidR="006314A1" w:rsidRPr="00A816CB" w:rsidRDefault="006314A1" w:rsidP="00A816CB">
            <w:pPr>
              <w:rPr>
                <w:b/>
                <w:bCs/>
                <w:color w:val="000000"/>
                <w:lang w:val="en-GB"/>
              </w:rPr>
            </w:pPr>
            <w:r w:rsidRPr="00A816CB">
              <w:rPr>
                <w:b/>
                <w:bCs/>
                <w:color w:val="000000"/>
                <w:lang w:val="en-GB"/>
              </w:rPr>
              <w:t>University of Melbourne</w:t>
            </w:r>
          </w:p>
        </w:tc>
        <w:tc>
          <w:tcPr>
            <w:tcW w:w="969" w:type="pct"/>
          </w:tcPr>
          <w:p w14:paraId="197EAEEB" w14:textId="77777777" w:rsidR="006314A1" w:rsidRPr="006314A1" w:rsidRDefault="006314A1" w:rsidP="00A816CB">
            <w:pPr>
              <w:rPr>
                <w:color w:val="000000"/>
                <w:lang w:val="en-GB"/>
              </w:rPr>
            </w:pPr>
            <w:r w:rsidRPr="006314A1">
              <w:rPr>
                <w:color w:val="000000"/>
                <w:lang w:val="en-GB"/>
              </w:rPr>
              <w:t>Innovative advanced catalytic microwave pyrolysis for recycling polystyrene waste</w:t>
            </w:r>
          </w:p>
        </w:tc>
        <w:tc>
          <w:tcPr>
            <w:tcW w:w="2469" w:type="pct"/>
          </w:tcPr>
          <w:p w14:paraId="2C092C3D" w14:textId="77777777" w:rsidR="006314A1" w:rsidRPr="006314A1" w:rsidRDefault="006314A1" w:rsidP="00A816CB">
            <w:pPr>
              <w:rPr>
                <w:color w:val="000000"/>
                <w:lang w:val="en-GB"/>
              </w:rPr>
            </w:pPr>
            <w:r w:rsidRPr="006314A1">
              <w:rPr>
                <w:color w:val="000000"/>
                <w:lang w:val="en-GB"/>
              </w:rPr>
              <w:t>Funding provided to develop a new, low-cost, low-energy catalytic microwave pyrolysis (LCMP) process to recover styrene monomer from polystyrene waste, the precursor material for producing polystyrene.</w:t>
            </w:r>
          </w:p>
        </w:tc>
        <w:tc>
          <w:tcPr>
            <w:tcW w:w="687" w:type="pct"/>
          </w:tcPr>
          <w:p w14:paraId="76F2E2D8" w14:textId="77777777" w:rsidR="006314A1" w:rsidRPr="006314A1" w:rsidRDefault="006314A1" w:rsidP="00A816CB">
            <w:pPr>
              <w:rPr>
                <w:color w:val="000000"/>
                <w:lang w:val="en-GB"/>
              </w:rPr>
            </w:pPr>
            <w:r w:rsidRPr="006314A1">
              <w:rPr>
                <w:color w:val="000000"/>
                <w:lang w:val="en-GB"/>
              </w:rPr>
              <w:t xml:space="preserve"> $70,000 </w:t>
            </w:r>
          </w:p>
        </w:tc>
      </w:tr>
      <w:tr w:rsidR="006314A1" w:rsidRPr="006314A1" w14:paraId="0D4259E4" w14:textId="77777777" w:rsidTr="00A816CB">
        <w:trPr>
          <w:trHeight w:val="60"/>
        </w:trPr>
        <w:tc>
          <w:tcPr>
            <w:tcW w:w="875" w:type="pct"/>
          </w:tcPr>
          <w:p w14:paraId="082F06BD" w14:textId="77777777" w:rsidR="006314A1" w:rsidRPr="00A816CB" w:rsidRDefault="006314A1" w:rsidP="00A816CB">
            <w:pPr>
              <w:rPr>
                <w:b/>
                <w:bCs/>
                <w:color w:val="000000"/>
                <w:lang w:val="en-GB"/>
              </w:rPr>
            </w:pPr>
            <w:r w:rsidRPr="00A816CB">
              <w:rPr>
                <w:b/>
                <w:bCs/>
                <w:color w:val="000000"/>
                <w:lang w:val="en-GB"/>
              </w:rPr>
              <w:t>University of Melbourne</w:t>
            </w:r>
          </w:p>
        </w:tc>
        <w:tc>
          <w:tcPr>
            <w:tcW w:w="969" w:type="pct"/>
          </w:tcPr>
          <w:p w14:paraId="0F222ED2" w14:textId="77777777" w:rsidR="006314A1" w:rsidRPr="006314A1" w:rsidRDefault="006314A1" w:rsidP="00A816CB">
            <w:pPr>
              <w:rPr>
                <w:color w:val="000000"/>
                <w:lang w:val="en-GB"/>
              </w:rPr>
            </w:pPr>
            <w:r w:rsidRPr="006314A1">
              <w:rPr>
                <w:color w:val="000000"/>
                <w:lang w:val="en-GB"/>
              </w:rPr>
              <w:t>Waste Tyre Permeable Kerbs; Design, Testing and Field Monitoring</w:t>
            </w:r>
          </w:p>
        </w:tc>
        <w:tc>
          <w:tcPr>
            <w:tcW w:w="2469" w:type="pct"/>
          </w:tcPr>
          <w:p w14:paraId="2D6ADD92" w14:textId="77777777" w:rsidR="006314A1" w:rsidRPr="006314A1" w:rsidRDefault="006314A1" w:rsidP="00A816CB">
            <w:pPr>
              <w:rPr>
                <w:color w:val="000000"/>
                <w:lang w:val="en-GB"/>
              </w:rPr>
            </w:pPr>
            <w:r w:rsidRPr="006314A1">
              <w:rPr>
                <w:color w:val="000000"/>
                <w:lang w:val="en-GB"/>
              </w:rPr>
              <w:t>This project aims to advance the engineering of waste tyre permeable kerb and channel systems by creating new knowledge on their mechanical and hydrological performance. The project will develop new improved products, new design guidelines, identify the governing mechanisms and develop a performance prediction framework based on laboratory and field tests, and analytical modelling.</w:t>
            </w:r>
          </w:p>
        </w:tc>
        <w:tc>
          <w:tcPr>
            <w:tcW w:w="687" w:type="pct"/>
          </w:tcPr>
          <w:p w14:paraId="77C2F51D" w14:textId="77777777" w:rsidR="006314A1" w:rsidRPr="006314A1" w:rsidRDefault="006314A1" w:rsidP="00A816CB">
            <w:pPr>
              <w:rPr>
                <w:color w:val="000000"/>
                <w:lang w:val="en-GB"/>
              </w:rPr>
            </w:pPr>
            <w:r w:rsidRPr="006314A1">
              <w:rPr>
                <w:color w:val="000000"/>
                <w:lang w:val="en-GB"/>
              </w:rPr>
              <w:t xml:space="preserve"> $20,000 </w:t>
            </w:r>
          </w:p>
        </w:tc>
      </w:tr>
      <w:tr w:rsidR="006314A1" w:rsidRPr="006314A1" w14:paraId="70933228" w14:textId="77777777" w:rsidTr="00A816CB">
        <w:trPr>
          <w:trHeight w:val="60"/>
        </w:trPr>
        <w:tc>
          <w:tcPr>
            <w:tcW w:w="875" w:type="pct"/>
          </w:tcPr>
          <w:p w14:paraId="457F3926" w14:textId="77777777" w:rsidR="006314A1" w:rsidRPr="00A816CB" w:rsidRDefault="006314A1" w:rsidP="00A816CB">
            <w:pPr>
              <w:rPr>
                <w:b/>
                <w:bCs/>
                <w:color w:val="000000"/>
                <w:lang w:val="en-GB"/>
              </w:rPr>
            </w:pPr>
            <w:r w:rsidRPr="00A816CB">
              <w:rPr>
                <w:b/>
                <w:bCs/>
                <w:color w:val="000000"/>
                <w:lang w:val="en-GB"/>
              </w:rPr>
              <w:t>Upper Goulburn Landcare Network</w:t>
            </w:r>
          </w:p>
        </w:tc>
        <w:tc>
          <w:tcPr>
            <w:tcW w:w="969" w:type="pct"/>
          </w:tcPr>
          <w:p w14:paraId="3CC03EEC" w14:textId="77777777" w:rsidR="006314A1" w:rsidRPr="006314A1" w:rsidRDefault="006314A1" w:rsidP="00A816CB">
            <w:pPr>
              <w:rPr>
                <w:color w:val="000000"/>
                <w:lang w:val="en-GB"/>
              </w:rPr>
            </w:pPr>
            <w:r w:rsidRPr="006314A1">
              <w:rPr>
                <w:color w:val="000000"/>
                <w:lang w:val="en-GB"/>
              </w:rPr>
              <w:t>A home for Alexandra soil food.</w:t>
            </w:r>
          </w:p>
        </w:tc>
        <w:tc>
          <w:tcPr>
            <w:tcW w:w="2469" w:type="pct"/>
          </w:tcPr>
          <w:p w14:paraId="363AAE97" w14:textId="77777777" w:rsidR="006314A1" w:rsidRPr="006314A1" w:rsidRDefault="006314A1" w:rsidP="00A816CB">
            <w:pPr>
              <w:rPr>
                <w:color w:val="000000"/>
                <w:lang w:val="en-GB"/>
              </w:rPr>
            </w:pPr>
            <w:r w:rsidRPr="006314A1">
              <w:rPr>
                <w:color w:val="000000"/>
                <w:lang w:val="en-GB"/>
              </w:rPr>
              <w:t>This community compost project in Alexandra is seeking to expand their operations, develop their product further and look for local markets.</w:t>
            </w:r>
            <w:r w:rsidRPr="006314A1">
              <w:rPr>
                <w:color w:val="000000"/>
                <w:lang w:val="en-GB"/>
              </w:rPr>
              <w:br/>
              <w:t>Funding has been requested for market analysis, equipment (including storage facility), trials and certification of product.</w:t>
            </w:r>
          </w:p>
        </w:tc>
        <w:tc>
          <w:tcPr>
            <w:tcW w:w="687" w:type="pct"/>
          </w:tcPr>
          <w:p w14:paraId="04489BF1" w14:textId="77777777" w:rsidR="006314A1" w:rsidRPr="006314A1" w:rsidRDefault="006314A1" w:rsidP="00A816CB">
            <w:pPr>
              <w:rPr>
                <w:color w:val="000000"/>
                <w:lang w:val="en-GB"/>
              </w:rPr>
            </w:pPr>
            <w:r w:rsidRPr="006314A1">
              <w:rPr>
                <w:color w:val="000000"/>
                <w:lang w:val="en-GB"/>
              </w:rPr>
              <w:t xml:space="preserve"> $20,000 </w:t>
            </w:r>
          </w:p>
        </w:tc>
      </w:tr>
      <w:tr w:rsidR="006314A1" w:rsidRPr="006314A1" w14:paraId="1D82FED9" w14:textId="77777777" w:rsidTr="00A816CB">
        <w:trPr>
          <w:trHeight w:val="60"/>
        </w:trPr>
        <w:tc>
          <w:tcPr>
            <w:tcW w:w="875" w:type="pct"/>
          </w:tcPr>
          <w:p w14:paraId="59F81EEB" w14:textId="77777777" w:rsidR="006314A1" w:rsidRPr="00A816CB" w:rsidRDefault="006314A1" w:rsidP="00A816CB">
            <w:pPr>
              <w:rPr>
                <w:b/>
                <w:bCs/>
                <w:color w:val="000000"/>
                <w:lang w:val="en-GB"/>
              </w:rPr>
            </w:pPr>
            <w:r w:rsidRPr="00A816CB">
              <w:rPr>
                <w:b/>
                <w:bCs/>
                <w:color w:val="000000"/>
                <w:lang w:val="en-GB"/>
              </w:rPr>
              <w:lastRenderedPageBreak/>
              <w:t xml:space="preserve">Victoria University </w:t>
            </w:r>
          </w:p>
        </w:tc>
        <w:tc>
          <w:tcPr>
            <w:tcW w:w="969" w:type="pct"/>
          </w:tcPr>
          <w:p w14:paraId="1EC6F6EA" w14:textId="77777777" w:rsidR="006314A1" w:rsidRPr="006314A1" w:rsidRDefault="006314A1" w:rsidP="00A816CB">
            <w:pPr>
              <w:rPr>
                <w:color w:val="000000"/>
                <w:lang w:val="en-GB"/>
              </w:rPr>
            </w:pPr>
            <w:r w:rsidRPr="006314A1">
              <w:rPr>
                <w:color w:val="000000"/>
                <w:lang w:val="en-GB"/>
              </w:rPr>
              <w:t>Used textile and cardboard fibres as reinforcing-agents in structural concrete</w:t>
            </w:r>
          </w:p>
        </w:tc>
        <w:tc>
          <w:tcPr>
            <w:tcW w:w="2469" w:type="pct"/>
          </w:tcPr>
          <w:p w14:paraId="51FB24CE" w14:textId="77777777" w:rsidR="006314A1" w:rsidRPr="006314A1" w:rsidRDefault="006314A1" w:rsidP="00A816CB">
            <w:pPr>
              <w:rPr>
                <w:color w:val="000000"/>
                <w:lang w:val="en-GB"/>
              </w:rPr>
            </w:pPr>
            <w:r w:rsidRPr="006314A1">
              <w:rPr>
                <w:color w:val="000000"/>
                <w:lang w:val="en-GB"/>
              </w:rPr>
              <w:t>The project aims to develop research-grade fibre-reinforced concrete beams from used synthetic textile and pre-treated cardboard fibres. Additionally, end-of-life considerations of using recycled concrete will be investigated using laboratory testing, economic and environmental modelling. The project findings will be used to develop a sustainable lightweight concrete solution that can be employed for residential and commercial building construction.</w:t>
            </w:r>
          </w:p>
        </w:tc>
        <w:tc>
          <w:tcPr>
            <w:tcW w:w="687" w:type="pct"/>
          </w:tcPr>
          <w:p w14:paraId="2ABFDCB6" w14:textId="77777777" w:rsidR="006314A1" w:rsidRPr="006314A1" w:rsidRDefault="006314A1" w:rsidP="00A816CB">
            <w:pPr>
              <w:rPr>
                <w:color w:val="000000"/>
                <w:lang w:val="en-GB"/>
              </w:rPr>
            </w:pPr>
            <w:r w:rsidRPr="006314A1">
              <w:rPr>
                <w:color w:val="000000"/>
                <w:lang w:val="en-GB"/>
              </w:rPr>
              <w:t xml:space="preserve"> $40,000 </w:t>
            </w:r>
          </w:p>
        </w:tc>
      </w:tr>
      <w:tr w:rsidR="006314A1" w:rsidRPr="006314A1" w14:paraId="44143632" w14:textId="77777777" w:rsidTr="00A816CB">
        <w:trPr>
          <w:trHeight w:val="60"/>
        </w:trPr>
        <w:tc>
          <w:tcPr>
            <w:tcW w:w="875" w:type="pct"/>
          </w:tcPr>
          <w:p w14:paraId="45777E4F" w14:textId="77777777" w:rsidR="006314A1" w:rsidRPr="00A816CB" w:rsidRDefault="006314A1" w:rsidP="00A816CB">
            <w:pPr>
              <w:rPr>
                <w:b/>
                <w:bCs/>
                <w:color w:val="000000"/>
                <w:lang w:val="en-GB"/>
              </w:rPr>
            </w:pPr>
            <w:proofErr w:type="spellStart"/>
            <w:r w:rsidRPr="00A816CB">
              <w:rPr>
                <w:b/>
                <w:bCs/>
                <w:color w:val="000000"/>
                <w:lang w:val="en-GB"/>
              </w:rPr>
              <w:t>Yarra</w:t>
            </w:r>
            <w:proofErr w:type="spellEnd"/>
            <w:r w:rsidRPr="00A816CB">
              <w:rPr>
                <w:b/>
                <w:bCs/>
                <w:color w:val="000000"/>
                <w:lang w:val="en-GB"/>
              </w:rPr>
              <w:t xml:space="preserve"> City Council</w:t>
            </w:r>
          </w:p>
        </w:tc>
        <w:tc>
          <w:tcPr>
            <w:tcW w:w="969" w:type="pct"/>
          </w:tcPr>
          <w:p w14:paraId="14356E60" w14:textId="77777777" w:rsidR="006314A1" w:rsidRPr="006314A1" w:rsidRDefault="006314A1" w:rsidP="00A816CB">
            <w:pPr>
              <w:rPr>
                <w:color w:val="000000"/>
                <w:lang w:val="en-GB"/>
              </w:rPr>
            </w:pPr>
            <w:r w:rsidRPr="006314A1">
              <w:rPr>
                <w:color w:val="000000"/>
                <w:lang w:val="en-GB"/>
              </w:rPr>
              <w:t>Utilising Waste Rubber Tyres and Recycled Glass as Permeable Pavers</w:t>
            </w:r>
          </w:p>
        </w:tc>
        <w:tc>
          <w:tcPr>
            <w:tcW w:w="2469" w:type="pct"/>
          </w:tcPr>
          <w:p w14:paraId="60D80BE6" w14:textId="77777777" w:rsidR="006314A1" w:rsidRPr="006314A1" w:rsidRDefault="006314A1" w:rsidP="00A816CB">
            <w:pPr>
              <w:rPr>
                <w:color w:val="000000"/>
                <w:lang w:val="en-GB"/>
              </w:rPr>
            </w:pPr>
            <w:r w:rsidRPr="006314A1">
              <w:rPr>
                <w:color w:val="000000"/>
                <w:lang w:val="en-GB"/>
              </w:rPr>
              <w:t xml:space="preserve">City of </w:t>
            </w:r>
            <w:proofErr w:type="spellStart"/>
            <w:r w:rsidRPr="006314A1">
              <w:rPr>
                <w:color w:val="000000"/>
                <w:lang w:val="en-GB"/>
              </w:rPr>
              <w:t>Yarra</w:t>
            </w:r>
            <w:proofErr w:type="spellEnd"/>
            <w:r w:rsidRPr="006314A1">
              <w:rPr>
                <w:color w:val="000000"/>
                <w:lang w:val="en-GB"/>
              </w:rPr>
              <w:t xml:space="preserve"> installed a carparking area of permeable pavement made from recycled tyres. This project demonstrated a new way to passively irrigate and grow trees by having a reservoir layer underneath, while still provide cooling, water treatment and flood mitigation using high filtration permeable pavers made from recycled content. </w:t>
            </w:r>
          </w:p>
        </w:tc>
        <w:tc>
          <w:tcPr>
            <w:tcW w:w="687" w:type="pct"/>
          </w:tcPr>
          <w:p w14:paraId="5B4D6B24" w14:textId="77777777" w:rsidR="006314A1" w:rsidRPr="006314A1" w:rsidRDefault="006314A1" w:rsidP="00A816CB">
            <w:pPr>
              <w:rPr>
                <w:color w:val="000000"/>
                <w:lang w:val="en-GB"/>
              </w:rPr>
            </w:pPr>
            <w:r w:rsidRPr="006314A1">
              <w:rPr>
                <w:color w:val="000000"/>
                <w:lang w:val="en-GB"/>
              </w:rPr>
              <w:t xml:space="preserve"> $64,035 </w:t>
            </w:r>
          </w:p>
        </w:tc>
      </w:tr>
      <w:tr w:rsidR="006314A1" w:rsidRPr="006314A1" w14:paraId="4C1AE940" w14:textId="77777777" w:rsidTr="00A816CB">
        <w:trPr>
          <w:trHeight w:val="60"/>
        </w:trPr>
        <w:tc>
          <w:tcPr>
            <w:tcW w:w="875" w:type="pct"/>
          </w:tcPr>
          <w:p w14:paraId="566FE824" w14:textId="77777777" w:rsidR="006314A1" w:rsidRPr="00A816CB" w:rsidRDefault="006314A1" w:rsidP="00A816CB">
            <w:pPr>
              <w:rPr>
                <w:b/>
                <w:bCs/>
                <w:color w:val="000000"/>
                <w:lang w:val="en-GB"/>
              </w:rPr>
            </w:pPr>
            <w:proofErr w:type="spellStart"/>
            <w:r w:rsidRPr="00A816CB">
              <w:rPr>
                <w:b/>
                <w:bCs/>
                <w:color w:val="000000"/>
                <w:lang w:val="en-GB"/>
              </w:rPr>
              <w:t>Yarra</w:t>
            </w:r>
            <w:proofErr w:type="spellEnd"/>
            <w:r w:rsidRPr="00A816CB">
              <w:rPr>
                <w:b/>
                <w:bCs/>
                <w:color w:val="000000"/>
                <w:lang w:val="en-GB"/>
              </w:rPr>
              <w:t xml:space="preserve"> Ranges Shire Council</w:t>
            </w:r>
          </w:p>
        </w:tc>
        <w:tc>
          <w:tcPr>
            <w:tcW w:w="969" w:type="pct"/>
          </w:tcPr>
          <w:p w14:paraId="1E298DF6" w14:textId="77777777" w:rsidR="006314A1" w:rsidRPr="006314A1" w:rsidRDefault="006314A1" w:rsidP="00A816CB">
            <w:pPr>
              <w:rPr>
                <w:color w:val="000000"/>
                <w:lang w:val="en-GB"/>
              </w:rPr>
            </w:pPr>
            <w:r w:rsidRPr="006314A1">
              <w:rPr>
                <w:color w:val="000000"/>
                <w:lang w:val="en-GB"/>
              </w:rPr>
              <w:t>Road Surface Treatment (Blacksmiths Way, Belgrave &amp; Anderson St, Lilydale</w:t>
            </w:r>
          </w:p>
        </w:tc>
        <w:tc>
          <w:tcPr>
            <w:tcW w:w="2469" w:type="pct"/>
          </w:tcPr>
          <w:p w14:paraId="3B37EAE3" w14:textId="77777777" w:rsidR="006314A1" w:rsidRPr="006314A1" w:rsidRDefault="006314A1" w:rsidP="00A816CB">
            <w:pPr>
              <w:rPr>
                <w:color w:val="000000"/>
                <w:lang w:val="en-GB"/>
              </w:rPr>
            </w:pPr>
            <w:proofErr w:type="spellStart"/>
            <w:r w:rsidRPr="006314A1">
              <w:rPr>
                <w:color w:val="000000"/>
                <w:spacing w:val="-2"/>
                <w:lang w:val="en-GB"/>
              </w:rPr>
              <w:t>Yarra</w:t>
            </w:r>
            <w:proofErr w:type="spellEnd"/>
            <w:r w:rsidRPr="006314A1">
              <w:rPr>
                <w:color w:val="000000"/>
                <w:spacing w:val="-2"/>
                <w:lang w:val="en-GB"/>
              </w:rPr>
              <w:t xml:space="preserve"> Ranges Council to installed recycled glass as a coloured road surface treatment for the replacement of traditional surface paint on two roads, increasing the perception of safety of cyclists and/or pedestrians on these roads through road calming effects. </w:t>
            </w:r>
            <w:r w:rsidRPr="006314A1">
              <w:rPr>
                <w:color w:val="000000"/>
                <w:spacing w:val="-2"/>
                <w:lang w:val="en-GB"/>
              </w:rPr>
              <w:br/>
            </w:r>
            <w:proofErr w:type="spellStart"/>
            <w:r w:rsidRPr="006314A1">
              <w:rPr>
                <w:color w:val="000000"/>
                <w:spacing w:val="-2"/>
                <w:lang w:val="en-GB"/>
              </w:rPr>
              <w:t>OmniGrip</w:t>
            </w:r>
            <w:proofErr w:type="spellEnd"/>
            <w:r w:rsidRPr="006314A1">
              <w:rPr>
                <w:color w:val="000000"/>
                <w:spacing w:val="-2"/>
                <w:lang w:val="en-GB"/>
              </w:rPr>
              <w:t xml:space="preserve"> road surface treatment containing recycled PET and 70% post-consumer glass was applied to Anderson St Lilydale and Blacksmiths Way Belgrave.</w:t>
            </w:r>
          </w:p>
        </w:tc>
        <w:tc>
          <w:tcPr>
            <w:tcW w:w="687" w:type="pct"/>
          </w:tcPr>
          <w:p w14:paraId="6B3ADC1B" w14:textId="77777777" w:rsidR="006314A1" w:rsidRPr="006314A1" w:rsidRDefault="006314A1" w:rsidP="00A816CB">
            <w:pPr>
              <w:rPr>
                <w:color w:val="000000"/>
                <w:lang w:val="en-GB"/>
              </w:rPr>
            </w:pPr>
            <w:r w:rsidRPr="006314A1">
              <w:rPr>
                <w:color w:val="000000"/>
                <w:lang w:val="en-GB"/>
              </w:rPr>
              <w:t xml:space="preserve"> $55,524 </w:t>
            </w:r>
          </w:p>
        </w:tc>
      </w:tr>
      <w:tr w:rsidR="006314A1" w:rsidRPr="006314A1" w14:paraId="4C0FF5F3" w14:textId="77777777" w:rsidTr="00A816CB">
        <w:trPr>
          <w:trHeight w:val="60"/>
        </w:trPr>
        <w:tc>
          <w:tcPr>
            <w:tcW w:w="875" w:type="pct"/>
          </w:tcPr>
          <w:p w14:paraId="3F731664" w14:textId="77777777" w:rsidR="006314A1" w:rsidRPr="00A816CB" w:rsidRDefault="006314A1" w:rsidP="00A816CB">
            <w:pPr>
              <w:rPr>
                <w:rFonts w:ascii="VIC" w:hAnsi="VIC"/>
                <w:b/>
                <w:bCs/>
                <w:sz w:val="24"/>
                <w:szCs w:val="24"/>
                <w:lang w:val="en-GB"/>
              </w:rPr>
            </w:pPr>
          </w:p>
        </w:tc>
        <w:tc>
          <w:tcPr>
            <w:tcW w:w="969" w:type="pct"/>
          </w:tcPr>
          <w:p w14:paraId="3D2EC183" w14:textId="77777777" w:rsidR="006314A1" w:rsidRPr="00A816CB" w:rsidRDefault="006314A1" w:rsidP="00A816CB">
            <w:pPr>
              <w:rPr>
                <w:rFonts w:ascii="VIC" w:hAnsi="VIC"/>
                <w:b/>
                <w:bCs/>
                <w:sz w:val="24"/>
                <w:szCs w:val="24"/>
                <w:lang w:val="en-GB"/>
              </w:rPr>
            </w:pPr>
          </w:p>
        </w:tc>
        <w:tc>
          <w:tcPr>
            <w:tcW w:w="2469" w:type="pct"/>
          </w:tcPr>
          <w:p w14:paraId="45C2877F" w14:textId="77777777" w:rsidR="006314A1" w:rsidRPr="00A816CB" w:rsidRDefault="006314A1" w:rsidP="00A816CB">
            <w:pPr>
              <w:rPr>
                <w:rFonts w:ascii="VIC" w:hAnsi="VIC"/>
                <w:b/>
                <w:bCs/>
                <w:sz w:val="24"/>
                <w:szCs w:val="24"/>
                <w:lang w:val="en-GB"/>
              </w:rPr>
            </w:pPr>
          </w:p>
        </w:tc>
        <w:tc>
          <w:tcPr>
            <w:tcW w:w="687" w:type="pct"/>
          </w:tcPr>
          <w:p w14:paraId="52D4E2DC" w14:textId="77777777" w:rsidR="006314A1" w:rsidRPr="00A816CB" w:rsidRDefault="006314A1" w:rsidP="00A816CB">
            <w:pPr>
              <w:rPr>
                <w:b/>
                <w:bCs/>
                <w:color w:val="000000"/>
                <w:lang w:val="en-GB"/>
              </w:rPr>
            </w:pPr>
            <w:r w:rsidRPr="00A816CB">
              <w:rPr>
                <w:b/>
                <w:bCs/>
                <w:color w:val="000000"/>
                <w:lang w:val="en-GB"/>
              </w:rPr>
              <w:t>$2,685,672</w:t>
            </w:r>
          </w:p>
        </w:tc>
      </w:tr>
    </w:tbl>
    <w:p w14:paraId="0112061A" w14:textId="77777777" w:rsidR="006314A1" w:rsidRPr="006314A1" w:rsidRDefault="006314A1" w:rsidP="00A816CB">
      <w:pPr>
        <w:pStyle w:val="Heading3"/>
        <w:rPr>
          <w:lang w:val="en-GB"/>
        </w:rPr>
      </w:pPr>
      <w:r w:rsidRPr="006314A1">
        <w:rPr>
          <w:lang w:val="en-GB"/>
        </w:rPr>
        <w:t>Microgrids Smart Trials (Microgrid Demonstration Initiative)</w:t>
      </w:r>
    </w:p>
    <w:p w14:paraId="2B80D469" w14:textId="77777777" w:rsidR="006314A1" w:rsidRPr="006314A1" w:rsidRDefault="006314A1" w:rsidP="00A816CB">
      <w:pPr>
        <w:pStyle w:val="Heading4"/>
        <w:rPr>
          <w:lang w:val="en-GB"/>
        </w:rPr>
      </w:pPr>
      <w:r w:rsidRPr="006314A1">
        <w:rPr>
          <w:lang w:val="en-GB"/>
        </w:rPr>
        <w:t>DEECA</w:t>
      </w:r>
    </w:p>
    <w:p w14:paraId="08618622" w14:textId="77777777" w:rsidR="006314A1" w:rsidRDefault="006314A1" w:rsidP="006314A1">
      <w:pPr>
        <w:rPr>
          <w:lang w:val="en-GB"/>
        </w:rPr>
      </w:pPr>
      <w:r w:rsidRPr="006314A1">
        <w:rPr>
          <w:lang w:val="en-GB"/>
        </w:rPr>
        <w:t xml:space="preserve">The Microgrid Smart Trials program aims to facilitate innovative, market driven commercial microgrid demonstration projects to enable lower energy costs, more reliable </w:t>
      </w:r>
      <w:proofErr w:type="gramStart"/>
      <w:r w:rsidRPr="006314A1">
        <w:rPr>
          <w:lang w:val="en-GB"/>
        </w:rPr>
        <w:t>power</w:t>
      </w:r>
      <w:proofErr w:type="gramEnd"/>
      <w:r w:rsidRPr="006314A1">
        <w:rPr>
          <w:lang w:val="en-GB"/>
        </w:rPr>
        <w:t xml:space="preserve"> and reduced emissions to support Victoria’s transition to a low carbon economy. The projects are developed by or include a wide set of relevant stakeholders.</w:t>
      </w:r>
    </w:p>
    <w:p w14:paraId="39559908" w14:textId="77777777" w:rsidR="00A816CB" w:rsidRPr="006314A1" w:rsidRDefault="00A816CB" w:rsidP="006314A1">
      <w:pPr>
        <w:rPr>
          <w:lang w:val="en-GB"/>
        </w:rPr>
      </w:pPr>
    </w:p>
    <w:tbl>
      <w:tblPr>
        <w:tblStyle w:val="TableGrid"/>
        <w:tblW w:w="5000" w:type="pct"/>
        <w:tblLook w:val="0060" w:firstRow="1" w:lastRow="1" w:firstColumn="0" w:lastColumn="0" w:noHBand="0" w:noVBand="0"/>
      </w:tblPr>
      <w:tblGrid>
        <w:gridCol w:w="1829"/>
        <w:gridCol w:w="2025"/>
        <w:gridCol w:w="5160"/>
        <w:gridCol w:w="1436"/>
      </w:tblGrid>
      <w:tr w:rsidR="006314A1" w:rsidRPr="006314A1" w14:paraId="79AA743B" w14:textId="77777777" w:rsidTr="00A816CB">
        <w:trPr>
          <w:trHeight w:val="60"/>
        </w:trPr>
        <w:tc>
          <w:tcPr>
            <w:tcW w:w="875" w:type="pct"/>
          </w:tcPr>
          <w:p w14:paraId="206377FE" w14:textId="680E9703" w:rsidR="006314A1" w:rsidRPr="00A816CB" w:rsidRDefault="006314A1" w:rsidP="00A816CB">
            <w:pPr>
              <w:rPr>
                <w:b/>
                <w:bCs/>
                <w:color w:val="000000"/>
                <w:lang w:val="en-GB"/>
              </w:rPr>
            </w:pPr>
            <w:r w:rsidRPr="00A816CB">
              <w:rPr>
                <w:b/>
                <w:bCs/>
                <w:lang w:val="en-GB"/>
              </w:rPr>
              <w:t xml:space="preserve">Grant Recipient </w:t>
            </w:r>
          </w:p>
        </w:tc>
        <w:tc>
          <w:tcPr>
            <w:tcW w:w="969" w:type="pct"/>
          </w:tcPr>
          <w:p w14:paraId="22FF1EDC" w14:textId="12C43891" w:rsidR="006314A1" w:rsidRPr="00A816CB" w:rsidRDefault="006314A1" w:rsidP="00A816CB">
            <w:pPr>
              <w:rPr>
                <w:b/>
                <w:bCs/>
                <w:color w:val="000000"/>
                <w:lang w:val="en-GB"/>
              </w:rPr>
            </w:pPr>
            <w:r w:rsidRPr="00A816CB">
              <w:rPr>
                <w:b/>
                <w:bCs/>
                <w:lang w:val="en-GB"/>
              </w:rPr>
              <w:t>Project Name</w:t>
            </w:r>
          </w:p>
        </w:tc>
        <w:tc>
          <w:tcPr>
            <w:tcW w:w="2469" w:type="pct"/>
          </w:tcPr>
          <w:p w14:paraId="304F9602" w14:textId="0CBACA6D" w:rsidR="006314A1" w:rsidRPr="00A816CB" w:rsidRDefault="006314A1" w:rsidP="00A816CB">
            <w:pPr>
              <w:rPr>
                <w:b/>
                <w:bCs/>
                <w:color w:val="000000"/>
                <w:lang w:val="en-GB"/>
              </w:rPr>
            </w:pPr>
            <w:r w:rsidRPr="00A816CB">
              <w:rPr>
                <w:b/>
                <w:bCs/>
                <w:lang w:val="en-GB"/>
              </w:rPr>
              <w:t xml:space="preserve">Project Description </w:t>
            </w:r>
          </w:p>
        </w:tc>
        <w:tc>
          <w:tcPr>
            <w:tcW w:w="687" w:type="pct"/>
          </w:tcPr>
          <w:p w14:paraId="783A8FC5" w14:textId="74F47077" w:rsidR="006314A1" w:rsidRPr="00A816CB" w:rsidRDefault="006314A1" w:rsidP="00A816CB">
            <w:pPr>
              <w:rPr>
                <w:b/>
                <w:bCs/>
                <w:color w:val="000000"/>
                <w:lang w:val="en-GB"/>
              </w:rPr>
            </w:pPr>
            <w:r w:rsidRPr="00A816CB">
              <w:rPr>
                <w:b/>
                <w:bCs/>
                <w:lang w:val="en-GB"/>
              </w:rPr>
              <w:t xml:space="preserve"> Funding ($) </w:t>
            </w:r>
          </w:p>
        </w:tc>
      </w:tr>
      <w:tr w:rsidR="006314A1" w:rsidRPr="006314A1" w14:paraId="3CD732CD" w14:textId="77777777" w:rsidTr="00A816CB">
        <w:trPr>
          <w:trHeight w:val="60"/>
        </w:trPr>
        <w:tc>
          <w:tcPr>
            <w:tcW w:w="875" w:type="pct"/>
          </w:tcPr>
          <w:p w14:paraId="1B3A072D" w14:textId="77777777" w:rsidR="006314A1" w:rsidRPr="00A816CB" w:rsidRDefault="006314A1" w:rsidP="00A816CB">
            <w:pPr>
              <w:rPr>
                <w:b/>
                <w:bCs/>
                <w:color w:val="000000"/>
                <w:lang w:val="en-GB"/>
              </w:rPr>
            </w:pPr>
            <w:r w:rsidRPr="00A816CB">
              <w:rPr>
                <w:b/>
                <w:bCs/>
                <w:color w:val="000000"/>
                <w:lang w:val="en-GB"/>
              </w:rPr>
              <w:t>Alpine Resorts Victoria</w:t>
            </w:r>
          </w:p>
        </w:tc>
        <w:tc>
          <w:tcPr>
            <w:tcW w:w="969" w:type="pct"/>
          </w:tcPr>
          <w:p w14:paraId="1C321A0C" w14:textId="77777777" w:rsidR="006314A1" w:rsidRPr="006314A1" w:rsidRDefault="006314A1" w:rsidP="00A816CB">
            <w:pPr>
              <w:rPr>
                <w:color w:val="000000"/>
                <w:lang w:val="en-GB"/>
              </w:rPr>
            </w:pPr>
            <w:r w:rsidRPr="006314A1">
              <w:rPr>
                <w:color w:val="000000"/>
                <w:lang w:val="en-GB"/>
              </w:rPr>
              <w:t xml:space="preserve">Mt Baw </w:t>
            </w:r>
            <w:proofErr w:type="spellStart"/>
            <w:r w:rsidRPr="006314A1">
              <w:rPr>
                <w:color w:val="000000"/>
                <w:lang w:val="en-GB"/>
              </w:rPr>
              <w:t>Baw</w:t>
            </w:r>
            <w:proofErr w:type="spellEnd"/>
            <w:r w:rsidRPr="006314A1">
              <w:rPr>
                <w:color w:val="000000"/>
                <w:lang w:val="en-GB"/>
              </w:rPr>
              <w:t xml:space="preserve"> Alpine Resort Trial Renewable Project</w:t>
            </w:r>
          </w:p>
        </w:tc>
        <w:tc>
          <w:tcPr>
            <w:tcW w:w="2469" w:type="pct"/>
          </w:tcPr>
          <w:p w14:paraId="491E09E3" w14:textId="77777777" w:rsidR="006314A1" w:rsidRPr="006314A1" w:rsidRDefault="006314A1" w:rsidP="00A816CB">
            <w:pPr>
              <w:rPr>
                <w:color w:val="000000"/>
                <w:lang w:val="en-GB"/>
              </w:rPr>
            </w:pPr>
            <w:r w:rsidRPr="006314A1">
              <w:rPr>
                <w:color w:val="000000"/>
                <w:lang w:val="en-GB"/>
              </w:rPr>
              <w:t xml:space="preserve">This project installed 15kW of rooftop solar and 15kWh battery storage at Mt Baw </w:t>
            </w:r>
            <w:proofErr w:type="spellStart"/>
            <w:r w:rsidRPr="006314A1">
              <w:rPr>
                <w:color w:val="000000"/>
                <w:lang w:val="en-GB"/>
              </w:rPr>
              <w:t>Baw</w:t>
            </w:r>
            <w:proofErr w:type="spellEnd"/>
            <w:r w:rsidRPr="006314A1">
              <w:rPr>
                <w:color w:val="000000"/>
                <w:lang w:val="en-GB"/>
              </w:rPr>
              <w:t xml:space="preserve"> Alpine Resort's potable water treatment plant to deliver immediate environmental and energy cost savings.</w:t>
            </w:r>
          </w:p>
        </w:tc>
        <w:tc>
          <w:tcPr>
            <w:tcW w:w="687" w:type="pct"/>
          </w:tcPr>
          <w:p w14:paraId="206E26E7" w14:textId="77777777" w:rsidR="006314A1" w:rsidRPr="006314A1" w:rsidRDefault="006314A1" w:rsidP="00A816CB">
            <w:pPr>
              <w:rPr>
                <w:color w:val="000000"/>
                <w:lang w:val="en-GB"/>
              </w:rPr>
            </w:pPr>
            <w:r w:rsidRPr="006314A1">
              <w:rPr>
                <w:color w:val="000000"/>
                <w:lang w:val="en-GB"/>
              </w:rPr>
              <w:t xml:space="preserve"> $230,000 </w:t>
            </w:r>
          </w:p>
        </w:tc>
      </w:tr>
      <w:tr w:rsidR="006314A1" w:rsidRPr="006314A1" w14:paraId="66ADE246" w14:textId="77777777" w:rsidTr="00A816CB">
        <w:trPr>
          <w:trHeight w:val="60"/>
        </w:trPr>
        <w:tc>
          <w:tcPr>
            <w:tcW w:w="875" w:type="pct"/>
          </w:tcPr>
          <w:p w14:paraId="26C4B5DF" w14:textId="77777777" w:rsidR="006314A1" w:rsidRPr="00A816CB" w:rsidRDefault="006314A1" w:rsidP="00A816CB">
            <w:pPr>
              <w:rPr>
                <w:b/>
                <w:bCs/>
                <w:color w:val="000000"/>
                <w:lang w:val="en-GB"/>
              </w:rPr>
            </w:pPr>
            <w:proofErr w:type="spellStart"/>
            <w:r w:rsidRPr="00A816CB">
              <w:rPr>
                <w:b/>
                <w:bCs/>
                <w:color w:val="000000"/>
                <w:lang w:val="en-GB"/>
              </w:rPr>
              <w:t>Earthworker</w:t>
            </w:r>
            <w:proofErr w:type="spellEnd"/>
            <w:r w:rsidRPr="00A816CB">
              <w:rPr>
                <w:b/>
                <w:bCs/>
                <w:color w:val="000000"/>
                <w:lang w:val="en-GB"/>
              </w:rPr>
              <w:t xml:space="preserve"> Energy Manufacturing Cooperative</w:t>
            </w:r>
          </w:p>
        </w:tc>
        <w:tc>
          <w:tcPr>
            <w:tcW w:w="969" w:type="pct"/>
          </w:tcPr>
          <w:p w14:paraId="6381E5DB" w14:textId="77777777" w:rsidR="006314A1" w:rsidRPr="006314A1" w:rsidRDefault="006314A1" w:rsidP="00A816CB">
            <w:pPr>
              <w:rPr>
                <w:color w:val="000000"/>
                <w:lang w:val="en-GB"/>
              </w:rPr>
            </w:pPr>
            <w:proofErr w:type="spellStart"/>
            <w:r w:rsidRPr="006314A1">
              <w:rPr>
                <w:color w:val="000000"/>
                <w:lang w:val="en-GB"/>
              </w:rPr>
              <w:t>Earthworker</w:t>
            </w:r>
            <w:proofErr w:type="spellEnd"/>
            <w:r w:rsidRPr="006314A1">
              <w:rPr>
                <w:color w:val="000000"/>
                <w:lang w:val="en-GB"/>
              </w:rPr>
              <w:t xml:space="preserve"> Energy Emergency Portable Renewable Energy Systems</w:t>
            </w:r>
          </w:p>
        </w:tc>
        <w:tc>
          <w:tcPr>
            <w:tcW w:w="2469" w:type="pct"/>
          </w:tcPr>
          <w:p w14:paraId="095BE518" w14:textId="77777777" w:rsidR="006314A1" w:rsidRPr="006314A1" w:rsidRDefault="006314A1" w:rsidP="00A816CB">
            <w:pPr>
              <w:rPr>
                <w:color w:val="000000"/>
                <w:lang w:val="en-GB"/>
              </w:rPr>
            </w:pPr>
            <w:r w:rsidRPr="006314A1">
              <w:rPr>
                <w:color w:val="000000"/>
                <w:lang w:val="en-GB"/>
              </w:rPr>
              <w:t xml:space="preserve">This project will </w:t>
            </w:r>
            <w:proofErr w:type="gramStart"/>
            <w:r w:rsidRPr="006314A1">
              <w:rPr>
                <w:color w:val="000000"/>
                <w:lang w:val="en-GB"/>
              </w:rPr>
              <w:t>design</w:t>
            </w:r>
            <w:proofErr w:type="gramEnd"/>
            <w:r w:rsidRPr="006314A1">
              <w:rPr>
                <w:color w:val="000000"/>
                <w:lang w:val="en-GB"/>
              </w:rPr>
              <w:t xml:space="preserve"> and test three pilot portable renewable energy systems comprised of solar and battery storage for the replacement of large diesel generators in emergency response settings. The pilot energy systems will be able to provide safe, portable, reliable, </w:t>
            </w:r>
            <w:proofErr w:type="gramStart"/>
            <w:r w:rsidRPr="006314A1">
              <w:rPr>
                <w:color w:val="000000"/>
                <w:lang w:val="en-GB"/>
              </w:rPr>
              <w:t>clean</w:t>
            </w:r>
            <w:proofErr w:type="gramEnd"/>
            <w:r w:rsidRPr="006314A1">
              <w:rPr>
                <w:color w:val="000000"/>
                <w:lang w:val="en-GB"/>
              </w:rPr>
              <w:t xml:space="preserve"> and quiet power for disaster management operations.</w:t>
            </w:r>
          </w:p>
        </w:tc>
        <w:tc>
          <w:tcPr>
            <w:tcW w:w="687" w:type="pct"/>
          </w:tcPr>
          <w:p w14:paraId="257077BA" w14:textId="77777777" w:rsidR="006314A1" w:rsidRPr="006314A1" w:rsidRDefault="006314A1" w:rsidP="00A816CB">
            <w:pPr>
              <w:rPr>
                <w:color w:val="000000"/>
                <w:lang w:val="en-GB"/>
              </w:rPr>
            </w:pPr>
            <w:r w:rsidRPr="006314A1">
              <w:rPr>
                <w:color w:val="000000"/>
                <w:lang w:val="en-GB"/>
              </w:rPr>
              <w:t xml:space="preserve"> $239,120 </w:t>
            </w:r>
          </w:p>
        </w:tc>
      </w:tr>
      <w:tr w:rsidR="006314A1" w:rsidRPr="006314A1" w14:paraId="039716EF" w14:textId="77777777" w:rsidTr="00A816CB">
        <w:trPr>
          <w:trHeight w:val="60"/>
        </w:trPr>
        <w:tc>
          <w:tcPr>
            <w:tcW w:w="875" w:type="pct"/>
          </w:tcPr>
          <w:p w14:paraId="37CE911D" w14:textId="77777777" w:rsidR="006314A1" w:rsidRPr="00A816CB" w:rsidRDefault="006314A1" w:rsidP="00A816CB">
            <w:pPr>
              <w:rPr>
                <w:b/>
                <w:bCs/>
                <w:color w:val="000000"/>
                <w:lang w:val="en-GB"/>
              </w:rPr>
            </w:pPr>
            <w:r w:rsidRPr="00A816CB">
              <w:rPr>
                <w:b/>
                <w:bCs/>
                <w:color w:val="000000"/>
                <w:lang w:val="en-GB"/>
              </w:rPr>
              <w:t>Embedded Networks Company Pty Ltd</w:t>
            </w:r>
          </w:p>
        </w:tc>
        <w:tc>
          <w:tcPr>
            <w:tcW w:w="969" w:type="pct"/>
          </w:tcPr>
          <w:p w14:paraId="0AA1DEC7" w14:textId="77777777" w:rsidR="006314A1" w:rsidRPr="006314A1" w:rsidRDefault="006314A1" w:rsidP="00A816CB">
            <w:pPr>
              <w:rPr>
                <w:color w:val="000000"/>
                <w:lang w:val="en-GB"/>
              </w:rPr>
            </w:pPr>
            <w:proofErr w:type="spellStart"/>
            <w:r w:rsidRPr="006314A1">
              <w:rPr>
                <w:color w:val="000000"/>
                <w:lang w:val="en-GB"/>
              </w:rPr>
              <w:t>Rathdowne</w:t>
            </w:r>
            <w:proofErr w:type="spellEnd"/>
            <w:r w:rsidRPr="006314A1">
              <w:rPr>
                <w:color w:val="000000"/>
                <w:lang w:val="en-GB"/>
              </w:rPr>
              <w:t xml:space="preserve"> Microgrid - best practice for a new urban community</w:t>
            </w:r>
          </w:p>
        </w:tc>
        <w:tc>
          <w:tcPr>
            <w:tcW w:w="2469" w:type="pct"/>
          </w:tcPr>
          <w:p w14:paraId="7EEC3894" w14:textId="77777777" w:rsidR="006314A1" w:rsidRPr="006314A1" w:rsidRDefault="006314A1" w:rsidP="00A816CB">
            <w:pPr>
              <w:rPr>
                <w:color w:val="000000"/>
                <w:lang w:val="en-GB"/>
              </w:rPr>
            </w:pPr>
            <w:r w:rsidRPr="006314A1">
              <w:rPr>
                <w:color w:val="000000"/>
                <w:lang w:val="en-GB"/>
              </w:rPr>
              <w:t xml:space="preserve">The project aims to optimise solar energy generation, </w:t>
            </w:r>
            <w:proofErr w:type="gramStart"/>
            <w:r w:rsidRPr="006314A1">
              <w:rPr>
                <w:color w:val="000000"/>
                <w:lang w:val="en-GB"/>
              </w:rPr>
              <w:t>storage</w:t>
            </w:r>
            <w:proofErr w:type="gramEnd"/>
            <w:r w:rsidRPr="006314A1">
              <w:rPr>
                <w:color w:val="000000"/>
                <w:lang w:val="en-GB"/>
              </w:rPr>
              <w:t xml:space="preserve"> and control in a new urban development in Wollert, creating a best practice </w:t>
            </w:r>
            <w:r w:rsidRPr="006314A1">
              <w:rPr>
                <w:color w:val="000000"/>
                <w:lang w:val="en-GB"/>
              </w:rPr>
              <w:lastRenderedPageBreak/>
              <w:t xml:space="preserve">model for the development, building and energy sectors. </w:t>
            </w:r>
          </w:p>
        </w:tc>
        <w:tc>
          <w:tcPr>
            <w:tcW w:w="687" w:type="pct"/>
          </w:tcPr>
          <w:p w14:paraId="47438020" w14:textId="77777777" w:rsidR="006314A1" w:rsidRPr="006314A1" w:rsidRDefault="006314A1" w:rsidP="00A816CB">
            <w:pPr>
              <w:rPr>
                <w:color w:val="000000"/>
                <w:lang w:val="en-GB"/>
              </w:rPr>
            </w:pPr>
            <w:r w:rsidRPr="006314A1">
              <w:rPr>
                <w:color w:val="000000"/>
                <w:lang w:val="en-GB"/>
              </w:rPr>
              <w:lastRenderedPageBreak/>
              <w:t xml:space="preserve"> $140,000 </w:t>
            </w:r>
          </w:p>
        </w:tc>
      </w:tr>
      <w:tr w:rsidR="006314A1" w:rsidRPr="006314A1" w14:paraId="00361425" w14:textId="77777777" w:rsidTr="00A816CB">
        <w:trPr>
          <w:trHeight w:val="60"/>
        </w:trPr>
        <w:tc>
          <w:tcPr>
            <w:tcW w:w="875" w:type="pct"/>
          </w:tcPr>
          <w:p w14:paraId="565770FE" w14:textId="77777777" w:rsidR="006314A1" w:rsidRPr="00A816CB" w:rsidRDefault="006314A1" w:rsidP="00A816CB">
            <w:pPr>
              <w:rPr>
                <w:b/>
                <w:bCs/>
                <w:color w:val="000000"/>
                <w:lang w:val="en-GB"/>
              </w:rPr>
            </w:pPr>
            <w:r w:rsidRPr="00A816CB">
              <w:rPr>
                <w:b/>
                <w:bCs/>
                <w:color w:val="000000"/>
                <w:lang w:val="en-GB"/>
              </w:rPr>
              <w:t>Gippsland Climate Change Network Incorporated</w:t>
            </w:r>
          </w:p>
        </w:tc>
        <w:tc>
          <w:tcPr>
            <w:tcW w:w="969" w:type="pct"/>
          </w:tcPr>
          <w:p w14:paraId="73969384" w14:textId="77777777" w:rsidR="006314A1" w:rsidRPr="006314A1" w:rsidRDefault="006314A1" w:rsidP="00A816CB">
            <w:pPr>
              <w:rPr>
                <w:color w:val="000000"/>
                <w:lang w:val="en-GB"/>
              </w:rPr>
            </w:pPr>
            <w:proofErr w:type="spellStart"/>
            <w:r w:rsidRPr="006314A1">
              <w:rPr>
                <w:color w:val="000000"/>
                <w:lang w:val="en-GB"/>
              </w:rPr>
              <w:t>Yallambee</w:t>
            </w:r>
            <w:proofErr w:type="spellEnd"/>
            <w:r w:rsidRPr="006314A1">
              <w:rPr>
                <w:color w:val="000000"/>
                <w:lang w:val="en-GB"/>
              </w:rPr>
              <w:t xml:space="preserve"> Aged Care Energy Optimization demonstration</w:t>
            </w:r>
          </w:p>
        </w:tc>
        <w:tc>
          <w:tcPr>
            <w:tcW w:w="2469" w:type="pct"/>
          </w:tcPr>
          <w:p w14:paraId="72A62796" w14:textId="77777777" w:rsidR="006314A1" w:rsidRPr="006314A1" w:rsidRDefault="006314A1" w:rsidP="00A816CB">
            <w:pPr>
              <w:rPr>
                <w:color w:val="000000"/>
                <w:lang w:val="en-GB"/>
              </w:rPr>
            </w:pPr>
            <w:r w:rsidRPr="006314A1">
              <w:rPr>
                <w:color w:val="000000"/>
                <w:spacing w:val="-2"/>
                <w:lang w:val="en-GB"/>
              </w:rPr>
              <w:t xml:space="preserve">The project installed 276kW rooftop solar PV system at the </w:t>
            </w:r>
            <w:proofErr w:type="spellStart"/>
            <w:r w:rsidRPr="006314A1">
              <w:rPr>
                <w:color w:val="000000"/>
                <w:spacing w:val="-2"/>
                <w:lang w:val="en-GB"/>
              </w:rPr>
              <w:t>Yallambee</w:t>
            </w:r>
            <w:proofErr w:type="spellEnd"/>
            <w:r w:rsidRPr="006314A1">
              <w:rPr>
                <w:color w:val="000000"/>
                <w:spacing w:val="-2"/>
                <w:lang w:val="en-GB"/>
              </w:rPr>
              <w:t xml:space="preserve"> </w:t>
            </w:r>
            <w:proofErr w:type="spellStart"/>
            <w:r w:rsidRPr="006314A1">
              <w:rPr>
                <w:color w:val="000000"/>
                <w:spacing w:val="-2"/>
                <w:lang w:val="en-GB"/>
              </w:rPr>
              <w:t>Traralgon</w:t>
            </w:r>
            <w:proofErr w:type="spellEnd"/>
            <w:r w:rsidRPr="006314A1">
              <w:rPr>
                <w:color w:val="000000"/>
                <w:spacing w:val="-2"/>
                <w:lang w:val="en-GB"/>
              </w:rPr>
              <w:t xml:space="preserve"> Village for the Aged which will provide energy savings to the residents and a cost savings model for the operators of aged care facilities.</w:t>
            </w:r>
          </w:p>
        </w:tc>
        <w:tc>
          <w:tcPr>
            <w:tcW w:w="687" w:type="pct"/>
          </w:tcPr>
          <w:p w14:paraId="6B49906A" w14:textId="77777777" w:rsidR="006314A1" w:rsidRPr="006314A1" w:rsidRDefault="006314A1" w:rsidP="00A816CB">
            <w:pPr>
              <w:rPr>
                <w:color w:val="000000"/>
                <w:lang w:val="en-GB"/>
              </w:rPr>
            </w:pPr>
            <w:r w:rsidRPr="006314A1">
              <w:rPr>
                <w:color w:val="000000"/>
                <w:lang w:val="en-GB"/>
              </w:rPr>
              <w:t xml:space="preserve"> $317,368 </w:t>
            </w:r>
          </w:p>
        </w:tc>
      </w:tr>
      <w:tr w:rsidR="006314A1" w:rsidRPr="006314A1" w14:paraId="62F0300B" w14:textId="77777777" w:rsidTr="00A816CB">
        <w:trPr>
          <w:trHeight w:val="60"/>
        </w:trPr>
        <w:tc>
          <w:tcPr>
            <w:tcW w:w="875" w:type="pct"/>
          </w:tcPr>
          <w:p w14:paraId="35AF76A1" w14:textId="77777777" w:rsidR="006314A1" w:rsidRPr="00A816CB" w:rsidRDefault="006314A1" w:rsidP="00A816CB">
            <w:pPr>
              <w:rPr>
                <w:b/>
                <w:bCs/>
                <w:color w:val="000000"/>
                <w:lang w:val="en-GB"/>
              </w:rPr>
            </w:pPr>
            <w:r w:rsidRPr="00A816CB">
              <w:rPr>
                <w:b/>
                <w:bCs/>
                <w:color w:val="000000"/>
                <w:lang w:val="en-GB"/>
              </w:rPr>
              <w:t>Gippsland Climate Change Network Incorporated</w:t>
            </w:r>
          </w:p>
        </w:tc>
        <w:tc>
          <w:tcPr>
            <w:tcW w:w="969" w:type="pct"/>
          </w:tcPr>
          <w:p w14:paraId="2766D841" w14:textId="77777777" w:rsidR="006314A1" w:rsidRPr="006314A1" w:rsidRDefault="006314A1" w:rsidP="00A816CB">
            <w:pPr>
              <w:rPr>
                <w:color w:val="000000"/>
                <w:lang w:val="en-GB"/>
              </w:rPr>
            </w:pPr>
            <w:r w:rsidRPr="006314A1">
              <w:rPr>
                <w:color w:val="000000"/>
                <w:lang w:val="en-GB"/>
              </w:rPr>
              <w:t>Agricultural demonstration of floating solar</w:t>
            </w:r>
          </w:p>
        </w:tc>
        <w:tc>
          <w:tcPr>
            <w:tcW w:w="2469" w:type="pct"/>
          </w:tcPr>
          <w:p w14:paraId="2F830EB4" w14:textId="77777777" w:rsidR="006314A1" w:rsidRPr="006314A1" w:rsidRDefault="006314A1" w:rsidP="00A816CB">
            <w:pPr>
              <w:rPr>
                <w:color w:val="000000"/>
                <w:lang w:val="en-GB"/>
              </w:rPr>
            </w:pPr>
            <w:r w:rsidRPr="006314A1">
              <w:rPr>
                <w:color w:val="000000"/>
                <w:lang w:val="en-GB"/>
              </w:rPr>
              <w:t xml:space="preserve">This project installed 50kW of floating solar on a dam at Lardner Park. This will be used to demonstrate the use of floating solar in agriculture reducing water loss due to evaporation. </w:t>
            </w:r>
          </w:p>
        </w:tc>
        <w:tc>
          <w:tcPr>
            <w:tcW w:w="687" w:type="pct"/>
          </w:tcPr>
          <w:p w14:paraId="51D7E81B" w14:textId="77777777" w:rsidR="006314A1" w:rsidRPr="006314A1" w:rsidRDefault="006314A1" w:rsidP="00A816CB">
            <w:pPr>
              <w:rPr>
                <w:color w:val="000000"/>
                <w:lang w:val="en-GB"/>
              </w:rPr>
            </w:pPr>
            <w:r w:rsidRPr="006314A1">
              <w:rPr>
                <w:color w:val="000000"/>
                <w:lang w:val="en-GB"/>
              </w:rPr>
              <w:t xml:space="preserve"> $209,149 </w:t>
            </w:r>
          </w:p>
        </w:tc>
      </w:tr>
      <w:tr w:rsidR="006314A1" w:rsidRPr="006314A1" w14:paraId="10D87CB2" w14:textId="77777777" w:rsidTr="00A816CB">
        <w:trPr>
          <w:trHeight w:val="60"/>
        </w:trPr>
        <w:tc>
          <w:tcPr>
            <w:tcW w:w="875" w:type="pct"/>
          </w:tcPr>
          <w:p w14:paraId="337006D7" w14:textId="77777777" w:rsidR="006314A1" w:rsidRPr="00A816CB" w:rsidRDefault="006314A1" w:rsidP="00A816CB">
            <w:pPr>
              <w:rPr>
                <w:b/>
                <w:bCs/>
                <w:color w:val="000000"/>
                <w:lang w:val="en-GB"/>
              </w:rPr>
            </w:pPr>
            <w:r w:rsidRPr="00A816CB">
              <w:rPr>
                <w:b/>
                <w:bCs/>
                <w:color w:val="000000"/>
                <w:lang w:val="en-GB"/>
              </w:rPr>
              <w:t>Gippsland Employment Skills Training Inc.</w:t>
            </w:r>
          </w:p>
        </w:tc>
        <w:tc>
          <w:tcPr>
            <w:tcW w:w="969" w:type="pct"/>
          </w:tcPr>
          <w:p w14:paraId="6BC32EB5" w14:textId="77777777" w:rsidR="006314A1" w:rsidRPr="006314A1" w:rsidRDefault="006314A1" w:rsidP="00A816CB">
            <w:pPr>
              <w:rPr>
                <w:color w:val="000000"/>
                <w:lang w:val="en-GB"/>
              </w:rPr>
            </w:pPr>
            <w:r w:rsidRPr="006314A1">
              <w:rPr>
                <w:color w:val="000000"/>
                <w:lang w:val="en-GB"/>
              </w:rPr>
              <w:t>Solar panels for 1 Hoyle Street office</w:t>
            </w:r>
          </w:p>
        </w:tc>
        <w:tc>
          <w:tcPr>
            <w:tcW w:w="2469" w:type="pct"/>
          </w:tcPr>
          <w:p w14:paraId="39E3D655" w14:textId="77777777" w:rsidR="006314A1" w:rsidRPr="006314A1" w:rsidRDefault="006314A1" w:rsidP="00A816CB">
            <w:pPr>
              <w:rPr>
                <w:color w:val="000000"/>
                <w:lang w:val="en-GB"/>
              </w:rPr>
            </w:pPr>
            <w:r w:rsidRPr="006314A1">
              <w:rPr>
                <w:color w:val="000000"/>
                <w:lang w:val="en-GB"/>
              </w:rPr>
              <w:t xml:space="preserve">This project installed 39kW of rooftop solar at the Gippsland Employment Skills Training head office and training centre reducing greenhouse gas emissions and electricity costs. </w:t>
            </w:r>
          </w:p>
        </w:tc>
        <w:tc>
          <w:tcPr>
            <w:tcW w:w="687" w:type="pct"/>
          </w:tcPr>
          <w:p w14:paraId="74A24907" w14:textId="77777777" w:rsidR="006314A1" w:rsidRPr="006314A1" w:rsidRDefault="006314A1" w:rsidP="00A816CB">
            <w:pPr>
              <w:rPr>
                <w:color w:val="000000"/>
                <w:lang w:val="en-GB"/>
              </w:rPr>
            </w:pPr>
            <w:r w:rsidRPr="006314A1">
              <w:rPr>
                <w:color w:val="000000"/>
                <w:lang w:val="en-GB"/>
              </w:rPr>
              <w:t xml:space="preserve"> $33,735 </w:t>
            </w:r>
          </w:p>
        </w:tc>
      </w:tr>
      <w:tr w:rsidR="006314A1" w:rsidRPr="006314A1" w14:paraId="24B764DC" w14:textId="77777777" w:rsidTr="00A816CB">
        <w:trPr>
          <w:trHeight w:val="60"/>
        </w:trPr>
        <w:tc>
          <w:tcPr>
            <w:tcW w:w="875" w:type="pct"/>
          </w:tcPr>
          <w:p w14:paraId="5C34628C" w14:textId="77777777" w:rsidR="006314A1" w:rsidRPr="00A816CB" w:rsidRDefault="006314A1" w:rsidP="00A816CB">
            <w:pPr>
              <w:rPr>
                <w:b/>
                <w:bCs/>
                <w:color w:val="000000"/>
                <w:lang w:val="en-GB"/>
              </w:rPr>
            </w:pPr>
            <w:proofErr w:type="spellStart"/>
            <w:r w:rsidRPr="00A816CB">
              <w:rPr>
                <w:b/>
                <w:bCs/>
                <w:color w:val="000000"/>
                <w:lang w:val="en-GB"/>
              </w:rPr>
              <w:t>Ramahyuck</w:t>
            </w:r>
            <w:proofErr w:type="spellEnd"/>
            <w:r w:rsidRPr="00A816CB">
              <w:rPr>
                <w:b/>
                <w:bCs/>
                <w:color w:val="000000"/>
                <w:lang w:val="en-GB"/>
              </w:rPr>
              <w:t xml:space="preserve"> District Aboriginal Corporation</w:t>
            </w:r>
          </w:p>
        </w:tc>
        <w:tc>
          <w:tcPr>
            <w:tcW w:w="969" w:type="pct"/>
          </w:tcPr>
          <w:p w14:paraId="60B5834D" w14:textId="77777777" w:rsidR="006314A1" w:rsidRPr="006314A1" w:rsidRDefault="006314A1" w:rsidP="00A816CB">
            <w:pPr>
              <w:rPr>
                <w:color w:val="000000"/>
                <w:lang w:val="en-GB"/>
              </w:rPr>
            </w:pPr>
            <w:proofErr w:type="spellStart"/>
            <w:r w:rsidRPr="006314A1">
              <w:rPr>
                <w:color w:val="000000"/>
                <w:lang w:val="en-GB"/>
              </w:rPr>
              <w:t>Ramahyuck</w:t>
            </w:r>
            <w:proofErr w:type="spellEnd"/>
            <w:r w:rsidRPr="006314A1">
              <w:rPr>
                <w:color w:val="000000"/>
                <w:lang w:val="en-GB"/>
              </w:rPr>
              <w:t xml:space="preserve"> Battery Storage Project</w:t>
            </w:r>
          </w:p>
        </w:tc>
        <w:tc>
          <w:tcPr>
            <w:tcW w:w="2469" w:type="pct"/>
          </w:tcPr>
          <w:p w14:paraId="2E7B1723" w14:textId="77777777" w:rsidR="006314A1" w:rsidRPr="006314A1" w:rsidRDefault="006314A1" w:rsidP="00A816CB">
            <w:pPr>
              <w:rPr>
                <w:color w:val="000000"/>
                <w:lang w:val="en-GB"/>
              </w:rPr>
            </w:pPr>
            <w:r w:rsidRPr="006314A1">
              <w:rPr>
                <w:color w:val="000000"/>
                <w:lang w:val="en-GB"/>
              </w:rPr>
              <w:t xml:space="preserve">This project installed two battery storage systems (16kWh and 12.8kWh) at the </w:t>
            </w:r>
            <w:proofErr w:type="spellStart"/>
            <w:r w:rsidRPr="006314A1">
              <w:rPr>
                <w:color w:val="000000"/>
                <w:lang w:val="en-GB"/>
              </w:rPr>
              <w:t>Ramahyuck</w:t>
            </w:r>
            <w:proofErr w:type="spellEnd"/>
            <w:r w:rsidRPr="006314A1">
              <w:rPr>
                <w:color w:val="000000"/>
                <w:lang w:val="en-GB"/>
              </w:rPr>
              <w:t xml:space="preserve"> District Aboriginal Corporation head office and community facility in Sale. The project resulted in signification savings which can be redirected into the work of </w:t>
            </w:r>
            <w:proofErr w:type="spellStart"/>
            <w:r w:rsidRPr="006314A1">
              <w:rPr>
                <w:color w:val="000000"/>
                <w:lang w:val="en-GB"/>
              </w:rPr>
              <w:t>Ramahyuck</w:t>
            </w:r>
            <w:proofErr w:type="spellEnd"/>
            <w:r w:rsidRPr="006314A1">
              <w:rPr>
                <w:color w:val="000000"/>
                <w:lang w:val="en-GB"/>
              </w:rPr>
              <w:t xml:space="preserve"> District Aboriginal Corporation.</w:t>
            </w:r>
          </w:p>
        </w:tc>
        <w:tc>
          <w:tcPr>
            <w:tcW w:w="687" w:type="pct"/>
          </w:tcPr>
          <w:p w14:paraId="43335E59" w14:textId="77777777" w:rsidR="006314A1" w:rsidRPr="006314A1" w:rsidRDefault="006314A1" w:rsidP="00A816CB">
            <w:pPr>
              <w:rPr>
                <w:color w:val="000000"/>
                <w:lang w:val="en-GB"/>
              </w:rPr>
            </w:pPr>
            <w:r w:rsidRPr="006314A1">
              <w:rPr>
                <w:color w:val="000000"/>
                <w:lang w:val="en-GB"/>
              </w:rPr>
              <w:t xml:space="preserve"> $36,358 </w:t>
            </w:r>
          </w:p>
        </w:tc>
      </w:tr>
      <w:tr w:rsidR="006314A1" w:rsidRPr="006314A1" w14:paraId="2A924567" w14:textId="77777777" w:rsidTr="00A816CB">
        <w:trPr>
          <w:trHeight w:val="60"/>
        </w:trPr>
        <w:tc>
          <w:tcPr>
            <w:tcW w:w="875" w:type="pct"/>
          </w:tcPr>
          <w:p w14:paraId="2AA50E4F" w14:textId="77777777" w:rsidR="006314A1" w:rsidRPr="00A816CB" w:rsidRDefault="006314A1" w:rsidP="00A816CB">
            <w:pPr>
              <w:rPr>
                <w:b/>
                <w:bCs/>
                <w:color w:val="000000"/>
                <w:lang w:val="en-GB"/>
              </w:rPr>
            </w:pPr>
            <w:r w:rsidRPr="00A816CB">
              <w:rPr>
                <w:b/>
                <w:bCs/>
                <w:color w:val="000000"/>
                <w:lang w:val="en-GB"/>
              </w:rPr>
              <w:t>Sunny Afternoons Pty Ltd</w:t>
            </w:r>
          </w:p>
        </w:tc>
        <w:tc>
          <w:tcPr>
            <w:tcW w:w="969" w:type="pct"/>
          </w:tcPr>
          <w:p w14:paraId="1922C3FE" w14:textId="77777777" w:rsidR="006314A1" w:rsidRPr="006314A1" w:rsidRDefault="006314A1" w:rsidP="00A816CB">
            <w:pPr>
              <w:rPr>
                <w:color w:val="000000"/>
                <w:lang w:val="en-GB"/>
              </w:rPr>
            </w:pPr>
            <w:r w:rsidRPr="006314A1">
              <w:rPr>
                <w:color w:val="000000"/>
                <w:lang w:val="en-GB"/>
              </w:rPr>
              <w:t>Dairy Energy Storage</w:t>
            </w:r>
          </w:p>
        </w:tc>
        <w:tc>
          <w:tcPr>
            <w:tcW w:w="2469" w:type="pct"/>
          </w:tcPr>
          <w:p w14:paraId="65C5B233" w14:textId="77777777" w:rsidR="006314A1" w:rsidRPr="006314A1" w:rsidRDefault="006314A1" w:rsidP="00A816CB">
            <w:pPr>
              <w:rPr>
                <w:color w:val="000000"/>
                <w:lang w:val="en-GB"/>
              </w:rPr>
            </w:pPr>
            <w:r w:rsidRPr="006314A1">
              <w:rPr>
                <w:color w:val="000000"/>
                <w:lang w:val="en-GB"/>
              </w:rPr>
              <w:t xml:space="preserve">This project installed 292kWh of battery storage across three dairies in the Sale and </w:t>
            </w:r>
            <w:proofErr w:type="spellStart"/>
            <w:r w:rsidRPr="006314A1">
              <w:rPr>
                <w:color w:val="000000"/>
                <w:lang w:val="en-GB"/>
              </w:rPr>
              <w:t>Maffra</w:t>
            </w:r>
            <w:proofErr w:type="spellEnd"/>
            <w:r w:rsidRPr="006314A1">
              <w:rPr>
                <w:color w:val="000000"/>
                <w:lang w:val="en-GB"/>
              </w:rPr>
              <w:t xml:space="preserve"> region, providing significant energy savings and electricity bill reductions. This project serves as a demonstration for the potential of battery storage systems located at Victorian dairies.</w:t>
            </w:r>
          </w:p>
        </w:tc>
        <w:tc>
          <w:tcPr>
            <w:tcW w:w="687" w:type="pct"/>
          </w:tcPr>
          <w:p w14:paraId="6C5240F1" w14:textId="77777777" w:rsidR="006314A1" w:rsidRPr="006314A1" w:rsidRDefault="006314A1" w:rsidP="00A816CB">
            <w:pPr>
              <w:rPr>
                <w:color w:val="000000"/>
                <w:lang w:val="en-GB"/>
              </w:rPr>
            </w:pPr>
            <w:r w:rsidRPr="006314A1">
              <w:rPr>
                <w:color w:val="000000"/>
                <w:lang w:val="en-GB"/>
              </w:rPr>
              <w:t xml:space="preserve"> $214,362 </w:t>
            </w:r>
          </w:p>
        </w:tc>
      </w:tr>
      <w:tr w:rsidR="006314A1" w:rsidRPr="006314A1" w14:paraId="21533AD4" w14:textId="77777777" w:rsidTr="00A816CB">
        <w:trPr>
          <w:trHeight w:val="60"/>
        </w:trPr>
        <w:tc>
          <w:tcPr>
            <w:tcW w:w="875" w:type="pct"/>
          </w:tcPr>
          <w:p w14:paraId="487D50F7" w14:textId="77777777" w:rsidR="006314A1" w:rsidRPr="00A816CB" w:rsidRDefault="006314A1" w:rsidP="00A816CB">
            <w:pPr>
              <w:rPr>
                <w:b/>
                <w:bCs/>
                <w:color w:val="000000"/>
                <w:lang w:val="en-GB"/>
              </w:rPr>
            </w:pPr>
            <w:r w:rsidRPr="00A816CB">
              <w:rPr>
                <w:b/>
                <w:bCs/>
                <w:color w:val="000000"/>
                <w:lang w:val="en-GB"/>
              </w:rPr>
              <w:t>Wellington Shire Council</w:t>
            </w:r>
          </w:p>
        </w:tc>
        <w:tc>
          <w:tcPr>
            <w:tcW w:w="969" w:type="pct"/>
          </w:tcPr>
          <w:p w14:paraId="0A97F7B0" w14:textId="77777777" w:rsidR="006314A1" w:rsidRPr="006314A1" w:rsidRDefault="006314A1" w:rsidP="00A816CB">
            <w:pPr>
              <w:rPr>
                <w:color w:val="000000"/>
                <w:lang w:val="en-GB"/>
              </w:rPr>
            </w:pPr>
            <w:r w:rsidRPr="006314A1">
              <w:rPr>
                <w:color w:val="000000"/>
                <w:lang w:val="en-GB"/>
              </w:rPr>
              <w:t>Renewable Growth for Heyfield</w:t>
            </w:r>
          </w:p>
        </w:tc>
        <w:tc>
          <w:tcPr>
            <w:tcW w:w="2469" w:type="pct"/>
          </w:tcPr>
          <w:p w14:paraId="0305DA42" w14:textId="77777777" w:rsidR="006314A1" w:rsidRPr="006314A1" w:rsidRDefault="006314A1" w:rsidP="00A816CB">
            <w:pPr>
              <w:rPr>
                <w:color w:val="000000"/>
                <w:lang w:val="en-GB"/>
              </w:rPr>
            </w:pPr>
            <w:r w:rsidRPr="006314A1">
              <w:rPr>
                <w:color w:val="000000"/>
                <w:lang w:val="en-GB"/>
              </w:rPr>
              <w:t xml:space="preserve">This project installed 39kW of rooftop solar at Heyfield’s sporting and recreation grounds, the Gordon Street Reserve. The project has had far reaching benefits for the local community and has delivered social, </w:t>
            </w:r>
            <w:proofErr w:type="gramStart"/>
            <w:r w:rsidRPr="006314A1">
              <w:rPr>
                <w:color w:val="000000"/>
                <w:lang w:val="en-GB"/>
              </w:rPr>
              <w:t>economic</w:t>
            </w:r>
            <w:proofErr w:type="gramEnd"/>
            <w:r w:rsidRPr="006314A1">
              <w:rPr>
                <w:color w:val="000000"/>
                <w:lang w:val="en-GB"/>
              </w:rPr>
              <w:t xml:space="preserve"> and environmental benefits and has contributed to the findings of the </w:t>
            </w:r>
            <w:proofErr w:type="spellStart"/>
            <w:r w:rsidRPr="006314A1">
              <w:rPr>
                <w:color w:val="000000"/>
                <w:lang w:val="en-GB"/>
              </w:rPr>
              <w:t>MyTown</w:t>
            </w:r>
            <w:proofErr w:type="spellEnd"/>
            <w:r w:rsidRPr="006314A1">
              <w:rPr>
                <w:color w:val="000000"/>
                <w:lang w:val="en-GB"/>
              </w:rPr>
              <w:t xml:space="preserve"> Microgrid Project.</w:t>
            </w:r>
          </w:p>
        </w:tc>
        <w:tc>
          <w:tcPr>
            <w:tcW w:w="687" w:type="pct"/>
          </w:tcPr>
          <w:p w14:paraId="1292B5C0" w14:textId="77777777" w:rsidR="006314A1" w:rsidRPr="006314A1" w:rsidRDefault="006314A1" w:rsidP="00A816CB">
            <w:pPr>
              <w:rPr>
                <w:color w:val="000000"/>
                <w:lang w:val="en-GB"/>
              </w:rPr>
            </w:pPr>
            <w:r w:rsidRPr="006314A1">
              <w:rPr>
                <w:color w:val="000000"/>
                <w:lang w:val="en-GB"/>
              </w:rPr>
              <w:t xml:space="preserve"> $33,256 </w:t>
            </w:r>
          </w:p>
        </w:tc>
      </w:tr>
      <w:tr w:rsidR="006314A1" w:rsidRPr="006314A1" w14:paraId="59AEB21A" w14:textId="77777777" w:rsidTr="00A816CB">
        <w:trPr>
          <w:trHeight w:val="60"/>
        </w:trPr>
        <w:tc>
          <w:tcPr>
            <w:tcW w:w="875" w:type="pct"/>
          </w:tcPr>
          <w:p w14:paraId="1104AAB7" w14:textId="77777777" w:rsidR="006314A1" w:rsidRPr="00A816CB" w:rsidRDefault="006314A1" w:rsidP="00A816CB">
            <w:pPr>
              <w:rPr>
                <w:b/>
                <w:bCs/>
                <w:color w:val="000000"/>
                <w:lang w:val="en-GB"/>
              </w:rPr>
            </w:pPr>
            <w:r w:rsidRPr="00A816CB">
              <w:rPr>
                <w:b/>
                <w:bCs/>
                <w:color w:val="000000"/>
                <w:lang w:val="en-GB"/>
              </w:rPr>
              <w:t>Wellington Shire Council</w:t>
            </w:r>
          </w:p>
        </w:tc>
        <w:tc>
          <w:tcPr>
            <w:tcW w:w="969" w:type="pct"/>
          </w:tcPr>
          <w:p w14:paraId="7B15DDD5" w14:textId="77777777" w:rsidR="006314A1" w:rsidRPr="006314A1" w:rsidRDefault="006314A1" w:rsidP="00A816CB">
            <w:pPr>
              <w:rPr>
                <w:color w:val="000000"/>
                <w:lang w:val="en-GB"/>
              </w:rPr>
            </w:pPr>
            <w:r w:rsidRPr="006314A1">
              <w:rPr>
                <w:color w:val="000000"/>
                <w:lang w:val="en-GB"/>
              </w:rPr>
              <w:t>Pre-feasibility of precinct-scale renewable thermal and solar energy</w:t>
            </w:r>
          </w:p>
        </w:tc>
        <w:tc>
          <w:tcPr>
            <w:tcW w:w="2469" w:type="pct"/>
          </w:tcPr>
          <w:p w14:paraId="10EC2CCB" w14:textId="77777777" w:rsidR="006314A1" w:rsidRPr="006314A1" w:rsidRDefault="006314A1" w:rsidP="00A816CB">
            <w:pPr>
              <w:rPr>
                <w:color w:val="000000"/>
                <w:lang w:val="en-GB"/>
              </w:rPr>
            </w:pPr>
            <w:r w:rsidRPr="006314A1">
              <w:rPr>
                <w:color w:val="000000"/>
                <w:lang w:val="en-GB"/>
              </w:rPr>
              <w:t xml:space="preserve">This project conducted a study into the feasibility of a scalable precinct-based approach for the Wellington Shire Cultural hub. The project explored the opportunities for </w:t>
            </w:r>
            <w:proofErr w:type="spellStart"/>
            <w:r w:rsidRPr="006314A1">
              <w:rPr>
                <w:color w:val="000000"/>
                <w:lang w:val="en-GB"/>
              </w:rPr>
              <w:t>geoexchange</w:t>
            </w:r>
            <w:proofErr w:type="spellEnd"/>
            <w:r w:rsidRPr="006314A1">
              <w:rPr>
                <w:color w:val="000000"/>
                <w:lang w:val="en-GB"/>
              </w:rPr>
              <w:t xml:space="preserve">, geothermal and solar to reduce energy consumption for </w:t>
            </w:r>
            <w:proofErr w:type="gramStart"/>
            <w:r w:rsidRPr="006314A1">
              <w:rPr>
                <w:color w:val="000000"/>
                <w:lang w:val="en-GB"/>
              </w:rPr>
              <w:t>a number of</w:t>
            </w:r>
            <w:proofErr w:type="gramEnd"/>
            <w:r w:rsidRPr="006314A1">
              <w:rPr>
                <w:color w:val="000000"/>
                <w:lang w:val="en-GB"/>
              </w:rPr>
              <w:t xml:space="preserve"> high energy consuming sites including the aquatic centre, Customer Service Centre and Entertainment Centre.</w:t>
            </w:r>
          </w:p>
        </w:tc>
        <w:tc>
          <w:tcPr>
            <w:tcW w:w="687" w:type="pct"/>
          </w:tcPr>
          <w:p w14:paraId="4F7F1753" w14:textId="77777777" w:rsidR="006314A1" w:rsidRPr="006314A1" w:rsidRDefault="006314A1" w:rsidP="00A816CB">
            <w:pPr>
              <w:rPr>
                <w:color w:val="000000"/>
                <w:lang w:val="en-GB"/>
              </w:rPr>
            </w:pPr>
            <w:r w:rsidRPr="006314A1">
              <w:rPr>
                <w:color w:val="000000"/>
                <w:lang w:val="en-GB"/>
              </w:rPr>
              <w:t xml:space="preserve"> $50,000 </w:t>
            </w:r>
          </w:p>
        </w:tc>
      </w:tr>
      <w:tr w:rsidR="006314A1" w:rsidRPr="006314A1" w14:paraId="45C0F8C8" w14:textId="77777777" w:rsidTr="00A816CB">
        <w:trPr>
          <w:trHeight w:val="60"/>
        </w:trPr>
        <w:tc>
          <w:tcPr>
            <w:tcW w:w="875" w:type="pct"/>
          </w:tcPr>
          <w:p w14:paraId="1DF37F51" w14:textId="77777777" w:rsidR="006314A1" w:rsidRPr="00A816CB" w:rsidRDefault="006314A1" w:rsidP="00A816CB">
            <w:pPr>
              <w:rPr>
                <w:b/>
                <w:bCs/>
                <w:color w:val="000000"/>
                <w:lang w:val="en-GB"/>
              </w:rPr>
            </w:pPr>
            <w:r w:rsidRPr="00A816CB">
              <w:rPr>
                <w:b/>
                <w:bCs/>
                <w:color w:val="000000"/>
                <w:lang w:val="en-GB"/>
              </w:rPr>
              <w:t>Wellington Shire Council</w:t>
            </w:r>
          </w:p>
        </w:tc>
        <w:tc>
          <w:tcPr>
            <w:tcW w:w="969" w:type="pct"/>
          </w:tcPr>
          <w:p w14:paraId="2168012C" w14:textId="77777777" w:rsidR="006314A1" w:rsidRPr="006314A1" w:rsidRDefault="006314A1" w:rsidP="00A816CB">
            <w:pPr>
              <w:rPr>
                <w:color w:val="000000"/>
                <w:lang w:val="en-GB"/>
              </w:rPr>
            </w:pPr>
            <w:proofErr w:type="spellStart"/>
            <w:r w:rsidRPr="006314A1">
              <w:rPr>
                <w:color w:val="000000"/>
                <w:lang w:val="en-GB"/>
              </w:rPr>
              <w:t>Yarram</w:t>
            </w:r>
            <w:proofErr w:type="spellEnd"/>
            <w:r w:rsidRPr="006314A1">
              <w:rPr>
                <w:color w:val="000000"/>
                <w:lang w:val="en-GB"/>
              </w:rPr>
              <w:t xml:space="preserve"> Rec Reserve secure back-up power supply</w:t>
            </w:r>
          </w:p>
        </w:tc>
        <w:tc>
          <w:tcPr>
            <w:tcW w:w="2469" w:type="pct"/>
          </w:tcPr>
          <w:p w14:paraId="2E01B80C" w14:textId="77777777" w:rsidR="006314A1" w:rsidRPr="006314A1" w:rsidRDefault="006314A1" w:rsidP="00A816CB">
            <w:pPr>
              <w:rPr>
                <w:color w:val="000000"/>
                <w:lang w:val="en-GB"/>
              </w:rPr>
            </w:pPr>
            <w:r w:rsidRPr="006314A1">
              <w:rPr>
                <w:color w:val="000000"/>
                <w:lang w:val="en-GB"/>
              </w:rPr>
              <w:t xml:space="preserve">This project installed 36kW of rooftop solar and 127kWh of battery storage at the </w:t>
            </w:r>
            <w:proofErr w:type="spellStart"/>
            <w:r w:rsidRPr="006314A1">
              <w:rPr>
                <w:color w:val="000000"/>
                <w:lang w:val="en-GB"/>
              </w:rPr>
              <w:t>Yarram</w:t>
            </w:r>
            <w:proofErr w:type="spellEnd"/>
            <w:r w:rsidRPr="006314A1">
              <w:rPr>
                <w:color w:val="000000"/>
                <w:lang w:val="en-GB"/>
              </w:rPr>
              <w:t xml:space="preserve"> Recreation Reserve. This project seeks to increase the ability of the site to service the community by having backup power supply during the event of power outages.</w:t>
            </w:r>
          </w:p>
        </w:tc>
        <w:tc>
          <w:tcPr>
            <w:tcW w:w="687" w:type="pct"/>
          </w:tcPr>
          <w:p w14:paraId="12FE6DA4" w14:textId="77777777" w:rsidR="006314A1" w:rsidRPr="006314A1" w:rsidRDefault="006314A1" w:rsidP="00A816CB">
            <w:pPr>
              <w:rPr>
                <w:color w:val="000000"/>
                <w:lang w:val="en-GB"/>
              </w:rPr>
            </w:pPr>
            <w:r w:rsidRPr="006314A1">
              <w:rPr>
                <w:color w:val="000000"/>
                <w:lang w:val="en-GB"/>
              </w:rPr>
              <w:t xml:space="preserve"> $180,000 </w:t>
            </w:r>
          </w:p>
        </w:tc>
      </w:tr>
      <w:tr w:rsidR="006314A1" w:rsidRPr="006314A1" w14:paraId="40CBE92B" w14:textId="77777777" w:rsidTr="00A816CB">
        <w:trPr>
          <w:trHeight w:val="60"/>
        </w:trPr>
        <w:tc>
          <w:tcPr>
            <w:tcW w:w="875" w:type="pct"/>
          </w:tcPr>
          <w:p w14:paraId="1714E015" w14:textId="77777777" w:rsidR="006314A1" w:rsidRPr="00A816CB" w:rsidRDefault="006314A1" w:rsidP="00A816CB">
            <w:pPr>
              <w:rPr>
                <w:rFonts w:ascii="VIC" w:hAnsi="VIC"/>
                <w:b/>
                <w:bCs/>
                <w:sz w:val="24"/>
                <w:szCs w:val="24"/>
                <w:lang w:val="en-GB"/>
              </w:rPr>
            </w:pPr>
          </w:p>
        </w:tc>
        <w:tc>
          <w:tcPr>
            <w:tcW w:w="969" w:type="pct"/>
          </w:tcPr>
          <w:p w14:paraId="16E54DCA" w14:textId="77777777" w:rsidR="006314A1" w:rsidRPr="00A816CB" w:rsidRDefault="006314A1" w:rsidP="00A816CB">
            <w:pPr>
              <w:rPr>
                <w:rFonts w:ascii="VIC" w:hAnsi="VIC"/>
                <w:b/>
                <w:bCs/>
                <w:sz w:val="24"/>
                <w:szCs w:val="24"/>
                <w:lang w:val="en-GB"/>
              </w:rPr>
            </w:pPr>
          </w:p>
        </w:tc>
        <w:tc>
          <w:tcPr>
            <w:tcW w:w="2469" w:type="pct"/>
          </w:tcPr>
          <w:p w14:paraId="75E5EEC9" w14:textId="77777777" w:rsidR="006314A1" w:rsidRPr="00A816CB" w:rsidRDefault="006314A1" w:rsidP="00A816CB">
            <w:pPr>
              <w:rPr>
                <w:rFonts w:ascii="VIC" w:hAnsi="VIC"/>
                <w:b/>
                <w:bCs/>
                <w:sz w:val="24"/>
                <w:szCs w:val="24"/>
                <w:lang w:val="en-GB"/>
              </w:rPr>
            </w:pPr>
          </w:p>
        </w:tc>
        <w:tc>
          <w:tcPr>
            <w:tcW w:w="687" w:type="pct"/>
          </w:tcPr>
          <w:p w14:paraId="11067BE6" w14:textId="77777777" w:rsidR="006314A1" w:rsidRPr="00A816CB" w:rsidRDefault="006314A1" w:rsidP="00A816CB">
            <w:pPr>
              <w:rPr>
                <w:b/>
                <w:bCs/>
                <w:color w:val="000000"/>
                <w:lang w:val="en-GB"/>
              </w:rPr>
            </w:pPr>
            <w:r w:rsidRPr="00A816CB">
              <w:rPr>
                <w:b/>
                <w:bCs/>
                <w:color w:val="000000"/>
                <w:lang w:val="en-GB"/>
              </w:rPr>
              <w:t>$1,468,986</w:t>
            </w:r>
          </w:p>
        </w:tc>
      </w:tr>
    </w:tbl>
    <w:p w14:paraId="0D623313" w14:textId="77777777" w:rsidR="006314A1" w:rsidRPr="006314A1" w:rsidRDefault="006314A1" w:rsidP="00A816CB">
      <w:pPr>
        <w:pStyle w:val="Heading3"/>
        <w:rPr>
          <w:lang w:val="en-GB"/>
        </w:rPr>
      </w:pPr>
      <w:r w:rsidRPr="006314A1">
        <w:rPr>
          <w:lang w:val="en-GB"/>
        </w:rPr>
        <w:lastRenderedPageBreak/>
        <w:t>Non-Regulatory Support for Landfill Ban</w:t>
      </w:r>
    </w:p>
    <w:p w14:paraId="0B4E06B8" w14:textId="77777777" w:rsidR="006314A1" w:rsidRPr="006314A1" w:rsidRDefault="006314A1" w:rsidP="00A816CB">
      <w:pPr>
        <w:pStyle w:val="Heading4"/>
        <w:rPr>
          <w:lang w:val="en-GB"/>
        </w:rPr>
      </w:pPr>
      <w:r w:rsidRPr="006314A1">
        <w:rPr>
          <w:lang w:val="en-GB"/>
        </w:rPr>
        <w:t>Sustainability Victoria</w:t>
      </w:r>
    </w:p>
    <w:p w14:paraId="4B6477C4" w14:textId="77777777" w:rsidR="006314A1" w:rsidRDefault="006314A1" w:rsidP="006314A1">
      <w:pPr>
        <w:rPr>
          <w:lang w:val="en-GB"/>
        </w:rPr>
      </w:pPr>
      <w:r w:rsidRPr="006314A1">
        <w:rPr>
          <w:lang w:val="en-GB"/>
        </w:rPr>
        <w:t>The objective of this program is to provide non-regulatory support for the implementation of Victoria’s electronic waste (e-waste) landfill ban.</w:t>
      </w:r>
    </w:p>
    <w:p w14:paraId="62C46E11" w14:textId="77777777" w:rsidR="00A816CB" w:rsidRPr="006314A1" w:rsidRDefault="00A816CB" w:rsidP="006314A1">
      <w:pPr>
        <w:rPr>
          <w:lang w:val="en-GB"/>
        </w:rPr>
      </w:pPr>
    </w:p>
    <w:tbl>
      <w:tblPr>
        <w:tblStyle w:val="TableGrid"/>
        <w:tblW w:w="5000" w:type="pct"/>
        <w:tblLook w:val="0060" w:firstRow="1" w:lastRow="1" w:firstColumn="0" w:lastColumn="0" w:noHBand="0" w:noVBand="0"/>
      </w:tblPr>
      <w:tblGrid>
        <w:gridCol w:w="1829"/>
        <w:gridCol w:w="2025"/>
        <w:gridCol w:w="5160"/>
        <w:gridCol w:w="1436"/>
      </w:tblGrid>
      <w:tr w:rsidR="006314A1" w:rsidRPr="006314A1" w14:paraId="52E3E29D" w14:textId="77777777" w:rsidTr="00A816CB">
        <w:trPr>
          <w:trHeight w:val="60"/>
        </w:trPr>
        <w:tc>
          <w:tcPr>
            <w:tcW w:w="875" w:type="pct"/>
          </w:tcPr>
          <w:p w14:paraId="68537983" w14:textId="3FBF0695" w:rsidR="006314A1" w:rsidRPr="00A816CB" w:rsidRDefault="006314A1" w:rsidP="00A816CB">
            <w:pPr>
              <w:rPr>
                <w:b/>
                <w:bCs/>
                <w:color w:val="000000"/>
                <w:lang w:val="en-GB"/>
              </w:rPr>
            </w:pPr>
            <w:r w:rsidRPr="00A816CB">
              <w:rPr>
                <w:b/>
                <w:bCs/>
                <w:lang w:val="en-GB"/>
              </w:rPr>
              <w:t xml:space="preserve">Grant Recipient </w:t>
            </w:r>
          </w:p>
        </w:tc>
        <w:tc>
          <w:tcPr>
            <w:tcW w:w="969" w:type="pct"/>
          </w:tcPr>
          <w:p w14:paraId="6569723A" w14:textId="1E6C47D1" w:rsidR="006314A1" w:rsidRPr="00A816CB" w:rsidRDefault="006314A1" w:rsidP="00A816CB">
            <w:pPr>
              <w:rPr>
                <w:b/>
                <w:bCs/>
                <w:color w:val="000000"/>
                <w:lang w:val="en-GB"/>
              </w:rPr>
            </w:pPr>
            <w:r w:rsidRPr="00A816CB">
              <w:rPr>
                <w:b/>
                <w:bCs/>
                <w:lang w:val="en-GB"/>
              </w:rPr>
              <w:t>Project Name</w:t>
            </w:r>
          </w:p>
        </w:tc>
        <w:tc>
          <w:tcPr>
            <w:tcW w:w="2469" w:type="pct"/>
          </w:tcPr>
          <w:p w14:paraId="194FFA88" w14:textId="3B0BCD8E" w:rsidR="006314A1" w:rsidRPr="00A816CB" w:rsidRDefault="006314A1" w:rsidP="00A816CB">
            <w:pPr>
              <w:rPr>
                <w:b/>
                <w:bCs/>
                <w:color w:val="000000"/>
                <w:lang w:val="en-GB"/>
              </w:rPr>
            </w:pPr>
            <w:r w:rsidRPr="00A816CB">
              <w:rPr>
                <w:b/>
                <w:bCs/>
                <w:lang w:val="en-GB"/>
              </w:rPr>
              <w:t xml:space="preserve">Project Description </w:t>
            </w:r>
          </w:p>
        </w:tc>
        <w:tc>
          <w:tcPr>
            <w:tcW w:w="687" w:type="pct"/>
          </w:tcPr>
          <w:p w14:paraId="2C4AF69E" w14:textId="4ED99601" w:rsidR="006314A1" w:rsidRPr="00A816CB" w:rsidRDefault="006314A1" w:rsidP="00A816CB">
            <w:pPr>
              <w:rPr>
                <w:b/>
                <w:bCs/>
                <w:color w:val="000000"/>
                <w:lang w:val="en-GB"/>
              </w:rPr>
            </w:pPr>
            <w:r w:rsidRPr="00A816CB">
              <w:rPr>
                <w:b/>
                <w:bCs/>
                <w:lang w:val="en-GB"/>
              </w:rPr>
              <w:t xml:space="preserve"> Funding ($) </w:t>
            </w:r>
          </w:p>
        </w:tc>
      </w:tr>
      <w:tr w:rsidR="006314A1" w:rsidRPr="006314A1" w14:paraId="5D2AD4C0" w14:textId="77777777" w:rsidTr="00A816CB">
        <w:trPr>
          <w:trHeight w:val="60"/>
        </w:trPr>
        <w:tc>
          <w:tcPr>
            <w:tcW w:w="875" w:type="pct"/>
          </w:tcPr>
          <w:p w14:paraId="0B798B5D" w14:textId="77777777" w:rsidR="006314A1" w:rsidRPr="00A816CB" w:rsidRDefault="006314A1" w:rsidP="00A816CB">
            <w:pPr>
              <w:rPr>
                <w:b/>
                <w:bCs/>
                <w:color w:val="000000"/>
                <w:lang w:val="en-GB"/>
              </w:rPr>
            </w:pPr>
            <w:r w:rsidRPr="00A816CB">
              <w:rPr>
                <w:b/>
                <w:bCs/>
                <w:color w:val="000000"/>
                <w:lang w:val="en-GB"/>
              </w:rPr>
              <w:t>East Gippsland Shire Council</w:t>
            </w:r>
          </w:p>
        </w:tc>
        <w:tc>
          <w:tcPr>
            <w:tcW w:w="969" w:type="pct"/>
          </w:tcPr>
          <w:p w14:paraId="50E41898" w14:textId="77777777" w:rsidR="006314A1" w:rsidRPr="006314A1" w:rsidRDefault="006314A1" w:rsidP="00A816CB">
            <w:pPr>
              <w:rPr>
                <w:color w:val="000000"/>
                <w:lang w:val="en-GB"/>
              </w:rPr>
            </w:pPr>
            <w:r w:rsidRPr="006314A1">
              <w:rPr>
                <w:color w:val="000000"/>
                <w:lang w:val="en-GB"/>
              </w:rPr>
              <w:t>E-waste Infrastructure Upgrade - East Gippsland Shire Council: Lakes Entrance Transfer Station</w:t>
            </w:r>
          </w:p>
        </w:tc>
        <w:tc>
          <w:tcPr>
            <w:tcW w:w="2469" w:type="pct"/>
          </w:tcPr>
          <w:p w14:paraId="599066B2" w14:textId="77777777" w:rsidR="006314A1" w:rsidRPr="006314A1" w:rsidRDefault="006314A1" w:rsidP="00A816CB">
            <w:pPr>
              <w:rPr>
                <w:color w:val="000000"/>
                <w:lang w:val="en-GB"/>
              </w:rPr>
            </w:pPr>
            <w:r w:rsidRPr="006314A1">
              <w:rPr>
                <w:color w:val="000000"/>
                <w:spacing w:val="-2"/>
                <w:lang w:val="en-GB"/>
              </w:rPr>
              <w:t>Funding was provided to upgrade e-waste collection and storage infrastructure. This will provide reasonable access for the Victorian community to safe e-waste disposal points of an agreed standard and enable compliance with new regulatory requirements specifying how e-waste must be managed.</w:t>
            </w:r>
          </w:p>
        </w:tc>
        <w:tc>
          <w:tcPr>
            <w:tcW w:w="687" w:type="pct"/>
          </w:tcPr>
          <w:p w14:paraId="13C08E96" w14:textId="77777777" w:rsidR="006314A1" w:rsidRPr="006314A1" w:rsidRDefault="006314A1" w:rsidP="00A816CB">
            <w:pPr>
              <w:rPr>
                <w:color w:val="000000"/>
                <w:lang w:val="en-GB"/>
              </w:rPr>
            </w:pPr>
            <w:r w:rsidRPr="006314A1">
              <w:rPr>
                <w:color w:val="000000"/>
                <w:lang w:val="en-GB"/>
              </w:rPr>
              <w:t xml:space="preserve"> $35,063 </w:t>
            </w:r>
          </w:p>
        </w:tc>
      </w:tr>
      <w:tr w:rsidR="006314A1" w:rsidRPr="006314A1" w14:paraId="09E80CA5" w14:textId="77777777" w:rsidTr="00A816CB">
        <w:trPr>
          <w:trHeight w:val="60"/>
        </w:trPr>
        <w:tc>
          <w:tcPr>
            <w:tcW w:w="875" w:type="pct"/>
          </w:tcPr>
          <w:p w14:paraId="4F30B5CC" w14:textId="77777777" w:rsidR="006314A1" w:rsidRPr="00A816CB" w:rsidRDefault="006314A1" w:rsidP="00A816CB">
            <w:pPr>
              <w:rPr>
                <w:b/>
                <w:bCs/>
                <w:color w:val="000000"/>
                <w:lang w:val="en-GB"/>
              </w:rPr>
            </w:pPr>
            <w:proofErr w:type="spellStart"/>
            <w:r w:rsidRPr="00A816CB">
              <w:rPr>
                <w:b/>
                <w:bCs/>
                <w:color w:val="000000"/>
                <w:lang w:val="en-GB"/>
              </w:rPr>
              <w:t>Envirostream</w:t>
            </w:r>
            <w:proofErr w:type="spellEnd"/>
            <w:r w:rsidRPr="00A816CB">
              <w:rPr>
                <w:b/>
                <w:bCs/>
                <w:color w:val="000000"/>
                <w:lang w:val="en-GB"/>
              </w:rPr>
              <w:t xml:space="preserve"> Australia Pty Ltd</w:t>
            </w:r>
          </w:p>
        </w:tc>
        <w:tc>
          <w:tcPr>
            <w:tcW w:w="969" w:type="pct"/>
          </w:tcPr>
          <w:p w14:paraId="1ABB2A1B" w14:textId="77777777" w:rsidR="006314A1" w:rsidRPr="006314A1" w:rsidRDefault="006314A1" w:rsidP="00A816CB">
            <w:pPr>
              <w:rPr>
                <w:color w:val="000000"/>
                <w:lang w:val="en-GB"/>
              </w:rPr>
            </w:pPr>
            <w:r w:rsidRPr="006314A1">
              <w:rPr>
                <w:color w:val="000000"/>
                <w:lang w:val="en-GB"/>
              </w:rPr>
              <w:t xml:space="preserve">Electrolyte Management in Rechargeable Battery Recycling </w:t>
            </w:r>
          </w:p>
        </w:tc>
        <w:tc>
          <w:tcPr>
            <w:tcW w:w="2469" w:type="pct"/>
          </w:tcPr>
          <w:p w14:paraId="194AFCDE" w14:textId="77777777" w:rsidR="006314A1" w:rsidRPr="006314A1" w:rsidRDefault="006314A1" w:rsidP="00A816CB">
            <w:pPr>
              <w:rPr>
                <w:color w:val="000000"/>
                <w:lang w:val="en-GB"/>
              </w:rPr>
            </w:pPr>
            <w:r w:rsidRPr="006314A1">
              <w:rPr>
                <w:color w:val="000000"/>
                <w:spacing w:val="-2"/>
                <w:lang w:val="en-GB"/>
              </w:rPr>
              <w:t xml:space="preserve">Investment in new equipment to safely manage increased volumes of mixed battery feedstock for recycling in Victoria and to support capacity expansion of </w:t>
            </w:r>
            <w:proofErr w:type="spellStart"/>
            <w:r w:rsidRPr="006314A1">
              <w:rPr>
                <w:color w:val="000000"/>
                <w:spacing w:val="-2"/>
                <w:lang w:val="en-GB"/>
              </w:rPr>
              <w:t>Envirostream's</w:t>
            </w:r>
            <w:proofErr w:type="spellEnd"/>
            <w:r w:rsidRPr="006314A1">
              <w:rPr>
                <w:color w:val="000000"/>
                <w:spacing w:val="-2"/>
                <w:lang w:val="en-GB"/>
              </w:rPr>
              <w:t xml:space="preserve"> Berwick Rd facility to process Lithium-Ion Batteries from ~200t/y to over 500t/y. </w:t>
            </w:r>
          </w:p>
        </w:tc>
        <w:tc>
          <w:tcPr>
            <w:tcW w:w="687" w:type="pct"/>
          </w:tcPr>
          <w:p w14:paraId="6CD386D2" w14:textId="77777777" w:rsidR="006314A1" w:rsidRPr="006314A1" w:rsidRDefault="006314A1" w:rsidP="00A816CB">
            <w:pPr>
              <w:rPr>
                <w:color w:val="000000"/>
                <w:lang w:val="en-GB"/>
              </w:rPr>
            </w:pPr>
            <w:r w:rsidRPr="006314A1">
              <w:rPr>
                <w:color w:val="000000"/>
                <w:lang w:val="en-GB"/>
              </w:rPr>
              <w:t xml:space="preserve"> $145,000 </w:t>
            </w:r>
          </w:p>
        </w:tc>
      </w:tr>
      <w:tr w:rsidR="006314A1" w:rsidRPr="006314A1" w14:paraId="28A1A3AC" w14:textId="77777777" w:rsidTr="00A816CB">
        <w:trPr>
          <w:trHeight w:val="60"/>
        </w:trPr>
        <w:tc>
          <w:tcPr>
            <w:tcW w:w="875" w:type="pct"/>
          </w:tcPr>
          <w:p w14:paraId="2639CE37" w14:textId="77777777" w:rsidR="006314A1" w:rsidRPr="00A816CB" w:rsidRDefault="006314A1" w:rsidP="00A816CB">
            <w:pPr>
              <w:rPr>
                <w:b/>
                <w:bCs/>
                <w:color w:val="000000"/>
                <w:lang w:val="en-GB"/>
              </w:rPr>
            </w:pPr>
            <w:r w:rsidRPr="00A816CB">
              <w:rPr>
                <w:b/>
                <w:bCs/>
                <w:color w:val="000000"/>
                <w:lang w:val="en-GB"/>
              </w:rPr>
              <w:t>Resource Pty Ltd</w:t>
            </w:r>
          </w:p>
        </w:tc>
        <w:tc>
          <w:tcPr>
            <w:tcW w:w="969" w:type="pct"/>
          </w:tcPr>
          <w:p w14:paraId="12A8D745" w14:textId="77777777" w:rsidR="006314A1" w:rsidRPr="006314A1" w:rsidRDefault="006314A1" w:rsidP="00A816CB">
            <w:pPr>
              <w:rPr>
                <w:color w:val="000000"/>
                <w:lang w:val="en-GB"/>
              </w:rPr>
            </w:pPr>
            <w:r w:rsidRPr="006314A1">
              <w:rPr>
                <w:color w:val="000000"/>
                <w:lang w:val="en-GB"/>
              </w:rPr>
              <w:t>Low Grade E-Waste Processing</w:t>
            </w:r>
          </w:p>
        </w:tc>
        <w:tc>
          <w:tcPr>
            <w:tcW w:w="2469" w:type="pct"/>
          </w:tcPr>
          <w:p w14:paraId="725729E3" w14:textId="77777777" w:rsidR="006314A1" w:rsidRPr="006314A1" w:rsidRDefault="006314A1" w:rsidP="00A816CB">
            <w:pPr>
              <w:rPr>
                <w:color w:val="000000"/>
                <w:lang w:val="en-GB"/>
              </w:rPr>
            </w:pPr>
            <w:r w:rsidRPr="006314A1">
              <w:rPr>
                <w:color w:val="000000"/>
                <w:lang w:val="en-GB"/>
              </w:rPr>
              <w:t xml:space="preserve">Investment in new equipment to </w:t>
            </w:r>
            <w:proofErr w:type="gramStart"/>
            <w:r w:rsidRPr="006314A1">
              <w:rPr>
                <w:color w:val="000000"/>
                <w:lang w:val="en-GB"/>
              </w:rPr>
              <w:t>safely and effectively process increased volumes of emerging e-waste</w:t>
            </w:r>
            <w:proofErr w:type="gramEnd"/>
            <w:r w:rsidRPr="006314A1">
              <w:rPr>
                <w:color w:val="000000"/>
                <w:lang w:val="en-GB"/>
              </w:rPr>
              <w:t xml:space="preserve"> in Victoria resulting from the e-waste landfill ban. Focus is on low grade e-waste typically not included in the National Television and Computer Recycling Scheme (NTCRS) and other similar schemes. </w:t>
            </w:r>
          </w:p>
        </w:tc>
        <w:tc>
          <w:tcPr>
            <w:tcW w:w="687" w:type="pct"/>
          </w:tcPr>
          <w:p w14:paraId="14EECFAC" w14:textId="77777777" w:rsidR="006314A1" w:rsidRPr="006314A1" w:rsidRDefault="006314A1" w:rsidP="00A816CB">
            <w:pPr>
              <w:rPr>
                <w:color w:val="000000"/>
                <w:lang w:val="en-GB"/>
              </w:rPr>
            </w:pPr>
            <w:r w:rsidRPr="006314A1">
              <w:rPr>
                <w:color w:val="000000"/>
                <w:lang w:val="en-GB"/>
              </w:rPr>
              <w:t xml:space="preserve"> $360,000 </w:t>
            </w:r>
          </w:p>
        </w:tc>
      </w:tr>
      <w:tr w:rsidR="006314A1" w:rsidRPr="006314A1" w14:paraId="29B9546D" w14:textId="77777777" w:rsidTr="00A816CB">
        <w:trPr>
          <w:trHeight w:val="60"/>
        </w:trPr>
        <w:tc>
          <w:tcPr>
            <w:tcW w:w="875" w:type="pct"/>
          </w:tcPr>
          <w:p w14:paraId="5C10BB13" w14:textId="77777777" w:rsidR="006314A1" w:rsidRPr="00A816CB" w:rsidRDefault="006314A1" w:rsidP="00A816CB">
            <w:pPr>
              <w:rPr>
                <w:b/>
                <w:bCs/>
                <w:color w:val="000000"/>
                <w:lang w:val="en-GB"/>
              </w:rPr>
            </w:pPr>
            <w:proofErr w:type="spellStart"/>
            <w:r w:rsidRPr="00A816CB">
              <w:rPr>
                <w:b/>
                <w:bCs/>
                <w:color w:val="000000"/>
                <w:lang w:val="en-GB"/>
              </w:rPr>
              <w:t>Scipher</w:t>
            </w:r>
            <w:proofErr w:type="spellEnd"/>
            <w:r w:rsidRPr="00A816CB">
              <w:rPr>
                <w:b/>
                <w:bCs/>
                <w:color w:val="000000"/>
                <w:lang w:val="en-GB"/>
              </w:rPr>
              <w:t xml:space="preserve"> Technologies Pty Ltd</w:t>
            </w:r>
          </w:p>
        </w:tc>
        <w:tc>
          <w:tcPr>
            <w:tcW w:w="969" w:type="pct"/>
          </w:tcPr>
          <w:p w14:paraId="08E5AD95" w14:textId="77777777" w:rsidR="006314A1" w:rsidRPr="006314A1" w:rsidRDefault="006314A1" w:rsidP="00A816CB">
            <w:pPr>
              <w:rPr>
                <w:color w:val="000000"/>
                <w:lang w:val="en-GB"/>
              </w:rPr>
            </w:pPr>
            <w:proofErr w:type="spellStart"/>
            <w:r w:rsidRPr="006314A1">
              <w:rPr>
                <w:color w:val="000000"/>
                <w:lang w:val="en-GB"/>
              </w:rPr>
              <w:t>Scipher</w:t>
            </w:r>
            <w:proofErr w:type="spellEnd"/>
            <w:r w:rsidRPr="006314A1">
              <w:rPr>
                <w:color w:val="000000"/>
                <w:lang w:val="en-GB"/>
              </w:rPr>
              <w:t xml:space="preserve"> Technologies Plastics and Mixed Metal Fractions Recovery </w:t>
            </w:r>
          </w:p>
        </w:tc>
        <w:tc>
          <w:tcPr>
            <w:tcW w:w="2469" w:type="pct"/>
          </w:tcPr>
          <w:p w14:paraId="6E40F342" w14:textId="77777777" w:rsidR="006314A1" w:rsidRPr="006314A1" w:rsidRDefault="006314A1" w:rsidP="00A816CB">
            <w:pPr>
              <w:rPr>
                <w:color w:val="000000"/>
                <w:lang w:val="en-GB"/>
              </w:rPr>
            </w:pPr>
            <w:r w:rsidRPr="006314A1">
              <w:rPr>
                <w:color w:val="000000"/>
                <w:lang w:val="en-GB"/>
              </w:rPr>
              <w:t xml:space="preserve">Funding was provided for the installation and commissioning a multi-sensor sorting system and upgrades to existing processing lines to improve the quality and quantity of plastics and metals recovered from e-waste generated from </w:t>
            </w:r>
            <w:proofErr w:type="spellStart"/>
            <w:r w:rsidRPr="006314A1">
              <w:rPr>
                <w:color w:val="000000"/>
                <w:lang w:val="en-GB"/>
              </w:rPr>
              <w:t>Scipher</w:t>
            </w:r>
            <w:proofErr w:type="spellEnd"/>
            <w:r w:rsidRPr="006314A1">
              <w:rPr>
                <w:color w:val="000000"/>
                <w:lang w:val="en-GB"/>
              </w:rPr>
              <w:t xml:space="preserve"> Technologies current pre-processing of e-waste at their licensed Dandenong Facility.</w:t>
            </w:r>
          </w:p>
        </w:tc>
        <w:tc>
          <w:tcPr>
            <w:tcW w:w="687" w:type="pct"/>
          </w:tcPr>
          <w:p w14:paraId="4CC12BC7" w14:textId="77777777" w:rsidR="006314A1" w:rsidRPr="006314A1" w:rsidRDefault="006314A1" w:rsidP="00A816CB">
            <w:pPr>
              <w:rPr>
                <w:color w:val="000000"/>
                <w:lang w:val="en-GB"/>
              </w:rPr>
            </w:pPr>
            <w:r w:rsidRPr="006314A1">
              <w:rPr>
                <w:color w:val="000000"/>
                <w:lang w:val="en-GB"/>
              </w:rPr>
              <w:t xml:space="preserve"> $356,000 </w:t>
            </w:r>
          </w:p>
        </w:tc>
      </w:tr>
      <w:tr w:rsidR="006314A1" w:rsidRPr="006314A1" w14:paraId="55B7E3E1" w14:textId="77777777" w:rsidTr="00A816CB">
        <w:trPr>
          <w:trHeight w:val="60"/>
        </w:trPr>
        <w:tc>
          <w:tcPr>
            <w:tcW w:w="875" w:type="pct"/>
          </w:tcPr>
          <w:p w14:paraId="45E898FD" w14:textId="77777777" w:rsidR="006314A1" w:rsidRPr="00A816CB" w:rsidRDefault="006314A1" w:rsidP="00A816CB">
            <w:pPr>
              <w:rPr>
                <w:rFonts w:ascii="VIC" w:hAnsi="VIC"/>
                <w:b/>
                <w:bCs/>
                <w:sz w:val="24"/>
                <w:szCs w:val="24"/>
                <w:lang w:val="en-GB"/>
              </w:rPr>
            </w:pPr>
          </w:p>
        </w:tc>
        <w:tc>
          <w:tcPr>
            <w:tcW w:w="969" w:type="pct"/>
          </w:tcPr>
          <w:p w14:paraId="0741EF04" w14:textId="77777777" w:rsidR="006314A1" w:rsidRPr="00A816CB" w:rsidRDefault="006314A1" w:rsidP="00A816CB">
            <w:pPr>
              <w:rPr>
                <w:rFonts w:ascii="VIC" w:hAnsi="VIC"/>
                <w:b/>
                <w:bCs/>
                <w:sz w:val="24"/>
                <w:szCs w:val="24"/>
                <w:lang w:val="en-GB"/>
              </w:rPr>
            </w:pPr>
          </w:p>
        </w:tc>
        <w:tc>
          <w:tcPr>
            <w:tcW w:w="2469" w:type="pct"/>
          </w:tcPr>
          <w:p w14:paraId="077B1C69" w14:textId="77777777" w:rsidR="006314A1" w:rsidRPr="00A816CB" w:rsidRDefault="006314A1" w:rsidP="00A816CB">
            <w:pPr>
              <w:rPr>
                <w:rFonts w:ascii="VIC" w:hAnsi="VIC"/>
                <w:b/>
                <w:bCs/>
                <w:sz w:val="24"/>
                <w:szCs w:val="24"/>
                <w:lang w:val="en-GB"/>
              </w:rPr>
            </w:pPr>
          </w:p>
        </w:tc>
        <w:tc>
          <w:tcPr>
            <w:tcW w:w="687" w:type="pct"/>
          </w:tcPr>
          <w:p w14:paraId="18FDA537" w14:textId="77777777" w:rsidR="006314A1" w:rsidRPr="00A816CB" w:rsidRDefault="006314A1" w:rsidP="00A816CB">
            <w:pPr>
              <w:rPr>
                <w:b/>
                <w:bCs/>
                <w:color w:val="000000"/>
                <w:lang w:val="en-GB"/>
              </w:rPr>
            </w:pPr>
            <w:r w:rsidRPr="00A816CB">
              <w:rPr>
                <w:b/>
                <w:bCs/>
                <w:color w:val="000000"/>
                <w:lang w:val="en-GB"/>
              </w:rPr>
              <w:t>$896,063</w:t>
            </w:r>
          </w:p>
        </w:tc>
      </w:tr>
    </w:tbl>
    <w:p w14:paraId="0C46794D" w14:textId="77777777" w:rsidR="006314A1" w:rsidRPr="006314A1" w:rsidRDefault="006314A1" w:rsidP="00A816CB">
      <w:pPr>
        <w:pStyle w:val="Heading3"/>
        <w:rPr>
          <w:lang w:val="en-GB"/>
        </w:rPr>
      </w:pPr>
      <w:r w:rsidRPr="006314A1">
        <w:rPr>
          <w:lang w:val="en-GB"/>
        </w:rPr>
        <w:t>Protecting Biodiversity 2021-25</w:t>
      </w:r>
    </w:p>
    <w:p w14:paraId="06A82D82" w14:textId="77777777" w:rsidR="006314A1" w:rsidRPr="006314A1" w:rsidRDefault="006314A1" w:rsidP="00A816CB">
      <w:pPr>
        <w:pStyle w:val="Heading4"/>
        <w:rPr>
          <w:lang w:val="en-GB"/>
        </w:rPr>
      </w:pPr>
      <w:r w:rsidRPr="006314A1">
        <w:rPr>
          <w:lang w:val="en-GB"/>
        </w:rPr>
        <w:t>DEECA</w:t>
      </w:r>
    </w:p>
    <w:p w14:paraId="7CE67FFB" w14:textId="77777777" w:rsidR="006314A1" w:rsidRDefault="006314A1" w:rsidP="00A816CB">
      <w:pPr>
        <w:rPr>
          <w:lang w:val="en-GB"/>
        </w:rPr>
      </w:pPr>
      <w:r w:rsidRPr="006314A1">
        <w:rPr>
          <w:lang w:val="en-GB"/>
        </w:rPr>
        <w:t xml:space="preserve">This program aims to: link biodiversity, science and decision support systems to ensure effective investment, prioritisation, awareness and support for communities to deliver biodiversity outcomes; implementation of frameworks that guide coordinated investment in monitoring and research to address priority knowledge gaps; improved decision making and reporting; increased participation of Victorians in biodiversity management and collaboration through the establishment of Biodiversity Response Planning; and, support implementation of </w:t>
      </w:r>
      <w:r w:rsidRPr="006314A1">
        <w:rPr>
          <w:i/>
          <w:iCs/>
          <w:lang w:val="en-GB"/>
        </w:rPr>
        <w:t>Victoria’s Climate Change Adaptation Plan 2017–2020</w:t>
      </w:r>
      <w:r w:rsidRPr="006314A1">
        <w:rPr>
          <w:lang w:val="en-GB"/>
        </w:rPr>
        <w:t>.</w:t>
      </w:r>
    </w:p>
    <w:p w14:paraId="244BD85D" w14:textId="77777777" w:rsidR="00A816CB" w:rsidRPr="006314A1" w:rsidRDefault="00A816CB" w:rsidP="00A816CB">
      <w:pPr>
        <w:rPr>
          <w:lang w:val="en-GB"/>
        </w:rPr>
      </w:pPr>
    </w:p>
    <w:tbl>
      <w:tblPr>
        <w:tblStyle w:val="TableGrid"/>
        <w:tblW w:w="5000" w:type="pct"/>
        <w:tblLook w:val="0060" w:firstRow="1" w:lastRow="1" w:firstColumn="0" w:lastColumn="0" w:noHBand="0" w:noVBand="0"/>
      </w:tblPr>
      <w:tblGrid>
        <w:gridCol w:w="1827"/>
        <w:gridCol w:w="2024"/>
        <w:gridCol w:w="5159"/>
        <w:gridCol w:w="1440"/>
      </w:tblGrid>
      <w:tr w:rsidR="006314A1" w:rsidRPr="006314A1" w14:paraId="1CF4EB3A" w14:textId="77777777" w:rsidTr="00A816CB">
        <w:trPr>
          <w:trHeight w:val="60"/>
        </w:trPr>
        <w:tc>
          <w:tcPr>
            <w:tcW w:w="875" w:type="pct"/>
          </w:tcPr>
          <w:p w14:paraId="31C8C362" w14:textId="3D9BDFFE" w:rsidR="006314A1" w:rsidRPr="00A816CB" w:rsidRDefault="006314A1" w:rsidP="00A816CB">
            <w:pPr>
              <w:rPr>
                <w:b/>
                <w:bCs/>
                <w:color w:val="000000"/>
                <w:lang w:val="en-GB"/>
              </w:rPr>
            </w:pPr>
            <w:r w:rsidRPr="00A816CB">
              <w:rPr>
                <w:b/>
                <w:bCs/>
                <w:lang w:val="en-GB"/>
              </w:rPr>
              <w:t xml:space="preserve">Grant Recipient </w:t>
            </w:r>
          </w:p>
        </w:tc>
        <w:tc>
          <w:tcPr>
            <w:tcW w:w="969" w:type="pct"/>
          </w:tcPr>
          <w:p w14:paraId="7DFC6289" w14:textId="1FECE4B9" w:rsidR="006314A1" w:rsidRPr="00A816CB" w:rsidRDefault="006314A1" w:rsidP="00A816CB">
            <w:pPr>
              <w:rPr>
                <w:b/>
                <w:bCs/>
                <w:color w:val="000000"/>
                <w:lang w:val="en-GB"/>
              </w:rPr>
            </w:pPr>
            <w:r w:rsidRPr="00A816CB">
              <w:rPr>
                <w:b/>
                <w:bCs/>
                <w:lang w:val="en-GB"/>
              </w:rPr>
              <w:t>Project Name</w:t>
            </w:r>
          </w:p>
        </w:tc>
        <w:tc>
          <w:tcPr>
            <w:tcW w:w="2469" w:type="pct"/>
          </w:tcPr>
          <w:p w14:paraId="565D1D1A" w14:textId="5E0F51B1" w:rsidR="006314A1" w:rsidRPr="00A816CB" w:rsidRDefault="006314A1" w:rsidP="00A816CB">
            <w:pPr>
              <w:rPr>
                <w:b/>
                <w:bCs/>
                <w:color w:val="000000"/>
                <w:lang w:val="en-GB"/>
              </w:rPr>
            </w:pPr>
            <w:r w:rsidRPr="00A816CB">
              <w:rPr>
                <w:b/>
                <w:bCs/>
                <w:lang w:val="en-GB"/>
              </w:rPr>
              <w:t xml:space="preserve">Project Description </w:t>
            </w:r>
          </w:p>
        </w:tc>
        <w:tc>
          <w:tcPr>
            <w:tcW w:w="687" w:type="pct"/>
          </w:tcPr>
          <w:p w14:paraId="4D3247AF" w14:textId="0CBDCDE4" w:rsidR="006314A1" w:rsidRPr="00A816CB" w:rsidRDefault="006314A1" w:rsidP="00A816CB">
            <w:pPr>
              <w:rPr>
                <w:b/>
                <w:bCs/>
                <w:color w:val="000000"/>
                <w:lang w:val="en-GB"/>
              </w:rPr>
            </w:pPr>
            <w:r w:rsidRPr="00A816CB">
              <w:rPr>
                <w:b/>
                <w:bCs/>
                <w:lang w:val="en-GB"/>
              </w:rPr>
              <w:t xml:space="preserve"> Funding ($) </w:t>
            </w:r>
          </w:p>
        </w:tc>
      </w:tr>
      <w:tr w:rsidR="006314A1" w:rsidRPr="006314A1" w14:paraId="71BE6623" w14:textId="77777777" w:rsidTr="00A816CB">
        <w:trPr>
          <w:trHeight w:val="60"/>
        </w:trPr>
        <w:tc>
          <w:tcPr>
            <w:tcW w:w="875" w:type="pct"/>
          </w:tcPr>
          <w:p w14:paraId="7AF0E410" w14:textId="77777777" w:rsidR="006314A1" w:rsidRPr="00A816CB" w:rsidRDefault="006314A1" w:rsidP="00A816CB">
            <w:pPr>
              <w:rPr>
                <w:b/>
                <w:bCs/>
                <w:color w:val="000000"/>
                <w:lang w:val="en-GB"/>
              </w:rPr>
            </w:pPr>
            <w:proofErr w:type="spellStart"/>
            <w:r w:rsidRPr="00A816CB">
              <w:rPr>
                <w:b/>
                <w:bCs/>
                <w:color w:val="000000"/>
                <w:lang w:val="en-GB"/>
              </w:rPr>
              <w:t>Wadawurrung</w:t>
            </w:r>
            <w:proofErr w:type="spellEnd"/>
            <w:r w:rsidRPr="00A816CB">
              <w:rPr>
                <w:b/>
                <w:bCs/>
                <w:color w:val="000000"/>
                <w:lang w:val="en-GB"/>
              </w:rPr>
              <w:t xml:space="preserve"> Traditional Owners Aboriginal Corporation</w:t>
            </w:r>
          </w:p>
        </w:tc>
        <w:tc>
          <w:tcPr>
            <w:tcW w:w="969" w:type="pct"/>
          </w:tcPr>
          <w:p w14:paraId="066A2B68" w14:textId="77777777" w:rsidR="006314A1" w:rsidRPr="006314A1" w:rsidRDefault="006314A1" w:rsidP="00A816CB">
            <w:pPr>
              <w:rPr>
                <w:color w:val="000000"/>
                <w:lang w:val="en-GB"/>
              </w:rPr>
            </w:pPr>
            <w:proofErr w:type="spellStart"/>
            <w:r w:rsidRPr="006314A1">
              <w:rPr>
                <w:color w:val="000000"/>
                <w:lang w:val="en-GB"/>
              </w:rPr>
              <w:t>Murrk</w:t>
            </w:r>
            <w:proofErr w:type="spellEnd"/>
            <w:r w:rsidRPr="006314A1">
              <w:rPr>
                <w:color w:val="000000"/>
                <w:lang w:val="en-GB"/>
              </w:rPr>
              <w:t xml:space="preserve"> </w:t>
            </w:r>
            <w:proofErr w:type="spellStart"/>
            <w:r w:rsidRPr="006314A1">
              <w:rPr>
                <w:color w:val="000000"/>
                <w:lang w:val="en-GB"/>
              </w:rPr>
              <w:t>Ngubitj</w:t>
            </w:r>
            <w:proofErr w:type="spellEnd"/>
            <w:r w:rsidRPr="006314A1">
              <w:rPr>
                <w:color w:val="000000"/>
                <w:lang w:val="en-GB"/>
              </w:rPr>
              <w:t xml:space="preserve"> </w:t>
            </w:r>
            <w:proofErr w:type="spellStart"/>
            <w:r w:rsidRPr="006314A1">
              <w:rPr>
                <w:color w:val="000000"/>
                <w:lang w:val="en-GB"/>
              </w:rPr>
              <w:t>Yarram</w:t>
            </w:r>
            <w:proofErr w:type="spellEnd"/>
            <w:r w:rsidRPr="006314A1">
              <w:rPr>
                <w:color w:val="000000"/>
                <w:lang w:val="en-GB"/>
              </w:rPr>
              <w:t xml:space="preserve"> </w:t>
            </w:r>
            <w:proofErr w:type="spellStart"/>
            <w:r w:rsidRPr="006314A1">
              <w:rPr>
                <w:color w:val="000000"/>
                <w:lang w:val="en-GB"/>
              </w:rPr>
              <w:t>Yaluk</w:t>
            </w:r>
            <w:proofErr w:type="spellEnd"/>
            <w:r w:rsidRPr="006314A1">
              <w:rPr>
                <w:color w:val="000000"/>
                <w:lang w:val="en-GB"/>
              </w:rPr>
              <w:t xml:space="preserve"> Regeneration</w:t>
            </w:r>
          </w:p>
        </w:tc>
        <w:tc>
          <w:tcPr>
            <w:tcW w:w="2469" w:type="pct"/>
          </w:tcPr>
          <w:p w14:paraId="320FF658" w14:textId="77777777" w:rsidR="006314A1" w:rsidRPr="006314A1" w:rsidRDefault="006314A1" w:rsidP="00A816CB">
            <w:pPr>
              <w:rPr>
                <w:color w:val="000000"/>
                <w:lang w:val="en-GB"/>
              </w:rPr>
            </w:pPr>
            <w:r w:rsidRPr="006314A1">
              <w:rPr>
                <w:color w:val="000000"/>
                <w:spacing w:val="-2"/>
                <w:lang w:val="en-GB"/>
              </w:rPr>
              <w:t xml:space="preserve">This project will support actions to protect biodiversity as part of a broader program to create 30 hectares of environmental and public open space at </w:t>
            </w:r>
            <w:proofErr w:type="spellStart"/>
            <w:r w:rsidRPr="006314A1">
              <w:rPr>
                <w:color w:val="000000"/>
                <w:spacing w:val="-2"/>
                <w:lang w:val="en-GB"/>
              </w:rPr>
              <w:t>Murrk</w:t>
            </w:r>
            <w:proofErr w:type="spellEnd"/>
            <w:r w:rsidRPr="006314A1">
              <w:rPr>
                <w:color w:val="000000"/>
                <w:spacing w:val="-2"/>
                <w:lang w:val="en-GB"/>
              </w:rPr>
              <w:t xml:space="preserve"> </w:t>
            </w:r>
            <w:proofErr w:type="spellStart"/>
            <w:r w:rsidRPr="006314A1">
              <w:rPr>
                <w:color w:val="000000"/>
                <w:spacing w:val="-2"/>
                <w:lang w:val="en-GB"/>
              </w:rPr>
              <w:t>Ngubitj</w:t>
            </w:r>
            <w:proofErr w:type="spellEnd"/>
            <w:r w:rsidRPr="006314A1">
              <w:rPr>
                <w:color w:val="000000"/>
                <w:spacing w:val="-2"/>
                <w:lang w:val="en-GB"/>
              </w:rPr>
              <w:t xml:space="preserve"> </w:t>
            </w:r>
            <w:proofErr w:type="spellStart"/>
            <w:r w:rsidRPr="006314A1">
              <w:rPr>
                <w:color w:val="000000"/>
                <w:spacing w:val="-2"/>
                <w:lang w:val="en-GB"/>
              </w:rPr>
              <w:t>Yarram</w:t>
            </w:r>
            <w:proofErr w:type="spellEnd"/>
            <w:r w:rsidRPr="006314A1">
              <w:rPr>
                <w:color w:val="000000"/>
                <w:spacing w:val="-2"/>
                <w:lang w:val="en-GB"/>
              </w:rPr>
              <w:t xml:space="preserve"> </w:t>
            </w:r>
            <w:proofErr w:type="spellStart"/>
            <w:r w:rsidRPr="006314A1">
              <w:rPr>
                <w:color w:val="000000"/>
                <w:spacing w:val="-2"/>
                <w:lang w:val="en-GB"/>
              </w:rPr>
              <w:t>Yaluk</w:t>
            </w:r>
            <w:proofErr w:type="spellEnd"/>
            <w:r w:rsidRPr="006314A1">
              <w:rPr>
                <w:color w:val="000000"/>
                <w:spacing w:val="-2"/>
                <w:lang w:val="en-GB"/>
              </w:rPr>
              <w:t xml:space="preserve"> (meaning ‘head waters of continuous flowing river’ in </w:t>
            </w:r>
            <w:proofErr w:type="spellStart"/>
            <w:r w:rsidRPr="006314A1">
              <w:rPr>
                <w:color w:val="000000"/>
                <w:spacing w:val="-2"/>
                <w:lang w:val="en-GB"/>
              </w:rPr>
              <w:lastRenderedPageBreak/>
              <w:t>Wadawurrung</w:t>
            </w:r>
            <w:proofErr w:type="spellEnd"/>
            <w:r w:rsidRPr="006314A1">
              <w:rPr>
                <w:color w:val="000000"/>
                <w:spacing w:val="-2"/>
                <w:lang w:val="en-GB"/>
              </w:rPr>
              <w:t xml:space="preserve"> language), Barwon Water’s former Bellarine Basin site. Funding will support: </w:t>
            </w:r>
            <w:proofErr w:type="spellStart"/>
            <w:r w:rsidRPr="006314A1">
              <w:rPr>
                <w:color w:val="000000"/>
                <w:spacing w:val="-2"/>
                <w:lang w:val="en-GB"/>
              </w:rPr>
              <w:t>landcare</w:t>
            </w:r>
            <w:proofErr w:type="spellEnd"/>
            <w:r w:rsidRPr="006314A1">
              <w:rPr>
                <w:color w:val="000000"/>
                <w:spacing w:val="-2"/>
                <w:lang w:val="en-GB"/>
              </w:rPr>
              <w:t xml:space="preserve"> activities, including planting, weed management and pest control, where </w:t>
            </w:r>
            <w:proofErr w:type="spellStart"/>
            <w:r w:rsidRPr="006314A1">
              <w:rPr>
                <w:color w:val="000000"/>
                <w:spacing w:val="-2"/>
                <w:lang w:val="en-GB"/>
              </w:rPr>
              <w:t>Wadawurrung</w:t>
            </w:r>
            <w:proofErr w:type="spellEnd"/>
            <w:r w:rsidRPr="006314A1">
              <w:rPr>
                <w:color w:val="000000"/>
                <w:spacing w:val="-2"/>
                <w:lang w:val="en-GB"/>
              </w:rPr>
              <w:t xml:space="preserve"> will provide guidance on the most culturally sensitive approach; establishment of a 'friends of' group to undertake work onsite; construction of walking paths and boardwalks to protect native vegetation (including FFG listed orchids and remnant grassy woodland) and carparking to access the site without damaging key biodiversity areas.</w:t>
            </w:r>
          </w:p>
        </w:tc>
        <w:tc>
          <w:tcPr>
            <w:tcW w:w="687" w:type="pct"/>
          </w:tcPr>
          <w:p w14:paraId="296A6556" w14:textId="77777777" w:rsidR="006314A1" w:rsidRPr="006314A1" w:rsidRDefault="006314A1" w:rsidP="00A816CB">
            <w:pPr>
              <w:rPr>
                <w:color w:val="000000"/>
                <w:lang w:val="en-GB"/>
              </w:rPr>
            </w:pPr>
            <w:r w:rsidRPr="006314A1">
              <w:rPr>
                <w:color w:val="000000"/>
                <w:lang w:val="en-GB"/>
              </w:rPr>
              <w:lastRenderedPageBreak/>
              <w:t xml:space="preserve"> $22,250 </w:t>
            </w:r>
          </w:p>
        </w:tc>
      </w:tr>
      <w:tr w:rsidR="006314A1" w:rsidRPr="006314A1" w14:paraId="306D965D" w14:textId="77777777" w:rsidTr="00A816CB">
        <w:trPr>
          <w:trHeight w:val="60"/>
        </w:trPr>
        <w:tc>
          <w:tcPr>
            <w:tcW w:w="875" w:type="pct"/>
          </w:tcPr>
          <w:p w14:paraId="30613B03" w14:textId="77777777" w:rsidR="006314A1" w:rsidRPr="00A816CB" w:rsidRDefault="006314A1" w:rsidP="00A816CB">
            <w:pPr>
              <w:rPr>
                <w:b/>
                <w:bCs/>
                <w:color w:val="000000"/>
                <w:lang w:val="en-GB"/>
              </w:rPr>
            </w:pPr>
            <w:proofErr w:type="spellStart"/>
            <w:r w:rsidRPr="00A816CB">
              <w:rPr>
                <w:b/>
                <w:bCs/>
                <w:color w:val="000000"/>
                <w:lang w:val="en-GB"/>
              </w:rPr>
              <w:t>Wurundjeri</w:t>
            </w:r>
            <w:proofErr w:type="spellEnd"/>
            <w:r w:rsidRPr="00A816CB">
              <w:rPr>
                <w:b/>
                <w:bCs/>
                <w:color w:val="000000"/>
                <w:lang w:val="en-GB"/>
              </w:rPr>
              <w:t xml:space="preserve"> </w:t>
            </w:r>
            <w:proofErr w:type="spellStart"/>
            <w:r w:rsidRPr="00A816CB">
              <w:rPr>
                <w:b/>
                <w:bCs/>
                <w:color w:val="000000"/>
                <w:lang w:val="en-GB"/>
              </w:rPr>
              <w:t>Woi</w:t>
            </w:r>
            <w:proofErr w:type="spellEnd"/>
            <w:r w:rsidRPr="00A816CB">
              <w:rPr>
                <w:b/>
                <w:bCs/>
                <w:color w:val="000000"/>
                <w:lang w:val="en-GB"/>
              </w:rPr>
              <w:t xml:space="preserve"> Wurrung Cultural Heritage Aboriginal Corporation</w:t>
            </w:r>
          </w:p>
        </w:tc>
        <w:tc>
          <w:tcPr>
            <w:tcW w:w="969" w:type="pct"/>
          </w:tcPr>
          <w:p w14:paraId="1D21A3F4" w14:textId="77777777" w:rsidR="006314A1" w:rsidRPr="006314A1" w:rsidRDefault="006314A1" w:rsidP="00A816CB">
            <w:pPr>
              <w:rPr>
                <w:color w:val="000000"/>
                <w:lang w:val="en-GB"/>
              </w:rPr>
            </w:pPr>
            <w:proofErr w:type="spellStart"/>
            <w:r w:rsidRPr="006314A1">
              <w:rPr>
                <w:color w:val="000000"/>
                <w:lang w:val="en-GB"/>
              </w:rPr>
              <w:t>Wurundjeri</w:t>
            </w:r>
            <w:proofErr w:type="spellEnd"/>
            <w:r w:rsidRPr="006314A1">
              <w:rPr>
                <w:color w:val="000000"/>
                <w:lang w:val="en-GB"/>
              </w:rPr>
              <w:t xml:space="preserve"> </w:t>
            </w:r>
            <w:proofErr w:type="spellStart"/>
            <w:r w:rsidRPr="006314A1">
              <w:rPr>
                <w:color w:val="000000"/>
                <w:lang w:val="en-GB"/>
              </w:rPr>
              <w:t>Woi</w:t>
            </w:r>
            <w:proofErr w:type="spellEnd"/>
            <w:r w:rsidRPr="006314A1">
              <w:rPr>
                <w:color w:val="000000"/>
                <w:lang w:val="en-GB"/>
              </w:rPr>
              <w:t>-wurrung Nature Fund Caring for Country</w:t>
            </w:r>
          </w:p>
        </w:tc>
        <w:tc>
          <w:tcPr>
            <w:tcW w:w="2469" w:type="pct"/>
          </w:tcPr>
          <w:p w14:paraId="2E9B9485" w14:textId="77777777" w:rsidR="006314A1" w:rsidRPr="006314A1" w:rsidRDefault="006314A1" w:rsidP="00A816CB">
            <w:pPr>
              <w:rPr>
                <w:color w:val="000000"/>
                <w:lang w:val="en-GB"/>
              </w:rPr>
            </w:pPr>
            <w:proofErr w:type="spellStart"/>
            <w:r w:rsidRPr="006314A1">
              <w:rPr>
                <w:color w:val="000000"/>
                <w:lang w:val="en-GB"/>
              </w:rPr>
              <w:t>Wurundjeri</w:t>
            </w:r>
            <w:proofErr w:type="spellEnd"/>
            <w:r w:rsidRPr="006314A1">
              <w:rPr>
                <w:color w:val="000000"/>
                <w:lang w:val="en-GB"/>
              </w:rPr>
              <w:t xml:space="preserve"> </w:t>
            </w:r>
            <w:proofErr w:type="spellStart"/>
            <w:r w:rsidRPr="006314A1">
              <w:rPr>
                <w:color w:val="000000"/>
                <w:lang w:val="en-GB"/>
              </w:rPr>
              <w:t>Woi</w:t>
            </w:r>
            <w:proofErr w:type="spellEnd"/>
            <w:r w:rsidRPr="006314A1">
              <w:rPr>
                <w:color w:val="000000"/>
                <w:lang w:val="en-GB"/>
              </w:rPr>
              <w:t xml:space="preserve">-wurrung Cultural Heritage Aboriginal Corporation (WWCHAC) will apply Traditional Cultural practices to care for </w:t>
            </w:r>
            <w:proofErr w:type="spellStart"/>
            <w:r w:rsidRPr="006314A1">
              <w:rPr>
                <w:color w:val="000000"/>
                <w:lang w:val="en-GB"/>
              </w:rPr>
              <w:t>Wurundjeri</w:t>
            </w:r>
            <w:proofErr w:type="spellEnd"/>
            <w:r w:rsidRPr="006314A1">
              <w:rPr>
                <w:color w:val="000000"/>
                <w:lang w:val="en-GB"/>
              </w:rPr>
              <w:t xml:space="preserve"> </w:t>
            </w:r>
            <w:proofErr w:type="spellStart"/>
            <w:r w:rsidRPr="006314A1">
              <w:rPr>
                <w:color w:val="000000"/>
                <w:lang w:val="en-GB"/>
              </w:rPr>
              <w:t>Woi</w:t>
            </w:r>
            <w:proofErr w:type="spellEnd"/>
            <w:r w:rsidRPr="006314A1">
              <w:rPr>
                <w:color w:val="000000"/>
                <w:lang w:val="en-GB"/>
              </w:rPr>
              <w:t xml:space="preserve">-wurrung Country on their </w:t>
            </w:r>
            <w:proofErr w:type="spellStart"/>
            <w:r w:rsidRPr="006314A1">
              <w:rPr>
                <w:color w:val="000000"/>
                <w:lang w:val="en-GB"/>
              </w:rPr>
              <w:t>Nunganala</w:t>
            </w:r>
            <w:proofErr w:type="spellEnd"/>
            <w:r w:rsidRPr="006314A1">
              <w:rPr>
                <w:color w:val="000000"/>
                <w:lang w:val="en-GB"/>
              </w:rPr>
              <w:t xml:space="preserve"> property in </w:t>
            </w:r>
            <w:proofErr w:type="spellStart"/>
            <w:r w:rsidRPr="006314A1">
              <w:rPr>
                <w:color w:val="000000"/>
                <w:lang w:val="en-GB"/>
              </w:rPr>
              <w:t>Healesville</w:t>
            </w:r>
            <w:proofErr w:type="spellEnd"/>
            <w:r w:rsidRPr="006314A1">
              <w:rPr>
                <w:color w:val="000000"/>
                <w:lang w:val="en-GB"/>
              </w:rPr>
              <w:t xml:space="preserve">. This project will provide an opportunity for WWCHAC's </w:t>
            </w:r>
            <w:proofErr w:type="spellStart"/>
            <w:r w:rsidRPr="006314A1">
              <w:rPr>
                <w:color w:val="000000"/>
                <w:lang w:val="en-GB"/>
              </w:rPr>
              <w:t>Narrap</w:t>
            </w:r>
            <w:proofErr w:type="spellEnd"/>
            <w:r w:rsidRPr="006314A1">
              <w:rPr>
                <w:color w:val="000000"/>
                <w:lang w:val="en-GB"/>
              </w:rPr>
              <w:t xml:space="preserve"> Ranger/s to practice and share traditional land management knowledge and restore this important part of </w:t>
            </w:r>
            <w:proofErr w:type="spellStart"/>
            <w:r w:rsidRPr="006314A1">
              <w:rPr>
                <w:color w:val="000000"/>
                <w:lang w:val="en-GB"/>
              </w:rPr>
              <w:t>Wurundjeri</w:t>
            </w:r>
            <w:proofErr w:type="spellEnd"/>
            <w:r w:rsidRPr="006314A1">
              <w:rPr>
                <w:color w:val="000000"/>
                <w:lang w:val="en-GB"/>
              </w:rPr>
              <w:t xml:space="preserve"> Country.</w:t>
            </w:r>
          </w:p>
        </w:tc>
        <w:tc>
          <w:tcPr>
            <w:tcW w:w="687" w:type="pct"/>
          </w:tcPr>
          <w:p w14:paraId="219D73BB" w14:textId="77777777" w:rsidR="006314A1" w:rsidRPr="006314A1" w:rsidRDefault="006314A1" w:rsidP="00A816CB">
            <w:pPr>
              <w:rPr>
                <w:color w:val="000000"/>
                <w:lang w:val="en-GB"/>
              </w:rPr>
            </w:pPr>
            <w:r w:rsidRPr="006314A1">
              <w:rPr>
                <w:color w:val="000000"/>
                <w:lang w:val="en-GB"/>
              </w:rPr>
              <w:t xml:space="preserve"> $15,000 </w:t>
            </w:r>
          </w:p>
        </w:tc>
      </w:tr>
      <w:tr w:rsidR="006314A1" w:rsidRPr="006314A1" w14:paraId="46FE5994" w14:textId="77777777" w:rsidTr="00A816CB">
        <w:trPr>
          <w:trHeight w:val="60"/>
        </w:trPr>
        <w:tc>
          <w:tcPr>
            <w:tcW w:w="875" w:type="pct"/>
          </w:tcPr>
          <w:p w14:paraId="772E47EC" w14:textId="77777777" w:rsidR="006314A1" w:rsidRPr="00A816CB" w:rsidRDefault="006314A1" w:rsidP="00A816CB">
            <w:pPr>
              <w:rPr>
                <w:b/>
                <w:bCs/>
                <w:color w:val="000000"/>
                <w:lang w:val="en-GB"/>
              </w:rPr>
            </w:pPr>
            <w:proofErr w:type="spellStart"/>
            <w:r w:rsidRPr="00A816CB">
              <w:rPr>
                <w:b/>
                <w:bCs/>
                <w:color w:val="000000"/>
                <w:lang w:val="en-GB"/>
              </w:rPr>
              <w:t>Djandak</w:t>
            </w:r>
            <w:proofErr w:type="spellEnd"/>
          </w:p>
        </w:tc>
        <w:tc>
          <w:tcPr>
            <w:tcW w:w="969" w:type="pct"/>
          </w:tcPr>
          <w:p w14:paraId="458A1648" w14:textId="77777777" w:rsidR="006314A1" w:rsidRPr="006314A1" w:rsidRDefault="006314A1" w:rsidP="00A816CB">
            <w:pPr>
              <w:rPr>
                <w:color w:val="000000"/>
                <w:lang w:val="en-GB"/>
              </w:rPr>
            </w:pPr>
            <w:r w:rsidRPr="006314A1">
              <w:rPr>
                <w:color w:val="000000"/>
                <w:lang w:val="en-GB"/>
              </w:rPr>
              <w:t xml:space="preserve">Healing Mt </w:t>
            </w:r>
            <w:proofErr w:type="spellStart"/>
            <w:r w:rsidRPr="006314A1">
              <w:rPr>
                <w:color w:val="000000"/>
                <w:lang w:val="en-GB"/>
              </w:rPr>
              <w:t>Buckrabunyule</w:t>
            </w:r>
            <w:proofErr w:type="spellEnd"/>
          </w:p>
        </w:tc>
        <w:tc>
          <w:tcPr>
            <w:tcW w:w="2469" w:type="pct"/>
          </w:tcPr>
          <w:p w14:paraId="5D859136" w14:textId="77777777" w:rsidR="006314A1" w:rsidRPr="006314A1" w:rsidRDefault="006314A1" w:rsidP="00A816CB">
            <w:pPr>
              <w:rPr>
                <w:color w:val="000000"/>
                <w:lang w:val="en-GB"/>
              </w:rPr>
            </w:pPr>
            <w:r w:rsidRPr="006314A1">
              <w:rPr>
                <w:color w:val="000000"/>
                <w:lang w:val="en-GB"/>
              </w:rPr>
              <w:t xml:space="preserve">This project will continue to maintain and build upon past and existing works through delivery of a sustained, coordinated, and strategic approach to fox control in the expanded Barry Mountains Great Dividing Range area. </w:t>
            </w:r>
          </w:p>
        </w:tc>
        <w:tc>
          <w:tcPr>
            <w:tcW w:w="687" w:type="pct"/>
          </w:tcPr>
          <w:p w14:paraId="6820A247" w14:textId="77777777" w:rsidR="006314A1" w:rsidRPr="006314A1" w:rsidRDefault="006314A1" w:rsidP="00A816CB">
            <w:pPr>
              <w:rPr>
                <w:color w:val="000000"/>
                <w:lang w:val="en-GB"/>
              </w:rPr>
            </w:pPr>
            <w:r w:rsidRPr="006314A1">
              <w:rPr>
                <w:color w:val="000000"/>
                <w:lang w:val="en-GB"/>
              </w:rPr>
              <w:t xml:space="preserve"> $200,000 </w:t>
            </w:r>
          </w:p>
        </w:tc>
      </w:tr>
      <w:tr w:rsidR="006314A1" w:rsidRPr="006314A1" w14:paraId="6BACD98C" w14:textId="77777777" w:rsidTr="00A816CB">
        <w:trPr>
          <w:trHeight w:val="60"/>
        </w:trPr>
        <w:tc>
          <w:tcPr>
            <w:tcW w:w="875" w:type="pct"/>
          </w:tcPr>
          <w:p w14:paraId="26BF702A" w14:textId="77777777" w:rsidR="006314A1" w:rsidRPr="00A816CB" w:rsidRDefault="006314A1" w:rsidP="00A816CB">
            <w:pPr>
              <w:rPr>
                <w:b/>
                <w:bCs/>
                <w:color w:val="000000"/>
                <w:lang w:val="en-GB"/>
              </w:rPr>
            </w:pPr>
            <w:r w:rsidRPr="00A816CB">
              <w:rPr>
                <w:b/>
                <w:bCs/>
                <w:color w:val="000000"/>
                <w:lang w:val="en-GB"/>
              </w:rPr>
              <w:t xml:space="preserve">First People of </w:t>
            </w:r>
            <w:proofErr w:type="spellStart"/>
            <w:r w:rsidRPr="00A816CB">
              <w:rPr>
                <w:b/>
                <w:bCs/>
                <w:color w:val="000000"/>
                <w:lang w:val="en-GB"/>
              </w:rPr>
              <w:t>Millewa</w:t>
            </w:r>
            <w:proofErr w:type="spellEnd"/>
            <w:r w:rsidRPr="00A816CB">
              <w:rPr>
                <w:b/>
                <w:bCs/>
                <w:color w:val="000000"/>
                <w:lang w:val="en-GB"/>
              </w:rPr>
              <w:t>-Mallee Aboriginal Corporation (FPMMAC)</w:t>
            </w:r>
          </w:p>
        </w:tc>
        <w:tc>
          <w:tcPr>
            <w:tcW w:w="969" w:type="pct"/>
          </w:tcPr>
          <w:p w14:paraId="193EB63B" w14:textId="77777777" w:rsidR="006314A1" w:rsidRPr="006314A1" w:rsidRDefault="006314A1" w:rsidP="00A816CB">
            <w:pPr>
              <w:rPr>
                <w:color w:val="000000"/>
                <w:lang w:val="en-GB"/>
              </w:rPr>
            </w:pPr>
            <w:r w:rsidRPr="006314A1">
              <w:rPr>
                <w:color w:val="000000"/>
                <w:lang w:val="en-GB"/>
              </w:rPr>
              <w:t>Fencing project by FPMMAC for Safe Haven at Ned's Corner</w:t>
            </w:r>
          </w:p>
        </w:tc>
        <w:tc>
          <w:tcPr>
            <w:tcW w:w="2469" w:type="pct"/>
          </w:tcPr>
          <w:p w14:paraId="15E1A70A" w14:textId="77777777" w:rsidR="006314A1" w:rsidRPr="006314A1" w:rsidRDefault="006314A1" w:rsidP="00A816CB">
            <w:pPr>
              <w:rPr>
                <w:color w:val="000000"/>
                <w:lang w:val="en-GB"/>
              </w:rPr>
            </w:pPr>
            <w:r w:rsidRPr="006314A1">
              <w:rPr>
                <w:color w:val="000000"/>
                <w:lang w:val="en-GB"/>
              </w:rPr>
              <w:t xml:space="preserve">Led by Traditional Owners, FPMMAC, this project involves fencing to enable a 9,000-hectare Safe Haven reserve for rare native fauna and flora species at Ned’s Corner Station, </w:t>
            </w:r>
            <w:proofErr w:type="gramStart"/>
            <w:r w:rsidRPr="006314A1">
              <w:rPr>
                <w:color w:val="000000"/>
                <w:lang w:val="en-GB"/>
              </w:rPr>
              <w:t>North Western</w:t>
            </w:r>
            <w:proofErr w:type="gramEnd"/>
            <w:r w:rsidRPr="006314A1">
              <w:rPr>
                <w:color w:val="000000"/>
                <w:lang w:val="en-GB"/>
              </w:rPr>
              <w:t xml:space="preserve"> Victoria. The project will assist in healing and restoring country including by the potential reintroduction of &gt;10 regionally extinct animal species.</w:t>
            </w:r>
          </w:p>
        </w:tc>
        <w:tc>
          <w:tcPr>
            <w:tcW w:w="687" w:type="pct"/>
          </w:tcPr>
          <w:p w14:paraId="0CD1E78E" w14:textId="77777777" w:rsidR="006314A1" w:rsidRPr="006314A1" w:rsidRDefault="006314A1" w:rsidP="00A816CB">
            <w:pPr>
              <w:rPr>
                <w:color w:val="000000"/>
                <w:lang w:val="en-GB"/>
              </w:rPr>
            </w:pPr>
            <w:r w:rsidRPr="006314A1">
              <w:rPr>
                <w:color w:val="000000"/>
                <w:lang w:val="en-GB"/>
              </w:rPr>
              <w:t xml:space="preserve"> $37,750 </w:t>
            </w:r>
          </w:p>
        </w:tc>
      </w:tr>
      <w:tr w:rsidR="006314A1" w:rsidRPr="006314A1" w14:paraId="3CD75CA5" w14:textId="77777777" w:rsidTr="00A816CB">
        <w:trPr>
          <w:trHeight w:val="60"/>
        </w:trPr>
        <w:tc>
          <w:tcPr>
            <w:tcW w:w="875" w:type="pct"/>
          </w:tcPr>
          <w:p w14:paraId="6122BB14" w14:textId="77777777" w:rsidR="006314A1" w:rsidRPr="00A816CB" w:rsidRDefault="006314A1" w:rsidP="00A816CB">
            <w:pPr>
              <w:rPr>
                <w:b/>
                <w:bCs/>
                <w:color w:val="000000"/>
                <w:lang w:val="en-GB"/>
              </w:rPr>
            </w:pPr>
            <w:proofErr w:type="spellStart"/>
            <w:r w:rsidRPr="00A816CB">
              <w:rPr>
                <w:b/>
                <w:bCs/>
                <w:color w:val="000000"/>
                <w:lang w:val="en-GB"/>
              </w:rPr>
              <w:t>Corangamite</w:t>
            </w:r>
            <w:proofErr w:type="spellEnd"/>
            <w:r w:rsidRPr="00A816CB">
              <w:rPr>
                <w:b/>
                <w:bCs/>
                <w:color w:val="000000"/>
                <w:lang w:val="en-GB"/>
              </w:rPr>
              <w:t xml:space="preserve"> Catchment Management Authority</w:t>
            </w:r>
          </w:p>
        </w:tc>
        <w:tc>
          <w:tcPr>
            <w:tcW w:w="969" w:type="pct"/>
          </w:tcPr>
          <w:p w14:paraId="0C6FEBC6" w14:textId="77777777" w:rsidR="006314A1" w:rsidRPr="006314A1" w:rsidRDefault="006314A1" w:rsidP="00A816CB">
            <w:pPr>
              <w:rPr>
                <w:color w:val="000000"/>
                <w:lang w:val="en-GB"/>
              </w:rPr>
            </w:pPr>
            <w:r w:rsidRPr="006314A1">
              <w:rPr>
                <w:color w:val="000000"/>
                <w:lang w:val="en-GB"/>
              </w:rPr>
              <w:t>Bellarine Peninsula Saltmarsh Restoration</w:t>
            </w:r>
          </w:p>
        </w:tc>
        <w:tc>
          <w:tcPr>
            <w:tcW w:w="2469" w:type="pct"/>
          </w:tcPr>
          <w:p w14:paraId="3CB4C7EC" w14:textId="77777777" w:rsidR="006314A1" w:rsidRPr="006314A1" w:rsidRDefault="006314A1" w:rsidP="00A816CB">
            <w:pPr>
              <w:rPr>
                <w:color w:val="000000"/>
                <w:lang w:val="en-GB"/>
              </w:rPr>
            </w:pPr>
            <w:r w:rsidRPr="006314A1">
              <w:rPr>
                <w:color w:val="000000"/>
                <w:spacing w:val="2"/>
                <w:lang w:val="en-GB"/>
              </w:rPr>
              <w:t xml:space="preserve">Through an INFERR (Investment Framework for Environmental Resources) assessment completed in 2019, the eastern shoreline of Lake </w:t>
            </w:r>
            <w:proofErr w:type="spellStart"/>
            <w:r w:rsidRPr="006314A1">
              <w:rPr>
                <w:color w:val="000000"/>
                <w:spacing w:val="2"/>
                <w:lang w:val="en-GB"/>
              </w:rPr>
              <w:t>Connewarre</w:t>
            </w:r>
            <w:proofErr w:type="spellEnd"/>
            <w:r w:rsidRPr="006314A1">
              <w:rPr>
                <w:color w:val="000000"/>
                <w:spacing w:val="2"/>
                <w:lang w:val="en-GB"/>
              </w:rPr>
              <w:t xml:space="preserve"> was highlighted as having significant saltmarsh habitat for species such as the Orange-bellied Parrot, as well as carbon sink potential. The CCMA will work with existing landholders on up to eight different sites with a potential total of 280 hectares (minimum of 150-200 hectares) with on-ground works conducted including vegetation monitoring to assess improvements over time. </w:t>
            </w:r>
          </w:p>
        </w:tc>
        <w:tc>
          <w:tcPr>
            <w:tcW w:w="687" w:type="pct"/>
          </w:tcPr>
          <w:p w14:paraId="7E667D06" w14:textId="77777777" w:rsidR="006314A1" w:rsidRPr="006314A1" w:rsidRDefault="006314A1" w:rsidP="00A816CB">
            <w:pPr>
              <w:rPr>
                <w:color w:val="000000"/>
                <w:lang w:val="en-GB"/>
              </w:rPr>
            </w:pPr>
            <w:r w:rsidRPr="006314A1">
              <w:rPr>
                <w:color w:val="000000"/>
                <w:lang w:val="en-GB"/>
              </w:rPr>
              <w:t xml:space="preserve"> $40,000 </w:t>
            </w:r>
          </w:p>
        </w:tc>
      </w:tr>
      <w:tr w:rsidR="006314A1" w:rsidRPr="006314A1" w14:paraId="344F8D0B" w14:textId="77777777" w:rsidTr="00A816CB">
        <w:trPr>
          <w:trHeight w:val="60"/>
        </w:trPr>
        <w:tc>
          <w:tcPr>
            <w:tcW w:w="875" w:type="pct"/>
          </w:tcPr>
          <w:p w14:paraId="2D09FD62" w14:textId="77777777" w:rsidR="006314A1" w:rsidRPr="00A816CB" w:rsidRDefault="006314A1" w:rsidP="00A816CB">
            <w:pPr>
              <w:rPr>
                <w:b/>
                <w:bCs/>
                <w:color w:val="000000"/>
                <w:lang w:val="en-GB"/>
              </w:rPr>
            </w:pPr>
            <w:r w:rsidRPr="00A816CB">
              <w:rPr>
                <w:b/>
                <w:bCs/>
                <w:color w:val="000000"/>
                <w:lang w:val="en-GB"/>
              </w:rPr>
              <w:t>Glenelg Hopkins Catchment Management Authority</w:t>
            </w:r>
          </w:p>
        </w:tc>
        <w:tc>
          <w:tcPr>
            <w:tcW w:w="969" w:type="pct"/>
          </w:tcPr>
          <w:p w14:paraId="734A7177" w14:textId="77777777" w:rsidR="006314A1" w:rsidRPr="006314A1" w:rsidRDefault="006314A1" w:rsidP="00A816CB">
            <w:pPr>
              <w:rPr>
                <w:color w:val="000000"/>
                <w:lang w:val="en-GB"/>
              </w:rPr>
            </w:pPr>
            <w:r w:rsidRPr="006314A1">
              <w:rPr>
                <w:color w:val="000000"/>
                <w:lang w:val="en-GB"/>
              </w:rPr>
              <w:t>Saving 17 threatened species on the Victorian Volcanic Plain</w:t>
            </w:r>
          </w:p>
        </w:tc>
        <w:tc>
          <w:tcPr>
            <w:tcW w:w="2469" w:type="pct"/>
          </w:tcPr>
          <w:p w14:paraId="09EFCC68" w14:textId="77777777" w:rsidR="006314A1" w:rsidRPr="006314A1" w:rsidRDefault="006314A1" w:rsidP="00A816CB">
            <w:pPr>
              <w:rPr>
                <w:color w:val="000000"/>
                <w:lang w:val="en-GB"/>
              </w:rPr>
            </w:pPr>
            <w:r w:rsidRPr="006314A1">
              <w:rPr>
                <w:color w:val="000000"/>
                <w:lang w:val="en-GB"/>
              </w:rPr>
              <w:t xml:space="preserve">The project seeks to improve the net condition of 350-hectares of Natural Temperate Grasslands of the Victorian Volcanic Plain (VVP), Western Victoria. VVP Stewardship and roadside restoration sites occur on the VVP in Moyne, Southern Gramps, Ararat, Pyrenees and </w:t>
            </w:r>
            <w:proofErr w:type="spellStart"/>
            <w:r w:rsidRPr="006314A1">
              <w:rPr>
                <w:color w:val="000000"/>
                <w:lang w:val="en-GB"/>
              </w:rPr>
              <w:t>Corangamite</w:t>
            </w:r>
            <w:proofErr w:type="spellEnd"/>
            <w:r w:rsidRPr="006314A1">
              <w:rPr>
                <w:color w:val="000000"/>
                <w:lang w:val="en-GB"/>
              </w:rPr>
              <w:t xml:space="preserve"> shires. Establishment of a seed production area and re-introduction program will improve the trajectory of 17 threatened and culturally significant species increasing population numbers and the overall quality of the sites.</w:t>
            </w:r>
          </w:p>
        </w:tc>
        <w:tc>
          <w:tcPr>
            <w:tcW w:w="687" w:type="pct"/>
          </w:tcPr>
          <w:p w14:paraId="4F817418" w14:textId="77777777" w:rsidR="006314A1" w:rsidRPr="006314A1" w:rsidRDefault="006314A1" w:rsidP="00A816CB">
            <w:pPr>
              <w:rPr>
                <w:color w:val="000000"/>
                <w:lang w:val="en-GB"/>
              </w:rPr>
            </w:pPr>
            <w:r w:rsidRPr="006314A1">
              <w:rPr>
                <w:color w:val="000000"/>
                <w:lang w:val="en-GB"/>
              </w:rPr>
              <w:t xml:space="preserve"> $250,250 </w:t>
            </w:r>
          </w:p>
        </w:tc>
      </w:tr>
      <w:tr w:rsidR="006314A1" w:rsidRPr="006314A1" w14:paraId="539EFE0E" w14:textId="77777777" w:rsidTr="00A816CB">
        <w:trPr>
          <w:trHeight w:val="60"/>
        </w:trPr>
        <w:tc>
          <w:tcPr>
            <w:tcW w:w="875" w:type="pct"/>
          </w:tcPr>
          <w:p w14:paraId="6AE2AE0B" w14:textId="77777777" w:rsidR="006314A1" w:rsidRPr="00A816CB" w:rsidRDefault="006314A1" w:rsidP="00A816CB">
            <w:pPr>
              <w:rPr>
                <w:b/>
                <w:bCs/>
                <w:color w:val="000000"/>
                <w:lang w:val="en-GB"/>
              </w:rPr>
            </w:pPr>
            <w:r w:rsidRPr="00A816CB">
              <w:rPr>
                <w:b/>
                <w:bCs/>
                <w:color w:val="000000"/>
                <w:lang w:val="en-GB"/>
              </w:rPr>
              <w:lastRenderedPageBreak/>
              <w:t>Glenelg Hopkins Catchment Management Authority</w:t>
            </w:r>
          </w:p>
        </w:tc>
        <w:tc>
          <w:tcPr>
            <w:tcW w:w="969" w:type="pct"/>
          </w:tcPr>
          <w:p w14:paraId="153BCE0A" w14:textId="77777777" w:rsidR="006314A1" w:rsidRPr="006314A1" w:rsidRDefault="006314A1" w:rsidP="00A816CB">
            <w:pPr>
              <w:rPr>
                <w:color w:val="000000"/>
                <w:lang w:val="en-GB"/>
              </w:rPr>
            </w:pPr>
            <w:r w:rsidRPr="006314A1">
              <w:rPr>
                <w:color w:val="000000"/>
                <w:lang w:val="en-GB"/>
              </w:rPr>
              <w:t>Reversing decline of the critically endangered Southern Bent-wing Bat</w:t>
            </w:r>
          </w:p>
        </w:tc>
        <w:tc>
          <w:tcPr>
            <w:tcW w:w="2469" w:type="pct"/>
          </w:tcPr>
          <w:p w14:paraId="325C1ACB" w14:textId="77777777" w:rsidR="006314A1" w:rsidRPr="006314A1" w:rsidRDefault="006314A1" w:rsidP="00A816CB">
            <w:pPr>
              <w:rPr>
                <w:color w:val="000000"/>
                <w:lang w:val="en-GB"/>
              </w:rPr>
            </w:pPr>
            <w:r w:rsidRPr="006314A1">
              <w:rPr>
                <w:color w:val="000000"/>
                <w:lang w:val="en-GB"/>
              </w:rPr>
              <w:t>The project will reverse the decline in critically endangered species in the Portland area. The focus will be on improving 375-hectares of Southern Bent-Wing Bat (Critically Endangered) foraging habitat and other direct species interventions. The project will protect and improve high biodiversity remnants and the habitat of other critically endangered species.</w:t>
            </w:r>
          </w:p>
        </w:tc>
        <w:tc>
          <w:tcPr>
            <w:tcW w:w="687" w:type="pct"/>
          </w:tcPr>
          <w:p w14:paraId="127CAA53" w14:textId="77777777" w:rsidR="006314A1" w:rsidRPr="006314A1" w:rsidRDefault="006314A1" w:rsidP="00A816CB">
            <w:pPr>
              <w:rPr>
                <w:color w:val="000000"/>
                <w:lang w:val="en-GB"/>
              </w:rPr>
            </w:pPr>
            <w:r w:rsidRPr="006314A1">
              <w:rPr>
                <w:color w:val="000000"/>
                <w:lang w:val="en-GB"/>
              </w:rPr>
              <w:t xml:space="preserve"> $368,500 </w:t>
            </w:r>
          </w:p>
        </w:tc>
      </w:tr>
      <w:tr w:rsidR="006314A1" w:rsidRPr="006314A1" w14:paraId="1EBFFA8F" w14:textId="77777777" w:rsidTr="00A816CB">
        <w:trPr>
          <w:trHeight w:val="60"/>
        </w:trPr>
        <w:tc>
          <w:tcPr>
            <w:tcW w:w="875" w:type="pct"/>
          </w:tcPr>
          <w:p w14:paraId="15853901" w14:textId="77777777" w:rsidR="006314A1" w:rsidRPr="00A816CB" w:rsidRDefault="006314A1" w:rsidP="00A816CB">
            <w:pPr>
              <w:rPr>
                <w:b/>
                <w:bCs/>
                <w:color w:val="000000"/>
                <w:lang w:val="en-GB"/>
              </w:rPr>
            </w:pPr>
            <w:r w:rsidRPr="00A816CB">
              <w:rPr>
                <w:b/>
                <w:bCs/>
                <w:color w:val="000000"/>
                <w:lang w:val="en-GB"/>
              </w:rPr>
              <w:t>North Central Catchment Management Authority</w:t>
            </w:r>
          </w:p>
        </w:tc>
        <w:tc>
          <w:tcPr>
            <w:tcW w:w="969" w:type="pct"/>
          </w:tcPr>
          <w:p w14:paraId="32E88DA4" w14:textId="77777777" w:rsidR="006314A1" w:rsidRPr="006314A1" w:rsidRDefault="006314A1" w:rsidP="00A816CB">
            <w:pPr>
              <w:rPr>
                <w:color w:val="000000"/>
                <w:lang w:val="en-GB"/>
              </w:rPr>
            </w:pPr>
            <w:r w:rsidRPr="006314A1">
              <w:rPr>
                <w:color w:val="000000"/>
                <w:lang w:val="en-GB"/>
              </w:rPr>
              <w:t>Small Fish, Big Impact: Securing Four Threatened Wetland Fish in Northern Vic</w:t>
            </w:r>
          </w:p>
        </w:tc>
        <w:tc>
          <w:tcPr>
            <w:tcW w:w="2469" w:type="pct"/>
          </w:tcPr>
          <w:p w14:paraId="1E8EA1D9" w14:textId="77777777" w:rsidR="006314A1" w:rsidRPr="006314A1" w:rsidRDefault="006314A1" w:rsidP="00A816CB">
            <w:pPr>
              <w:rPr>
                <w:color w:val="000000"/>
                <w:lang w:val="en-GB"/>
              </w:rPr>
            </w:pPr>
            <w:r w:rsidRPr="006314A1">
              <w:rPr>
                <w:color w:val="000000"/>
                <w:lang w:val="en-GB"/>
              </w:rPr>
              <w:t xml:space="preserve">The project will reintroduce Olive </w:t>
            </w:r>
            <w:proofErr w:type="spellStart"/>
            <w:r w:rsidRPr="006314A1">
              <w:rPr>
                <w:color w:val="000000"/>
                <w:lang w:val="en-GB"/>
              </w:rPr>
              <w:t>Perchlet</w:t>
            </w:r>
            <w:proofErr w:type="spellEnd"/>
            <w:r w:rsidRPr="006314A1">
              <w:rPr>
                <w:color w:val="000000"/>
                <w:lang w:val="en-GB"/>
              </w:rPr>
              <w:t xml:space="preserve"> (FFG extinct) into Northwest Victoria; double the number of known populations of EPBC Critically Endangered flat-headed galaxias in Northeast Victoria; undertake habitat restoration, conservation stocking, and translocations of Southern Pygmy Perch (Vulnerable) and Southern Purple Spotted </w:t>
            </w:r>
            <w:proofErr w:type="spellStart"/>
            <w:r w:rsidRPr="006314A1">
              <w:rPr>
                <w:color w:val="000000"/>
                <w:lang w:val="en-GB"/>
              </w:rPr>
              <w:t>Gudgeon</w:t>
            </w:r>
            <w:proofErr w:type="spellEnd"/>
            <w:r w:rsidRPr="006314A1">
              <w:rPr>
                <w:color w:val="000000"/>
                <w:lang w:val="en-GB"/>
              </w:rPr>
              <w:t xml:space="preserve"> (Critically Endangered); and undertake research to improve species reintroductions. </w:t>
            </w:r>
          </w:p>
        </w:tc>
        <w:tc>
          <w:tcPr>
            <w:tcW w:w="687" w:type="pct"/>
          </w:tcPr>
          <w:p w14:paraId="60E3D06E" w14:textId="77777777" w:rsidR="006314A1" w:rsidRPr="006314A1" w:rsidRDefault="006314A1" w:rsidP="00A816CB">
            <w:pPr>
              <w:rPr>
                <w:color w:val="000000"/>
                <w:lang w:val="en-GB"/>
              </w:rPr>
            </w:pPr>
            <w:r w:rsidRPr="006314A1">
              <w:rPr>
                <w:color w:val="000000"/>
                <w:lang w:val="en-GB"/>
              </w:rPr>
              <w:t xml:space="preserve"> $173,250 </w:t>
            </w:r>
          </w:p>
        </w:tc>
      </w:tr>
      <w:tr w:rsidR="006314A1" w:rsidRPr="006314A1" w14:paraId="56C584D2" w14:textId="77777777" w:rsidTr="00A816CB">
        <w:trPr>
          <w:trHeight w:val="60"/>
        </w:trPr>
        <w:tc>
          <w:tcPr>
            <w:tcW w:w="875" w:type="pct"/>
          </w:tcPr>
          <w:p w14:paraId="45FBF752" w14:textId="77777777" w:rsidR="006314A1" w:rsidRPr="00A816CB" w:rsidRDefault="006314A1" w:rsidP="00A816CB">
            <w:pPr>
              <w:rPr>
                <w:b/>
                <w:bCs/>
                <w:color w:val="000000"/>
                <w:lang w:val="en-GB"/>
              </w:rPr>
            </w:pPr>
            <w:proofErr w:type="gramStart"/>
            <w:r w:rsidRPr="00A816CB">
              <w:rPr>
                <w:b/>
                <w:bCs/>
                <w:color w:val="000000"/>
                <w:lang w:val="en-GB"/>
              </w:rPr>
              <w:t>North East</w:t>
            </w:r>
            <w:proofErr w:type="gramEnd"/>
            <w:r w:rsidRPr="00A816CB">
              <w:rPr>
                <w:b/>
                <w:bCs/>
                <w:color w:val="000000"/>
                <w:lang w:val="en-GB"/>
              </w:rPr>
              <w:t xml:space="preserve"> Catchment Management Authority</w:t>
            </w:r>
          </w:p>
        </w:tc>
        <w:tc>
          <w:tcPr>
            <w:tcW w:w="969" w:type="pct"/>
          </w:tcPr>
          <w:p w14:paraId="6E4BE78B" w14:textId="77777777" w:rsidR="006314A1" w:rsidRPr="006314A1" w:rsidRDefault="006314A1" w:rsidP="00A816CB">
            <w:pPr>
              <w:rPr>
                <w:color w:val="000000"/>
                <w:lang w:val="en-GB"/>
              </w:rPr>
            </w:pPr>
            <w:r w:rsidRPr="006314A1">
              <w:rPr>
                <w:color w:val="000000"/>
                <w:lang w:val="en-GB"/>
              </w:rPr>
              <w:t>Bringing back the Maccas to Livingstone Creek</w:t>
            </w:r>
          </w:p>
        </w:tc>
        <w:tc>
          <w:tcPr>
            <w:tcW w:w="2469" w:type="pct"/>
          </w:tcPr>
          <w:p w14:paraId="70FEA8C5" w14:textId="77777777" w:rsidR="006314A1" w:rsidRPr="006314A1" w:rsidRDefault="006314A1" w:rsidP="00A816CB">
            <w:pPr>
              <w:rPr>
                <w:color w:val="000000"/>
                <w:lang w:val="en-GB"/>
              </w:rPr>
            </w:pPr>
            <w:r w:rsidRPr="006314A1">
              <w:rPr>
                <w:color w:val="000000"/>
                <w:lang w:val="en-GB"/>
              </w:rPr>
              <w:t>This project will restore habitat for the endangered Macquarie Perch (“Maccas”), a large-bodied native fish within the Murray Darling Basin. Habitat restoration will support the long-term resilience of the species by creating conditions suitable for both spawning and the survival of newly recruited fish. The project will also support selective harvesting of adult broodfish for captive breeding efforts and surveying to better understand the population of Maccas.</w:t>
            </w:r>
          </w:p>
        </w:tc>
        <w:tc>
          <w:tcPr>
            <w:tcW w:w="687" w:type="pct"/>
          </w:tcPr>
          <w:p w14:paraId="749D6F58" w14:textId="77777777" w:rsidR="006314A1" w:rsidRPr="006314A1" w:rsidRDefault="006314A1" w:rsidP="00A816CB">
            <w:pPr>
              <w:rPr>
                <w:color w:val="000000"/>
                <w:lang w:val="en-GB"/>
              </w:rPr>
            </w:pPr>
            <w:r w:rsidRPr="006314A1">
              <w:rPr>
                <w:color w:val="000000"/>
                <w:lang w:val="en-GB"/>
              </w:rPr>
              <w:t xml:space="preserve"> $529,073 </w:t>
            </w:r>
          </w:p>
        </w:tc>
      </w:tr>
      <w:tr w:rsidR="006314A1" w:rsidRPr="006314A1" w14:paraId="51E02BEB" w14:textId="77777777" w:rsidTr="00A816CB">
        <w:trPr>
          <w:trHeight w:val="60"/>
        </w:trPr>
        <w:tc>
          <w:tcPr>
            <w:tcW w:w="875" w:type="pct"/>
          </w:tcPr>
          <w:p w14:paraId="72853DE2" w14:textId="77777777" w:rsidR="006314A1" w:rsidRPr="00A816CB" w:rsidRDefault="006314A1" w:rsidP="00A816CB">
            <w:pPr>
              <w:rPr>
                <w:b/>
                <w:bCs/>
                <w:color w:val="000000"/>
                <w:lang w:val="en-GB"/>
              </w:rPr>
            </w:pPr>
            <w:r w:rsidRPr="00A816CB">
              <w:rPr>
                <w:b/>
                <w:bCs/>
                <w:color w:val="000000"/>
                <w:lang w:val="en-GB"/>
              </w:rPr>
              <w:t>WILD RESEARCH PTY LTD (</w:t>
            </w:r>
            <w:proofErr w:type="spellStart"/>
            <w:r w:rsidRPr="00A816CB">
              <w:rPr>
                <w:b/>
                <w:bCs/>
                <w:color w:val="000000"/>
                <w:lang w:val="en-GB"/>
              </w:rPr>
              <w:t>auspiced</w:t>
            </w:r>
            <w:proofErr w:type="spellEnd"/>
            <w:r w:rsidRPr="00A816CB">
              <w:rPr>
                <w:b/>
                <w:bCs/>
                <w:color w:val="000000"/>
                <w:lang w:val="en-GB"/>
              </w:rPr>
              <w:t xml:space="preserve"> by Goulburn Broken CMA) </w:t>
            </w:r>
          </w:p>
        </w:tc>
        <w:tc>
          <w:tcPr>
            <w:tcW w:w="969" w:type="pct"/>
          </w:tcPr>
          <w:p w14:paraId="7CA3FFE2" w14:textId="77777777" w:rsidR="006314A1" w:rsidRPr="006314A1" w:rsidRDefault="006314A1" w:rsidP="00A816CB">
            <w:pPr>
              <w:rPr>
                <w:color w:val="000000"/>
                <w:lang w:val="en-GB"/>
              </w:rPr>
            </w:pPr>
            <w:r w:rsidRPr="006314A1">
              <w:rPr>
                <w:color w:val="000000"/>
                <w:lang w:val="en-GB"/>
              </w:rPr>
              <w:t>Securing Spotted Tree Frogs and co-occurring native freshwater fauna</w:t>
            </w:r>
          </w:p>
        </w:tc>
        <w:tc>
          <w:tcPr>
            <w:tcW w:w="2469" w:type="pct"/>
          </w:tcPr>
          <w:p w14:paraId="3A9C79D0" w14:textId="77777777" w:rsidR="006314A1" w:rsidRPr="006314A1" w:rsidRDefault="006314A1" w:rsidP="00A816CB">
            <w:pPr>
              <w:rPr>
                <w:color w:val="000000"/>
                <w:lang w:val="en-GB"/>
              </w:rPr>
            </w:pPr>
            <w:r w:rsidRPr="006314A1">
              <w:rPr>
                <w:color w:val="000000"/>
                <w:lang w:val="en-GB"/>
              </w:rPr>
              <w:t xml:space="preserve">This project will create </w:t>
            </w:r>
            <w:proofErr w:type="gramStart"/>
            <w:r w:rsidRPr="006314A1">
              <w:rPr>
                <w:color w:val="000000"/>
                <w:lang w:val="en-GB"/>
              </w:rPr>
              <w:t>a safe haven</w:t>
            </w:r>
            <w:proofErr w:type="gramEnd"/>
            <w:r w:rsidRPr="006314A1">
              <w:rPr>
                <w:color w:val="000000"/>
                <w:lang w:val="en-GB"/>
              </w:rPr>
              <w:t xml:space="preserve"> for the Spotted Tree Frog and other co-occurring native freshwater fauna from non-native predatory fish. It will also help to establish a Spotted Tree Frog captive conservation breeding program that can support future reintroduction and population augmentation recovery activities for the species.</w:t>
            </w:r>
          </w:p>
        </w:tc>
        <w:tc>
          <w:tcPr>
            <w:tcW w:w="687" w:type="pct"/>
          </w:tcPr>
          <w:p w14:paraId="1FF9EC04" w14:textId="77777777" w:rsidR="006314A1" w:rsidRPr="006314A1" w:rsidRDefault="006314A1" w:rsidP="00A816CB">
            <w:pPr>
              <w:rPr>
                <w:color w:val="000000"/>
                <w:lang w:val="en-GB"/>
              </w:rPr>
            </w:pPr>
            <w:r w:rsidRPr="006314A1">
              <w:rPr>
                <w:color w:val="000000"/>
                <w:lang w:val="en-GB"/>
              </w:rPr>
              <w:t xml:space="preserve"> $235,950 </w:t>
            </w:r>
          </w:p>
        </w:tc>
      </w:tr>
      <w:tr w:rsidR="006314A1" w:rsidRPr="006314A1" w14:paraId="42A5EE98" w14:textId="77777777" w:rsidTr="00A816CB">
        <w:trPr>
          <w:trHeight w:val="60"/>
        </w:trPr>
        <w:tc>
          <w:tcPr>
            <w:tcW w:w="875" w:type="pct"/>
          </w:tcPr>
          <w:p w14:paraId="2001C7BD" w14:textId="77777777" w:rsidR="006314A1" w:rsidRPr="00A816CB" w:rsidRDefault="006314A1" w:rsidP="00A816CB">
            <w:pPr>
              <w:rPr>
                <w:b/>
                <w:bCs/>
                <w:color w:val="000000"/>
                <w:lang w:val="en-GB"/>
              </w:rPr>
            </w:pPr>
            <w:r w:rsidRPr="00A816CB">
              <w:rPr>
                <w:b/>
                <w:bCs/>
                <w:color w:val="000000"/>
                <w:lang w:val="en-GB"/>
              </w:rPr>
              <w:t>Melbourne University</w:t>
            </w:r>
          </w:p>
        </w:tc>
        <w:tc>
          <w:tcPr>
            <w:tcW w:w="969" w:type="pct"/>
          </w:tcPr>
          <w:p w14:paraId="7F5870AD" w14:textId="77777777" w:rsidR="006314A1" w:rsidRPr="006314A1" w:rsidRDefault="006314A1" w:rsidP="00A816CB">
            <w:pPr>
              <w:rPr>
                <w:color w:val="000000"/>
                <w:lang w:val="en-GB"/>
              </w:rPr>
            </w:pPr>
            <w:r w:rsidRPr="006314A1">
              <w:rPr>
                <w:color w:val="000000"/>
                <w:lang w:val="en-GB"/>
              </w:rPr>
              <w:t>Restoring golden kelp forests on rocky reefs in Port Phillip Bay</w:t>
            </w:r>
          </w:p>
        </w:tc>
        <w:tc>
          <w:tcPr>
            <w:tcW w:w="2469" w:type="pct"/>
          </w:tcPr>
          <w:p w14:paraId="7EE7A6F0" w14:textId="77777777" w:rsidR="006314A1" w:rsidRPr="006314A1" w:rsidRDefault="006314A1" w:rsidP="00A816CB">
            <w:pPr>
              <w:rPr>
                <w:color w:val="000000"/>
                <w:lang w:val="en-GB"/>
              </w:rPr>
            </w:pPr>
            <w:r w:rsidRPr="006314A1">
              <w:rPr>
                <w:color w:val="000000"/>
                <w:spacing w:val="-2"/>
                <w:lang w:val="en-GB"/>
              </w:rPr>
              <w:t>Funding is to support a project aiming to address the expansion of urchin barrens, resulting from overgrazing of seaweed by urchins in Port Phillip Bay in recent years. This will be delivered by restoring golden kelp forests on rocky reefs in the bay. This will be accomplished by upscaling kelp forest restoration activities through five funded objectives.</w:t>
            </w:r>
          </w:p>
        </w:tc>
        <w:tc>
          <w:tcPr>
            <w:tcW w:w="687" w:type="pct"/>
          </w:tcPr>
          <w:p w14:paraId="17FC3C67" w14:textId="77777777" w:rsidR="006314A1" w:rsidRPr="006314A1" w:rsidRDefault="006314A1" w:rsidP="00A816CB">
            <w:pPr>
              <w:rPr>
                <w:color w:val="000000"/>
                <w:lang w:val="en-GB"/>
              </w:rPr>
            </w:pPr>
            <w:r w:rsidRPr="006314A1">
              <w:rPr>
                <w:color w:val="000000"/>
                <w:lang w:val="en-GB"/>
              </w:rPr>
              <w:t xml:space="preserve"> $473,230</w:t>
            </w:r>
          </w:p>
        </w:tc>
      </w:tr>
      <w:tr w:rsidR="006314A1" w:rsidRPr="006314A1" w14:paraId="3DBDA946" w14:textId="77777777" w:rsidTr="00A816CB">
        <w:trPr>
          <w:trHeight w:val="60"/>
        </w:trPr>
        <w:tc>
          <w:tcPr>
            <w:tcW w:w="875" w:type="pct"/>
          </w:tcPr>
          <w:p w14:paraId="72BF1961" w14:textId="77777777" w:rsidR="006314A1" w:rsidRPr="00A816CB" w:rsidRDefault="006314A1" w:rsidP="00A816CB">
            <w:pPr>
              <w:rPr>
                <w:b/>
                <w:bCs/>
                <w:color w:val="000000"/>
                <w:lang w:val="en-GB"/>
              </w:rPr>
            </w:pPr>
            <w:proofErr w:type="spellStart"/>
            <w:r w:rsidRPr="00A816CB">
              <w:rPr>
                <w:b/>
                <w:bCs/>
                <w:color w:val="000000"/>
                <w:lang w:val="en-GB"/>
              </w:rPr>
              <w:t>Moogji</w:t>
            </w:r>
            <w:proofErr w:type="spellEnd"/>
            <w:r w:rsidRPr="00A816CB">
              <w:rPr>
                <w:b/>
                <w:bCs/>
                <w:color w:val="000000"/>
                <w:lang w:val="en-GB"/>
              </w:rPr>
              <w:t xml:space="preserve"> Aboriginal Council East Gippsland Inc</w:t>
            </w:r>
          </w:p>
        </w:tc>
        <w:tc>
          <w:tcPr>
            <w:tcW w:w="969" w:type="pct"/>
          </w:tcPr>
          <w:p w14:paraId="283D881D" w14:textId="77777777" w:rsidR="006314A1" w:rsidRPr="006314A1" w:rsidRDefault="006314A1" w:rsidP="00A816CB">
            <w:pPr>
              <w:rPr>
                <w:color w:val="000000"/>
                <w:lang w:val="en-GB"/>
              </w:rPr>
            </w:pPr>
            <w:r w:rsidRPr="006314A1">
              <w:rPr>
                <w:color w:val="000000"/>
                <w:lang w:val="en-GB"/>
              </w:rPr>
              <w:t xml:space="preserve">Lower Snowy River </w:t>
            </w:r>
            <w:proofErr w:type="spellStart"/>
            <w:r w:rsidRPr="006314A1">
              <w:rPr>
                <w:color w:val="000000"/>
                <w:lang w:val="en-GB"/>
              </w:rPr>
              <w:t>Symplocos</w:t>
            </w:r>
            <w:proofErr w:type="spellEnd"/>
            <w:r w:rsidRPr="006314A1">
              <w:rPr>
                <w:color w:val="000000"/>
                <w:lang w:val="en-GB"/>
              </w:rPr>
              <w:t xml:space="preserve"> Protection and Reintroduction</w:t>
            </w:r>
          </w:p>
        </w:tc>
        <w:tc>
          <w:tcPr>
            <w:tcW w:w="2469" w:type="pct"/>
          </w:tcPr>
          <w:p w14:paraId="5B9B8D56" w14:textId="77777777" w:rsidR="006314A1" w:rsidRPr="006314A1" w:rsidRDefault="006314A1" w:rsidP="00A816CB">
            <w:pPr>
              <w:rPr>
                <w:color w:val="000000"/>
                <w:lang w:val="en-GB"/>
              </w:rPr>
            </w:pPr>
            <w:r w:rsidRPr="006314A1">
              <w:rPr>
                <w:color w:val="000000"/>
                <w:lang w:val="en-GB"/>
              </w:rPr>
              <w:t xml:space="preserve">This project will protect known locations of </w:t>
            </w:r>
            <w:proofErr w:type="spellStart"/>
            <w:r w:rsidRPr="006314A1">
              <w:rPr>
                <w:color w:val="000000"/>
                <w:lang w:val="en-GB"/>
              </w:rPr>
              <w:t>Symplocos</w:t>
            </w:r>
            <w:proofErr w:type="spellEnd"/>
            <w:r w:rsidRPr="006314A1">
              <w:rPr>
                <w:color w:val="000000"/>
                <w:lang w:val="en-GB"/>
              </w:rPr>
              <w:t xml:space="preserve"> </w:t>
            </w:r>
            <w:proofErr w:type="spellStart"/>
            <w:r w:rsidRPr="006314A1">
              <w:rPr>
                <w:color w:val="000000"/>
                <w:lang w:val="en-GB"/>
              </w:rPr>
              <w:t>thwaitesii</w:t>
            </w:r>
            <w:proofErr w:type="spellEnd"/>
            <w:r w:rsidRPr="006314A1">
              <w:rPr>
                <w:color w:val="000000"/>
                <w:lang w:val="en-GB"/>
              </w:rPr>
              <w:t xml:space="preserve"> (buff hazelwood) on the lower reaches of the Snowy River. This will be achieved through the protection measures such as deer fencing and weed removal. Work will be carried out to commence searching for seed and take cuttings from known populations and commence propagation to relocate into fire effected areas.</w:t>
            </w:r>
          </w:p>
        </w:tc>
        <w:tc>
          <w:tcPr>
            <w:tcW w:w="687" w:type="pct"/>
          </w:tcPr>
          <w:p w14:paraId="7989FD0C" w14:textId="77777777" w:rsidR="006314A1" w:rsidRPr="006314A1" w:rsidRDefault="006314A1" w:rsidP="00A816CB">
            <w:pPr>
              <w:rPr>
                <w:color w:val="000000"/>
                <w:lang w:val="en-GB"/>
              </w:rPr>
            </w:pPr>
            <w:r w:rsidRPr="006314A1">
              <w:rPr>
                <w:color w:val="000000"/>
                <w:lang w:val="en-GB"/>
              </w:rPr>
              <w:t xml:space="preserve"> $5,000 </w:t>
            </w:r>
          </w:p>
        </w:tc>
      </w:tr>
      <w:tr w:rsidR="006314A1" w:rsidRPr="006314A1" w14:paraId="7450D46A" w14:textId="77777777" w:rsidTr="00A816CB">
        <w:trPr>
          <w:trHeight w:val="60"/>
        </w:trPr>
        <w:tc>
          <w:tcPr>
            <w:tcW w:w="875" w:type="pct"/>
          </w:tcPr>
          <w:p w14:paraId="3013BC45" w14:textId="77777777" w:rsidR="006314A1" w:rsidRPr="00A816CB" w:rsidRDefault="006314A1" w:rsidP="00A816CB">
            <w:pPr>
              <w:rPr>
                <w:b/>
                <w:bCs/>
                <w:color w:val="000000"/>
                <w:lang w:val="en-GB"/>
              </w:rPr>
            </w:pPr>
            <w:r w:rsidRPr="00A816CB">
              <w:rPr>
                <w:b/>
                <w:bCs/>
                <w:color w:val="000000"/>
                <w:lang w:val="en-GB"/>
              </w:rPr>
              <w:t xml:space="preserve">Mornington Peninsula and Western Port </w:t>
            </w:r>
            <w:r w:rsidRPr="00A816CB">
              <w:rPr>
                <w:b/>
                <w:bCs/>
                <w:color w:val="000000"/>
                <w:lang w:val="en-GB"/>
              </w:rPr>
              <w:lastRenderedPageBreak/>
              <w:t>Biosphere Reserve Foundation Ltd</w:t>
            </w:r>
          </w:p>
        </w:tc>
        <w:tc>
          <w:tcPr>
            <w:tcW w:w="969" w:type="pct"/>
          </w:tcPr>
          <w:p w14:paraId="002A74BE" w14:textId="77777777" w:rsidR="006314A1" w:rsidRPr="006314A1" w:rsidRDefault="006314A1" w:rsidP="00A816CB">
            <w:pPr>
              <w:rPr>
                <w:color w:val="000000"/>
                <w:lang w:val="en-GB"/>
              </w:rPr>
            </w:pPr>
            <w:r w:rsidRPr="006314A1">
              <w:rPr>
                <w:color w:val="000000"/>
                <w:lang w:val="en-GB"/>
              </w:rPr>
              <w:lastRenderedPageBreak/>
              <w:t>Western Port Blue Carbon Planning Project</w:t>
            </w:r>
          </w:p>
        </w:tc>
        <w:tc>
          <w:tcPr>
            <w:tcW w:w="2469" w:type="pct"/>
          </w:tcPr>
          <w:p w14:paraId="77CD500C" w14:textId="77777777" w:rsidR="006314A1" w:rsidRPr="006314A1" w:rsidRDefault="006314A1" w:rsidP="00A816CB">
            <w:pPr>
              <w:rPr>
                <w:color w:val="000000"/>
                <w:lang w:val="en-GB"/>
              </w:rPr>
            </w:pPr>
            <w:r w:rsidRPr="006314A1">
              <w:rPr>
                <w:color w:val="000000"/>
                <w:lang w:val="en-GB"/>
              </w:rPr>
              <w:t xml:space="preserve">The funding will be used to design, plan, and prioritise on-ground works. Partnering with Mornington Peninsula and Western Port </w:t>
            </w:r>
            <w:r w:rsidRPr="006314A1">
              <w:rPr>
                <w:color w:val="000000"/>
                <w:lang w:val="en-GB"/>
              </w:rPr>
              <w:lastRenderedPageBreak/>
              <w:t xml:space="preserve">Biosphere Reserve Foundation </w:t>
            </w:r>
            <w:proofErr w:type="gramStart"/>
            <w:r w:rsidRPr="006314A1">
              <w:rPr>
                <w:color w:val="000000"/>
                <w:lang w:val="en-GB"/>
              </w:rPr>
              <w:t>Ltd ,</w:t>
            </w:r>
            <w:proofErr w:type="gramEnd"/>
            <w:r w:rsidRPr="006314A1">
              <w:rPr>
                <w:color w:val="000000"/>
                <w:lang w:val="en-GB"/>
              </w:rPr>
              <w:t xml:space="preserve"> the project will build on research already undertaken along Victoria’s coastline to identify how future ecosystem management could optimise carbon sequestration (capture) and storage.</w:t>
            </w:r>
          </w:p>
        </w:tc>
        <w:tc>
          <w:tcPr>
            <w:tcW w:w="687" w:type="pct"/>
          </w:tcPr>
          <w:p w14:paraId="1A84D0F4" w14:textId="77777777" w:rsidR="006314A1" w:rsidRPr="006314A1" w:rsidRDefault="006314A1" w:rsidP="00A816CB">
            <w:pPr>
              <w:rPr>
                <w:color w:val="000000"/>
                <w:lang w:val="en-GB"/>
              </w:rPr>
            </w:pPr>
            <w:r w:rsidRPr="006314A1">
              <w:rPr>
                <w:color w:val="000000"/>
                <w:lang w:val="en-GB"/>
              </w:rPr>
              <w:lastRenderedPageBreak/>
              <w:t xml:space="preserve"> $450,000</w:t>
            </w:r>
          </w:p>
        </w:tc>
      </w:tr>
      <w:tr w:rsidR="006314A1" w:rsidRPr="006314A1" w14:paraId="5A8C08CF" w14:textId="77777777" w:rsidTr="00A816CB">
        <w:trPr>
          <w:trHeight w:val="60"/>
        </w:trPr>
        <w:tc>
          <w:tcPr>
            <w:tcW w:w="875" w:type="pct"/>
          </w:tcPr>
          <w:p w14:paraId="5BF1D40D" w14:textId="77777777" w:rsidR="006314A1" w:rsidRPr="00A816CB" w:rsidRDefault="006314A1" w:rsidP="00A816CB">
            <w:pPr>
              <w:rPr>
                <w:b/>
                <w:bCs/>
                <w:color w:val="000000"/>
                <w:lang w:val="en-GB"/>
              </w:rPr>
            </w:pPr>
            <w:r w:rsidRPr="00A816CB">
              <w:rPr>
                <w:b/>
                <w:bCs/>
                <w:color w:val="000000"/>
                <w:lang w:val="en-GB"/>
              </w:rPr>
              <w:t>Wetland Revival Trust</w:t>
            </w:r>
          </w:p>
        </w:tc>
        <w:tc>
          <w:tcPr>
            <w:tcW w:w="969" w:type="pct"/>
          </w:tcPr>
          <w:p w14:paraId="6760E624" w14:textId="77777777" w:rsidR="006314A1" w:rsidRPr="006314A1" w:rsidRDefault="006314A1" w:rsidP="00A816CB">
            <w:pPr>
              <w:rPr>
                <w:color w:val="000000"/>
                <w:lang w:val="en-GB"/>
              </w:rPr>
            </w:pPr>
            <w:r w:rsidRPr="006314A1">
              <w:rPr>
                <w:color w:val="000000"/>
                <w:lang w:val="en-GB"/>
              </w:rPr>
              <w:t>Drought-proofing threatened species on the Lower Loddon floodplain at Wirra-lo</w:t>
            </w:r>
          </w:p>
        </w:tc>
        <w:tc>
          <w:tcPr>
            <w:tcW w:w="2469" w:type="pct"/>
          </w:tcPr>
          <w:p w14:paraId="0B69D0BE" w14:textId="77777777" w:rsidR="006314A1" w:rsidRPr="006314A1" w:rsidRDefault="006314A1" w:rsidP="00A816CB">
            <w:pPr>
              <w:rPr>
                <w:color w:val="000000"/>
                <w:lang w:val="en-GB"/>
              </w:rPr>
            </w:pPr>
            <w:r w:rsidRPr="006314A1">
              <w:rPr>
                <w:color w:val="000000"/>
                <w:lang w:val="en-GB"/>
              </w:rPr>
              <w:t xml:space="preserve">The project will involve securing ownership of a 180-hectare property called “Wirra-Lo” at </w:t>
            </w:r>
            <w:proofErr w:type="spellStart"/>
            <w:r w:rsidRPr="006314A1">
              <w:rPr>
                <w:color w:val="000000"/>
                <w:lang w:val="en-GB"/>
              </w:rPr>
              <w:t>Murrabit</w:t>
            </w:r>
            <w:proofErr w:type="spellEnd"/>
            <w:r w:rsidRPr="006314A1">
              <w:rPr>
                <w:color w:val="000000"/>
                <w:lang w:val="en-GB"/>
              </w:rPr>
              <w:t xml:space="preserve"> West in Northern Victoria. The project will involve ecological restoration, including weed and pest predator control, </w:t>
            </w:r>
            <w:proofErr w:type="gramStart"/>
            <w:r w:rsidRPr="006314A1">
              <w:rPr>
                <w:color w:val="000000"/>
                <w:lang w:val="en-GB"/>
              </w:rPr>
              <w:t>revegetation</w:t>
            </w:r>
            <w:proofErr w:type="gramEnd"/>
            <w:r w:rsidRPr="006314A1">
              <w:rPr>
                <w:color w:val="000000"/>
                <w:lang w:val="en-GB"/>
              </w:rPr>
              <w:t xml:space="preserve"> and restoration of hydrology to create and protect essential habitat for FFG (Flora and Fauna Guarantee Act) listed species including, for example, the Growling Grass Frog (Vulnerable) and Southern Purple Spotted </w:t>
            </w:r>
            <w:proofErr w:type="spellStart"/>
            <w:r w:rsidRPr="006314A1">
              <w:rPr>
                <w:color w:val="000000"/>
                <w:lang w:val="en-GB"/>
              </w:rPr>
              <w:t>Gudgeon</w:t>
            </w:r>
            <w:proofErr w:type="spellEnd"/>
            <w:r w:rsidRPr="006314A1">
              <w:rPr>
                <w:color w:val="000000"/>
                <w:lang w:val="en-GB"/>
              </w:rPr>
              <w:t xml:space="preserve"> (Critically Endangered). This project will involve collaboration with Traditional Owners with the long-term vision of the Wetland Revival Trust to employ indigenous rangers to manage the site.</w:t>
            </w:r>
          </w:p>
        </w:tc>
        <w:tc>
          <w:tcPr>
            <w:tcW w:w="687" w:type="pct"/>
          </w:tcPr>
          <w:p w14:paraId="7579BE72" w14:textId="77777777" w:rsidR="006314A1" w:rsidRPr="006314A1" w:rsidRDefault="006314A1" w:rsidP="00A816CB">
            <w:pPr>
              <w:rPr>
                <w:color w:val="000000"/>
                <w:lang w:val="en-GB"/>
              </w:rPr>
            </w:pPr>
            <w:r w:rsidRPr="006314A1">
              <w:rPr>
                <w:color w:val="000000"/>
                <w:lang w:val="en-GB"/>
              </w:rPr>
              <w:t xml:space="preserve"> $380,050 </w:t>
            </w:r>
          </w:p>
        </w:tc>
      </w:tr>
      <w:tr w:rsidR="006314A1" w:rsidRPr="006314A1" w14:paraId="7C7CD4B4" w14:textId="77777777" w:rsidTr="00A816CB">
        <w:trPr>
          <w:trHeight w:val="60"/>
        </w:trPr>
        <w:tc>
          <w:tcPr>
            <w:tcW w:w="875" w:type="pct"/>
          </w:tcPr>
          <w:p w14:paraId="493ACE88" w14:textId="77777777" w:rsidR="006314A1" w:rsidRPr="00A816CB" w:rsidRDefault="006314A1" w:rsidP="00A816CB">
            <w:pPr>
              <w:rPr>
                <w:b/>
                <w:bCs/>
                <w:color w:val="000000"/>
                <w:lang w:val="en-GB"/>
              </w:rPr>
            </w:pPr>
            <w:r w:rsidRPr="00A816CB">
              <w:rPr>
                <w:b/>
                <w:bCs/>
                <w:color w:val="000000"/>
                <w:lang w:val="en-GB"/>
              </w:rPr>
              <w:t xml:space="preserve">Central Victorian </w:t>
            </w:r>
            <w:proofErr w:type="spellStart"/>
            <w:r w:rsidRPr="00A816CB">
              <w:rPr>
                <w:b/>
                <w:bCs/>
                <w:color w:val="000000"/>
                <w:lang w:val="en-GB"/>
              </w:rPr>
              <w:t>Biolinks</w:t>
            </w:r>
            <w:proofErr w:type="spellEnd"/>
            <w:r w:rsidRPr="00A816CB">
              <w:rPr>
                <w:b/>
                <w:bCs/>
                <w:color w:val="000000"/>
                <w:lang w:val="en-GB"/>
              </w:rPr>
              <w:t xml:space="preserve"> Alliance Inc</w:t>
            </w:r>
          </w:p>
        </w:tc>
        <w:tc>
          <w:tcPr>
            <w:tcW w:w="969" w:type="pct"/>
          </w:tcPr>
          <w:p w14:paraId="70120F5F" w14:textId="77777777" w:rsidR="006314A1" w:rsidRPr="006314A1" w:rsidRDefault="006314A1" w:rsidP="00A816CB">
            <w:pPr>
              <w:rPr>
                <w:color w:val="000000"/>
                <w:lang w:val="en-GB"/>
              </w:rPr>
            </w:pPr>
            <w:r w:rsidRPr="006314A1">
              <w:rPr>
                <w:color w:val="000000"/>
                <w:lang w:val="en-GB"/>
              </w:rPr>
              <w:t>Spring Plains Watershed Repair</w:t>
            </w:r>
          </w:p>
        </w:tc>
        <w:tc>
          <w:tcPr>
            <w:tcW w:w="2469" w:type="pct"/>
          </w:tcPr>
          <w:p w14:paraId="7FE492CA" w14:textId="77777777" w:rsidR="006314A1" w:rsidRPr="006314A1" w:rsidRDefault="006314A1" w:rsidP="00A816CB">
            <w:pPr>
              <w:rPr>
                <w:color w:val="000000"/>
                <w:lang w:val="en-GB"/>
              </w:rPr>
            </w:pPr>
            <w:r w:rsidRPr="006314A1">
              <w:rPr>
                <w:color w:val="000000"/>
                <w:lang w:val="en-GB"/>
              </w:rPr>
              <w:t>This is a demonstration project which will apply a combination of innovative ecological restoration techniques to a 138-hectare catchment that is a hot spot for the endangered Swift Parrot, to ‘re-set’ the damaged forest so that it can recover ecological health and better withstand the impacts of climate</w:t>
            </w:r>
            <w:r w:rsidRPr="006314A1">
              <w:rPr>
                <w:rFonts w:ascii="Cambria" w:hAnsi="Cambria" w:cs="Cambria"/>
                <w:color w:val="000000"/>
                <w:lang w:val="en-GB"/>
              </w:rPr>
              <w:t> </w:t>
            </w:r>
            <w:r w:rsidRPr="006314A1">
              <w:rPr>
                <w:color w:val="000000"/>
                <w:lang w:val="en-GB"/>
              </w:rPr>
              <w:t>change.</w:t>
            </w:r>
          </w:p>
        </w:tc>
        <w:tc>
          <w:tcPr>
            <w:tcW w:w="687" w:type="pct"/>
          </w:tcPr>
          <w:p w14:paraId="7EE04325" w14:textId="77777777" w:rsidR="006314A1" w:rsidRPr="006314A1" w:rsidRDefault="006314A1" w:rsidP="00A816CB">
            <w:pPr>
              <w:rPr>
                <w:color w:val="000000"/>
                <w:lang w:val="en-GB"/>
              </w:rPr>
            </w:pPr>
            <w:r w:rsidRPr="006314A1">
              <w:rPr>
                <w:color w:val="000000"/>
                <w:lang w:val="en-GB"/>
              </w:rPr>
              <w:t xml:space="preserve"> $72,600 </w:t>
            </w:r>
          </w:p>
        </w:tc>
      </w:tr>
      <w:tr w:rsidR="006314A1" w:rsidRPr="006314A1" w14:paraId="34317EBC" w14:textId="77777777" w:rsidTr="00A816CB">
        <w:trPr>
          <w:trHeight w:val="60"/>
        </w:trPr>
        <w:tc>
          <w:tcPr>
            <w:tcW w:w="875" w:type="pct"/>
          </w:tcPr>
          <w:p w14:paraId="5BF8FDBE" w14:textId="77777777" w:rsidR="006314A1" w:rsidRPr="00A816CB" w:rsidRDefault="006314A1" w:rsidP="00A816CB">
            <w:pPr>
              <w:rPr>
                <w:b/>
                <w:bCs/>
                <w:color w:val="000000"/>
                <w:lang w:val="en-GB"/>
              </w:rPr>
            </w:pPr>
            <w:r w:rsidRPr="00A816CB">
              <w:rPr>
                <w:b/>
                <w:bCs/>
                <w:color w:val="000000"/>
                <w:lang w:val="en-GB"/>
              </w:rPr>
              <w:t>Connecting Country (Mount Alexander Region) Inc.</w:t>
            </w:r>
          </w:p>
        </w:tc>
        <w:tc>
          <w:tcPr>
            <w:tcW w:w="969" w:type="pct"/>
          </w:tcPr>
          <w:p w14:paraId="7A2B41B4" w14:textId="77777777" w:rsidR="006314A1" w:rsidRPr="006314A1" w:rsidRDefault="006314A1" w:rsidP="00A816CB">
            <w:pPr>
              <w:rPr>
                <w:color w:val="000000"/>
                <w:lang w:val="en-GB"/>
              </w:rPr>
            </w:pPr>
            <w:r w:rsidRPr="006314A1">
              <w:rPr>
                <w:color w:val="000000"/>
                <w:lang w:val="en-GB"/>
              </w:rPr>
              <w:t>Habitat connectivity for phascogales in central Victoria</w:t>
            </w:r>
          </w:p>
        </w:tc>
        <w:tc>
          <w:tcPr>
            <w:tcW w:w="2469" w:type="pct"/>
          </w:tcPr>
          <w:p w14:paraId="688494DE" w14:textId="77777777" w:rsidR="006314A1" w:rsidRPr="006314A1" w:rsidRDefault="006314A1" w:rsidP="00A816CB">
            <w:pPr>
              <w:rPr>
                <w:color w:val="000000"/>
                <w:lang w:val="en-GB"/>
              </w:rPr>
            </w:pPr>
            <w:r w:rsidRPr="006314A1">
              <w:rPr>
                <w:color w:val="000000"/>
                <w:lang w:val="en-GB"/>
              </w:rPr>
              <w:t>The project supports Brush-Tailed Phascogale by creating and promoting habitat stepping-stones in a degraded landscape. Project will fence and revegetate 25x25 m blocks around large old trees, protecting potential nest sites and providing stepping-stones for habitat connectivity. An education event and volunteer nest box monitoring will also be delivered to engage community members.</w:t>
            </w:r>
          </w:p>
        </w:tc>
        <w:tc>
          <w:tcPr>
            <w:tcW w:w="687" w:type="pct"/>
          </w:tcPr>
          <w:p w14:paraId="414FF9DE" w14:textId="77777777" w:rsidR="006314A1" w:rsidRPr="006314A1" w:rsidRDefault="006314A1" w:rsidP="00A816CB">
            <w:pPr>
              <w:rPr>
                <w:color w:val="000000"/>
                <w:lang w:val="en-GB"/>
              </w:rPr>
            </w:pPr>
            <w:r w:rsidRPr="006314A1">
              <w:rPr>
                <w:color w:val="000000"/>
                <w:lang w:val="en-GB"/>
              </w:rPr>
              <w:t xml:space="preserve"> $61,600 </w:t>
            </w:r>
          </w:p>
        </w:tc>
      </w:tr>
      <w:tr w:rsidR="006314A1" w:rsidRPr="006314A1" w14:paraId="3CE0E6CB" w14:textId="77777777" w:rsidTr="00A816CB">
        <w:trPr>
          <w:trHeight w:val="60"/>
        </w:trPr>
        <w:tc>
          <w:tcPr>
            <w:tcW w:w="875" w:type="pct"/>
          </w:tcPr>
          <w:p w14:paraId="69D7B7E7" w14:textId="77777777" w:rsidR="006314A1" w:rsidRPr="00A816CB" w:rsidRDefault="006314A1" w:rsidP="00A816CB">
            <w:pPr>
              <w:rPr>
                <w:b/>
                <w:bCs/>
                <w:color w:val="000000"/>
                <w:lang w:val="en-GB"/>
              </w:rPr>
            </w:pPr>
            <w:r w:rsidRPr="00A816CB">
              <w:rPr>
                <w:b/>
                <w:bCs/>
                <w:color w:val="000000"/>
                <w:lang w:val="en-GB"/>
              </w:rPr>
              <w:t>Friends of Mallee Conservation</w:t>
            </w:r>
          </w:p>
        </w:tc>
        <w:tc>
          <w:tcPr>
            <w:tcW w:w="969" w:type="pct"/>
          </w:tcPr>
          <w:p w14:paraId="13B70F4F" w14:textId="77777777" w:rsidR="006314A1" w:rsidRPr="006314A1" w:rsidRDefault="006314A1" w:rsidP="00A816CB">
            <w:pPr>
              <w:rPr>
                <w:color w:val="000000"/>
                <w:lang w:val="en-GB"/>
              </w:rPr>
            </w:pPr>
            <w:r w:rsidRPr="006314A1">
              <w:rPr>
                <w:color w:val="000000"/>
                <w:lang w:val="en-GB"/>
              </w:rPr>
              <w:t>Repairing the past, Returning Semi-arid Woodlands</w:t>
            </w:r>
          </w:p>
        </w:tc>
        <w:tc>
          <w:tcPr>
            <w:tcW w:w="2469" w:type="pct"/>
          </w:tcPr>
          <w:p w14:paraId="70D2FCDF" w14:textId="77777777" w:rsidR="006314A1" w:rsidRPr="006314A1" w:rsidRDefault="006314A1" w:rsidP="00A816CB">
            <w:pPr>
              <w:rPr>
                <w:color w:val="000000"/>
                <w:lang w:val="en-GB"/>
              </w:rPr>
            </w:pPr>
            <w:r w:rsidRPr="006314A1">
              <w:rPr>
                <w:color w:val="000000"/>
                <w:lang w:val="en-GB"/>
              </w:rPr>
              <w:t xml:space="preserve">This project will involve landscape-scale revegetation of Semi-arid woodlands in North-west Victoria, and plantings of significant flora, largely missing from the Mallee landscape. The project will manage grazing pressure, control weeds, improve habitat for the Mildura </w:t>
            </w:r>
            <w:proofErr w:type="spellStart"/>
            <w:r w:rsidRPr="006314A1">
              <w:rPr>
                <w:color w:val="000000"/>
                <w:lang w:val="en-GB"/>
              </w:rPr>
              <w:t>Ogyris</w:t>
            </w:r>
            <w:proofErr w:type="spellEnd"/>
            <w:r w:rsidRPr="006314A1">
              <w:rPr>
                <w:color w:val="000000"/>
                <w:lang w:val="en-GB"/>
              </w:rPr>
              <w:t xml:space="preserve"> Butterfly (Endangered). Planning occurs together with First Peoples and propagation services provided at their Nursery.</w:t>
            </w:r>
          </w:p>
        </w:tc>
        <w:tc>
          <w:tcPr>
            <w:tcW w:w="687" w:type="pct"/>
          </w:tcPr>
          <w:p w14:paraId="693BF989" w14:textId="77777777" w:rsidR="006314A1" w:rsidRPr="006314A1" w:rsidRDefault="006314A1" w:rsidP="00A816CB">
            <w:pPr>
              <w:rPr>
                <w:color w:val="000000"/>
                <w:lang w:val="en-GB"/>
              </w:rPr>
            </w:pPr>
            <w:r w:rsidRPr="006314A1">
              <w:rPr>
                <w:color w:val="000000"/>
                <w:lang w:val="en-GB"/>
              </w:rPr>
              <w:t xml:space="preserve"> $27,000 </w:t>
            </w:r>
          </w:p>
        </w:tc>
      </w:tr>
      <w:tr w:rsidR="006314A1" w:rsidRPr="006314A1" w14:paraId="676DA737" w14:textId="77777777" w:rsidTr="00A816CB">
        <w:trPr>
          <w:trHeight w:val="60"/>
        </w:trPr>
        <w:tc>
          <w:tcPr>
            <w:tcW w:w="875" w:type="pct"/>
          </w:tcPr>
          <w:p w14:paraId="1B02D469" w14:textId="77777777" w:rsidR="006314A1" w:rsidRPr="00A816CB" w:rsidRDefault="006314A1" w:rsidP="00A816CB">
            <w:pPr>
              <w:rPr>
                <w:b/>
                <w:bCs/>
                <w:color w:val="000000"/>
                <w:lang w:val="en-GB"/>
              </w:rPr>
            </w:pPr>
            <w:r w:rsidRPr="00A816CB">
              <w:rPr>
                <w:b/>
                <w:bCs/>
                <w:color w:val="000000"/>
                <w:lang w:val="en-GB"/>
              </w:rPr>
              <w:t>ODONATA FOUNDATION LTD</w:t>
            </w:r>
          </w:p>
        </w:tc>
        <w:tc>
          <w:tcPr>
            <w:tcW w:w="969" w:type="pct"/>
          </w:tcPr>
          <w:p w14:paraId="569B91BE" w14:textId="77777777" w:rsidR="006314A1" w:rsidRPr="006314A1" w:rsidRDefault="006314A1" w:rsidP="00A816CB">
            <w:pPr>
              <w:rPr>
                <w:color w:val="000000"/>
                <w:lang w:val="en-GB"/>
              </w:rPr>
            </w:pPr>
            <w:proofErr w:type="spellStart"/>
            <w:r w:rsidRPr="006314A1">
              <w:rPr>
                <w:color w:val="000000"/>
                <w:lang w:val="en-GB"/>
              </w:rPr>
              <w:t>Widgewah</w:t>
            </w:r>
            <w:proofErr w:type="spellEnd"/>
            <w:r w:rsidRPr="006314A1">
              <w:rPr>
                <w:color w:val="000000"/>
                <w:lang w:val="en-GB"/>
              </w:rPr>
              <w:t xml:space="preserve"> Conservation Reserve Expansion</w:t>
            </w:r>
          </w:p>
        </w:tc>
        <w:tc>
          <w:tcPr>
            <w:tcW w:w="2469" w:type="pct"/>
          </w:tcPr>
          <w:p w14:paraId="2932F872" w14:textId="77777777" w:rsidR="006314A1" w:rsidRPr="006314A1" w:rsidRDefault="006314A1" w:rsidP="00A816CB">
            <w:pPr>
              <w:rPr>
                <w:color w:val="000000"/>
                <w:lang w:val="en-GB"/>
              </w:rPr>
            </w:pPr>
            <w:proofErr w:type="spellStart"/>
            <w:r w:rsidRPr="006314A1">
              <w:rPr>
                <w:color w:val="000000"/>
                <w:lang w:val="en-GB"/>
              </w:rPr>
              <w:t>Widgewah</w:t>
            </w:r>
            <w:proofErr w:type="spellEnd"/>
            <w:r w:rsidRPr="006314A1">
              <w:rPr>
                <w:color w:val="000000"/>
                <w:lang w:val="en-GB"/>
              </w:rPr>
              <w:t xml:space="preserve"> Conservation Reserve is a 90-hectare section of a property in Avenel, Victoria, with a predator proof fence that is preparing to welcome its first group of Southern Brush-Tail Rock-Wallaby (Critically Endangered). </w:t>
            </w:r>
            <w:proofErr w:type="spellStart"/>
            <w:r w:rsidRPr="006314A1">
              <w:rPr>
                <w:color w:val="000000"/>
                <w:lang w:val="en-GB"/>
              </w:rPr>
              <w:t>Widgewah</w:t>
            </w:r>
            <w:proofErr w:type="spellEnd"/>
            <w:r w:rsidRPr="006314A1">
              <w:rPr>
                <w:color w:val="000000"/>
                <w:lang w:val="en-GB"/>
              </w:rPr>
              <w:t xml:space="preserve"> is managed by Odonata and with the </w:t>
            </w:r>
            <w:proofErr w:type="gramStart"/>
            <w:r w:rsidRPr="006314A1">
              <w:rPr>
                <w:color w:val="000000"/>
                <w:lang w:val="en-GB"/>
              </w:rPr>
              <w:t>land-owners</w:t>
            </w:r>
            <w:proofErr w:type="gramEnd"/>
            <w:r w:rsidRPr="006314A1">
              <w:rPr>
                <w:color w:val="000000"/>
                <w:lang w:val="en-GB"/>
              </w:rPr>
              <w:t xml:space="preserve"> we are working towards expanding the sanctuary to 421-hectares.</w:t>
            </w:r>
          </w:p>
        </w:tc>
        <w:tc>
          <w:tcPr>
            <w:tcW w:w="687" w:type="pct"/>
          </w:tcPr>
          <w:p w14:paraId="2371FFC3" w14:textId="77777777" w:rsidR="006314A1" w:rsidRPr="006314A1" w:rsidRDefault="006314A1" w:rsidP="00A816CB">
            <w:pPr>
              <w:rPr>
                <w:color w:val="000000"/>
                <w:lang w:val="en-GB"/>
              </w:rPr>
            </w:pPr>
            <w:r w:rsidRPr="006314A1">
              <w:rPr>
                <w:color w:val="000000"/>
                <w:lang w:val="en-GB"/>
              </w:rPr>
              <w:t xml:space="preserve"> $330,000 </w:t>
            </w:r>
          </w:p>
        </w:tc>
      </w:tr>
      <w:tr w:rsidR="006314A1" w:rsidRPr="006314A1" w14:paraId="44847E4C" w14:textId="77777777" w:rsidTr="00A816CB">
        <w:trPr>
          <w:trHeight w:val="60"/>
        </w:trPr>
        <w:tc>
          <w:tcPr>
            <w:tcW w:w="875" w:type="pct"/>
          </w:tcPr>
          <w:p w14:paraId="74B4DED7" w14:textId="77777777" w:rsidR="006314A1" w:rsidRPr="00A816CB" w:rsidRDefault="006314A1" w:rsidP="00A816CB">
            <w:pPr>
              <w:rPr>
                <w:b/>
                <w:bCs/>
                <w:color w:val="000000"/>
                <w:lang w:val="en-GB"/>
              </w:rPr>
            </w:pPr>
            <w:r w:rsidRPr="00A816CB">
              <w:rPr>
                <w:b/>
                <w:bCs/>
                <w:color w:val="000000"/>
                <w:lang w:val="en-GB"/>
              </w:rPr>
              <w:t>Phillip Island Nature Park Board of Management Inc</w:t>
            </w:r>
          </w:p>
        </w:tc>
        <w:tc>
          <w:tcPr>
            <w:tcW w:w="969" w:type="pct"/>
          </w:tcPr>
          <w:p w14:paraId="59D5D397" w14:textId="77777777" w:rsidR="006314A1" w:rsidRPr="006314A1" w:rsidRDefault="006314A1" w:rsidP="00A816CB">
            <w:pPr>
              <w:rPr>
                <w:color w:val="000000"/>
                <w:lang w:val="en-GB"/>
              </w:rPr>
            </w:pPr>
            <w:r w:rsidRPr="006314A1">
              <w:rPr>
                <w:color w:val="000000"/>
                <w:lang w:val="en-GB"/>
              </w:rPr>
              <w:t xml:space="preserve">Observation Point: </w:t>
            </w:r>
            <w:proofErr w:type="gramStart"/>
            <w:r w:rsidRPr="006314A1">
              <w:rPr>
                <w:color w:val="000000"/>
                <w:lang w:val="en-GB"/>
              </w:rPr>
              <w:t>Safe Haven</w:t>
            </w:r>
            <w:proofErr w:type="gramEnd"/>
            <w:r w:rsidRPr="006314A1">
              <w:rPr>
                <w:color w:val="000000"/>
                <w:lang w:val="en-GB"/>
              </w:rPr>
              <w:t xml:space="preserve"> for Fairy Terns</w:t>
            </w:r>
          </w:p>
        </w:tc>
        <w:tc>
          <w:tcPr>
            <w:tcW w:w="2469" w:type="pct"/>
          </w:tcPr>
          <w:p w14:paraId="7B2340DD" w14:textId="77777777" w:rsidR="006314A1" w:rsidRPr="006314A1" w:rsidRDefault="006314A1" w:rsidP="00A816CB">
            <w:pPr>
              <w:rPr>
                <w:color w:val="000000"/>
                <w:lang w:val="en-GB"/>
              </w:rPr>
            </w:pPr>
            <w:r w:rsidRPr="006314A1">
              <w:rPr>
                <w:color w:val="000000"/>
                <w:lang w:val="en-GB"/>
              </w:rPr>
              <w:t xml:space="preserve">This project will support recovery of the Fairy Tern (critically endangered) through improving and expanding suitable breeding habitat and significantly improving capacity to respond to feral cats and other threats at Observation Point, the </w:t>
            </w:r>
            <w:r w:rsidRPr="006314A1">
              <w:rPr>
                <w:color w:val="000000"/>
                <w:lang w:val="en-GB"/>
              </w:rPr>
              <w:lastRenderedPageBreak/>
              <w:t>only successful Fairy Tern breeding site in Western Port and Port Philip Bay since 2016.</w:t>
            </w:r>
          </w:p>
        </w:tc>
        <w:tc>
          <w:tcPr>
            <w:tcW w:w="687" w:type="pct"/>
          </w:tcPr>
          <w:p w14:paraId="127C458A" w14:textId="77777777" w:rsidR="006314A1" w:rsidRPr="006314A1" w:rsidRDefault="006314A1" w:rsidP="00A816CB">
            <w:pPr>
              <w:rPr>
                <w:color w:val="000000"/>
                <w:lang w:val="en-GB"/>
              </w:rPr>
            </w:pPr>
            <w:r w:rsidRPr="006314A1">
              <w:rPr>
                <w:color w:val="000000"/>
                <w:lang w:val="en-GB"/>
              </w:rPr>
              <w:lastRenderedPageBreak/>
              <w:t xml:space="preserve"> $55,000 </w:t>
            </w:r>
          </w:p>
        </w:tc>
      </w:tr>
      <w:tr w:rsidR="006314A1" w:rsidRPr="006314A1" w14:paraId="307D64E8" w14:textId="77777777" w:rsidTr="00A816CB">
        <w:trPr>
          <w:trHeight w:val="60"/>
        </w:trPr>
        <w:tc>
          <w:tcPr>
            <w:tcW w:w="875" w:type="pct"/>
          </w:tcPr>
          <w:p w14:paraId="29EE082C" w14:textId="77777777" w:rsidR="006314A1" w:rsidRPr="00A816CB" w:rsidRDefault="006314A1" w:rsidP="00A816CB">
            <w:pPr>
              <w:rPr>
                <w:b/>
                <w:bCs/>
                <w:color w:val="000000"/>
                <w:lang w:val="en-GB"/>
              </w:rPr>
            </w:pPr>
            <w:r w:rsidRPr="00A816CB">
              <w:rPr>
                <w:b/>
                <w:bCs/>
                <w:color w:val="000000"/>
                <w:lang w:val="en-GB"/>
              </w:rPr>
              <w:t>Threatened Species Conservancy Inc.</w:t>
            </w:r>
          </w:p>
        </w:tc>
        <w:tc>
          <w:tcPr>
            <w:tcW w:w="969" w:type="pct"/>
          </w:tcPr>
          <w:p w14:paraId="2BBC3C4E" w14:textId="77777777" w:rsidR="006314A1" w:rsidRPr="006314A1" w:rsidRDefault="006314A1" w:rsidP="00A816CB">
            <w:pPr>
              <w:rPr>
                <w:color w:val="000000"/>
                <w:lang w:val="en-GB"/>
              </w:rPr>
            </w:pPr>
            <w:r w:rsidRPr="006314A1">
              <w:rPr>
                <w:color w:val="000000"/>
                <w:lang w:val="en-GB"/>
              </w:rPr>
              <w:t>Crucial steps to save Australia's most unique and threatened butterfly community</w:t>
            </w:r>
          </w:p>
        </w:tc>
        <w:tc>
          <w:tcPr>
            <w:tcW w:w="2469" w:type="pct"/>
          </w:tcPr>
          <w:p w14:paraId="6F623847" w14:textId="77777777" w:rsidR="006314A1" w:rsidRPr="006314A1" w:rsidRDefault="006314A1" w:rsidP="00A816CB">
            <w:pPr>
              <w:rPr>
                <w:color w:val="000000"/>
                <w:lang w:val="en-GB"/>
              </w:rPr>
            </w:pPr>
            <w:r w:rsidRPr="006314A1">
              <w:rPr>
                <w:color w:val="000000"/>
                <w:lang w:val="en-GB"/>
              </w:rPr>
              <w:t xml:space="preserve">This project will deliver conservation actions for threatened invertebrate communities in the Goulburn-Broken Catchment near Broadford. </w:t>
            </w:r>
            <w:proofErr w:type="gramStart"/>
            <w:r w:rsidRPr="006314A1">
              <w:rPr>
                <w:color w:val="000000"/>
                <w:lang w:val="en-GB"/>
              </w:rPr>
              <w:t>Continuing on</w:t>
            </w:r>
            <w:proofErr w:type="gramEnd"/>
            <w:r w:rsidRPr="006314A1">
              <w:rPr>
                <w:color w:val="000000"/>
                <w:lang w:val="en-GB"/>
              </w:rPr>
              <w:t xml:space="preserve"> from a four-year recovery program for the threatened Small and Large Ant-Blue Butterflies (Endangered) and 'Butterfly Community No. 1', the project will implement key actions including habitat restoration activities, continued research and monitoring, community engagement and continue captive breeding investigation efforts.</w:t>
            </w:r>
          </w:p>
        </w:tc>
        <w:tc>
          <w:tcPr>
            <w:tcW w:w="687" w:type="pct"/>
          </w:tcPr>
          <w:p w14:paraId="2615E19F" w14:textId="77777777" w:rsidR="006314A1" w:rsidRPr="006314A1" w:rsidRDefault="006314A1" w:rsidP="00A816CB">
            <w:pPr>
              <w:rPr>
                <w:color w:val="000000"/>
                <w:lang w:val="en-GB"/>
              </w:rPr>
            </w:pPr>
            <w:r w:rsidRPr="006314A1">
              <w:rPr>
                <w:color w:val="000000"/>
                <w:lang w:val="en-GB"/>
              </w:rPr>
              <w:t xml:space="preserve"> $104,500 </w:t>
            </w:r>
          </w:p>
        </w:tc>
      </w:tr>
      <w:tr w:rsidR="006314A1" w:rsidRPr="006314A1" w14:paraId="6C10E0AF" w14:textId="77777777" w:rsidTr="00A816CB">
        <w:trPr>
          <w:trHeight w:val="60"/>
        </w:trPr>
        <w:tc>
          <w:tcPr>
            <w:tcW w:w="875" w:type="pct"/>
          </w:tcPr>
          <w:p w14:paraId="5594F172" w14:textId="77777777" w:rsidR="006314A1" w:rsidRPr="00A816CB" w:rsidRDefault="006314A1" w:rsidP="00A816CB">
            <w:pPr>
              <w:rPr>
                <w:b/>
                <w:bCs/>
                <w:color w:val="000000"/>
                <w:lang w:val="en-GB"/>
              </w:rPr>
            </w:pPr>
            <w:r w:rsidRPr="00A816CB">
              <w:rPr>
                <w:b/>
                <w:bCs/>
                <w:color w:val="000000"/>
                <w:lang w:val="en-GB"/>
              </w:rPr>
              <w:t>DEECA Gippsland</w:t>
            </w:r>
          </w:p>
        </w:tc>
        <w:tc>
          <w:tcPr>
            <w:tcW w:w="969" w:type="pct"/>
          </w:tcPr>
          <w:p w14:paraId="4DFF8219" w14:textId="77777777" w:rsidR="006314A1" w:rsidRPr="006314A1" w:rsidRDefault="006314A1" w:rsidP="00A816CB">
            <w:pPr>
              <w:rPr>
                <w:color w:val="000000"/>
                <w:lang w:val="en-GB"/>
              </w:rPr>
            </w:pPr>
            <w:r w:rsidRPr="006314A1">
              <w:rPr>
                <w:color w:val="000000"/>
                <w:lang w:val="en-GB"/>
              </w:rPr>
              <w:t>Deer Control - NEP (Natural Environment programs) Gippsland</w:t>
            </w:r>
          </w:p>
        </w:tc>
        <w:tc>
          <w:tcPr>
            <w:tcW w:w="2469" w:type="pct"/>
          </w:tcPr>
          <w:p w14:paraId="5E2ED132" w14:textId="77777777" w:rsidR="006314A1" w:rsidRPr="006314A1" w:rsidRDefault="006314A1" w:rsidP="00A816CB">
            <w:pPr>
              <w:rPr>
                <w:color w:val="000000"/>
                <w:lang w:val="en-GB"/>
              </w:rPr>
            </w:pPr>
            <w:r w:rsidRPr="006314A1">
              <w:rPr>
                <w:color w:val="000000"/>
                <w:lang w:val="en-GB"/>
              </w:rPr>
              <w:t>This project will continue to deliver on ground feral horse (herbivore) control and removal for the relief and recovery of critical habitat, Ecological Vegetation Classes (EVCs) and threatened fauna.</w:t>
            </w:r>
          </w:p>
        </w:tc>
        <w:tc>
          <w:tcPr>
            <w:tcW w:w="687" w:type="pct"/>
          </w:tcPr>
          <w:p w14:paraId="451C5C61" w14:textId="77777777" w:rsidR="006314A1" w:rsidRPr="006314A1" w:rsidRDefault="006314A1" w:rsidP="00A816CB">
            <w:pPr>
              <w:rPr>
                <w:color w:val="000000"/>
                <w:lang w:val="en-GB"/>
              </w:rPr>
            </w:pPr>
            <w:r w:rsidRPr="006314A1">
              <w:rPr>
                <w:color w:val="000000"/>
                <w:lang w:val="en-GB"/>
              </w:rPr>
              <w:t xml:space="preserve"> $680,000 </w:t>
            </w:r>
          </w:p>
        </w:tc>
      </w:tr>
      <w:tr w:rsidR="006314A1" w:rsidRPr="006314A1" w14:paraId="0DC215BD" w14:textId="77777777" w:rsidTr="00A816CB">
        <w:trPr>
          <w:trHeight w:val="60"/>
        </w:trPr>
        <w:tc>
          <w:tcPr>
            <w:tcW w:w="875" w:type="pct"/>
          </w:tcPr>
          <w:p w14:paraId="5E88858B" w14:textId="77777777" w:rsidR="006314A1" w:rsidRPr="00A816CB" w:rsidRDefault="006314A1" w:rsidP="00A816CB">
            <w:pPr>
              <w:rPr>
                <w:b/>
                <w:bCs/>
                <w:color w:val="000000"/>
                <w:lang w:val="en-GB"/>
              </w:rPr>
            </w:pPr>
            <w:r w:rsidRPr="00A816CB">
              <w:rPr>
                <w:b/>
                <w:bCs/>
                <w:color w:val="000000"/>
                <w:lang w:val="en-GB"/>
              </w:rPr>
              <w:t>DEECA Gippsland</w:t>
            </w:r>
          </w:p>
        </w:tc>
        <w:tc>
          <w:tcPr>
            <w:tcW w:w="969" w:type="pct"/>
          </w:tcPr>
          <w:p w14:paraId="36781BF5" w14:textId="77777777" w:rsidR="006314A1" w:rsidRPr="006314A1" w:rsidRDefault="006314A1" w:rsidP="00A816CB">
            <w:pPr>
              <w:rPr>
                <w:color w:val="000000"/>
                <w:lang w:val="en-GB"/>
              </w:rPr>
            </w:pPr>
            <w:r w:rsidRPr="006314A1">
              <w:rPr>
                <w:color w:val="000000"/>
                <w:lang w:val="en-GB"/>
              </w:rPr>
              <w:t>Weed control - NEP (Natural Environment programs) Gippsland</w:t>
            </w:r>
          </w:p>
        </w:tc>
        <w:tc>
          <w:tcPr>
            <w:tcW w:w="2469" w:type="pct"/>
          </w:tcPr>
          <w:p w14:paraId="38D56683" w14:textId="77777777" w:rsidR="006314A1" w:rsidRPr="006314A1" w:rsidRDefault="006314A1" w:rsidP="00A816CB">
            <w:pPr>
              <w:rPr>
                <w:color w:val="000000"/>
                <w:lang w:val="en-GB"/>
              </w:rPr>
            </w:pPr>
            <w:r w:rsidRPr="006314A1">
              <w:rPr>
                <w:color w:val="000000"/>
                <w:lang w:val="en-GB"/>
              </w:rPr>
              <w:t>This project will continue to collaborate with land managers within the Victorian Alps area to search for and treat weed species within fire affected areas and associated refugia of high biodiversity value for the protection of threatened flora and significant ecological vegetation communities.</w:t>
            </w:r>
          </w:p>
        </w:tc>
        <w:tc>
          <w:tcPr>
            <w:tcW w:w="687" w:type="pct"/>
          </w:tcPr>
          <w:p w14:paraId="6DCA87A1" w14:textId="77777777" w:rsidR="006314A1" w:rsidRPr="006314A1" w:rsidRDefault="006314A1" w:rsidP="00A816CB">
            <w:pPr>
              <w:rPr>
                <w:color w:val="000000"/>
                <w:lang w:val="en-GB"/>
              </w:rPr>
            </w:pPr>
            <w:r w:rsidRPr="006314A1">
              <w:rPr>
                <w:color w:val="000000"/>
                <w:lang w:val="en-GB"/>
              </w:rPr>
              <w:t xml:space="preserve"> $210,000 </w:t>
            </w:r>
          </w:p>
        </w:tc>
      </w:tr>
      <w:tr w:rsidR="006314A1" w:rsidRPr="006314A1" w14:paraId="05B97F06" w14:textId="77777777" w:rsidTr="00A816CB">
        <w:trPr>
          <w:trHeight w:val="60"/>
        </w:trPr>
        <w:tc>
          <w:tcPr>
            <w:tcW w:w="875" w:type="pct"/>
          </w:tcPr>
          <w:p w14:paraId="69C8BD03"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5508159F" w14:textId="77777777" w:rsidR="006314A1" w:rsidRPr="006314A1" w:rsidRDefault="006314A1" w:rsidP="00A816CB">
            <w:pPr>
              <w:rPr>
                <w:color w:val="000000"/>
                <w:lang w:val="en-GB"/>
              </w:rPr>
            </w:pPr>
            <w:r w:rsidRPr="006314A1">
              <w:rPr>
                <w:color w:val="000000"/>
                <w:lang w:val="en-GB"/>
              </w:rPr>
              <w:t>Feral pig control</w:t>
            </w:r>
          </w:p>
        </w:tc>
        <w:tc>
          <w:tcPr>
            <w:tcW w:w="2469" w:type="pct"/>
          </w:tcPr>
          <w:p w14:paraId="3232666E" w14:textId="77777777" w:rsidR="006314A1" w:rsidRPr="006314A1" w:rsidRDefault="006314A1" w:rsidP="00A816CB">
            <w:pPr>
              <w:rPr>
                <w:color w:val="000000"/>
                <w:lang w:val="en-GB"/>
              </w:rPr>
            </w:pPr>
            <w:r w:rsidRPr="006314A1">
              <w:rPr>
                <w:color w:val="000000"/>
                <w:lang w:val="en-GB"/>
              </w:rPr>
              <w:t>Ground shooting of omnivores (pigs) will also be undertaken within the activity area.</w:t>
            </w:r>
          </w:p>
        </w:tc>
        <w:tc>
          <w:tcPr>
            <w:tcW w:w="687" w:type="pct"/>
          </w:tcPr>
          <w:p w14:paraId="5290527E" w14:textId="77777777" w:rsidR="006314A1" w:rsidRPr="006314A1" w:rsidRDefault="006314A1" w:rsidP="00A816CB">
            <w:pPr>
              <w:rPr>
                <w:color w:val="000000"/>
                <w:lang w:val="en-GB"/>
              </w:rPr>
            </w:pPr>
            <w:r w:rsidRPr="006314A1">
              <w:rPr>
                <w:color w:val="000000"/>
                <w:lang w:val="en-GB"/>
              </w:rPr>
              <w:t xml:space="preserve"> $450,000 </w:t>
            </w:r>
          </w:p>
        </w:tc>
      </w:tr>
      <w:tr w:rsidR="006314A1" w:rsidRPr="006314A1" w14:paraId="32CAF396" w14:textId="77777777" w:rsidTr="00A816CB">
        <w:trPr>
          <w:trHeight w:val="60"/>
        </w:trPr>
        <w:tc>
          <w:tcPr>
            <w:tcW w:w="875" w:type="pct"/>
          </w:tcPr>
          <w:p w14:paraId="384AB517"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2511F7C4" w14:textId="77777777" w:rsidR="006314A1" w:rsidRPr="006314A1" w:rsidRDefault="006314A1" w:rsidP="00A816CB">
            <w:pPr>
              <w:rPr>
                <w:color w:val="000000"/>
                <w:lang w:val="en-GB"/>
              </w:rPr>
            </w:pPr>
            <w:r w:rsidRPr="006314A1">
              <w:rPr>
                <w:color w:val="000000"/>
                <w:lang w:val="en-GB"/>
              </w:rPr>
              <w:t>Feral horse management</w:t>
            </w:r>
          </w:p>
        </w:tc>
        <w:tc>
          <w:tcPr>
            <w:tcW w:w="2469" w:type="pct"/>
          </w:tcPr>
          <w:p w14:paraId="3D5AEDD3" w14:textId="77777777" w:rsidR="006314A1" w:rsidRPr="006314A1" w:rsidRDefault="006314A1" w:rsidP="00A816CB">
            <w:pPr>
              <w:rPr>
                <w:color w:val="000000"/>
                <w:lang w:val="en-GB"/>
              </w:rPr>
            </w:pPr>
            <w:r w:rsidRPr="006314A1">
              <w:rPr>
                <w:color w:val="000000"/>
                <w:lang w:val="en-GB"/>
              </w:rPr>
              <w:t xml:space="preserve">This project will continue to reduce the impacts of feral horse behaviour such as soil disturbance, trampling, </w:t>
            </w:r>
            <w:proofErr w:type="gramStart"/>
            <w:r w:rsidRPr="006314A1">
              <w:rPr>
                <w:color w:val="000000"/>
                <w:lang w:val="en-GB"/>
              </w:rPr>
              <w:t>grazing</w:t>
            </w:r>
            <w:proofErr w:type="gramEnd"/>
            <w:r w:rsidRPr="006314A1">
              <w:rPr>
                <w:color w:val="000000"/>
                <w:lang w:val="en-GB"/>
              </w:rPr>
              <w:t xml:space="preserve"> and wallowing, in sensitive ecosystems and high value biodiversity areas.</w:t>
            </w:r>
          </w:p>
        </w:tc>
        <w:tc>
          <w:tcPr>
            <w:tcW w:w="687" w:type="pct"/>
          </w:tcPr>
          <w:p w14:paraId="64628666" w14:textId="77777777" w:rsidR="006314A1" w:rsidRPr="006314A1" w:rsidRDefault="006314A1" w:rsidP="00A816CB">
            <w:pPr>
              <w:rPr>
                <w:color w:val="000000"/>
                <w:lang w:val="en-GB"/>
              </w:rPr>
            </w:pPr>
            <w:r w:rsidRPr="006314A1">
              <w:rPr>
                <w:color w:val="000000"/>
                <w:lang w:val="en-GB"/>
              </w:rPr>
              <w:t xml:space="preserve"> $500,000 </w:t>
            </w:r>
          </w:p>
        </w:tc>
      </w:tr>
      <w:tr w:rsidR="006314A1" w:rsidRPr="006314A1" w14:paraId="662086B0" w14:textId="77777777" w:rsidTr="00A816CB">
        <w:trPr>
          <w:trHeight w:val="60"/>
        </w:trPr>
        <w:tc>
          <w:tcPr>
            <w:tcW w:w="875" w:type="pct"/>
          </w:tcPr>
          <w:p w14:paraId="2EEF96FD" w14:textId="77777777" w:rsidR="006314A1" w:rsidRPr="00A816CB" w:rsidRDefault="006314A1" w:rsidP="00A816CB">
            <w:pPr>
              <w:rPr>
                <w:b/>
                <w:bCs/>
                <w:color w:val="000000"/>
                <w:lang w:val="en-GB"/>
              </w:rPr>
            </w:pPr>
            <w:r w:rsidRPr="00A816CB">
              <w:rPr>
                <w:b/>
                <w:bCs/>
                <w:color w:val="000000"/>
                <w:lang w:val="en-GB"/>
              </w:rPr>
              <w:t xml:space="preserve">DEECA Barwon </w:t>
            </w:r>
            <w:proofErr w:type="gramStart"/>
            <w:r w:rsidRPr="00A816CB">
              <w:rPr>
                <w:b/>
                <w:bCs/>
                <w:color w:val="000000"/>
                <w:lang w:val="en-GB"/>
              </w:rPr>
              <w:t>South West</w:t>
            </w:r>
            <w:proofErr w:type="gramEnd"/>
          </w:p>
        </w:tc>
        <w:tc>
          <w:tcPr>
            <w:tcW w:w="969" w:type="pct"/>
          </w:tcPr>
          <w:p w14:paraId="3880250D" w14:textId="77777777" w:rsidR="006314A1" w:rsidRPr="006314A1" w:rsidRDefault="006314A1" w:rsidP="00A816CB">
            <w:pPr>
              <w:rPr>
                <w:color w:val="000000"/>
                <w:lang w:val="en-GB"/>
              </w:rPr>
            </w:pPr>
            <w:r w:rsidRPr="006314A1">
              <w:rPr>
                <w:color w:val="000000"/>
                <w:lang w:val="en-GB"/>
              </w:rPr>
              <w:t xml:space="preserve">Cross-tenure landscape scale invasive species threat management across </w:t>
            </w:r>
            <w:proofErr w:type="spellStart"/>
            <w:r w:rsidRPr="006314A1">
              <w:rPr>
                <w:color w:val="000000"/>
                <w:lang w:val="en-GB"/>
              </w:rPr>
              <w:t>Budj</w:t>
            </w:r>
            <w:proofErr w:type="spellEnd"/>
            <w:r w:rsidRPr="006314A1">
              <w:rPr>
                <w:color w:val="000000"/>
                <w:lang w:val="en-GB"/>
              </w:rPr>
              <w:t xml:space="preserve"> </w:t>
            </w:r>
            <w:proofErr w:type="spellStart"/>
            <w:r w:rsidRPr="006314A1">
              <w:rPr>
                <w:color w:val="000000"/>
                <w:lang w:val="en-GB"/>
              </w:rPr>
              <w:t>Bim</w:t>
            </w:r>
            <w:proofErr w:type="spellEnd"/>
            <w:r w:rsidRPr="006314A1">
              <w:rPr>
                <w:color w:val="000000"/>
                <w:lang w:val="en-GB"/>
              </w:rPr>
              <w:t xml:space="preserve"> cultural heritage landscape</w:t>
            </w:r>
          </w:p>
        </w:tc>
        <w:tc>
          <w:tcPr>
            <w:tcW w:w="2469" w:type="pct"/>
          </w:tcPr>
          <w:p w14:paraId="271A45F5" w14:textId="77777777" w:rsidR="006314A1" w:rsidRPr="006314A1" w:rsidRDefault="006314A1" w:rsidP="00A816CB">
            <w:pPr>
              <w:rPr>
                <w:color w:val="000000"/>
                <w:lang w:val="en-GB"/>
              </w:rPr>
            </w:pPr>
            <w:r w:rsidRPr="006314A1">
              <w:rPr>
                <w:color w:val="000000"/>
                <w:spacing w:val="2"/>
                <w:lang w:val="en-GB"/>
              </w:rPr>
              <w:t xml:space="preserve">This project will continue to implement a cross-tenure, landscape scale approach to invasive species management across the </w:t>
            </w:r>
            <w:proofErr w:type="spellStart"/>
            <w:r w:rsidRPr="006314A1">
              <w:rPr>
                <w:color w:val="000000"/>
                <w:spacing w:val="2"/>
                <w:lang w:val="en-GB"/>
              </w:rPr>
              <w:t>Budj</w:t>
            </w:r>
            <w:proofErr w:type="spellEnd"/>
            <w:r w:rsidRPr="006314A1">
              <w:rPr>
                <w:color w:val="000000"/>
                <w:spacing w:val="2"/>
                <w:lang w:val="en-GB"/>
              </w:rPr>
              <w:t xml:space="preserve"> </w:t>
            </w:r>
            <w:proofErr w:type="spellStart"/>
            <w:r w:rsidRPr="006314A1">
              <w:rPr>
                <w:color w:val="000000"/>
                <w:spacing w:val="2"/>
                <w:lang w:val="en-GB"/>
              </w:rPr>
              <w:t>Bim</w:t>
            </w:r>
            <w:proofErr w:type="spellEnd"/>
            <w:r w:rsidRPr="006314A1">
              <w:rPr>
                <w:color w:val="000000"/>
                <w:spacing w:val="2"/>
                <w:lang w:val="en-GB"/>
              </w:rPr>
              <w:t xml:space="preserve"> cultural landscape through effective leadership, coordinated</w:t>
            </w:r>
            <w:r w:rsidRPr="006314A1">
              <w:rPr>
                <w:rFonts w:ascii="Cambria" w:hAnsi="Cambria" w:cs="Cambria"/>
                <w:color w:val="000000"/>
                <w:spacing w:val="2"/>
                <w:lang w:val="en-GB"/>
              </w:rPr>
              <w:t> </w:t>
            </w:r>
            <w:r w:rsidRPr="006314A1">
              <w:rPr>
                <w:color w:val="000000"/>
                <w:spacing w:val="2"/>
                <w:lang w:val="en-GB"/>
              </w:rPr>
              <w:t>partnerships, and community engagement and education.</w:t>
            </w:r>
          </w:p>
        </w:tc>
        <w:tc>
          <w:tcPr>
            <w:tcW w:w="687" w:type="pct"/>
          </w:tcPr>
          <w:p w14:paraId="35FA8080" w14:textId="77777777" w:rsidR="006314A1" w:rsidRPr="006314A1" w:rsidRDefault="006314A1" w:rsidP="00A816CB">
            <w:pPr>
              <w:rPr>
                <w:color w:val="000000"/>
                <w:lang w:val="en-GB"/>
              </w:rPr>
            </w:pPr>
            <w:r w:rsidRPr="006314A1">
              <w:rPr>
                <w:color w:val="000000"/>
                <w:lang w:val="en-GB"/>
              </w:rPr>
              <w:t xml:space="preserve"> $433,580 </w:t>
            </w:r>
          </w:p>
        </w:tc>
      </w:tr>
      <w:tr w:rsidR="006314A1" w:rsidRPr="006314A1" w14:paraId="56F81159" w14:textId="77777777" w:rsidTr="00A816CB">
        <w:trPr>
          <w:trHeight w:val="60"/>
        </w:trPr>
        <w:tc>
          <w:tcPr>
            <w:tcW w:w="875" w:type="pct"/>
          </w:tcPr>
          <w:p w14:paraId="08DC0620" w14:textId="77777777" w:rsidR="006314A1" w:rsidRPr="00A816CB" w:rsidRDefault="006314A1" w:rsidP="00A816CB">
            <w:pPr>
              <w:rPr>
                <w:b/>
                <w:bCs/>
                <w:color w:val="000000"/>
                <w:lang w:val="en-GB"/>
              </w:rPr>
            </w:pPr>
            <w:r w:rsidRPr="00A816CB">
              <w:rPr>
                <w:b/>
                <w:bCs/>
                <w:color w:val="000000"/>
                <w:lang w:val="en-GB"/>
              </w:rPr>
              <w:t>DEECA Gippsland</w:t>
            </w:r>
          </w:p>
        </w:tc>
        <w:tc>
          <w:tcPr>
            <w:tcW w:w="969" w:type="pct"/>
          </w:tcPr>
          <w:p w14:paraId="7BE3BA96" w14:textId="77777777" w:rsidR="006314A1" w:rsidRPr="006314A1" w:rsidRDefault="006314A1" w:rsidP="00A816CB">
            <w:pPr>
              <w:rPr>
                <w:color w:val="000000"/>
                <w:lang w:val="en-GB"/>
              </w:rPr>
            </w:pPr>
            <w:r w:rsidRPr="006314A1">
              <w:rPr>
                <w:color w:val="000000"/>
                <w:lang w:val="en-GB"/>
              </w:rPr>
              <w:t>Southern Ark fox baiting - extension</w:t>
            </w:r>
          </w:p>
        </w:tc>
        <w:tc>
          <w:tcPr>
            <w:tcW w:w="2469" w:type="pct"/>
          </w:tcPr>
          <w:p w14:paraId="6A79F8D6" w14:textId="77777777" w:rsidR="006314A1" w:rsidRPr="006314A1" w:rsidRDefault="006314A1" w:rsidP="00A816CB">
            <w:pPr>
              <w:rPr>
                <w:color w:val="000000"/>
                <w:lang w:val="en-GB"/>
              </w:rPr>
            </w:pPr>
            <w:r w:rsidRPr="006314A1">
              <w:rPr>
                <w:color w:val="000000"/>
                <w:spacing w:val="2"/>
                <w:lang w:val="en-GB"/>
              </w:rPr>
              <w:t xml:space="preserve">This project will continue fox control to reduce predation of native species in Lake </w:t>
            </w:r>
            <w:proofErr w:type="spellStart"/>
            <w:r w:rsidRPr="006314A1">
              <w:rPr>
                <w:color w:val="000000"/>
                <w:spacing w:val="2"/>
                <w:lang w:val="en-GB"/>
              </w:rPr>
              <w:t>Tyers</w:t>
            </w:r>
            <w:proofErr w:type="spellEnd"/>
            <w:r w:rsidRPr="006314A1">
              <w:rPr>
                <w:color w:val="000000"/>
                <w:spacing w:val="2"/>
                <w:lang w:val="en-GB"/>
              </w:rPr>
              <w:t xml:space="preserve"> State Park and Providence Ponds Flora and Fauna Reserve. The project will also continue to support capacity building with Traditional Owners within the Joint Management Plans, under the </w:t>
            </w:r>
            <w:r w:rsidRPr="006314A1">
              <w:rPr>
                <w:i/>
                <w:iCs/>
                <w:color w:val="000000"/>
                <w:spacing w:val="2"/>
                <w:lang w:val="en-GB"/>
              </w:rPr>
              <w:t>Traditional Owner Settlement Act 2010</w:t>
            </w:r>
            <w:r w:rsidRPr="006314A1">
              <w:rPr>
                <w:color w:val="000000"/>
                <w:spacing w:val="2"/>
                <w:lang w:val="en-GB"/>
              </w:rPr>
              <w:t>.</w:t>
            </w:r>
          </w:p>
        </w:tc>
        <w:tc>
          <w:tcPr>
            <w:tcW w:w="687" w:type="pct"/>
          </w:tcPr>
          <w:p w14:paraId="644C1CC1" w14:textId="77777777" w:rsidR="006314A1" w:rsidRPr="006314A1" w:rsidRDefault="006314A1" w:rsidP="00A816CB">
            <w:pPr>
              <w:rPr>
                <w:color w:val="000000"/>
                <w:lang w:val="en-GB"/>
              </w:rPr>
            </w:pPr>
            <w:r w:rsidRPr="006314A1">
              <w:rPr>
                <w:color w:val="000000"/>
                <w:lang w:val="en-GB"/>
              </w:rPr>
              <w:t xml:space="preserve"> $340,000 </w:t>
            </w:r>
          </w:p>
        </w:tc>
      </w:tr>
      <w:tr w:rsidR="006314A1" w:rsidRPr="006314A1" w14:paraId="5DD08591" w14:textId="77777777" w:rsidTr="00A816CB">
        <w:trPr>
          <w:trHeight w:val="60"/>
        </w:trPr>
        <w:tc>
          <w:tcPr>
            <w:tcW w:w="875" w:type="pct"/>
          </w:tcPr>
          <w:p w14:paraId="05BE5921" w14:textId="77777777" w:rsidR="006314A1" w:rsidRPr="00A816CB" w:rsidRDefault="006314A1" w:rsidP="00A816CB">
            <w:pPr>
              <w:rPr>
                <w:b/>
                <w:bCs/>
                <w:color w:val="000000"/>
                <w:lang w:val="en-GB"/>
              </w:rPr>
            </w:pPr>
            <w:r w:rsidRPr="00A816CB">
              <w:rPr>
                <w:b/>
                <w:bCs/>
                <w:color w:val="000000"/>
                <w:lang w:val="en-GB"/>
              </w:rPr>
              <w:t>DEECA Gippsland</w:t>
            </w:r>
          </w:p>
        </w:tc>
        <w:tc>
          <w:tcPr>
            <w:tcW w:w="969" w:type="pct"/>
          </w:tcPr>
          <w:p w14:paraId="726DF9A3" w14:textId="77777777" w:rsidR="006314A1" w:rsidRPr="006314A1" w:rsidRDefault="006314A1" w:rsidP="00A816CB">
            <w:pPr>
              <w:rPr>
                <w:color w:val="000000"/>
                <w:lang w:val="en-GB"/>
              </w:rPr>
            </w:pPr>
            <w:r w:rsidRPr="006314A1">
              <w:rPr>
                <w:color w:val="000000"/>
                <w:lang w:val="en-GB"/>
              </w:rPr>
              <w:t>Upper Snowy pest animal control</w:t>
            </w:r>
          </w:p>
        </w:tc>
        <w:tc>
          <w:tcPr>
            <w:tcW w:w="2469" w:type="pct"/>
          </w:tcPr>
          <w:p w14:paraId="000EDA54" w14:textId="77777777" w:rsidR="006314A1" w:rsidRPr="006314A1" w:rsidRDefault="006314A1" w:rsidP="00A816CB">
            <w:pPr>
              <w:rPr>
                <w:color w:val="000000"/>
                <w:lang w:val="en-GB"/>
              </w:rPr>
            </w:pPr>
            <w:r w:rsidRPr="006314A1">
              <w:rPr>
                <w:color w:val="000000"/>
                <w:lang w:val="en-GB"/>
              </w:rPr>
              <w:t>This project will continue to minimise the impact of introduced foxes on threatened species within the Southern Ark footprint.</w:t>
            </w:r>
          </w:p>
        </w:tc>
        <w:tc>
          <w:tcPr>
            <w:tcW w:w="687" w:type="pct"/>
          </w:tcPr>
          <w:p w14:paraId="54DA8296" w14:textId="77777777" w:rsidR="006314A1" w:rsidRPr="006314A1" w:rsidRDefault="006314A1" w:rsidP="00A816CB">
            <w:pPr>
              <w:rPr>
                <w:color w:val="000000"/>
                <w:lang w:val="en-GB"/>
              </w:rPr>
            </w:pPr>
            <w:r w:rsidRPr="006314A1">
              <w:rPr>
                <w:color w:val="000000"/>
                <w:lang w:val="en-GB"/>
              </w:rPr>
              <w:t xml:space="preserve"> $80,000 </w:t>
            </w:r>
          </w:p>
        </w:tc>
      </w:tr>
      <w:tr w:rsidR="006314A1" w:rsidRPr="006314A1" w14:paraId="525B8EAB" w14:textId="77777777" w:rsidTr="00A816CB">
        <w:trPr>
          <w:trHeight w:val="60"/>
        </w:trPr>
        <w:tc>
          <w:tcPr>
            <w:tcW w:w="875" w:type="pct"/>
          </w:tcPr>
          <w:p w14:paraId="23A0E152" w14:textId="77777777" w:rsidR="006314A1" w:rsidRPr="00A816CB" w:rsidRDefault="006314A1" w:rsidP="00A816CB">
            <w:pPr>
              <w:rPr>
                <w:b/>
                <w:bCs/>
                <w:color w:val="000000"/>
                <w:lang w:val="en-GB"/>
              </w:rPr>
            </w:pPr>
            <w:r w:rsidRPr="00A816CB">
              <w:rPr>
                <w:b/>
                <w:bCs/>
                <w:color w:val="000000"/>
                <w:lang w:val="en-GB"/>
              </w:rPr>
              <w:t>DEECA Hume</w:t>
            </w:r>
          </w:p>
        </w:tc>
        <w:tc>
          <w:tcPr>
            <w:tcW w:w="969" w:type="pct"/>
          </w:tcPr>
          <w:p w14:paraId="6DF0D1DD" w14:textId="77777777" w:rsidR="006314A1" w:rsidRPr="006314A1" w:rsidRDefault="006314A1" w:rsidP="00A816CB">
            <w:pPr>
              <w:rPr>
                <w:color w:val="000000"/>
                <w:lang w:val="en-GB"/>
              </w:rPr>
            </w:pPr>
            <w:r w:rsidRPr="006314A1">
              <w:rPr>
                <w:color w:val="000000"/>
                <w:lang w:val="en-GB"/>
              </w:rPr>
              <w:t>Barry Mountains expanded fox control</w:t>
            </w:r>
          </w:p>
        </w:tc>
        <w:tc>
          <w:tcPr>
            <w:tcW w:w="2469" w:type="pct"/>
          </w:tcPr>
          <w:p w14:paraId="4AB00BA3" w14:textId="77777777" w:rsidR="006314A1" w:rsidRPr="006314A1" w:rsidRDefault="006314A1" w:rsidP="00A816CB">
            <w:pPr>
              <w:rPr>
                <w:color w:val="000000"/>
                <w:lang w:val="en-GB"/>
              </w:rPr>
            </w:pPr>
            <w:r w:rsidRPr="006314A1">
              <w:rPr>
                <w:color w:val="000000"/>
                <w:lang w:val="en-GB"/>
              </w:rPr>
              <w:t xml:space="preserve">This project will continue to deliver on-ground shooting and baiting activities to reduce the impact of introduced pest animals on the survival, and recovery of, critical national and state threatened fauna, especially where predation has the potential to expedite localised extinction. </w:t>
            </w:r>
          </w:p>
        </w:tc>
        <w:tc>
          <w:tcPr>
            <w:tcW w:w="687" w:type="pct"/>
          </w:tcPr>
          <w:p w14:paraId="5EBB4BE6" w14:textId="77777777" w:rsidR="006314A1" w:rsidRPr="006314A1" w:rsidRDefault="006314A1" w:rsidP="00A816CB">
            <w:pPr>
              <w:rPr>
                <w:color w:val="000000"/>
                <w:lang w:val="en-GB"/>
              </w:rPr>
            </w:pPr>
            <w:r w:rsidRPr="006314A1">
              <w:rPr>
                <w:color w:val="000000"/>
                <w:lang w:val="en-GB"/>
              </w:rPr>
              <w:t xml:space="preserve"> $460,000 </w:t>
            </w:r>
          </w:p>
        </w:tc>
      </w:tr>
      <w:tr w:rsidR="006314A1" w:rsidRPr="006314A1" w14:paraId="22A0CBAA" w14:textId="77777777" w:rsidTr="00A816CB">
        <w:trPr>
          <w:trHeight w:val="60"/>
        </w:trPr>
        <w:tc>
          <w:tcPr>
            <w:tcW w:w="875" w:type="pct"/>
          </w:tcPr>
          <w:p w14:paraId="1D7D2757" w14:textId="77777777" w:rsidR="006314A1" w:rsidRPr="00A816CB" w:rsidRDefault="006314A1" w:rsidP="00A816CB">
            <w:pPr>
              <w:rPr>
                <w:b/>
                <w:bCs/>
                <w:color w:val="000000"/>
                <w:lang w:val="en-GB"/>
              </w:rPr>
            </w:pPr>
            <w:r w:rsidRPr="00A816CB">
              <w:rPr>
                <w:b/>
                <w:bCs/>
                <w:color w:val="000000"/>
                <w:lang w:val="en-GB"/>
              </w:rPr>
              <w:lastRenderedPageBreak/>
              <w:t>DEECA SISP</w:t>
            </w:r>
          </w:p>
        </w:tc>
        <w:tc>
          <w:tcPr>
            <w:tcW w:w="969" w:type="pct"/>
          </w:tcPr>
          <w:p w14:paraId="655AF9B0" w14:textId="77777777" w:rsidR="006314A1" w:rsidRPr="006314A1" w:rsidRDefault="006314A1" w:rsidP="00A816CB">
            <w:pPr>
              <w:rPr>
                <w:color w:val="000000"/>
                <w:lang w:val="en-GB"/>
              </w:rPr>
            </w:pPr>
            <w:r w:rsidRPr="006314A1">
              <w:rPr>
                <w:color w:val="000000"/>
                <w:lang w:val="en-GB"/>
              </w:rPr>
              <w:t>Landscape Feral Pig Project</w:t>
            </w:r>
          </w:p>
        </w:tc>
        <w:tc>
          <w:tcPr>
            <w:tcW w:w="2469" w:type="pct"/>
          </w:tcPr>
          <w:p w14:paraId="6E29C0E8" w14:textId="77777777" w:rsidR="006314A1" w:rsidRPr="006314A1" w:rsidRDefault="006314A1" w:rsidP="00A816CB">
            <w:pPr>
              <w:rPr>
                <w:color w:val="000000"/>
                <w:lang w:val="en-GB"/>
              </w:rPr>
            </w:pPr>
            <w:r w:rsidRPr="006314A1">
              <w:rPr>
                <w:color w:val="000000"/>
                <w:lang w:val="en-GB"/>
              </w:rPr>
              <w:t xml:space="preserve">This project will continue to reduce the impacts of deer on recovering </w:t>
            </w:r>
            <w:r w:rsidRPr="006314A1">
              <w:rPr>
                <w:i/>
                <w:iCs/>
                <w:color w:val="000000"/>
                <w:lang w:val="en-GB"/>
              </w:rPr>
              <w:t>Flora and Fauna Guarantee Act 1988 (FFG)</w:t>
            </w:r>
            <w:r w:rsidRPr="006314A1">
              <w:rPr>
                <w:color w:val="000000"/>
                <w:lang w:val="en-GB"/>
              </w:rPr>
              <w:t xml:space="preserve"> listed vegetation communities at highest-priority sites within or adjacent to the 2019-20 bushfire footprint.</w:t>
            </w:r>
          </w:p>
        </w:tc>
        <w:tc>
          <w:tcPr>
            <w:tcW w:w="687" w:type="pct"/>
          </w:tcPr>
          <w:p w14:paraId="52DA7AAB" w14:textId="77777777" w:rsidR="006314A1" w:rsidRPr="006314A1" w:rsidRDefault="006314A1" w:rsidP="00A816CB">
            <w:pPr>
              <w:rPr>
                <w:color w:val="000000"/>
                <w:lang w:val="en-GB"/>
              </w:rPr>
            </w:pPr>
            <w:r w:rsidRPr="006314A1">
              <w:rPr>
                <w:color w:val="000000"/>
                <w:lang w:val="en-GB"/>
              </w:rPr>
              <w:t xml:space="preserve"> $550,000 </w:t>
            </w:r>
          </w:p>
        </w:tc>
      </w:tr>
      <w:tr w:rsidR="006314A1" w:rsidRPr="006314A1" w14:paraId="779C641E" w14:textId="77777777" w:rsidTr="00A816CB">
        <w:trPr>
          <w:trHeight w:val="60"/>
        </w:trPr>
        <w:tc>
          <w:tcPr>
            <w:tcW w:w="875" w:type="pct"/>
          </w:tcPr>
          <w:p w14:paraId="0DB1EE8F"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7E19A775" w14:textId="77777777" w:rsidR="006314A1" w:rsidRPr="006314A1" w:rsidRDefault="006314A1" w:rsidP="00A816CB">
            <w:pPr>
              <w:rPr>
                <w:color w:val="000000"/>
                <w:lang w:val="en-GB"/>
              </w:rPr>
            </w:pPr>
            <w:r w:rsidRPr="006314A1">
              <w:rPr>
                <w:color w:val="000000"/>
                <w:lang w:val="en-GB"/>
              </w:rPr>
              <w:t>Otway Biodiversity Protection</w:t>
            </w:r>
          </w:p>
        </w:tc>
        <w:tc>
          <w:tcPr>
            <w:tcW w:w="2469" w:type="pct"/>
          </w:tcPr>
          <w:p w14:paraId="393A2698" w14:textId="77777777" w:rsidR="006314A1" w:rsidRPr="006314A1" w:rsidRDefault="006314A1" w:rsidP="00A816CB">
            <w:pPr>
              <w:rPr>
                <w:color w:val="000000"/>
                <w:lang w:val="en-GB"/>
              </w:rPr>
            </w:pPr>
            <w:r w:rsidRPr="006314A1">
              <w:rPr>
                <w:color w:val="000000"/>
                <w:lang w:val="en-GB"/>
              </w:rPr>
              <w:t xml:space="preserve">This project is helping to protect a range of threatened species including the Leafy Greenhood Orchid, Metallic Sun-Orchid, Swamp Antechinus and Long-nosed Potoroo. This is being achieved through undertaking weed control on a number of </w:t>
            </w:r>
            <w:proofErr w:type="gramStart"/>
            <w:r w:rsidRPr="006314A1">
              <w:rPr>
                <w:color w:val="000000"/>
                <w:lang w:val="en-GB"/>
              </w:rPr>
              <w:t>priority</w:t>
            </w:r>
            <w:proofErr w:type="gramEnd"/>
            <w:r w:rsidRPr="006314A1">
              <w:rPr>
                <w:color w:val="000000"/>
                <w:lang w:val="en-GB"/>
              </w:rPr>
              <w:t xml:space="preserve"> weed species including Sallow Wattle and Sweet Pittosporum, trapping of feral pig populations and fox control works. These works complement existing projects such as Otway Ark and Otway Eden.</w:t>
            </w:r>
            <w:r w:rsidRPr="006314A1">
              <w:rPr>
                <w:rFonts w:ascii="Cambria" w:hAnsi="Cambria" w:cs="Cambria"/>
                <w:color w:val="000000"/>
                <w:lang w:val="en-GB"/>
              </w:rPr>
              <w:t> </w:t>
            </w:r>
          </w:p>
        </w:tc>
        <w:tc>
          <w:tcPr>
            <w:tcW w:w="687" w:type="pct"/>
          </w:tcPr>
          <w:p w14:paraId="06E76F10" w14:textId="77777777" w:rsidR="006314A1" w:rsidRPr="006314A1" w:rsidRDefault="006314A1" w:rsidP="00A816CB">
            <w:pPr>
              <w:rPr>
                <w:color w:val="000000"/>
                <w:lang w:val="en-GB"/>
              </w:rPr>
            </w:pPr>
            <w:r w:rsidRPr="006314A1">
              <w:rPr>
                <w:color w:val="000000"/>
                <w:lang w:val="en-GB"/>
              </w:rPr>
              <w:t xml:space="preserve"> $310,000 </w:t>
            </w:r>
          </w:p>
        </w:tc>
      </w:tr>
      <w:tr w:rsidR="006314A1" w:rsidRPr="006314A1" w14:paraId="0CC060EB" w14:textId="77777777" w:rsidTr="00A816CB">
        <w:trPr>
          <w:trHeight w:val="60"/>
        </w:trPr>
        <w:tc>
          <w:tcPr>
            <w:tcW w:w="875" w:type="pct"/>
          </w:tcPr>
          <w:p w14:paraId="45B9D2A7"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04D31EF9" w14:textId="77777777" w:rsidR="006314A1" w:rsidRPr="006314A1" w:rsidRDefault="006314A1" w:rsidP="00A816CB">
            <w:pPr>
              <w:rPr>
                <w:color w:val="000000"/>
                <w:lang w:val="en-GB"/>
              </w:rPr>
            </w:pPr>
            <w:proofErr w:type="spellStart"/>
            <w:r w:rsidRPr="006314A1">
              <w:rPr>
                <w:color w:val="000000"/>
                <w:lang w:val="en-GB"/>
              </w:rPr>
              <w:t>Gariwerd</w:t>
            </w:r>
            <w:proofErr w:type="spellEnd"/>
            <w:r w:rsidRPr="006314A1">
              <w:rPr>
                <w:color w:val="000000"/>
                <w:lang w:val="en-GB"/>
              </w:rPr>
              <w:t xml:space="preserve"> (Grampians) Landscape herbivore management</w:t>
            </w:r>
          </w:p>
        </w:tc>
        <w:tc>
          <w:tcPr>
            <w:tcW w:w="2469" w:type="pct"/>
          </w:tcPr>
          <w:p w14:paraId="3257E2D1" w14:textId="77777777" w:rsidR="006314A1" w:rsidRPr="006314A1" w:rsidRDefault="006314A1" w:rsidP="00A816CB">
            <w:pPr>
              <w:rPr>
                <w:color w:val="000000"/>
                <w:lang w:val="en-GB"/>
              </w:rPr>
            </w:pPr>
            <w:r w:rsidRPr="006314A1">
              <w:rPr>
                <w:color w:val="000000"/>
                <w:lang w:val="en-GB"/>
              </w:rPr>
              <w:t xml:space="preserve">This project is controlling deer and goats across the </w:t>
            </w:r>
            <w:proofErr w:type="spellStart"/>
            <w:r w:rsidRPr="006314A1">
              <w:rPr>
                <w:color w:val="000000"/>
                <w:lang w:val="en-GB"/>
              </w:rPr>
              <w:t>Gariwerd</w:t>
            </w:r>
            <w:proofErr w:type="spellEnd"/>
            <w:r w:rsidRPr="006314A1">
              <w:rPr>
                <w:color w:val="000000"/>
                <w:lang w:val="en-GB"/>
              </w:rPr>
              <w:t xml:space="preserve">-Grampians National Park and Black Range State Park, which have a significant and detrimental impact on the integrity of biodiversity though over-browsing of native flora and trampling of vegetation and waterways, damage to the soil and trees and habitat, in the unique </w:t>
            </w:r>
            <w:proofErr w:type="spellStart"/>
            <w:r w:rsidRPr="006314A1">
              <w:rPr>
                <w:color w:val="000000"/>
                <w:lang w:val="en-GB"/>
              </w:rPr>
              <w:t>Gariwerd</w:t>
            </w:r>
            <w:proofErr w:type="spellEnd"/>
            <w:r w:rsidRPr="006314A1">
              <w:rPr>
                <w:color w:val="000000"/>
                <w:lang w:val="en-GB"/>
              </w:rPr>
              <w:t xml:space="preserve"> landscape.</w:t>
            </w:r>
            <w:r w:rsidRPr="006314A1">
              <w:rPr>
                <w:rFonts w:ascii="Cambria" w:hAnsi="Cambria" w:cs="Cambria"/>
                <w:color w:val="000000"/>
                <w:lang w:val="en-GB"/>
              </w:rPr>
              <w:t>  </w:t>
            </w:r>
          </w:p>
        </w:tc>
        <w:tc>
          <w:tcPr>
            <w:tcW w:w="687" w:type="pct"/>
          </w:tcPr>
          <w:p w14:paraId="70A533C8" w14:textId="77777777" w:rsidR="006314A1" w:rsidRPr="006314A1" w:rsidRDefault="006314A1" w:rsidP="00A816CB">
            <w:pPr>
              <w:rPr>
                <w:color w:val="000000"/>
                <w:lang w:val="en-GB"/>
              </w:rPr>
            </w:pPr>
            <w:r w:rsidRPr="006314A1">
              <w:rPr>
                <w:color w:val="000000"/>
                <w:lang w:val="en-GB"/>
              </w:rPr>
              <w:t xml:space="preserve"> $222,600 </w:t>
            </w:r>
          </w:p>
        </w:tc>
      </w:tr>
      <w:tr w:rsidR="006314A1" w:rsidRPr="006314A1" w14:paraId="0D47A20F" w14:textId="77777777" w:rsidTr="00A816CB">
        <w:trPr>
          <w:trHeight w:val="60"/>
        </w:trPr>
        <w:tc>
          <w:tcPr>
            <w:tcW w:w="875" w:type="pct"/>
          </w:tcPr>
          <w:p w14:paraId="4B52C228"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40EF4782" w14:textId="77777777" w:rsidR="006314A1" w:rsidRPr="006314A1" w:rsidRDefault="006314A1" w:rsidP="00A816CB">
            <w:pPr>
              <w:rPr>
                <w:color w:val="000000"/>
                <w:lang w:val="en-GB"/>
              </w:rPr>
            </w:pPr>
            <w:r w:rsidRPr="006314A1">
              <w:rPr>
                <w:color w:val="000000"/>
                <w:lang w:val="en-GB"/>
              </w:rPr>
              <w:t xml:space="preserve">Protecting and enhancing biodiversity in North-western Victorian Parks </w:t>
            </w:r>
          </w:p>
        </w:tc>
        <w:tc>
          <w:tcPr>
            <w:tcW w:w="2469" w:type="pct"/>
          </w:tcPr>
          <w:p w14:paraId="36970AF0" w14:textId="77777777" w:rsidR="006314A1" w:rsidRPr="006314A1" w:rsidRDefault="006314A1" w:rsidP="00A816CB">
            <w:pPr>
              <w:rPr>
                <w:color w:val="000000"/>
                <w:lang w:val="en-GB"/>
              </w:rPr>
            </w:pPr>
            <w:r w:rsidRPr="006314A1">
              <w:rPr>
                <w:color w:val="000000"/>
                <w:lang w:val="en-GB"/>
              </w:rPr>
              <w:t xml:space="preserve">This project will reduce rabbit and feral goat populations, remove feral </w:t>
            </w:r>
            <w:proofErr w:type="gramStart"/>
            <w:r w:rsidRPr="006314A1">
              <w:rPr>
                <w:color w:val="000000"/>
                <w:lang w:val="en-GB"/>
              </w:rPr>
              <w:t>pigs</w:t>
            </w:r>
            <w:proofErr w:type="gramEnd"/>
            <w:r w:rsidRPr="006314A1">
              <w:rPr>
                <w:color w:val="000000"/>
                <w:lang w:val="en-GB"/>
              </w:rPr>
              <w:t xml:space="preserve"> and treat invasive weeds in the Mallee landscape. This will give native trees and plants the chance to naturally regrow and recover, benefiting the wider ecosystem. The reduction in grazing pressure and impact of invasive species will protect perennial plant species, allowing native animals the opportunity to successfully breed in their preferred habitats.</w:t>
            </w:r>
          </w:p>
        </w:tc>
        <w:tc>
          <w:tcPr>
            <w:tcW w:w="687" w:type="pct"/>
          </w:tcPr>
          <w:p w14:paraId="5B8B6251" w14:textId="77777777" w:rsidR="006314A1" w:rsidRPr="006314A1" w:rsidRDefault="006314A1" w:rsidP="00A816CB">
            <w:pPr>
              <w:rPr>
                <w:color w:val="000000"/>
                <w:lang w:val="en-GB"/>
              </w:rPr>
            </w:pPr>
            <w:r w:rsidRPr="006314A1">
              <w:rPr>
                <w:color w:val="000000"/>
                <w:lang w:val="en-GB"/>
              </w:rPr>
              <w:t xml:space="preserve"> $599,445 </w:t>
            </w:r>
          </w:p>
        </w:tc>
      </w:tr>
      <w:tr w:rsidR="006314A1" w:rsidRPr="006314A1" w14:paraId="0976917D" w14:textId="77777777" w:rsidTr="00A816CB">
        <w:trPr>
          <w:trHeight w:val="60"/>
        </w:trPr>
        <w:tc>
          <w:tcPr>
            <w:tcW w:w="875" w:type="pct"/>
          </w:tcPr>
          <w:p w14:paraId="1020CAC1"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550F1585" w14:textId="77777777" w:rsidR="006314A1" w:rsidRPr="006314A1" w:rsidRDefault="006314A1" w:rsidP="00A816CB">
            <w:pPr>
              <w:rPr>
                <w:color w:val="000000"/>
                <w:lang w:val="en-GB"/>
              </w:rPr>
            </w:pPr>
            <w:r w:rsidRPr="006314A1">
              <w:rPr>
                <w:color w:val="000000"/>
                <w:lang w:val="en-GB"/>
              </w:rPr>
              <w:t>Managing feral pigs in the eastern borderlands</w:t>
            </w:r>
          </w:p>
        </w:tc>
        <w:tc>
          <w:tcPr>
            <w:tcW w:w="2469" w:type="pct"/>
          </w:tcPr>
          <w:p w14:paraId="3EB96D21" w14:textId="77777777" w:rsidR="006314A1" w:rsidRPr="006314A1" w:rsidRDefault="006314A1" w:rsidP="00A816CB">
            <w:pPr>
              <w:rPr>
                <w:color w:val="000000"/>
                <w:lang w:val="en-GB"/>
              </w:rPr>
            </w:pPr>
            <w:r w:rsidRPr="006314A1">
              <w:rPr>
                <w:color w:val="000000"/>
                <w:spacing w:val="2"/>
                <w:lang w:val="en-GB"/>
              </w:rPr>
              <w:t>The Parks Victoria led feral pig control program is seeking to reduce the impacts of these invasive pest animals across a variety of alpine environments in Eastern Victoria. Through controlling feral pigs and the subsequent reduction of their natural behaviours including soil disturbance, trampling, grazing, and wallowing, sensitive ecosystems and high value biodiversity assets will have time to recover and prosper.</w:t>
            </w:r>
            <w:r w:rsidRPr="006314A1">
              <w:rPr>
                <w:rFonts w:ascii="Cambria" w:hAnsi="Cambria" w:cs="Cambria"/>
                <w:color w:val="000000"/>
                <w:spacing w:val="2"/>
                <w:lang w:val="en-GB"/>
              </w:rPr>
              <w:t>  </w:t>
            </w:r>
          </w:p>
        </w:tc>
        <w:tc>
          <w:tcPr>
            <w:tcW w:w="687" w:type="pct"/>
          </w:tcPr>
          <w:p w14:paraId="6A9C4E59" w14:textId="77777777" w:rsidR="006314A1" w:rsidRPr="006314A1" w:rsidRDefault="006314A1" w:rsidP="00A816CB">
            <w:pPr>
              <w:rPr>
                <w:color w:val="000000"/>
                <w:lang w:val="en-GB"/>
              </w:rPr>
            </w:pPr>
            <w:r w:rsidRPr="006314A1">
              <w:rPr>
                <w:color w:val="000000"/>
                <w:lang w:val="en-GB"/>
              </w:rPr>
              <w:t xml:space="preserve"> $329,000 </w:t>
            </w:r>
          </w:p>
        </w:tc>
      </w:tr>
      <w:tr w:rsidR="006314A1" w:rsidRPr="006314A1" w14:paraId="3CD7F29D" w14:textId="77777777" w:rsidTr="00A816CB">
        <w:trPr>
          <w:trHeight w:val="60"/>
        </w:trPr>
        <w:tc>
          <w:tcPr>
            <w:tcW w:w="875" w:type="pct"/>
          </w:tcPr>
          <w:p w14:paraId="24B82421"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474ED6E9" w14:textId="77777777" w:rsidR="006314A1" w:rsidRPr="006314A1" w:rsidRDefault="006314A1" w:rsidP="00A816CB">
            <w:pPr>
              <w:rPr>
                <w:color w:val="000000"/>
                <w:lang w:val="en-GB"/>
              </w:rPr>
            </w:pPr>
            <w:r w:rsidRPr="006314A1">
              <w:rPr>
                <w:color w:val="000000"/>
                <w:lang w:val="en-GB"/>
              </w:rPr>
              <w:t>Managing the impacts of transformative coastal weeds in Far East Gippsland</w:t>
            </w:r>
          </w:p>
        </w:tc>
        <w:tc>
          <w:tcPr>
            <w:tcW w:w="2469" w:type="pct"/>
          </w:tcPr>
          <w:p w14:paraId="36978914" w14:textId="77777777" w:rsidR="006314A1" w:rsidRPr="006314A1" w:rsidRDefault="006314A1" w:rsidP="00A816CB">
            <w:pPr>
              <w:rPr>
                <w:color w:val="000000"/>
                <w:lang w:val="en-GB"/>
              </w:rPr>
            </w:pPr>
            <w:r w:rsidRPr="006314A1">
              <w:rPr>
                <w:color w:val="000000"/>
                <w:lang w:val="en-GB"/>
              </w:rPr>
              <w:t xml:space="preserve">This project will control high priority weed infestations and contain transforming weeds at a diverse suite of inlets, rocky </w:t>
            </w:r>
            <w:proofErr w:type="gramStart"/>
            <w:r w:rsidRPr="006314A1">
              <w:rPr>
                <w:color w:val="000000"/>
                <w:lang w:val="en-GB"/>
              </w:rPr>
              <w:t>headlands</w:t>
            </w:r>
            <w:proofErr w:type="gramEnd"/>
            <w:r w:rsidRPr="006314A1">
              <w:rPr>
                <w:color w:val="000000"/>
                <w:lang w:val="en-GB"/>
              </w:rPr>
              <w:t xml:space="preserve"> and isolated beaches of high ecological value on the Far East Gippsland coastline. This includes the Cape Howe Wilderness and </w:t>
            </w:r>
            <w:proofErr w:type="spellStart"/>
            <w:r w:rsidRPr="006314A1">
              <w:rPr>
                <w:color w:val="000000"/>
                <w:lang w:val="en-GB"/>
              </w:rPr>
              <w:t>Sandpatch</w:t>
            </w:r>
            <w:proofErr w:type="spellEnd"/>
            <w:r w:rsidRPr="006314A1">
              <w:rPr>
                <w:color w:val="000000"/>
                <w:lang w:val="en-GB"/>
              </w:rPr>
              <w:t xml:space="preserve"> Wilderness, </w:t>
            </w:r>
            <w:proofErr w:type="spellStart"/>
            <w:r w:rsidRPr="006314A1">
              <w:rPr>
                <w:color w:val="000000"/>
                <w:lang w:val="en-GB"/>
              </w:rPr>
              <w:t>Croajingolong</w:t>
            </w:r>
            <w:proofErr w:type="spellEnd"/>
            <w:r w:rsidRPr="006314A1">
              <w:rPr>
                <w:color w:val="000000"/>
                <w:lang w:val="en-GB"/>
              </w:rPr>
              <w:t xml:space="preserve"> National Park, Cape Conran Coastal Park, Marlo Coastal Reserve, Gabo Island Lighthouse Reserve and Pt Hicks Lighthouse Reserve.</w:t>
            </w:r>
            <w:r w:rsidRPr="006314A1">
              <w:rPr>
                <w:rFonts w:ascii="Cambria" w:hAnsi="Cambria" w:cs="Cambria"/>
                <w:color w:val="000000"/>
                <w:lang w:val="en-GB"/>
              </w:rPr>
              <w:t> </w:t>
            </w:r>
          </w:p>
        </w:tc>
        <w:tc>
          <w:tcPr>
            <w:tcW w:w="687" w:type="pct"/>
          </w:tcPr>
          <w:p w14:paraId="6E729556" w14:textId="77777777" w:rsidR="006314A1" w:rsidRPr="006314A1" w:rsidRDefault="006314A1" w:rsidP="00A816CB">
            <w:pPr>
              <w:rPr>
                <w:color w:val="000000"/>
                <w:lang w:val="en-GB"/>
              </w:rPr>
            </w:pPr>
            <w:r w:rsidRPr="006314A1">
              <w:rPr>
                <w:color w:val="000000"/>
                <w:lang w:val="en-GB"/>
              </w:rPr>
              <w:t xml:space="preserve"> $194,800 </w:t>
            </w:r>
          </w:p>
        </w:tc>
      </w:tr>
      <w:tr w:rsidR="006314A1" w:rsidRPr="006314A1" w14:paraId="03A66E2F" w14:textId="77777777" w:rsidTr="00A816CB">
        <w:trPr>
          <w:trHeight w:val="60"/>
        </w:trPr>
        <w:tc>
          <w:tcPr>
            <w:tcW w:w="875" w:type="pct"/>
          </w:tcPr>
          <w:p w14:paraId="438339F1"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1C52A247" w14:textId="77777777" w:rsidR="006314A1" w:rsidRPr="006314A1" w:rsidRDefault="006314A1" w:rsidP="00A816CB">
            <w:pPr>
              <w:rPr>
                <w:color w:val="000000"/>
                <w:lang w:val="en-GB"/>
              </w:rPr>
            </w:pPr>
            <w:r w:rsidRPr="006314A1">
              <w:rPr>
                <w:color w:val="000000"/>
                <w:lang w:val="en-GB"/>
              </w:rPr>
              <w:t>Ground shooting</w:t>
            </w:r>
          </w:p>
        </w:tc>
        <w:tc>
          <w:tcPr>
            <w:tcW w:w="2469" w:type="pct"/>
          </w:tcPr>
          <w:p w14:paraId="29283B76" w14:textId="77777777" w:rsidR="006314A1" w:rsidRPr="006314A1" w:rsidRDefault="006314A1" w:rsidP="00A816CB">
            <w:pPr>
              <w:rPr>
                <w:color w:val="000000"/>
                <w:lang w:val="en-GB"/>
              </w:rPr>
            </w:pPr>
            <w:r w:rsidRPr="006314A1">
              <w:rPr>
                <w:color w:val="000000"/>
                <w:lang w:val="en-GB"/>
              </w:rPr>
              <w:t xml:space="preserve">This project will continue to reduce localised abundance of introduced deer for the relief and </w:t>
            </w:r>
            <w:r w:rsidRPr="006314A1">
              <w:rPr>
                <w:color w:val="000000"/>
                <w:lang w:val="en-GB"/>
              </w:rPr>
              <w:lastRenderedPageBreak/>
              <w:t>recovery of critical habitat, vegetation and threatened fauna.</w:t>
            </w:r>
          </w:p>
        </w:tc>
        <w:tc>
          <w:tcPr>
            <w:tcW w:w="687" w:type="pct"/>
          </w:tcPr>
          <w:p w14:paraId="077DE427" w14:textId="77777777" w:rsidR="006314A1" w:rsidRPr="006314A1" w:rsidRDefault="006314A1" w:rsidP="00A816CB">
            <w:pPr>
              <w:rPr>
                <w:color w:val="000000"/>
                <w:lang w:val="en-GB"/>
              </w:rPr>
            </w:pPr>
            <w:r w:rsidRPr="006314A1">
              <w:rPr>
                <w:color w:val="000000"/>
                <w:lang w:val="en-GB"/>
              </w:rPr>
              <w:lastRenderedPageBreak/>
              <w:t xml:space="preserve"> $1,000,000 </w:t>
            </w:r>
          </w:p>
        </w:tc>
      </w:tr>
      <w:tr w:rsidR="006314A1" w:rsidRPr="006314A1" w14:paraId="314460AF" w14:textId="77777777" w:rsidTr="00A816CB">
        <w:trPr>
          <w:trHeight w:val="60"/>
        </w:trPr>
        <w:tc>
          <w:tcPr>
            <w:tcW w:w="875" w:type="pct"/>
          </w:tcPr>
          <w:p w14:paraId="22DDB587"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2E89B537" w14:textId="77777777" w:rsidR="006314A1" w:rsidRPr="006314A1" w:rsidRDefault="006314A1" w:rsidP="00A816CB">
            <w:pPr>
              <w:rPr>
                <w:color w:val="000000"/>
                <w:lang w:val="en-GB"/>
              </w:rPr>
            </w:pPr>
            <w:r w:rsidRPr="006314A1">
              <w:rPr>
                <w:color w:val="000000"/>
                <w:lang w:val="en-GB"/>
              </w:rPr>
              <w:t>Far East Eden</w:t>
            </w:r>
          </w:p>
        </w:tc>
        <w:tc>
          <w:tcPr>
            <w:tcW w:w="2469" w:type="pct"/>
          </w:tcPr>
          <w:p w14:paraId="73F9C928" w14:textId="77777777" w:rsidR="006314A1" w:rsidRPr="006314A1" w:rsidRDefault="006314A1" w:rsidP="00A816CB">
            <w:pPr>
              <w:rPr>
                <w:color w:val="000000"/>
                <w:lang w:val="en-GB"/>
              </w:rPr>
            </w:pPr>
            <w:r w:rsidRPr="006314A1">
              <w:rPr>
                <w:color w:val="000000"/>
                <w:lang w:val="en-GB"/>
              </w:rPr>
              <w:t>This project will continue to control, reduce, and prevent further westerly spread, of the feral pig population.</w:t>
            </w:r>
          </w:p>
        </w:tc>
        <w:tc>
          <w:tcPr>
            <w:tcW w:w="687" w:type="pct"/>
          </w:tcPr>
          <w:p w14:paraId="50A6FCFD" w14:textId="77777777" w:rsidR="006314A1" w:rsidRPr="006314A1" w:rsidRDefault="006314A1" w:rsidP="00A816CB">
            <w:pPr>
              <w:rPr>
                <w:color w:val="000000"/>
                <w:lang w:val="en-GB"/>
              </w:rPr>
            </w:pPr>
            <w:r w:rsidRPr="006314A1">
              <w:rPr>
                <w:color w:val="000000"/>
                <w:lang w:val="en-GB"/>
              </w:rPr>
              <w:t xml:space="preserve"> $400,000 </w:t>
            </w:r>
          </w:p>
        </w:tc>
      </w:tr>
      <w:tr w:rsidR="006314A1" w:rsidRPr="006314A1" w14:paraId="02F1DA9D" w14:textId="77777777" w:rsidTr="00A816CB">
        <w:trPr>
          <w:trHeight w:val="60"/>
        </w:trPr>
        <w:tc>
          <w:tcPr>
            <w:tcW w:w="875" w:type="pct"/>
          </w:tcPr>
          <w:p w14:paraId="273DED32"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0DC165EB" w14:textId="77777777" w:rsidR="006314A1" w:rsidRPr="006314A1" w:rsidRDefault="006314A1" w:rsidP="00A816CB">
            <w:pPr>
              <w:rPr>
                <w:color w:val="000000"/>
                <w:lang w:val="en-GB"/>
              </w:rPr>
            </w:pPr>
            <w:proofErr w:type="gramStart"/>
            <w:r w:rsidRPr="006314A1">
              <w:rPr>
                <w:color w:val="000000"/>
                <w:lang w:val="en-GB"/>
              </w:rPr>
              <w:t>North East</w:t>
            </w:r>
            <w:proofErr w:type="gramEnd"/>
            <w:r w:rsidRPr="006314A1">
              <w:rPr>
                <w:color w:val="000000"/>
                <w:lang w:val="en-GB"/>
              </w:rPr>
              <w:t xml:space="preserve"> weed control</w:t>
            </w:r>
          </w:p>
        </w:tc>
        <w:tc>
          <w:tcPr>
            <w:tcW w:w="2469" w:type="pct"/>
          </w:tcPr>
          <w:p w14:paraId="4F6F982D" w14:textId="77777777" w:rsidR="006314A1" w:rsidRPr="006314A1" w:rsidRDefault="006314A1" w:rsidP="00A816CB">
            <w:pPr>
              <w:rPr>
                <w:color w:val="000000"/>
                <w:lang w:val="en-GB"/>
              </w:rPr>
            </w:pPr>
            <w:r w:rsidRPr="006314A1">
              <w:rPr>
                <w:color w:val="000000"/>
                <w:spacing w:val="2"/>
                <w:lang w:val="en-GB"/>
              </w:rPr>
              <w:t xml:space="preserve"> The Far East Eden area is in the south-east corner of Australia and is renowned for its wildlife and plant diversity. This invasive weed control project aims to implement recommendations from the Far East Eden Strategy.</w:t>
            </w:r>
          </w:p>
        </w:tc>
        <w:tc>
          <w:tcPr>
            <w:tcW w:w="687" w:type="pct"/>
          </w:tcPr>
          <w:p w14:paraId="072DCBD8" w14:textId="77777777" w:rsidR="006314A1" w:rsidRPr="006314A1" w:rsidRDefault="006314A1" w:rsidP="00A816CB">
            <w:pPr>
              <w:rPr>
                <w:color w:val="000000"/>
                <w:lang w:val="en-GB"/>
              </w:rPr>
            </w:pPr>
            <w:r w:rsidRPr="006314A1">
              <w:rPr>
                <w:color w:val="000000"/>
                <w:lang w:val="en-GB"/>
              </w:rPr>
              <w:t xml:space="preserve"> $300,000 </w:t>
            </w:r>
          </w:p>
        </w:tc>
      </w:tr>
      <w:tr w:rsidR="006314A1" w:rsidRPr="006314A1" w14:paraId="5D20D068" w14:textId="77777777" w:rsidTr="00A816CB">
        <w:trPr>
          <w:trHeight w:val="60"/>
        </w:trPr>
        <w:tc>
          <w:tcPr>
            <w:tcW w:w="875" w:type="pct"/>
          </w:tcPr>
          <w:p w14:paraId="135C74E8"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5CFDA0C7" w14:textId="77777777" w:rsidR="006314A1" w:rsidRPr="006314A1" w:rsidRDefault="006314A1" w:rsidP="00A816CB">
            <w:pPr>
              <w:rPr>
                <w:color w:val="000000"/>
                <w:lang w:val="en-GB"/>
              </w:rPr>
            </w:pPr>
            <w:r w:rsidRPr="006314A1">
              <w:rPr>
                <w:color w:val="000000"/>
                <w:lang w:val="en-GB"/>
              </w:rPr>
              <w:t>Collaborative Ox-eye Daisy project</w:t>
            </w:r>
          </w:p>
        </w:tc>
        <w:tc>
          <w:tcPr>
            <w:tcW w:w="2469" w:type="pct"/>
          </w:tcPr>
          <w:p w14:paraId="090DE17D" w14:textId="77777777" w:rsidR="006314A1" w:rsidRPr="006314A1" w:rsidRDefault="006314A1" w:rsidP="00A816CB">
            <w:pPr>
              <w:rPr>
                <w:color w:val="000000"/>
                <w:lang w:val="en-GB"/>
              </w:rPr>
            </w:pPr>
            <w:r w:rsidRPr="006314A1">
              <w:rPr>
                <w:color w:val="000000"/>
                <w:lang w:val="en-GB"/>
              </w:rPr>
              <w:t>This project will continue to search for and treat invasive weeds to protect threatened species habitat and the natural environment.</w:t>
            </w:r>
          </w:p>
        </w:tc>
        <w:tc>
          <w:tcPr>
            <w:tcW w:w="687" w:type="pct"/>
          </w:tcPr>
          <w:p w14:paraId="7490412A" w14:textId="77777777" w:rsidR="006314A1" w:rsidRPr="006314A1" w:rsidRDefault="006314A1" w:rsidP="00A816CB">
            <w:pPr>
              <w:rPr>
                <w:color w:val="000000"/>
                <w:lang w:val="en-GB"/>
              </w:rPr>
            </w:pPr>
            <w:r w:rsidRPr="006314A1">
              <w:rPr>
                <w:color w:val="000000"/>
                <w:lang w:val="en-GB"/>
              </w:rPr>
              <w:t xml:space="preserve"> $300,000 </w:t>
            </w:r>
          </w:p>
        </w:tc>
      </w:tr>
      <w:tr w:rsidR="006314A1" w:rsidRPr="006314A1" w14:paraId="7AC59C04" w14:textId="77777777" w:rsidTr="00A816CB">
        <w:trPr>
          <w:trHeight w:val="60"/>
        </w:trPr>
        <w:tc>
          <w:tcPr>
            <w:tcW w:w="875" w:type="pct"/>
          </w:tcPr>
          <w:p w14:paraId="4EE81234"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380F285D" w14:textId="77777777" w:rsidR="006314A1" w:rsidRPr="006314A1" w:rsidRDefault="006314A1" w:rsidP="00A816CB">
            <w:pPr>
              <w:rPr>
                <w:color w:val="000000"/>
                <w:lang w:val="en-GB"/>
              </w:rPr>
            </w:pPr>
            <w:r w:rsidRPr="006314A1">
              <w:rPr>
                <w:color w:val="000000"/>
                <w:lang w:val="en-GB"/>
              </w:rPr>
              <w:t>Fox Control</w:t>
            </w:r>
          </w:p>
        </w:tc>
        <w:tc>
          <w:tcPr>
            <w:tcW w:w="2469" w:type="pct"/>
          </w:tcPr>
          <w:p w14:paraId="388C3899" w14:textId="77777777" w:rsidR="006314A1" w:rsidRPr="006314A1" w:rsidRDefault="006314A1" w:rsidP="00A816CB">
            <w:pPr>
              <w:rPr>
                <w:color w:val="000000"/>
                <w:lang w:val="en-GB"/>
              </w:rPr>
            </w:pPr>
            <w:r w:rsidRPr="006314A1">
              <w:rPr>
                <w:color w:val="000000"/>
                <w:spacing w:val="2"/>
                <w:lang w:val="en-GB"/>
              </w:rPr>
              <w:t>This project will continue to reduce post-fire weed threats in high priority Rainforest Sites of Significance to a point where only occasional monitoring is required to identify new weeds or weeds that have regenerated because of new disturbance. This project will also continue to treat all sites to Weeds at the Early Stage of Invasion (WESI) weeds to reach a zero detectable presence and establish control at new sites.</w:t>
            </w:r>
          </w:p>
        </w:tc>
        <w:tc>
          <w:tcPr>
            <w:tcW w:w="687" w:type="pct"/>
          </w:tcPr>
          <w:p w14:paraId="766423FD" w14:textId="77777777" w:rsidR="006314A1" w:rsidRPr="006314A1" w:rsidRDefault="006314A1" w:rsidP="00A816CB">
            <w:pPr>
              <w:rPr>
                <w:color w:val="000000"/>
                <w:lang w:val="en-GB"/>
              </w:rPr>
            </w:pPr>
            <w:r w:rsidRPr="006314A1">
              <w:rPr>
                <w:color w:val="000000"/>
                <w:lang w:val="en-GB"/>
              </w:rPr>
              <w:t xml:space="preserve"> $152,000 </w:t>
            </w:r>
          </w:p>
        </w:tc>
      </w:tr>
      <w:tr w:rsidR="006314A1" w:rsidRPr="006314A1" w14:paraId="561CCAC9" w14:textId="77777777" w:rsidTr="00A816CB">
        <w:trPr>
          <w:trHeight w:val="60"/>
        </w:trPr>
        <w:tc>
          <w:tcPr>
            <w:tcW w:w="875" w:type="pct"/>
          </w:tcPr>
          <w:p w14:paraId="09FF3014"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1DE43507" w14:textId="77777777" w:rsidR="006314A1" w:rsidRPr="006314A1" w:rsidRDefault="006314A1" w:rsidP="00A816CB">
            <w:pPr>
              <w:rPr>
                <w:color w:val="000000"/>
                <w:lang w:val="en-GB"/>
              </w:rPr>
            </w:pPr>
            <w:r w:rsidRPr="006314A1">
              <w:rPr>
                <w:color w:val="000000"/>
                <w:lang w:val="en-GB"/>
              </w:rPr>
              <w:t>Addressing the Major Mitchell's Cockatoo habitat crisis: Restoring semi-arid woodlands</w:t>
            </w:r>
          </w:p>
        </w:tc>
        <w:tc>
          <w:tcPr>
            <w:tcW w:w="2469" w:type="pct"/>
          </w:tcPr>
          <w:p w14:paraId="56D30524" w14:textId="77777777" w:rsidR="006314A1" w:rsidRPr="006314A1" w:rsidRDefault="006314A1" w:rsidP="00A816CB">
            <w:pPr>
              <w:rPr>
                <w:color w:val="000000"/>
                <w:lang w:val="en-GB"/>
              </w:rPr>
            </w:pPr>
            <w:r w:rsidRPr="006314A1">
              <w:rPr>
                <w:color w:val="000000"/>
                <w:lang w:val="en-GB"/>
              </w:rPr>
              <w:t>This project will restore ecosystem function in semi-arid woodlands and address the shortage of nest hollows for Major Mitchell’s Cockatoos and other threatened fauna. This will be delivered by creating artificial hollows; reducing hollow competition and fire threats; and supporting the establishment and development of the next generation of nest trees through revegetation and grazer control.</w:t>
            </w:r>
          </w:p>
        </w:tc>
        <w:tc>
          <w:tcPr>
            <w:tcW w:w="687" w:type="pct"/>
          </w:tcPr>
          <w:p w14:paraId="7879075F" w14:textId="77777777" w:rsidR="006314A1" w:rsidRPr="006314A1" w:rsidRDefault="006314A1" w:rsidP="00A816CB">
            <w:pPr>
              <w:rPr>
                <w:color w:val="000000"/>
                <w:lang w:val="en-GB"/>
              </w:rPr>
            </w:pPr>
            <w:r w:rsidRPr="006314A1">
              <w:rPr>
                <w:color w:val="000000"/>
                <w:lang w:val="en-GB"/>
              </w:rPr>
              <w:t xml:space="preserve"> $300,850 </w:t>
            </w:r>
          </w:p>
        </w:tc>
      </w:tr>
      <w:tr w:rsidR="006314A1" w:rsidRPr="006314A1" w14:paraId="0670D476" w14:textId="77777777" w:rsidTr="00A816CB">
        <w:trPr>
          <w:trHeight w:val="60"/>
        </w:trPr>
        <w:tc>
          <w:tcPr>
            <w:tcW w:w="875" w:type="pct"/>
          </w:tcPr>
          <w:p w14:paraId="299C63DA" w14:textId="77777777" w:rsidR="006314A1" w:rsidRPr="00A816CB" w:rsidRDefault="006314A1" w:rsidP="00A816CB">
            <w:pPr>
              <w:rPr>
                <w:b/>
                <w:bCs/>
                <w:color w:val="000000"/>
                <w:lang w:val="en-GB"/>
              </w:rPr>
            </w:pPr>
            <w:r w:rsidRPr="00A816CB">
              <w:rPr>
                <w:b/>
                <w:bCs/>
                <w:color w:val="000000"/>
                <w:lang w:val="en-GB"/>
              </w:rPr>
              <w:t>Parks Victoria</w:t>
            </w:r>
          </w:p>
        </w:tc>
        <w:tc>
          <w:tcPr>
            <w:tcW w:w="969" w:type="pct"/>
          </w:tcPr>
          <w:p w14:paraId="6FAF6C12" w14:textId="77777777" w:rsidR="006314A1" w:rsidRPr="006314A1" w:rsidRDefault="006314A1" w:rsidP="00A816CB">
            <w:pPr>
              <w:rPr>
                <w:color w:val="000000"/>
                <w:lang w:val="en-GB"/>
              </w:rPr>
            </w:pPr>
            <w:r w:rsidRPr="006314A1">
              <w:rPr>
                <w:color w:val="000000"/>
                <w:lang w:val="en-GB"/>
              </w:rPr>
              <w:t>Avalon Coastal Complex Conservation Action Plan</w:t>
            </w:r>
          </w:p>
        </w:tc>
        <w:tc>
          <w:tcPr>
            <w:tcW w:w="2469" w:type="pct"/>
          </w:tcPr>
          <w:p w14:paraId="37D1F27D" w14:textId="77777777" w:rsidR="006314A1" w:rsidRPr="006314A1" w:rsidRDefault="006314A1" w:rsidP="00A816CB">
            <w:pPr>
              <w:rPr>
                <w:color w:val="000000"/>
                <w:lang w:val="en-GB"/>
              </w:rPr>
            </w:pPr>
            <w:r w:rsidRPr="006314A1">
              <w:rPr>
                <w:color w:val="000000"/>
                <w:lang w:val="en-GB"/>
              </w:rPr>
              <w:t>This project will develop a Conservation Action Plan (CAP) for the Avalon Coastal Reserve. The CAP will provide an agreed vision for the reserve, prioritised actions to undertake site management, and succinct information that can be used to seek investment for restoration opportunities to achieve the established vision for the site.</w:t>
            </w:r>
          </w:p>
        </w:tc>
        <w:tc>
          <w:tcPr>
            <w:tcW w:w="687" w:type="pct"/>
          </w:tcPr>
          <w:p w14:paraId="0C507A4F" w14:textId="77777777" w:rsidR="006314A1" w:rsidRPr="006314A1" w:rsidRDefault="006314A1" w:rsidP="00A816CB">
            <w:pPr>
              <w:rPr>
                <w:color w:val="000000"/>
                <w:lang w:val="en-GB"/>
              </w:rPr>
            </w:pPr>
            <w:r w:rsidRPr="006314A1">
              <w:rPr>
                <w:color w:val="000000"/>
                <w:lang w:val="en-GB"/>
              </w:rPr>
              <w:t xml:space="preserve"> $60,000 </w:t>
            </w:r>
          </w:p>
        </w:tc>
      </w:tr>
      <w:tr w:rsidR="006314A1" w:rsidRPr="006314A1" w14:paraId="27FCCB2D" w14:textId="77777777" w:rsidTr="00A816CB">
        <w:trPr>
          <w:trHeight w:val="60"/>
        </w:trPr>
        <w:tc>
          <w:tcPr>
            <w:tcW w:w="875" w:type="pct"/>
          </w:tcPr>
          <w:p w14:paraId="31936957" w14:textId="77777777" w:rsidR="006314A1" w:rsidRPr="00A816CB" w:rsidRDefault="006314A1" w:rsidP="00A816CB">
            <w:pPr>
              <w:rPr>
                <w:b/>
                <w:bCs/>
                <w:color w:val="000000"/>
                <w:lang w:val="en-GB"/>
              </w:rPr>
            </w:pPr>
            <w:r w:rsidRPr="00A816CB">
              <w:rPr>
                <w:b/>
                <w:bCs/>
                <w:color w:val="000000"/>
                <w:lang w:val="en-GB"/>
              </w:rPr>
              <w:t>Royal Botanic Gardens Board</w:t>
            </w:r>
          </w:p>
        </w:tc>
        <w:tc>
          <w:tcPr>
            <w:tcW w:w="969" w:type="pct"/>
          </w:tcPr>
          <w:p w14:paraId="7F3D0A77" w14:textId="77777777" w:rsidR="006314A1" w:rsidRPr="006314A1" w:rsidRDefault="006314A1" w:rsidP="00A816CB">
            <w:pPr>
              <w:rPr>
                <w:color w:val="000000"/>
                <w:lang w:val="en-GB"/>
              </w:rPr>
            </w:pPr>
            <w:r w:rsidRPr="006314A1">
              <w:rPr>
                <w:color w:val="000000"/>
                <w:lang w:val="en-GB"/>
              </w:rPr>
              <w:t>Raising Rarity: Preventing the extinction of Victoria's threatened flora</w:t>
            </w:r>
          </w:p>
        </w:tc>
        <w:tc>
          <w:tcPr>
            <w:tcW w:w="2469" w:type="pct"/>
          </w:tcPr>
          <w:p w14:paraId="63C76B98" w14:textId="77777777" w:rsidR="006314A1" w:rsidRPr="006314A1" w:rsidRDefault="006314A1" w:rsidP="00A816CB">
            <w:pPr>
              <w:rPr>
                <w:color w:val="000000"/>
                <w:lang w:val="en-GB"/>
              </w:rPr>
            </w:pPr>
            <w:r w:rsidRPr="006314A1">
              <w:rPr>
                <w:color w:val="000000"/>
                <w:lang w:val="en-GB"/>
              </w:rPr>
              <w:t>This project will use an integrated conservation framework to prevent extinction of 24 endangered Victorian plants. Framework includes (1) threat assessment and community surveys (2) seed and essential symbiont collections (3) genetic assessment to inform propagation (4) developing permanent ex-situ living collections (5) reintroductions using knowledge of suitable habitat and pollinator availability.</w:t>
            </w:r>
          </w:p>
        </w:tc>
        <w:tc>
          <w:tcPr>
            <w:tcW w:w="687" w:type="pct"/>
          </w:tcPr>
          <w:p w14:paraId="74778380" w14:textId="77777777" w:rsidR="006314A1" w:rsidRPr="006314A1" w:rsidRDefault="006314A1" w:rsidP="00A816CB">
            <w:pPr>
              <w:rPr>
                <w:color w:val="000000"/>
                <w:lang w:val="en-GB"/>
              </w:rPr>
            </w:pPr>
            <w:r w:rsidRPr="006314A1">
              <w:rPr>
                <w:color w:val="000000"/>
                <w:lang w:val="en-GB"/>
              </w:rPr>
              <w:t xml:space="preserve"> $67,528 </w:t>
            </w:r>
          </w:p>
        </w:tc>
      </w:tr>
      <w:tr w:rsidR="006314A1" w:rsidRPr="006314A1" w14:paraId="3D1040D1" w14:textId="77777777" w:rsidTr="00A816CB">
        <w:trPr>
          <w:trHeight w:val="60"/>
        </w:trPr>
        <w:tc>
          <w:tcPr>
            <w:tcW w:w="875" w:type="pct"/>
          </w:tcPr>
          <w:p w14:paraId="280B32A0" w14:textId="77777777" w:rsidR="006314A1" w:rsidRPr="00A816CB" w:rsidRDefault="006314A1" w:rsidP="00A816CB">
            <w:pPr>
              <w:rPr>
                <w:b/>
                <w:bCs/>
                <w:color w:val="000000"/>
                <w:lang w:val="en-GB"/>
              </w:rPr>
            </w:pPr>
            <w:r w:rsidRPr="00A816CB">
              <w:rPr>
                <w:b/>
                <w:bCs/>
                <w:color w:val="000000"/>
                <w:lang w:val="en-GB"/>
              </w:rPr>
              <w:t>Zoos Victoria</w:t>
            </w:r>
          </w:p>
        </w:tc>
        <w:tc>
          <w:tcPr>
            <w:tcW w:w="969" w:type="pct"/>
          </w:tcPr>
          <w:p w14:paraId="50A1DD38" w14:textId="77777777" w:rsidR="006314A1" w:rsidRPr="006314A1" w:rsidRDefault="006314A1" w:rsidP="00A816CB">
            <w:pPr>
              <w:rPr>
                <w:color w:val="000000"/>
                <w:lang w:val="en-GB"/>
              </w:rPr>
            </w:pPr>
            <w:r w:rsidRPr="006314A1">
              <w:rPr>
                <w:color w:val="000000"/>
                <w:lang w:val="en-GB"/>
              </w:rPr>
              <w:t>Back from the brink; a future for Victoria's threatened wildlife</w:t>
            </w:r>
          </w:p>
        </w:tc>
        <w:tc>
          <w:tcPr>
            <w:tcW w:w="2469" w:type="pct"/>
          </w:tcPr>
          <w:p w14:paraId="6CB096EA" w14:textId="77777777" w:rsidR="006314A1" w:rsidRPr="006314A1" w:rsidRDefault="006314A1" w:rsidP="00A816CB">
            <w:pPr>
              <w:rPr>
                <w:color w:val="000000"/>
                <w:lang w:val="en-GB"/>
              </w:rPr>
            </w:pPr>
            <w:r w:rsidRPr="006314A1">
              <w:rPr>
                <w:color w:val="000000"/>
                <w:lang w:val="en-GB"/>
              </w:rPr>
              <w:t xml:space="preserve">This project will target key threatened species in Victoria where tangible, high impact conservation interventions can be enacted rapidly to drive conservation progress. This includes the </w:t>
            </w:r>
            <w:proofErr w:type="spellStart"/>
            <w:r w:rsidRPr="006314A1">
              <w:rPr>
                <w:color w:val="000000"/>
                <w:lang w:val="en-GB"/>
              </w:rPr>
              <w:t>Pookila</w:t>
            </w:r>
            <w:proofErr w:type="spellEnd"/>
            <w:r w:rsidRPr="006314A1">
              <w:rPr>
                <w:color w:val="000000"/>
                <w:lang w:val="en-GB"/>
              </w:rPr>
              <w:t xml:space="preserve">, Watson’s Tree Frog and Giant Burrowing Frog species. The program involves recovery actions utilising a combination of translocations, ex situ </w:t>
            </w:r>
            <w:r w:rsidRPr="006314A1">
              <w:rPr>
                <w:color w:val="000000"/>
                <w:lang w:val="en-GB"/>
              </w:rPr>
              <w:lastRenderedPageBreak/>
              <w:t>breeding, wildlife health, community engagement and research investigations to advance knowledge.</w:t>
            </w:r>
          </w:p>
        </w:tc>
        <w:tc>
          <w:tcPr>
            <w:tcW w:w="687" w:type="pct"/>
          </w:tcPr>
          <w:p w14:paraId="4D9A8C96" w14:textId="77777777" w:rsidR="006314A1" w:rsidRPr="006314A1" w:rsidRDefault="006314A1" w:rsidP="00A816CB">
            <w:pPr>
              <w:rPr>
                <w:color w:val="000000"/>
                <w:lang w:val="en-GB"/>
              </w:rPr>
            </w:pPr>
            <w:r w:rsidRPr="006314A1">
              <w:rPr>
                <w:color w:val="000000"/>
                <w:lang w:val="en-GB"/>
              </w:rPr>
              <w:lastRenderedPageBreak/>
              <w:t xml:space="preserve"> $794,750 </w:t>
            </w:r>
          </w:p>
        </w:tc>
      </w:tr>
      <w:tr w:rsidR="006314A1" w:rsidRPr="006314A1" w14:paraId="6F7E9F1C" w14:textId="77777777" w:rsidTr="00A816CB">
        <w:trPr>
          <w:trHeight w:val="60"/>
        </w:trPr>
        <w:tc>
          <w:tcPr>
            <w:tcW w:w="875" w:type="pct"/>
          </w:tcPr>
          <w:p w14:paraId="3393621A" w14:textId="77777777" w:rsidR="006314A1" w:rsidRPr="00A816CB" w:rsidRDefault="006314A1" w:rsidP="00A816CB">
            <w:pPr>
              <w:rPr>
                <w:rFonts w:ascii="VIC" w:hAnsi="VIC"/>
                <w:b/>
                <w:bCs/>
                <w:sz w:val="24"/>
                <w:szCs w:val="24"/>
                <w:lang w:val="en-GB"/>
              </w:rPr>
            </w:pPr>
          </w:p>
        </w:tc>
        <w:tc>
          <w:tcPr>
            <w:tcW w:w="969" w:type="pct"/>
          </w:tcPr>
          <w:p w14:paraId="3827408F" w14:textId="77777777" w:rsidR="006314A1" w:rsidRPr="00A816CB" w:rsidRDefault="006314A1" w:rsidP="00A816CB">
            <w:pPr>
              <w:rPr>
                <w:rFonts w:ascii="VIC" w:hAnsi="VIC"/>
                <w:b/>
                <w:bCs/>
                <w:sz w:val="24"/>
                <w:szCs w:val="24"/>
                <w:lang w:val="en-GB"/>
              </w:rPr>
            </w:pPr>
          </w:p>
        </w:tc>
        <w:tc>
          <w:tcPr>
            <w:tcW w:w="2469" w:type="pct"/>
          </w:tcPr>
          <w:p w14:paraId="54E481DE" w14:textId="77777777" w:rsidR="006314A1" w:rsidRPr="00A816CB" w:rsidRDefault="006314A1" w:rsidP="00A816CB">
            <w:pPr>
              <w:rPr>
                <w:rFonts w:ascii="VIC" w:hAnsi="VIC"/>
                <w:b/>
                <w:bCs/>
                <w:sz w:val="24"/>
                <w:szCs w:val="24"/>
                <w:lang w:val="en-GB"/>
              </w:rPr>
            </w:pPr>
          </w:p>
        </w:tc>
        <w:tc>
          <w:tcPr>
            <w:tcW w:w="687" w:type="pct"/>
          </w:tcPr>
          <w:p w14:paraId="5D570C45" w14:textId="77777777" w:rsidR="006314A1" w:rsidRPr="00A816CB" w:rsidRDefault="006314A1" w:rsidP="00A816CB">
            <w:pPr>
              <w:rPr>
                <w:b/>
                <w:bCs/>
                <w:color w:val="000000"/>
                <w:lang w:val="en-GB"/>
              </w:rPr>
            </w:pPr>
            <w:r w:rsidRPr="00A816CB">
              <w:rPr>
                <w:b/>
                <w:bCs/>
                <w:color w:val="000000"/>
                <w:lang w:val="en-GB"/>
              </w:rPr>
              <w:t>$12,565,556</w:t>
            </w:r>
          </w:p>
        </w:tc>
      </w:tr>
    </w:tbl>
    <w:p w14:paraId="23E9F494" w14:textId="77777777" w:rsidR="006314A1" w:rsidRPr="006314A1" w:rsidRDefault="006314A1" w:rsidP="00A816CB">
      <w:pPr>
        <w:pStyle w:val="Heading3"/>
        <w:rPr>
          <w:lang w:val="en-GB"/>
        </w:rPr>
      </w:pPr>
      <w:r w:rsidRPr="006314A1">
        <w:rPr>
          <w:lang w:val="en-GB"/>
        </w:rPr>
        <w:t xml:space="preserve">Single Use Plastics Business Engagement </w:t>
      </w:r>
    </w:p>
    <w:p w14:paraId="61588CCF" w14:textId="77777777" w:rsidR="006314A1" w:rsidRPr="006314A1" w:rsidRDefault="006314A1" w:rsidP="00A816CB">
      <w:pPr>
        <w:pStyle w:val="Heading4"/>
        <w:rPr>
          <w:lang w:val="en-GB"/>
        </w:rPr>
      </w:pPr>
      <w:r w:rsidRPr="006314A1">
        <w:rPr>
          <w:lang w:val="en-GB"/>
        </w:rPr>
        <w:t>Sustainability Victoria</w:t>
      </w:r>
    </w:p>
    <w:p w14:paraId="1D1EC023" w14:textId="77777777" w:rsidR="006314A1" w:rsidRDefault="006314A1" w:rsidP="006314A1">
      <w:pPr>
        <w:rPr>
          <w:lang w:val="en-GB"/>
        </w:rPr>
      </w:pPr>
      <w:r w:rsidRPr="006314A1">
        <w:rPr>
          <w:lang w:val="en-GB"/>
        </w:rPr>
        <w:t xml:space="preserve">The objectives of this program are to support Department of Energy, Environment and Climate Action (DEECA) with its regulatory obligations to develop legislation and assist in communicating the policy to priority stakeholders likely to be most affected, Support Victorian small to medium enterprises (SMEs) to implement avoidance and reusable solutions, and increase awareness of problematic single-use </w:t>
      </w:r>
      <w:proofErr w:type="gramStart"/>
      <w:r w:rsidRPr="006314A1">
        <w:rPr>
          <w:lang w:val="en-GB"/>
        </w:rPr>
        <w:t>plastic(</w:t>
      </w:r>
      <w:proofErr w:type="gramEnd"/>
      <w:r w:rsidRPr="006314A1">
        <w:rPr>
          <w:lang w:val="en-GB"/>
        </w:rPr>
        <w:t>SUP)items and alternatives.</w:t>
      </w:r>
    </w:p>
    <w:p w14:paraId="07EA550D" w14:textId="77777777" w:rsidR="00A816CB" w:rsidRPr="006314A1" w:rsidRDefault="00A816CB" w:rsidP="006314A1">
      <w:pPr>
        <w:rPr>
          <w:lang w:val="en-GB"/>
        </w:rPr>
      </w:pPr>
    </w:p>
    <w:tbl>
      <w:tblPr>
        <w:tblStyle w:val="TableGrid"/>
        <w:tblW w:w="5000" w:type="pct"/>
        <w:tblLook w:val="0060" w:firstRow="1" w:lastRow="1" w:firstColumn="0" w:lastColumn="0" w:noHBand="0" w:noVBand="0"/>
      </w:tblPr>
      <w:tblGrid>
        <w:gridCol w:w="1829"/>
        <w:gridCol w:w="2025"/>
        <w:gridCol w:w="5160"/>
        <w:gridCol w:w="1436"/>
      </w:tblGrid>
      <w:tr w:rsidR="006314A1" w:rsidRPr="006314A1" w14:paraId="4A203AFA" w14:textId="77777777" w:rsidTr="006A3078">
        <w:trPr>
          <w:trHeight w:val="60"/>
        </w:trPr>
        <w:tc>
          <w:tcPr>
            <w:tcW w:w="875" w:type="pct"/>
          </w:tcPr>
          <w:p w14:paraId="3FBDB783" w14:textId="4599BC41" w:rsidR="006314A1" w:rsidRPr="006A3078" w:rsidRDefault="006314A1" w:rsidP="006A3078">
            <w:pPr>
              <w:rPr>
                <w:b/>
                <w:bCs/>
                <w:color w:val="000000"/>
                <w:lang w:val="en-GB"/>
              </w:rPr>
            </w:pPr>
            <w:r w:rsidRPr="006A3078">
              <w:rPr>
                <w:b/>
                <w:bCs/>
                <w:lang w:val="en-GB"/>
              </w:rPr>
              <w:t xml:space="preserve">Grant Recipient </w:t>
            </w:r>
          </w:p>
        </w:tc>
        <w:tc>
          <w:tcPr>
            <w:tcW w:w="969" w:type="pct"/>
          </w:tcPr>
          <w:p w14:paraId="6C35EA4A" w14:textId="35D7EF71" w:rsidR="006314A1" w:rsidRPr="006A3078" w:rsidRDefault="006314A1" w:rsidP="006A3078">
            <w:pPr>
              <w:rPr>
                <w:b/>
                <w:bCs/>
                <w:color w:val="000000"/>
                <w:lang w:val="en-GB"/>
              </w:rPr>
            </w:pPr>
            <w:r w:rsidRPr="006A3078">
              <w:rPr>
                <w:b/>
                <w:bCs/>
                <w:lang w:val="en-GB"/>
              </w:rPr>
              <w:t>Project Name</w:t>
            </w:r>
          </w:p>
        </w:tc>
        <w:tc>
          <w:tcPr>
            <w:tcW w:w="2469" w:type="pct"/>
          </w:tcPr>
          <w:p w14:paraId="6B6A0095" w14:textId="3809961F" w:rsidR="006314A1" w:rsidRPr="006A3078" w:rsidRDefault="006314A1" w:rsidP="006A3078">
            <w:pPr>
              <w:rPr>
                <w:b/>
                <w:bCs/>
                <w:color w:val="000000"/>
                <w:lang w:val="en-GB"/>
              </w:rPr>
            </w:pPr>
            <w:r w:rsidRPr="006A3078">
              <w:rPr>
                <w:b/>
                <w:bCs/>
                <w:lang w:val="en-GB"/>
              </w:rPr>
              <w:t xml:space="preserve">Project Description </w:t>
            </w:r>
          </w:p>
        </w:tc>
        <w:tc>
          <w:tcPr>
            <w:tcW w:w="687" w:type="pct"/>
          </w:tcPr>
          <w:p w14:paraId="5CA53CF4" w14:textId="62D0F575" w:rsidR="006314A1" w:rsidRPr="006A3078" w:rsidRDefault="006314A1" w:rsidP="006A3078">
            <w:pPr>
              <w:rPr>
                <w:b/>
                <w:bCs/>
                <w:color w:val="000000"/>
                <w:lang w:val="en-GB"/>
              </w:rPr>
            </w:pPr>
            <w:r w:rsidRPr="006A3078">
              <w:rPr>
                <w:b/>
                <w:bCs/>
                <w:lang w:val="en-GB"/>
              </w:rPr>
              <w:t xml:space="preserve"> Funding ($) </w:t>
            </w:r>
          </w:p>
        </w:tc>
      </w:tr>
      <w:tr w:rsidR="006314A1" w:rsidRPr="006314A1" w14:paraId="5FC26743" w14:textId="77777777" w:rsidTr="006A3078">
        <w:trPr>
          <w:trHeight w:val="60"/>
        </w:trPr>
        <w:tc>
          <w:tcPr>
            <w:tcW w:w="875" w:type="pct"/>
          </w:tcPr>
          <w:p w14:paraId="51835698" w14:textId="77777777" w:rsidR="006314A1" w:rsidRPr="006A3078" w:rsidRDefault="006314A1" w:rsidP="006A3078">
            <w:pPr>
              <w:rPr>
                <w:b/>
                <w:bCs/>
                <w:color w:val="000000"/>
                <w:lang w:val="en-GB"/>
              </w:rPr>
            </w:pPr>
            <w:r w:rsidRPr="006A3078">
              <w:rPr>
                <w:b/>
                <w:bCs/>
                <w:color w:val="000000"/>
                <w:lang w:val="en-GB"/>
              </w:rPr>
              <w:t>Bendigo Health Care Group</w:t>
            </w:r>
          </w:p>
        </w:tc>
        <w:tc>
          <w:tcPr>
            <w:tcW w:w="969" w:type="pct"/>
          </w:tcPr>
          <w:p w14:paraId="369DF3E4" w14:textId="77777777" w:rsidR="006314A1" w:rsidRPr="006314A1" w:rsidRDefault="006314A1" w:rsidP="006A3078">
            <w:pPr>
              <w:rPr>
                <w:color w:val="000000"/>
                <w:lang w:val="en-GB"/>
              </w:rPr>
            </w:pPr>
            <w:r w:rsidRPr="006314A1">
              <w:rPr>
                <w:color w:val="000000"/>
                <w:lang w:val="en-GB"/>
              </w:rPr>
              <w:t>Bendigo Health – Reuse pilot</w:t>
            </w:r>
          </w:p>
        </w:tc>
        <w:tc>
          <w:tcPr>
            <w:tcW w:w="2469" w:type="pct"/>
          </w:tcPr>
          <w:p w14:paraId="64A2302B" w14:textId="77777777" w:rsidR="006314A1" w:rsidRPr="006314A1" w:rsidRDefault="006314A1" w:rsidP="006A3078">
            <w:pPr>
              <w:rPr>
                <w:color w:val="000000"/>
                <w:lang w:val="en-GB"/>
              </w:rPr>
            </w:pPr>
            <w:r w:rsidRPr="006314A1">
              <w:rPr>
                <w:color w:val="000000"/>
                <w:lang w:val="en-GB"/>
              </w:rPr>
              <w:t>Implementing a pilot project for the use of reusable cups. Polystyrene cups will be replaced by reusable Melamine cups for the visitors and staff. Stainless steel cups for medicine will also be trialled.</w:t>
            </w:r>
          </w:p>
        </w:tc>
        <w:tc>
          <w:tcPr>
            <w:tcW w:w="687" w:type="pct"/>
          </w:tcPr>
          <w:p w14:paraId="3D1EC042" w14:textId="77777777" w:rsidR="006314A1" w:rsidRPr="006314A1" w:rsidRDefault="006314A1" w:rsidP="006A3078">
            <w:pPr>
              <w:rPr>
                <w:color w:val="000000"/>
                <w:lang w:val="en-GB"/>
              </w:rPr>
            </w:pPr>
            <w:r w:rsidRPr="006314A1">
              <w:rPr>
                <w:color w:val="000000"/>
                <w:lang w:val="en-GB"/>
              </w:rPr>
              <w:t xml:space="preserve"> $20,614 </w:t>
            </w:r>
          </w:p>
        </w:tc>
      </w:tr>
      <w:tr w:rsidR="006314A1" w:rsidRPr="006314A1" w14:paraId="4DA140A7" w14:textId="77777777" w:rsidTr="006A3078">
        <w:trPr>
          <w:trHeight w:val="60"/>
        </w:trPr>
        <w:tc>
          <w:tcPr>
            <w:tcW w:w="875" w:type="pct"/>
          </w:tcPr>
          <w:p w14:paraId="40005386" w14:textId="77777777" w:rsidR="006314A1" w:rsidRPr="006A3078" w:rsidRDefault="006314A1" w:rsidP="006A3078">
            <w:pPr>
              <w:rPr>
                <w:b/>
                <w:bCs/>
                <w:color w:val="000000"/>
                <w:lang w:val="en-GB"/>
              </w:rPr>
            </w:pPr>
            <w:r w:rsidRPr="006A3078">
              <w:rPr>
                <w:b/>
                <w:bCs/>
                <w:color w:val="000000"/>
                <w:lang w:val="en-GB"/>
              </w:rPr>
              <w:t xml:space="preserve">Billy Van Creamy Pty Ltd </w:t>
            </w:r>
          </w:p>
        </w:tc>
        <w:tc>
          <w:tcPr>
            <w:tcW w:w="969" w:type="pct"/>
          </w:tcPr>
          <w:p w14:paraId="679121E1" w14:textId="77777777" w:rsidR="006314A1" w:rsidRPr="006314A1" w:rsidRDefault="006314A1" w:rsidP="006A3078">
            <w:pPr>
              <w:rPr>
                <w:color w:val="000000"/>
                <w:lang w:val="en-GB"/>
              </w:rPr>
            </w:pPr>
            <w:r w:rsidRPr="006314A1">
              <w:rPr>
                <w:color w:val="000000"/>
                <w:lang w:val="en-GB"/>
              </w:rPr>
              <w:t>Ice Cream RE-CONTAINED</w:t>
            </w:r>
          </w:p>
        </w:tc>
        <w:tc>
          <w:tcPr>
            <w:tcW w:w="2469" w:type="pct"/>
          </w:tcPr>
          <w:p w14:paraId="45CDABA6" w14:textId="77777777" w:rsidR="006314A1" w:rsidRPr="006314A1" w:rsidRDefault="006314A1" w:rsidP="006A3078">
            <w:pPr>
              <w:rPr>
                <w:color w:val="000000"/>
                <w:lang w:val="en-GB"/>
              </w:rPr>
            </w:pPr>
            <w:r w:rsidRPr="006314A1">
              <w:rPr>
                <w:color w:val="000000"/>
                <w:lang w:val="en-GB"/>
              </w:rPr>
              <w:t>Sourcing, purchasing, and customising reusable 500ml and 1 litre take home ice-cream tubs. Containers will be distributed with a nominal deposit amount attached which is refundable to the customer on return of the container to Billy van Creamy.</w:t>
            </w:r>
          </w:p>
        </w:tc>
        <w:tc>
          <w:tcPr>
            <w:tcW w:w="687" w:type="pct"/>
          </w:tcPr>
          <w:p w14:paraId="7E3EE341" w14:textId="77777777" w:rsidR="006314A1" w:rsidRPr="006314A1" w:rsidRDefault="006314A1" w:rsidP="006A3078">
            <w:pPr>
              <w:rPr>
                <w:color w:val="000000"/>
                <w:lang w:val="en-GB"/>
              </w:rPr>
            </w:pPr>
            <w:r w:rsidRPr="006314A1">
              <w:rPr>
                <w:color w:val="000000"/>
                <w:lang w:val="en-GB"/>
              </w:rPr>
              <w:t xml:space="preserve"> $6,800 </w:t>
            </w:r>
          </w:p>
        </w:tc>
      </w:tr>
      <w:tr w:rsidR="006314A1" w:rsidRPr="006314A1" w14:paraId="4B2F7914" w14:textId="77777777" w:rsidTr="006A3078">
        <w:trPr>
          <w:trHeight w:val="60"/>
        </w:trPr>
        <w:tc>
          <w:tcPr>
            <w:tcW w:w="875" w:type="pct"/>
          </w:tcPr>
          <w:p w14:paraId="3E3A333D" w14:textId="77777777" w:rsidR="006314A1" w:rsidRPr="006A3078" w:rsidRDefault="006314A1" w:rsidP="006A3078">
            <w:pPr>
              <w:rPr>
                <w:b/>
                <w:bCs/>
                <w:color w:val="000000"/>
                <w:lang w:val="en-GB"/>
              </w:rPr>
            </w:pPr>
            <w:r w:rsidRPr="006A3078">
              <w:rPr>
                <w:b/>
                <w:bCs/>
                <w:color w:val="000000"/>
                <w:lang w:val="en-GB"/>
              </w:rPr>
              <w:t>Cercle Co Pty Ltd</w:t>
            </w:r>
          </w:p>
        </w:tc>
        <w:tc>
          <w:tcPr>
            <w:tcW w:w="969" w:type="pct"/>
          </w:tcPr>
          <w:p w14:paraId="59CC8C91" w14:textId="77777777" w:rsidR="006314A1" w:rsidRPr="006314A1" w:rsidRDefault="006314A1" w:rsidP="006A3078">
            <w:pPr>
              <w:rPr>
                <w:color w:val="000000"/>
                <w:lang w:val="en-GB"/>
              </w:rPr>
            </w:pPr>
            <w:r w:rsidRPr="006314A1">
              <w:rPr>
                <w:color w:val="000000"/>
                <w:lang w:val="en-GB"/>
              </w:rPr>
              <w:t>Cercle Melbourne Pilot</w:t>
            </w:r>
          </w:p>
        </w:tc>
        <w:tc>
          <w:tcPr>
            <w:tcW w:w="2469" w:type="pct"/>
          </w:tcPr>
          <w:p w14:paraId="1739759D" w14:textId="77777777" w:rsidR="006314A1" w:rsidRPr="006314A1" w:rsidRDefault="006314A1" w:rsidP="006A3078">
            <w:pPr>
              <w:rPr>
                <w:color w:val="000000"/>
                <w:lang w:val="en-GB"/>
              </w:rPr>
            </w:pPr>
            <w:r w:rsidRPr="006314A1">
              <w:rPr>
                <w:color w:val="000000"/>
                <w:lang w:val="en-GB"/>
              </w:rPr>
              <w:t>Establishing the Cercle reuse system for takeaway coffee cups at 2 office buildings in Melbourne's central business district (CBD). The project will install an on-site washing facility to clean and dry the reusable coffee cups supplied to office workers through this project.</w:t>
            </w:r>
          </w:p>
        </w:tc>
        <w:tc>
          <w:tcPr>
            <w:tcW w:w="687" w:type="pct"/>
          </w:tcPr>
          <w:p w14:paraId="1261C0D5" w14:textId="77777777" w:rsidR="006314A1" w:rsidRPr="006314A1" w:rsidRDefault="006314A1" w:rsidP="006A3078">
            <w:pPr>
              <w:rPr>
                <w:color w:val="000000"/>
                <w:lang w:val="en-GB"/>
              </w:rPr>
            </w:pPr>
            <w:r w:rsidRPr="006314A1">
              <w:rPr>
                <w:color w:val="000000"/>
                <w:lang w:val="en-GB"/>
              </w:rPr>
              <w:t xml:space="preserve"> $45,000 </w:t>
            </w:r>
          </w:p>
        </w:tc>
      </w:tr>
      <w:tr w:rsidR="006314A1" w:rsidRPr="006314A1" w14:paraId="3FCF7CE5" w14:textId="77777777" w:rsidTr="006A3078">
        <w:trPr>
          <w:trHeight w:val="60"/>
        </w:trPr>
        <w:tc>
          <w:tcPr>
            <w:tcW w:w="875" w:type="pct"/>
          </w:tcPr>
          <w:p w14:paraId="7744DBF7" w14:textId="77777777" w:rsidR="006314A1" w:rsidRPr="006A3078" w:rsidRDefault="006314A1" w:rsidP="006A3078">
            <w:pPr>
              <w:rPr>
                <w:b/>
                <w:bCs/>
                <w:color w:val="000000"/>
                <w:lang w:val="en-GB"/>
              </w:rPr>
            </w:pPr>
            <w:r w:rsidRPr="006A3078">
              <w:rPr>
                <w:b/>
                <w:bCs/>
                <w:color w:val="000000"/>
                <w:lang w:val="en-GB"/>
              </w:rPr>
              <w:t xml:space="preserve">City of Wodonga </w:t>
            </w:r>
          </w:p>
        </w:tc>
        <w:tc>
          <w:tcPr>
            <w:tcW w:w="969" w:type="pct"/>
          </w:tcPr>
          <w:p w14:paraId="27B77B8F" w14:textId="77777777" w:rsidR="006314A1" w:rsidRPr="006314A1" w:rsidRDefault="006314A1" w:rsidP="006A3078">
            <w:pPr>
              <w:rPr>
                <w:color w:val="000000"/>
                <w:lang w:val="en-GB"/>
              </w:rPr>
            </w:pPr>
            <w:r w:rsidRPr="006314A1">
              <w:rPr>
                <w:color w:val="000000"/>
                <w:lang w:val="en-GB"/>
              </w:rPr>
              <w:t>Cube Reusable Cup project</w:t>
            </w:r>
          </w:p>
        </w:tc>
        <w:tc>
          <w:tcPr>
            <w:tcW w:w="2469" w:type="pct"/>
          </w:tcPr>
          <w:p w14:paraId="450BD4EC" w14:textId="77777777" w:rsidR="006314A1" w:rsidRPr="006314A1" w:rsidRDefault="006314A1" w:rsidP="006A3078">
            <w:pPr>
              <w:rPr>
                <w:color w:val="000000"/>
                <w:lang w:val="en-GB"/>
              </w:rPr>
            </w:pPr>
            <w:r w:rsidRPr="006314A1">
              <w:rPr>
                <w:color w:val="000000"/>
                <w:lang w:val="en-GB"/>
              </w:rPr>
              <w:t>Installing a water bottle refill station, purchasing reusable cups to replace all current single-use cups used at water, tea, and coffee stations at the art and entertainment centre Cube Wodonga. This project also includes purchasing reusable stemless wine glasses to replace plastic cups for large outdoor events, where glass cannot be used.</w:t>
            </w:r>
          </w:p>
        </w:tc>
        <w:tc>
          <w:tcPr>
            <w:tcW w:w="687" w:type="pct"/>
          </w:tcPr>
          <w:p w14:paraId="71F42F82" w14:textId="77777777" w:rsidR="006314A1" w:rsidRPr="006314A1" w:rsidRDefault="006314A1" w:rsidP="006A3078">
            <w:pPr>
              <w:rPr>
                <w:color w:val="000000"/>
                <w:lang w:val="en-GB"/>
              </w:rPr>
            </w:pPr>
            <w:r w:rsidRPr="006314A1">
              <w:rPr>
                <w:color w:val="000000"/>
                <w:lang w:val="en-GB"/>
              </w:rPr>
              <w:t xml:space="preserve"> $13,785 </w:t>
            </w:r>
          </w:p>
        </w:tc>
      </w:tr>
      <w:tr w:rsidR="006314A1" w:rsidRPr="006314A1" w14:paraId="7307481A" w14:textId="77777777" w:rsidTr="006A3078">
        <w:trPr>
          <w:trHeight w:val="60"/>
        </w:trPr>
        <w:tc>
          <w:tcPr>
            <w:tcW w:w="875" w:type="pct"/>
          </w:tcPr>
          <w:p w14:paraId="15F741F9" w14:textId="77777777" w:rsidR="006314A1" w:rsidRPr="006A3078" w:rsidRDefault="006314A1" w:rsidP="006A3078">
            <w:pPr>
              <w:rPr>
                <w:b/>
                <w:bCs/>
                <w:color w:val="000000"/>
                <w:lang w:val="en-GB"/>
              </w:rPr>
            </w:pPr>
            <w:r w:rsidRPr="006A3078">
              <w:rPr>
                <w:b/>
                <w:bCs/>
                <w:color w:val="000000"/>
                <w:lang w:val="en-GB"/>
              </w:rPr>
              <w:t xml:space="preserve">Deakin University </w:t>
            </w:r>
          </w:p>
        </w:tc>
        <w:tc>
          <w:tcPr>
            <w:tcW w:w="969" w:type="pct"/>
          </w:tcPr>
          <w:p w14:paraId="49AAACB2" w14:textId="77777777" w:rsidR="006314A1" w:rsidRPr="006314A1" w:rsidRDefault="006314A1" w:rsidP="006A3078">
            <w:pPr>
              <w:rPr>
                <w:color w:val="000000"/>
                <w:lang w:val="en-GB"/>
              </w:rPr>
            </w:pPr>
            <w:r w:rsidRPr="006314A1">
              <w:rPr>
                <w:color w:val="000000"/>
                <w:lang w:val="en-GB"/>
              </w:rPr>
              <w:t>We Choose Reuse at Deakin</w:t>
            </w:r>
          </w:p>
        </w:tc>
        <w:tc>
          <w:tcPr>
            <w:tcW w:w="2469" w:type="pct"/>
          </w:tcPr>
          <w:p w14:paraId="33B00E31" w14:textId="77777777" w:rsidR="006314A1" w:rsidRPr="006314A1" w:rsidRDefault="006314A1" w:rsidP="006A3078">
            <w:pPr>
              <w:rPr>
                <w:color w:val="000000"/>
                <w:lang w:val="en-GB"/>
              </w:rPr>
            </w:pPr>
            <w:r w:rsidRPr="006314A1">
              <w:rPr>
                <w:color w:val="000000"/>
                <w:lang w:val="en-GB"/>
              </w:rPr>
              <w:t xml:space="preserve">Introducing a reuse system at the </w:t>
            </w:r>
            <w:proofErr w:type="spellStart"/>
            <w:r w:rsidRPr="006314A1">
              <w:rPr>
                <w:color w:val="000000"/>
                <w:lang w:val="en-GB"/>
              </w:rPr>
              <w:t>Waurn</w:t>
            </w:r>
            <w:proofErr w:type="spellEnd"/>
            <w:r w:rsidRPr="006314A1">
              <w:rPr>
                <w:color w:val="000000"/>
                <w:lang w:val="en-GB"/>
              </w:rPr>
              <w:t xml:space="preserve"> Ponds Campus. Through this pilot, Deakin University will install a commercial dishwasher; purchase reusable crockery, </w:t>
            </w:r>
            <w:proofErr w:type="gramStart"/>
            <w:r w:rsidRPr="006314A1">
              <w:rPr>
                <w:color w:val="000000"/>
                <w:lang w:val="en-GB"/>
              </w:rPr>
              <w:t>cutlery</w:t>
            </w:r>
            <w:proofErr w:type="gramEnd"/>
            <w:r w:rsidRPr="006314A1">
              <w:rPr>
                <w:color w:val="000000"/>
                <w:lang w:val="en-GB"/>
              </w:rPr>
              <w:t xml:space="preserve"> and cups; provide collection stations; install signage and other communication items; and provide training to staff.</w:t>
            </w:r>
          </w:p>
        </w:tc>
        <w:tc>
          <w:tcPr>
            <w:tcW w:w="687" w:type="pct"/>
          </w:tcPr>
          <w:p w14:paraId="041D4C5D" w14:textId="77777777" w:rsidR="006314A1" w:rsidRPr="006314A1" w:rsidRDefault="006314A1" w:rsidP="006A3078">
            <w:pPr>
              <w:rPr>
                <w:color w:val="000000"/>
                <w:lang w:val="en-GB"/>
              </w:rPr>
            </w:pPr>
            <w:r w:rsidRPr="006314A1">
              <w:rPr>
                <w:color w:val="000000"/>
                <w:lang w:val="en-GB"/>
              </w:rPr>
              <w:t xml:space="preserve"> $85,000 </w:t>
            </w:r>
          </w:p>
        </w:tc>
      </w:tr>
      <w:tr w:rsidR="006314A1" w:rsidRPr="006314A1" w14:paraId="7D79FAE1" w14:textId="77777777" w:rsidTr="006A3078">
        <w:trPr>
          <w:trHeight w:val="60"/>
        </w:trPr>
        <w:tc>
          <w:tcPr>
            <w:tcW w:w="875" w:type="pct"/>
          </w:tcPr>
          <w:p w14:paraId="7965EFC0" w14:textId="77777777" w:rsidR="006314A1" w:rsidRPr="006A3078" w:rsidRDefault="006314A1" w:rsidP="006A3078">
            <w:pPr>
              <w:rPr>
                <w:b/>
                <w:bCs/>
                <w:color w:val="000000"/>
                <w:lang w:val="en-GB"/>
              </w:rPr>
            </w:pPr>
            <w:r w:rsidRPr="006A3078">
              <w:rPr>
                <w:b/>
                <w:bCs/>
                <w:color w:val="000000"/>
                <w:lang w:val="en-GB"/>
              </w:rPr>
              <w:t>Free To Ltd</w:t>
            </w:r>
          </w:p>
        </w:tc>
        <w:tc>
          <w:tcPr>
            <w:tcW w:w="969" w:type="pct"/>
          </w:tcPr>
          <w:p w14:paraId="56AB7E94" w14:textId="77777777" w:rsidR="006314A1" w:rsidRPr="006314A1" w:rsidRDefault="006314A1" w:rsidP="006A3078">
            <w:pPr>
              <w:rPr>
                <w:color w:val="000000"/>
                <w:lang w:val="en-GB"/>
              </w:rPr>
            </w:pPr>
            <w:r w:rsidRPr="006314A1">
              <w:rPr>
                <w:color w:val="000000"/>
                <w:lang w:val="en-GB"/>
              </w:rPr>
              <w:t>The round and round table</w:t>
            </w:r>
          </w:p>
        </w:tc>
        <w:tc>
          <w:tcPr>
            <w:tcW w:w="2469" w:type="pct"/>
          </w:tcPr>
          <w:p w14:paraId="0C23C7EA" w14:textId="77777777" w:rsidR="006314A1" w:rsidRPr="006314A1" w:rsidRDefault="006314A1" w:rsidP="006A3078">
            <w:pPr>
              <w:rPr>
                <w:color w:val="000000"/>
                <w:lang w:val="en-GB"/>
              </w:rPr>
            </w:pPr>
            <w:r w:rsidRPr="006314A1">
              <w:rPr>
                <w:color w:val="000000"/>
                <w:lang w:val="en-GB"/>
              </w:rPr>
              <w:t>Providing corporate catering in reusable and returnable packaging. This pilot will enable Free to Feed to trial different collection methods to understand feasibility to scale the use of returnable containers.</w:t>
            </w:r>
          </w:p>
        </w:tc>
        <w:tc>
          <w:tcPr>
            <w:tcW w:w="687" w:type="pct"/>
          </w:tcPr>
          <w:p w14:paraId="53B90ECF" w14:textId="77777777" w:rsidR="006314A1" w:rsidRPr="006314A1" w:rsidRDefault="006314A1" w:rsidP="006A3078">
            <w:pPr>
              <w:rPr>
                <w:color w:val="000000"/>
                <w:lang w:val="en-GB"/>
              </w:rPr>
            </w:pPr>
            <w:r w:rsidRPr="006314A1">
              <w:rPr>
                <w:color w:val="000000"/>
                <w:lang w:val="en-GB"/>
              </w:rPr>
              <w:t xml:space="preserve"> $13,690 </w:t>
            </w:r>
          </w:p>
        </w:tc>
      </w:tr>
      <w:tr w:rsidR="006314A1" w:rsidRPr="006314A1" w14:paraId="3D2BA0F6" w14:textId="77777777" w:rsidTr="006A3078">
        <w:trPr>
          <w:trHeight w:val="60"/>
        </w:trPr>
        <w:tc>
          <w:tcPr>
            <w:tcW w:w="875" w:type="pct"/>
          </w:tcPr>
          <w:p w14:paraId="4B9A8838" w14:textId="77777777" w:rsidR="006314A1" w:rsidRPr="006A3078" w:rsidRDefault="006314A1" w:rsidP="006A3078">
            <w:pPr>
              <w:rPr>
                <w:b/>
                <w:bCs/>
                <w:color w:val="000000"/>
                <w:lang w:val="en-GB"/>
              </w:rPr>
            </w:pPr>
            <w:proofErr w:type="spellStart"/>
            <w:r w:rsidRPr="006A3078">
              <w:rPr>
                <w:b/>
                <w:bCs/>
                <w:color w:val="000000"/>
                <w:lang w:val="en-GB"/>
              </w:rPr>
              <w:t>Huskee</w:t>
            </w:r>
            <w:proofErr w:type="spellEnd"/>
            <w:r w:rsidRPr="006A3078">
              <w:rPr>
                <w:b/>
                <w:bCs/>
                <w:color w:val="000000"/>
                <w:lang w:val="en-GB"/>
              </w:rPr>
              <w:t xml:space="preserve"> Pty Ltd</w:t>
            </w:r>
          </w:p>
        </w:tc>
        <w:tc>
          <w:tcPr>
            <w:tcW w:w="969" w:type="pct"/>
          </w:tcPr>
          <w:p w14:paraId="02689734" w14:textId="77777777" w:rsidR="006314A1" w:rsidRPr="006314A1" w:rsidRDefault="006314A1" w:rsidP="006A3078">
            <w:pPr>
              <w:rPr>
                <w:color w:val="000000"/>
                <w:lang w:val="en-GB"/>
              </w:rPr>
            </w:pPr>
            <w:proofErr w:type="spellStart"/>
            <w:r w:rsidRPr="006314A1">
              <w:rPr>
                <w:color w:val="000000"/>
                <w:lang w:val="en-GB"/>
              </w:rPr>
              <w:t>HuskeeSwap</w:t>
            </w:r>
            <w:proofErr w:type="spellEnd"/>
            <w:r w:rsidRPr="006314A1">
              <w:rPr>
                <w:color w:val="000000"/>
                <w:lang w:val="en-GB"/>
              </w:rPr>
              <w:t xml:space="preserve"> Collaboration with </w:t>
            </w:r>
            <w:proofErr w:type="spellStart"/>
            <w:r w:rsidRPr="006314A1">
              <w:rPr>
                <w:color w:val="000000"/>
                <w:lang w:val="en-GB"/>
              </w:rPr>
              <w:lastRenderedPageBreak/>
              <w:t>CoGround</w:t>
            </w:r>
            <w:proofErr w:type="spellEnd"/>
            <w:r w:rsidRPr="006314A1">
              <w:rPr>
                <w:color w:val="000000"/>
                <w:lang w:val="en-GB"/>
              </w:rPr>
              <w:t xml:space="preserve"> Social Enterprise</w:t>
            </w:r>
          </w:p>
        </w:tc>
        <w:tc>
          <w:tcPr>
            <w:tcW w:w="2469" w:type="pct"/>
          </w:tcPr>
          <w:p w14:paraId="017D449E" w14:textId="77777777" w:rsidR="006314A1" w:rsidRPr="006314A1" w:rsidRDefault="006314A1" w:rsidP="006A3078">
            <w:pPr>
              <w:rPr>
                <w:color w:val="000000"/>
                <w:lang w:val="en-GB"/>
              </w:rPr>
            </w:pPr>
            <w:r w:rsidRPr="006314A1">
              <w:rPr>
                <w:color w:val="000000"/>
                <w:lang w:val="en-GB"/>
              </w:rPr>
              <w:lastRenderedPageBreak/>
              <w:t xml:space="preserve">Collaborating with social enterprise </w:t>
            </w:r>
            <w:proofErr w:type="spellStart"/>
            <w:r w:rsidRPr="006314A1">
              <w:rPr>
                <w:color w:val="000000"/>
                <w:lang w:val="en-GB"/>
              </w:rPr>
              <w:t>CoGround</w:t>
            </w:r>
            <w:proofErr w:type="spellEnd"/>
            <w:r w:rsidRPr="006314A1">
              <w:rPr>
                <w:color w:val="000000"/>
                <w:lang w:val="en-GB"/>
              </w:rPr>
              <w:t xml:space="preserve"> and Swinburne University to deliver the </w:t>
            </w:r>
            <w:proofErr w:type="spellStart"/>
            <w:r w:rsidRPr="006314A1">
              <w:rPr>
                <w:color w:val="000000"/>
                <w:lang w:val="en-GB"/>
              </w:rPr>
              <w:t>HuskeeSwap</w:t>
            </w:r>
            <w:proofErr w:type="spellEnd"/>
            <w:r w:rsidRPr="006314A1">
              <w:rPr>
                <w:color w:val="000000"/>
                <w:lang w:val="en-GB"/>
              </w:rPr>
              <w:t xml:space="preserve"> system to reduce single-use coffee cups and lids </w:t>
            </w:r>
            <w:r w:rsidRPr="006314A1">
              <w:rPr>
                <w:color w:val="000000"/>
                <w:lang w:val="en-GB"/>
              </w:rPr>
              <w:lastRenderedPageBreak/>
              <w:t>across 11 permanent venues and booked events during the pilot period.</w:t>
            </w:r>
          </w:p>
        </w:tc>
        <w:tc>
          <w:tcPr>
            <w:tcW w:w="687" w:type="pct"/>
          </w:tcPr>
          <w:p w14:paraId="3DBE00A5" w14:textId="77777777" w:rsidR="006314A1" w:rsidRPr="006314A1" w:rsidRDefault="006314A1" w:rsidP="006A3078">
            <w:pPr>
              <w:rPr>
                <w:color w:val="000000"/>
                <w:lang w:val="en-GB"/>
              </w:rPr>
            </w:pPr>
            <w:r w:rsidRPr="006314A1">
              <w:rPr>
                <w:color w:val="000000"/>
                <w:lang w:val="en-GB"/>
              </w:rPr>
              <w:lastRenderedPageBreak/>
              <w:t xml:space="preserve"> $18,000 </w:t>
            </w:r>
          </w:p>
        </w:tc>
      </w:tr>
      <w:tr w:rsidR="006314A1" w:rsidRPr="006314A1" w14:paraId="2396408C" w14:textId="77777777" w:rsidTr="006A3078">
        <w:trPr>
          <w:trHeight w:val="60"/>
        </w:trPr>
        <w:tc>
          <w:tcPr>
            <w:tcW w:w="875" w:type="pct"/>
          </w:tcPr>
          <w:p w14:paraId="4DCAE119" w14:textId="77777777" w:rsidR="006314A1" w:rsidRPr="006A3078" w:rsidRDefault="006314A1" w:rsidP="006A3078">
            <w:pPr>
              <w:rPr>
                <w:b/>
                <w:bCs/>
                <w:color w:val="000000"/>
                <w:lang w:val="en-GB"/>
              </w:rPr>
            </w:pPr>
            <w:proofErr w:type="spellStart"/>
            <w:r w:rsidRPr="006A3078">
              <w:rPr>
                <w:b/>
                <w:bCs/>
                <w:color w:val="000000"/>
                <w:lang w:val="en-GB"/>
              </w:rPr>
              <w:t>Investa</w:t>
            </w:r>
            <w:proofErr w:type="spellEnd"/>
            <w:r w:rsidRPr="006A3078">
              <w:rPr>
                <w:b/>
                <w:bCs/>
                <w:color w:val="000000"/>
                <w:lang w:val="en-GB"/>
              </w:rPr>
              <w:t xml:space="preserve"> Asset Management Pty Ltd </w:t>
            </w:r>
          </w:p>
        </w:tc>
        <w:tc>
          <w:tcPr>
            <w:tcW w:w="969" w:type="pct"/>
          </w:tcPr>
          <w:p w14:paraId="7B2A4CDA" w14:textId="77777777" w:rsidR="006314A1" w:rsidRPr="006314A1" w:rsidRDefault="006314A1" w:rsidP="006A3078">
            <w:pPr>
              <w:rPr>
                <w:color w:val="000000"/>
                <w:lang w:val="en-GB"/>
              </w:rPr>
            </w:pPr>
            <w:r w:rsidRPr="006314A1">
              <w:rPr>
                <w:color w:val="000000"/>
                <w:lang w:val="en-GB"/>
              </w:rPr>
              <w:t>Eliminate SUP @ 567 Collins</w:t>
            </w:r>
          </w:p>
        </w:tc>
        <w:tc>
          <w:tcPr>
            <w:tcW w:w="2469" w:type="pct"/>
          </w:tcPr>
          <w:p w14:paraId="20D3400F" w14:textId="77777777" w:rsidR="006314A1" w:rsidRPr="006314A1" w:rsidRDefault="006314A1" w:rsidP="006A3078">
            <w:pPr>
              <w:rPr>
                <w:color w:val="000000"/>
                <w:lang w:val="en-GB"/>
              </w:rPr>
            </w:pPr>
            <w:r w:rsidRPr="006314A1">
              <w:rPr>
                <w:color w:val="000000"/>
                <w:lang w:val="en-GB"/>
              </w:rPr>
              <w:t xml:space="preserve">Applying the </w:t>
            </w:r>
            <w:proofErr w:type="spellStart"/>
            <w:r w:rsidRPr="006314A1">
              <w:rPr>
                <w:color w:val="000000"/>
                <w:lang w:val="en-GB"/>
              </w:rPr>
              <w:t>Returnr</w:t>
            </w:r>
            <w:proofErr w:type="spellEnd"/>
            <w:r w:rsidRPr="006314A1">
              <w:rPr>
                <w:color w:val="000000"/>
                <w:lang w:val="en-GB"/>
              </w:rPr>
              <w:t xml:space="preserve"> </w:t>
            </w:r>
            <w:proofErr w:type="spellStart"/>
            <w:r w:rsidRPr="006314A1">
              <w:rPr>
                <w:color w:val="000000"/>
                <w:lang w:val="en-GB"/>
              </w:rPr>
              <w:t>Micropool</w:t>
            </w:r>
            <w:proofErr w:type="spellEnd"/>
            <w:r w:rsidRPr="006314A1">
              <w:rPr>
                <w:color w:val="000000"/>
                <w:lang w:val="en-GB"/>
              </w:rPr>
              <w:t xml:space="preserve"> reuse system for 23 hospitality businesses at 567 Collins Street allowing 4,600 users per month to switch from disposables to reusable items. This project will also test the impact of initiatives on an individual’s willingness to use returnable containers.</w:t>
            </w:r>
          </w:p>
        </w:tc>
        <w:tc>
          <w:tcPr>
            <w:tcW w:w="687" w:type="pct"/>
          </w:tcPr>
          <w:p w14:paraId="634D3279" w14:textId="77777777" w:rsidR="006314A1" w:rsidRPr="006314A1" w:rsidRDefault="006314A1" w:rsidP="006A3078">
            <w:pPr>
              <w:rPr>
                <w:color w:val="000000"/>
                <w:lang w:val="en-GB"/>
              </w:rPr>
            </w:pPr>
            <w:r w:rsidRPr="006314A1">
              <w:rPr>
                <w:color w:val="000000"/>
                <w:lang w:val="en-GB"/>
              </w:rPr>
              <w:t xml:space="preserve"> $12,500 </w:t>
            </w:r>
          </w:p>
        </w:tc>
      </w:tr>
      <w:tr w:rsidR="006314A1" w:rsidRPr="006314A1" w14:paraId="06621078" w14:textId="77777777" w:rsidTr="006A3078">
        <w:trPr>
          <w:trHeight w:val="60"/>
        </w:trPr>
        <w:tc>
          <w:tcPr>
            <w:tcW w:w="875" w:type="pct"/>
          </w:tcPr>
          <w:p w14:paraId="5637069C" w14:textId="77777777" w:rsidR="006314A1" w:rsidRPr="006A3078" w:rsidRDefault="006314A1" w:rsidP="006A3078">
            <w:pPr>
              <w:rPr>
                <w:b/>
                <w:bCs/>
                <w:color w:val="000000"/>
                <w:lang w:val="en-GB"/>
              </w:rPr>
            </w:pPr>
            <w:r w:rsidRPr="006A3078">
              <w:rPr>
                <w:b/>
                <w:bCs/>
                <w:color w:val="000000"/>
                <w:lang w:val="en-GB"/>
              </w:rPr>
              <w:t>La Trobe University</w:t>
            </w:r>
          </w:p>
        </w:tc>
        <w:tc>
          <w:tcPr>
            <w:tcW w:w="969" w:type="pct"/>
          </w:tcPr>
          <w:p w14:paraId="18058104" w14:textId="77777777" w:rsidR="006314A1" w:rsidRPr="006314A1" w:rsidRDefault="006314A1" w:rsidP="006A3078">
            <w:pPr>
              <w:rPr>
                <w:color w:val="000000"/>
                <w:lang w:val="en-GB"/>
              </w:rPr>
            </w:pPr>
            <w:r w:rsidRPr="006314A1">
              <w:rPr>
                <w:color w:val="000000"/>
                <w:lang w:val="en-GB"/>
              </w:rPr>
              <w:t>Wash Against Waste at La Trobe</w:t>
            </w:r>
          </w:p>
        </w:tc>
        <w:tc>
          <w:tcPr>
            <w:tcW w:w="2469" w:type="pct"/>
          </w:tcPr>
          <w:p w14:paraId="263330F9" w14:textId="77777777" w:rsidR="006314A1" w:rsidRPr="006314A1" w:rsidRDefault="006314A1" w:rsidP="006A3078">
            <w:pPr>
              <w:rPr>
                <w:color w:val="000000"/>
                <w:lang w:val="en-GB"/>
              </w:rPr>
            </w:pPr>
            <w:r w:rsidRPr="006314A1">
              <w:rPr>
                <w:color w:val="000000"/>
                <w:lang w:val="en-GB"/>
              </w:rPr>
              <w:t xml:space="preserve">Enacting “The Reusable Revolution” Pilot program by providing reusable crockery to food businesses at its Bundoora campus. A dish-washing hub with a commercial dishwasher centrally located to the Agora food court will be installed. La Trobe University will purchase crockery, </w:t>
            </w:r>
            <w:proofErr w:type="gramStart"/>
            <w:r w:rsidRPr="006314A1">
              <w:rPr>
                <w:color w:val="000000"/>
                <w:lang w:val="en-GB"/>
              </w:rPr>
              <w:t>cutlery</w:t>
            </w:r>
            <w:proofErr w:type="gramEnd"/>
            <w:r w:rsidRPr="006314A1">
              <w:rPr>
                <w:color w:val="000000"/>
                <w:lang w:val="en-GB"/>
              </w:rPr>
              <w:t xml:space="preserve"> and cups, provide collection stations, install signage and other communication items, and provide training to staff.</w:t>
            </w:r>
          </w:p>
        </w:tc>
        <w:tc>
          <w:tcPr>
            <w:tcW w:w="687" w:type="pct"/>
          </w:tcPr>
          <w:p w14:paraId="14EA94FB" w14:textId="77777777" w:rsidR="006314A1" w:rsidRPr="006314A1" w:rsidRDefault="006314A1" w:rsidP="006A3078">
            <w:pPr>
              <w:rPr>
                <w:color w:val="000000"/>
                <w:lang w:val="en-GB"/>
              </w:rPr>
            </w:pPr>
            <w:r w:rsidRPr="006314A1">
              <w:rPr>
                <w:color w:val="000000"/>
                <w:lang w:val="en-GB"/>
              </w:rPr>
              <w:t xml:space="preserve"> $64,500 </w:t>
            </w:r>
          </w:p>
        </w:tc>
      </w:tr>
      <w:tr w:rsidR="006314A1" w:rsidRPr="006314A1" w14:paraId="591AF897" w14:textId="77777777" w:rsidTr="006A3078">
        <w:trPr>
          <w:trHeight w:val="60"/>
        </w:trPr>
        <w:tc>
          <w:tcPr>
            <w:tcW w:w="875" w:type="pct"/>
          </w:tcPr>
          <w:p w14:paraId="7B1E704E" w14:textId="77777777" w:rsidR="006314A1" w:rsidRPr="006A3078" w:rsidRDefault="006314A1" w:rsidP="006A3078">
            <w:pPr>
              <w:rPr>
                <w:b/>
                <w:bCs/>
                <w:color w:val="000000"/>
                <w:lang w:val="en-GB"/>
              </w:rPr>
            </w:pPr>
            <w:r w:rsidRPr="006A3078">
              <w:rPr>
                <w:b/>
                <w:bCs/>
                <w:color w:val="000000"/>
                <w:lang w:val="en-GB"/>
              </w:rPr>
              <w:t>Monash University</w:t>
            </w:r>
          </w:p>
        </w:tc>
        <w:tc>
          <w:tcPr>
            <w:tcW w:w="969" w:type="pct"/>
          </w:tcPr>
          <w:p w14:paraId="59C760B0" w14:textId="77777777" w:rsidR="006314A1" w:rsidRPr="006314A1" w:rsidRDefault="006314A1" w:rsidP="006A3078">
            <w:pPr>
              <w:rPr>
                <w:color w:val="000000"/>
                <w:lang w:val="en-GB"/>
              </w:rPr>
            </w:pPr>
            <w:r w:rsidRPr="006314A1">
              <w:rPr>
                <w:color w:val="000000"/>
                <w:lang w:val="en-GB"/>
              </w:rPr>
              <w:t>Monash University Ditch Disposables</w:t>
            </w:r>
          </w:p>
        </w:tc>
        <w:tc>
          <w:tcPr>
            <w:tcW w:w="2469" w:type="pct"/>
          </w:tcPr>
          <w:p w14:paraId="50D51F9F" w14:textId="77777777" w:rsidR="006314A1" w:rsidRPr="006314A1" w:rsidRDefault="006314A1" w:rsidP="006A3078">
            <w:pPr>
              <w:rPr>
                <w:color w:val="000000"/>
                <w:lang w:val="en-GB"/>
              </w:rPr>
            </w:pPr>
            <w:r w:rsidRPr="006314A1">
              <w:rPr>
                <w:color w:val="000000"/>
                <w:lang w:val="en-GB"/>
              </w:rPr>
              <w:t>Promoting and providing reusable solutions through the Monash University Ditch Disposables program. Monash University will implement a centralised reusable crockery and cutlery system to support the food outlets at Clayton campus.</w:t>
            </w:r>
          </w:p>
        </w:tc>
        <w:tc>
          <w:tcPr>
            <w:tcW w:w="687" w:type="pct"/>
          </w:tcPr>
          <w:p w14:paraId="1B2AEEE1" w14:textId="77777777" w:rsidR="006314A1" w:rsidRPr="006314A1" w:rsidRDefault="006314A1" w:rsidP="006A3078">
            <w:pPr>
              <w:rPr>
                <w:color w:val="000000"/>
                <w:lang w:val="en-GB"/>
              </w:rPr>
            </w:pPr>
            <w:r w:rsidRPr="006314A1">
              <w:rPr>
                <w:color w:val="000000"/>
                <w:lang w:val="en-GB"/>
              </w:rPr>
              <w:t xml:space="preserve"> $73,800 </w:t>
            </w:r>
          </w:p>
        </w:tc>
      </w:tr>
      <w:tr w:rsidR="006314A1" w:rsidRPr="006314A1" w14:paraId="4DECCD9F" w14:textId="77777777" w:rsidTr="006A3078">
        <w:trPr>
          <w:trHeight w:val="60"/>
        </w:trPr>
        <w:tc>
          <w:tcPr>
            <w:tcW w:w="875" w:type="pct"/>
          </w:tcPr>
          <w:p w14:paraId="7ABFA44D" w14:textId="77777777" w:rsidR="006314A1" w:rsidRPr="006A3078" w:rsidRDefault="006314A1" w:rsidP="006A3078">
            <w:pPr>
              <w:rPr>
                <w:b/>
                <w:bCs/>
                <w:color w:val="000000"/>
                <w:lang w:val="en-GB"/>
              </w:rPr>
            </w:pPr>
            <w:r w:rsidRPr="006A3078">
              <w:rPr>
                <w:b/>
                <w:bCs/>
                <w:color w:val="000000"/>
                <w:lang w:val="en-GB"/>
              </w:rPr>
              <w:t xml:space="preserve">One Good Cup Pty Ltd </w:t>
            </w:r>
          </w:p>
        </w:tc>
        <w:tc>
          <w:tcPr>
            <w:tcW w:w="969" w:type="pct"/>
          </w:tcPr>
          <w:p w14:paraId="250F09F2" w14:textId="77777777" w:rsidR="006314A1" w:rsidRPr="006314A1" w:rsidRDefault="006314A1" w:rsidP="006A3078">
            <w:pPr>
              <w:rPr>
                <w:color w:val="000000"/>
                <w:lang w:val="en-GB"/>
              </w:rPr>
            </w:pPr>
            <w:r w:rsidRPr="006314A1">
              <w:rPr>
                <w:color w:val="000000"/>
                <w:lang w:val="en-GB"/>
              </w:rPr>
              <w:t>Reusable Coffee Cup Pilot with Barwon Health</w:t>
            </w:r>
          </w:p>
        </w:tc>
        <w:tc>
          <w:tcPr>
            <w:tcW w:w="2469" w:type="pct"/>
          </w:tcPr>
          <w:p w14:paraId="4CFD5903" w14:textId="77777777" w:rsidR="006314A1" w:rsidRPr="006314A1" w:rsidRDefault="006314A1" w:rsidP="006A3078">
            <w:pPr>
              <w:rPr>
                <w:color w:val="000000"/>
                <w:lang w:val="en-GB"/>
              </w:rPr>
            </w:pPr>
            <w:r w:rsidRPr="006314A1">
              <w:rPr>
                <w:color w:val="000000"/>
                <w:spacing w:val="2"/>
                <w:lang w:val="en-GB"/>
              </w:rPr>
              <w:t xml:space="preserve">Providing reusable coffee cups and software so that Barwon Health staff can easily reduce single-use coffee cups at work. </w:t>
            </w:r>
            <w:proofErr w:type="spellStart"/>
            <w:r w:rsidRPr="006314A1">
              <w:rPr>
                <w:color w:val="000000"/>
                <w:spacing w:val="2"/>
                <w:lang w:val="en-GB"/>
              </w:rPr>
              <w:t>OneGood</w:t>
            </w:r>
            <w:proofErr w:type="spellEnd"/>
            <w:r w:rsidRPr="006314A1">
              <w:rPr>
                <w:color w:val="000000"/>
                <w:spacing w:val="2"/>
                <w:lang w:val="en-GB"/>
              </w:rPr>
              <w:t xml:space="preserve"> Cup will provide access to memberships which grants access to 2 cups at a time.</w:t>
            </w:r>
          </w:p>
        </w:tc>
        <w:tc>
          <w:tcPr>
            <w:tcW w:w="687" w:type="pct"/>
          </w:tcPr>
          <w:p w14:paraId="2E4CA899" w14:textId="77777777" w:rsidR="006314A1" w:rsidRPr="006314A1" w:rsidRDefault="006314A1" w:rsidP="006A3078">
            <w:pPr>
              <w:rPr>
                <w:color w:val="000000"/>
                <w:lang w:val="en-GB"/>
              </w:rPr>
            </w:pPr>
            <w:r w:rsidRPr="006314A1">
              <w:rPr>
                <w:color w:val="000000"/>
                <w:lang w:val="en-GB"/>
              </w:rPr>
              <w:t xml:space="preserve"> $28,582 </w:t>
            </w:r>
          </w:p>
        </w:tc>
      </w:tr>
      <w:tr w:rsidR="006314A1" w:rsidRPr="006314A1" w14:paraId="07BD063D" w14:textId="77777777" w:rsidTr="006A3078">
        <w:trPr>
          <w:trHeight w:val="60"/>
        </w:trPr>
        <w:tc>
          <w:tcPr>
            <w:tcW w:w="875" w:type="pct"/>
          </w:tcPr>
          <w:p w14:paraId="10993703" w14:textId="77777777" w:rsidR="006314A1" w:rsidRPr="006A3078" w:rsidRDefault="006314A1" w:rsidP="006A3078">
            <w:pPr>
              <w:rPr>
                <w:b/>
                <w:bCs/>
                <w:color w:val="000000"/>
                <w:lang w:val="en-GB"/>
              </w:rPr>
            </w:pPr>
            <w:r w:rsidRPr="006A3078">
              <w:rPr>
                <w:b/>
                <w:bCs/>
                <w:color w:val="000000"/>
                <w:lang w:val="en-GB"/>
              </w:rPr>
              <w:t>Responsible Cafes</w:t>
            </w:r>
          </w:p>
        </w:tc>
        <w:tc>
          <w:tcPr>
            <w:tcW w:w="969" w:type="pct"/>
          </w:tcPr>
          <w:p w14:paraId="60E0374B" w14:textId="77777777" w:rsidR="006314A1" w:rsidRPr="006314A1" w:rsidRDefault="006314A1" w:rsidP="006A3078">
            <w:pPr>
              <w:rPr>
                <w:color w:val="000000"/>
                <w:lang w:val="en-GB"/>
              </w:rPr>
            </w:pPr>
            <w:r w:rsidRPr="006314A1">
              <w:rPr>
                <w:color w:val="000000"/>
                <w:lang w:val="en-GB"/>
              </w:rPr>
              <w:t>Reuse program for single-use coffee cups and containers</w:t>
            </w:r>
          </w:p>
        </w:tc>
        <w:tc>
          <w:tcPr>
            <w:tcW w:w="2469" w:type="pct"/>
          </w:tcPr>
          <w:p w14:paraId="14B623D9" w14:textId="77777777" w:rsidR="006314A1" w:rsidRPr="006314A1" w:rsidRDefault="006314A1" w:rsidP="006A3078">
            <w:pPr>
              <w:rPr>
                <w:color w:val="000000"/>
                <w:lang w:val="en-GB"/>
              </w:rPr>
            </w:pPr>
            <w:r w:rsidRPr="006314A1">
              <w:rPr>
                <w:color w:val="000000"/>
                <w:lang w:val="en-GB"/>
              </w:rPr>
              <w:t xml:space="preserve">Reducing waste generated by disposable coffee cups and food containers. By partnering with Whitehorse City Council, Geelong City Council, City of Greater Bendigo, Geelong Sustainability and Australian reusable brands </w:t>
            </w:r>
            <w:proofErr w:type="spellStart"/>
            <w:r w:rsidRPr="006314A1">
              <w:rPr>
                <w:color w:val="000000"/>
                <w:lang w:val="en-GB"/>
              </w:rPr>
              <w:t>Huskee</w:t>
            </w:r>
            <w:proofErr w:type="spellEnd"/>
            <w:r w:rsidRPr="006314A1">
              <w:rPr>
                <w:color w:val="000000"/>
                <w:lang w:val="en-GB"/>
              </w:rPr>
              <w:t xml:space="preserve"> and Replated, 60 participating cafes will be accredited as Responsible Cafes, gaining access to a customised sustainability score, and receiving a fleet of reusable containers, coffee cups and lids.</w:t>
            </w:r>
          </w:p>
        </w:tc>
        <w:tc>
          <w:tcPr>
            <w:tcW w:w="687" w:type="pct"/>
          </w:tcPr>
          <w:p w14:paraId="2A89E904" w14:textId="77777777" w:rsidR="006314A1" w:rsidRPr="006314A1" w:rsidRDefault="006314A1" w:rsidP="006A3078">
            <w:pPr>
              <w:rPr>
                <w:color w:val="000000"/>
                <w:lang w:val="en-GB"/>
              </w:rPr>
            </w:pPr>
            <w:r w:rsidRPr="006314A1">
              <w:rPr>
                <w:color w:val="000000"/>
                <w:lang w:val="en-GB"/>
              </w:rPr>
              <w:t xml:space="preserve"> $31,732 </w:t>
            </w:r>
          </w:p>
        </w:tc>
      </w:tr>
      <w:tr w:rsidR="006314A1" w:rsidRPr="006314A1" w14:paraId="4AF789FC" w14:textId="77777777" w:rsidTr="006A3078">
        <w:trPr>
          <w:trHeight w:val="60"/>
        </w:trPr>
        <w:tc>
          <w:tcPr>
            <w:tcW w:w="875" w:type="pct"/>
          </w:tcPr>
          <w:p w14:paraId="79A50615" w14:textId="77777777" w:rsidR="006314A1" w:rsidRPr="006A3078" w:rsidRDefault="006314A1" w:rsidP="006A3078">
            <w:pPr>
              <w:rPr>
                <w:b/>
                <w:bCs/>
                <w:color w:val="000000"/>
                <w:lang w:val="en-GB"/>
              </w:rPr>
            </w:pPr>
            <w:r w:rsidRPr="006A3078">
              <w:rPr>
                <w:b/>
                <w:bCs/>
                <w:color w:val="000000"/>
                <w:lang w:val="en-GB"/>
              </w:rPr>
              <w:t>Ricardo Correia Pinto and Anneline Correia Pinto</w:t>
            </w:r>
          </w:p>
        </w:tc>
        <w:tc>
          <w:tcPr>
            <w:tcW w:w="969" w:type="pct"/>
          </w:tcPr>
          <w:p w14:paraId="4AE74F1C" w14:textId="77777777" w:rsidR="006314A1" w:rsidRPr="006314A1" w:rsidRDefault="006314A1" w:rsidP="006A3078">
            <w:pPr>
              <w:rPr>
                <w:color w:val="000000"/>
                <w:lang w:val="en-GB"/>
              </w:rPr>
            </w:pPr>
            <w:r w:rsidRPr="006314A1">
              <w:rPr>
                <w:color w:val="000000"/>
                <w:lang w:val="en-GB"/>
              </w:rPr>
              <w:t xml:space="preserve">Sorrento </w:t>
            </w:r>
            <w:proofErr w:type="spellStart"/>
            <w:r w:rsidRPr="006314A1">
              <w:rPr>
                <w:color w:val="000000"/>
                <w:lang w:val="en-GB"/>
              </w:rPr>
              <w:t>Returnables</w:t>
            </w:r>
            <w:proofErr w:type="spellEnd"/>
            <w:r w:rsidRPr="006314A1">
              <w:rPr>
                <w:color w:val="000000"/>
                <w:lang w:val="en-GB"/>
              </w:rPr>
              <w:t xml:space="preserve"> pilot</w:t>
            </w:r>
          </w:p>
        </w:tc>
        <w:tc>
          <w:tcPr>
            <w:tcW w:w="2469" w:type="pct"/>
          </w:tcPr>
          <w:p w14:paraId="26D2CC33" w14:textId="77777777" w:rsidR="006314A1" w:rsidRPr="006314A1" w:rsidRDefault="006314A1" w:rsidP="006A3078">
            <w:pPr>
              <w:rPr>
                <w:color w:val="000000"/>
                <w:lang w:val="en-GB"/>
              </w:rPr>
            </w:pPr>
            <w:r w:rsidRPr="006314A1">
              <w:rPr>
                <w:color w:val="000000"/>
                <w:lang w:val="en-GB"/>
              </w:rPr>
              <w:t>Implementing reusable containers for food and beverages within the Sorrento area. The pilot will run in the popular holiday and beach destinations of Sorrento over a 2-month period.</w:t>
            </w:r>
          </w:p>
        </w:tc>
        <w:tc>
          <w:tcPr>
            <w:tcW w:w="687" w:type="pct"/>
          </w:tcPr>
          <w:p w14:paraId="7FF090FF" w14:textId="77777777" w:rsidR="006314A1" w:rsidRPr="006314A1" w:rsidRDefault="006314A1" w:rsidP="006A3078">
            <w:pPr>
              <w:rPr>
                <w:color w:val="000000"/>
                <w:lang w:val="en-GB"/>
              </w:rPr>
            </w:pPr>
            <w:r w:rsidRPr="006314A1">
              <w:rPr>
                <w:color w:val="000000"/>
                <w:lang w:val="en-GB"/>
              </w:rPr>
              <w:t xml:space="preserve"> $16,702 </w:t>
            </w:r>
          </w:p>
        </w:tc>
      </w:tr>
      <w:tr w:rsidR="006314A1" w:rsidRPr="006314A1" w14:paraId="30137F7D" w14:textId="77777777" w:rsidTr="006A3078">
        <w:trPr>
          <w:trHeight w:val="60"/>
        </w:trPr>
        <w:tc>
          <w:tcPr>
            <w:tcW w:w="875" w:type="pct"/>
          </w:tcPr>
          <w:p w14:paraId="1575726C" w14:textId="77777777" w:rsidR="006314A1" w:rsidRPr="006A3078" w:rsidRDefault="006314A1" w:rsidP="006A3078">
            <w:pPr>
              <w:rPr>
                <w:b/>
                <w:bCs/>
                <w:color w:val="000000"/>
                <w:lang w:val="en-GB"/>
              </w:rPr>
            </w:pPr>
            <w:r w:rsidRPr="006A3078">
              <w:rPr>
                <w:b/>
                <w:bCs/>
                <w:color w:val="000000"/>
                <w:lang w:val="en-GB"/>
              </w:rPr>
              <w:t>Sandringham Traders Association Inc.</w:t>
            </w:r>
          </w:p>
        </w:tc>
        <w:tc>
          <w:tcPr>
            <w:tcW w:w="969" w:type="pct"/>
          </w:tcPr>
          <w:p w14:paraId="55B365F6" w14:textId="77777777" w:rsidR="006314A1" w:rsidRPr="006314A1" w:rsidRDefault="006314A1" w:rsidP="006A3078">
            <w:pPr>
              <w:rPr>
                <w:color w:val="000000"/>
                <w:lang w:val="en-GB"/>
              </w:rPr>
            </w:pPr>
            <w:r w:rsidRPr="006314A1">
              <w:rPr>
                <w:color w:val="000000"/>
                <w:lang w:val="en-GB"/>
              </w:rPr>
              <w:t>Village Zero Sandringham Plastic Free</w:t>
            </w:r>
          </w:p>
        </w:tc>
        <w:tc>
          <w:tcPr>
            <w:tcW w:w="2469" w:type="pct"/>
          </w:tcPr>
          <w:p w14:paraId="5E5B6834" w14:textId="77777777" w:rsidR="006314A1" w:rsidRPr="006314A1" w:rsidRDefault="006314A1" w:rsidP="006A3078">
            <w:pPr>
              <w:rPr>
                <w:color w:val="000000"/>
                <w:lang w:val="en-GB"/>
              </w:rPr>
            </w:pPr>
            <w:r w:rsidRPr="006314A1">
              <w:rPr>
                <w:color w:val="000000"/>
                <w:lang w:val="en-GB"/>
              </w:rPr>
              <w:t xml:space="preserve">Working with multiple partners to trial 2 systems to increase reusables in the Sandringham business precinct that has 34 food outlets. The first system will focus on encouraging customers to bring their own containers and the second a reusable container system using Infinity Box and </w:t>
            </w:r>
            <w:proofErr w:type="spellStart"/>
            <w:r w:rsidRPr="006314A1">
              <w:rPr>
                <w:color w:val="000000"/>
                <w:lang w:val="en-GB"/>
              </w:rPr>
              <w:t>Returnr</w:t>
            </w:r>
            <w:proofErr w:type="spellEnd"/>
            <w:r w:rsidRPr="006314A1">
              <w:rPr>
                <w:color w:val="000000"/>
                <w:lang w:val="en-GB"/>
              </w:rPr>
              <w:t>.</w:t>
            </w:r>
          </w:p>
        </w:tc>
        <w:tc>
          <w:tcPr>
            <w:tcW w:w="687" w:type="pct"/>
          </w:tcPr>
          <w:p w14:paraId="73B98AEC" w14:textId="77777777" w:rsidR="006314A1" w:rsidRPr="006314A1" w:rsidRDefault="006314A1" w:rsidP="006A3078">
            <w:pPr>
              <w:rPr>
                <w:color w:val="000000"/>
                <w:lang w:val="en-GB"/>
              </w:rPr>
            </w:pPr>
            <w:r w:rsidRPr="006314A1">
              <w:rPr>
                <w:color w:val="000000"/>
                <w:lang w:val="en-GB"/>
              </w:rPr>
              <w:t xml:space="preserve"> $28,800 </w:t>
            </w:r>
          </w:p>
        </w:tc>
      </w:tr>
      <w:tr w:rsidR="006314A1" w:rsidRPr="006314A1" w14:paraId="6AB8EC1F" w14:textId="77777777" w:rsidTr="006A3078">
        <w:trPr>
          <w:trHeight w:val="60"/>
        </w:trPr>
        <w:tc>
          <w:tcPr>
            <w:tcW w:w="875" w:type="pct"/>
          </w:tcPr>
          <w:p w14:paraId="770EACB5" w14:textId="77777777" w:rsidR="006314A1" w:rsidRPr="006A3078" w:rsidRDefault="006314A1" w:rsidP="006A3078">
            <w:pPr>
              <w:rPr>
                <w:b/>
                <w:bCs/>
                <w:color w:val="000000"/>
                <w:lang w:val="en-GB"/>
              </w:rPr>
            </w:pPr>
            <w:r w:rsidRPr="006A3078">
              <w:rPr>
                <w:b/>
                <w:bCs/>
                <w:color w:val="000000"/>
                <w:lang w:val="en-GB"/>
              </w:rPr>
              <w:t>The Corner Store Network Ltd</w:t>
            </w:r>
          </w:p>
        </w:tc>
        <w:tc>
          <w:tcPr>
            <w:tcW w:w="969" w:type="pct"/>
          </w:tcPr>
          <w:p w14:paraId="090494D7" w14:textId="77777777" w:rsidR="006314A1" w:rsidRPr="006314A1" w:rsidRDefault="006314A1" w:rsidP="006A3078">
            <w:pPr>
              <w:rPr>
                <w:color w:val="000000"/>
                <w:lang w:val="en-GB"/>
              </w:rPr>
            </w:pPr>
            <w:r w:rsidRPr="006314A1">
              <w:rPr>
                <w:color w:val="000000"/>
                <w:lang w:val="en-GB"/>
              </w:rPr>
              <w:t>A double shot of good</w:t>
            </w:r>
          </w:p>
        </w:tc>
        <w:tc>
          <w:tcPr>
            <w:tcW w:w="2469" w:type="pct"/>
          </w:tcPr>
          <w:p w14:paraId="0FCEC3F7" w14:textId="77777777" w:rsidR="006314A1" w:rsidRPr="006314A1" w:rsidRDefault="006314A1" w:rsidP="006A3078">
            <w:pPr>
              <w:rPr>
                <w:color w:val="000000"/>
                <w:lang w:val="en-GB"/>
              </w:rPr>
            </w:pPr>
            <w:r w:rsidRPr="006314A1">
              <w:rPr>
                <w:color w:val="000000"/>
                <w:lang w:val="en-GB"/>
              </w:rPr>
              <w:t>Removing single-use takeaway coffee cups across its 5 venues with its ‘borrow, return, wash’ program. This system will be implemented in both the permanent cafes and across the mobile coffee van service.</w:t>
            </w:r>
          </w:p>
        </w:tc>
        <w:tc>
          <w:tcPr>
            <w:tcW w:w="687" w:type="pct"/>
          </w:tcPr>
          <w:p w14:paraId="0A4095A1" w14:textId="77777777" w:rsidR="006314A1" w:rsidRPr="006314A1" w:rsidRDefault="006314A1" w:rsidP="006A3078">
            <w:pPr>
              <w:rPr>
                <w:color w:val="000000"/>
                <w:lang w:val="en-GB"/>
              </w:rPr>
            </w:pPr>
            <w:r w:rsidRPr="006314A1">
              <w:rPr>
                <w:color w:val="000000"/>
                <w:lang w:val="en-GB"/>
              </w:rPr>
              <w:t xml:space="preserve"> $5,000 </w:t>
            </w:r>
          </w:p>
        </w:tc>
      </w:tr>
      <w:tr w:rsidR="006314A1" w:rsidRPr="006314A1" w14:paraId="56410A74" w14:textId="77777777" w:rsidTr="006A3078">
        <w:trPr>
          <w:trHeight w:val="60"/>
        </w:trPr>
        <w:tc>
          <w:tcPr>
            <w:tcW w:w="875" w:type="pct"/>
          </w:tcPr>
          <w:p w14:paraId="534748A9" w14:textId="77777777" w:rsidR="006314A1" w:rsidRPr="006A3078" w:rsidRDefault="006314A1" w:rsidP="006A3078">
            <w:pPr>
              <w:rPr>
                <w:b/>
                <w:bCs/>
                <w:color w:val="000000"/>
                <w:lang w:val="en-GB"/>
              </w:rPr>
            </w:pPr>
            <w:r w:rsidRPr="006A3078">
              <w:rPr>
                <w:b/>
                <w:bCs/>
                <w:color w:val="000000"/>
                <w:lang w:val="en-GB"/>
              </w:rPr>
              <w:t xml:space="preserve">The Partners of S.J THOMAS &amp; J </w:t>
            </w:r>
            <w:r w:rsidRPr="006A3078">
              <w:rPr>
                <w:b/>
                <w:bCs/>
                <w:color w:val="000000"/>
                <w:lang w:val="en-GB"/>
              </w:rPr>
              <w:lastRenderedPageBreak/>
              <w:t>YAP Trading as Untwine</w:t>
            </w:r>
          </w:p>
        </w:tc>
        <w:tc>
          <w:tcPr>
            <w:tcW w:w="969" w:type="pct"/>
          </w:tcPr>
          <w:p w14:paraId="70BB6EB5" w14:textId="77777777" w:rsidR="006314A1" w:rsidRPr="006314A1" w:rsidRDefault="006314A1" w:rsidP="006A3078">
            <w:pPr>
              <w:rPr>
                <w:color w:val="000000"/>
                <w:lang w:val="en-GB"/>
              </w:rPr>
            </w:pPr>
            <w:proofErr w:type="spellStart"/>
            <w:r w:rsidRPr="006314A1">
              <w:rPr>
                <w:color w:val="000000"/>
                <w:lang w:val="en-GB"/>
              </w:rPr>
              <w:lastRenderedPageBreak/>
              <w:t>ZeroTag</w:t>
            </w:r>
            <w:proofErr w:type="spellEnd"/>
            <w:r w:rsidRPr="006314A1">
              <w:rPr>
                <w:color w:val="000000"/>
                <w:lang w:val="en-GB"/>
              </w:rPr>
              <w:t xml:space="preserve"> - a passport for reuse systems</w:t>
            </w:r>
          </w:p>
        </w:tc>
        <w:tc>
          <w:tcPr>
            <w:tcW w:w="2469" w:type="pct"/>
          </w:tcPr>
          <w:p w14:paraId="6193047F" w14:textId="77777777" w:rsidR="006314A1" w:rsidRPr="006314A1" w:rsidRDefault="006314A1" w:rsidP="006A3078">
            <w:pPr>
              <w:rPr>
                <w:color w:val="000000"/>
                <w:lang w:val="en-GB"/>
              </w:rPr>
            </w:pPr>
            <w:r w:rsidRPr="006314A1">
              <w:rPr>
                <w:color w:val="000000"/>
                <w:lang w:val="en-GB"/>
              </w:rPr>
              <w:t>Developing a multimedia label called ‘</w:t>
            </w:r>
            <w:proofErr w:type="spellStart"/>
            <w:r w:rsidRPr="006314A1">
              <w:rPr>
                <w:color w:val="000000"/>
                <w:lang w:val="en-GB"/>
              </w:rPr>
              <w:t>ZeroTag</w:t>
            </w:r>
            <w:proofErr w:type="spellEnd"/>
            <w:r w:rsidRPr="006314A1">
              <w:rPr>
                <w:color w:val="000000"/>
                <w:lang w:val="en-GB"/>
              </w:rPr>
              <w:t xml:space="preserve">’ that can be used for different reuse systems. The dishwasher-safe label with a QR code can be </w:t>
            </w:r>
            <w:r w:rsidRPr="006314A1">
              <w:rPr>
                <w:color w:val="000000"/>
                <w:lang w:val="en-GB"/>
              </w:rPr>
              <w:lastRenderedPageBreak/>
              <w:t>applied onto any reusable container, and when scanned, shows the brand and product information.</w:t>
            </w:r>
          </w:p>
        </w:tc>
        <w:tc>
          <w:tcPr>
            <w:tcW w:w="687" w:type="pct"/>
          </w:tcPr>
          <w:p w14:paraId="602067F5" w14:textId="77777777" w:rsidR="006314A1" w:rsidRPr="006314A1" w:rsidRDefault="006314A1" w:rsidP="006A3078">
            <w:pPr>
              <w:rPr>
                <w:color w:val="000000"/>
                <w:lang w:val="en-GB"/>
              </w:rPr>
            </w:pPr>
            <w:r w:rsidRPr="006314A1">
              <w:rPr>
                <w:color w:val="000000"/>
                <w:lang w:val="en-GB"/>
              </w:rPr>
              <w:lastRenderedPageBreak/>
              <w:t xml:space="preserve"> $20,455 </w:t>
            </w:r>
          </w:p>
        </w:tc>
      </w:tr>
      <w:tr w:rsidR="006314A1" w:rsidRPr="006314A1" w14:paraId="1B2CB2BC" w14:textId="77777777" w:rsidTr="006A3078">
        <w:trPr>
          <w:trHeight w:val="60"/>
        </w:trPr>
        <w:tc>
          <w:tcPr>
            <w:tcW w:w="875" w:type="pct"/>
          </w:tcPr>
          <w:p w14:paraId="183AE5ED" w14:textId="77777777" w:rsidR="006314A1" w:rsidRPr="006A3078" w:rsidRDefault="006314A1" w:rsidP="006A3078">
            <w:pPr>
              <w:rPr>
                <w:rFonts w:ascii="VIC" w:hAnsi="VIC"/>
                <w:b/>
                <w:bCs/>
                <w:sz w:val="24"/>
                <w:szCs w:val="24"/>
                <w:lang w:val="en-GB"/>
              </w:rPr>
            </w:pPr>
          </w:p>
        </w:tc>
        <w:tc>
          <w:tcPr>
            <w:tcW w:w="969" w:type="pct"/>
          </w:tcPr>
          <w:p w14:paraId="26936A26" w14:textId="77777777" w:rsidR="006314A1" w:rsidRPr="006A3078" w:rsidRDefault="006314A1" w:rsidP="006A3078">
            <w:pPr>
              <w:rPr>
                <w:rFonts w:ascii="VIC" w:hAnsi="VIC"/>
                <w:b/>
                <w:bCs/>
                <w:sz w:val="24"/>
                <w:szCs w:val="24"/>
                <w:lang w:val="en-GB"/>
              </w:rPr>
            </w:pPr>
          </w:p>
        </w:tc>
        <w:tc>
          <w:tcPr>
            <w:tcW w:w="2469" w:type="pct"/>
          </w:tcPr>
          <w:p w14:paraId="005BFE5D" w14:textId="77777777" w:rsidR="006314A1" w:rsidRPr="006A3078" w:rsidRDefault="006314A1" w:rsidP="006A3078">
            <w:pPr>
              <w:rPr>
                <w:rFonts w:ascii="VIC" w:hAnsi="VIC"/>
                <w:b/>
                <w:bCs/>
                <w:sz w:val="24"/>
                <w:szCs w:val="24"/>
                <w:lang w:val="en-GB"/>
              </w:rPr>
            </w:pPr>
          </w:p>
        </w:tc>
        <w:tc>
          <w:tcPr>
            <w:tcW w:w="687" w:type="pct"/>
          </w:tcPr>
          <w:p w14:paraId="6439DEFE" w14:textId="77777777" w:rsidR="006314A1" w:rsidRPr="006A3078" w:rsidRDefault="006314A1" w:rsidP="006A3078">
            <w:pPr>
              <w:rPr>
                <w:b/>
                <w:bCs/>
                <w:color w:val="000000"/>
                <w:lang w:val="en-GB"/>
              </w:rPr>
            </w:pPr>
            <w:r w:rsidRPr="006A3078">
              <w:rPr>
                <w:b/>
                <w:bCs/>
                <w:color w:val="000000"/>
                <w:lang w:val="en-GB"/>
              </w:rPr>
              <w:t>$484,959</w:t>
            </w:r>
          </w:p>
        </w:tc>
      </w:tr>
    </w:tbl>
    <w:p w14:paraId="2E151D4D" w14:textId="77777777" w:rsidR="006314A1" w:rsidRPr="006314A1" w:rsidRDefault="006314A1" w:rsidP="00A816CB">
      <w:pPr>
        <w:pStyle w:val="Heading3"/>
        <w:rPr>
          <w:lang w:val="en-GB"/>
        </w:rPr>
      </w:pPr>
      <w:r w:rsidRPr="006314A1">
        <w:rPr>
          <w:lang w:val="en-GB"/>
        </w:rPr>
        <w:t>Supporting Charities</w:t>
      </w:r>
    </w:p>
    <w:p w14:paraId="7B11DCD9" w14:textId="77777777" w:rsidR="006314A1" w:rsidRPr="006314A1" w:rsidRDefault="006314A1" w:rsidP="00A816CB">
      <w:pPr>
        <w:pStyle w:val="Heading4"/>
        <w:rPr>
          <w:lang w:val="en-GB"/>
        </w:rPr>
      </w:pPr>
      <w:r w:rsidRPr="006314A1">
        <w:rPr>
          <w:lang w:val="en-GB"/>
        </w:rPr>
        <w:t>DEECA</w:t>
      </w:r>
    </w:p>
    <w:p w14:paraId="775274C7" w14:textId="5EF29749" w:rsidR="006314A1" w:rsidRDefault="006314A1" w:rsidP="006314A1">
      <w:pPr>
        <w:rPr>
          <w:lang w:val="en-GB"/>
        </w:rPr>
      </w:pPr>
      <w:r w:rsidRPr="006314A1">
        <w:rPr>
          <w:lang w:val="en-GB"/>
        </w:rPr>
        <w:t>The objectives of this project are to reduce some of the financial impact of illegal dumping on charitable recyclers by providing partial immediate financial relief for charitable recycling organisations supporting charitable recyclers during a time of unstable resource recovery markets at a time when the charitable sector is facing increasing cost pressures.</w:t>
      </w:r>
    </w:p>
    <w:p w14:paraId="4C1E5008" w14:textId="77777777" w:rsidR="006A3078" w:rsidRPr="006314A1" w:rsidRDefault="006A3078" w:rsidP="006314A1">
      <w:pPr>
        <w:rPr>
          <w:lang w:val="en-GB"/>
        </w:rPr>
      </w:pPr>
    </w:p>
    <w:tbl>
      <w:tblPr>
        <w:tblStyle w:val="TableGrid"/>
        <w:tblW w:w="5000" w:type="pct"/>
        <w:tblLook w:val="0060" w:firstRow="1" w:lastRow="1" w:firstColumn="0" w:lastColumn="0" w:noHBand="0" w:noVBand="0"/>
      </w:tblPr>
      <w:tblGrid>
        <w:gridCol w:w="1829"/>
        <w:gridCol w:w="2025"/>
        <w:gridCol w:w="5160"/>
        <w:gridCol w:w="1436"/>
      </w:tblGrid>
      <w:tr w:rsidR="006314A1" w:rsidRPr="006314A1" w14:paraId="2AB56F3B" w14:textId="77777777" w:rsidTr="006A3078">
        <w:trPr>
          <w:trHeight w:val="60"/>
        </w:trPr>
        <w:tc>
          <w:tcPr>
            <w:tcW w:w="875" w:type="pct"/>
          </w:tcPr>
          <w:p w14:paraId="3156F18D" w14:textId="3530B682" w:rsidR="006314A1" w:rsidRPr="006A3078" w:rsidRDefault="006314A1" w:rsidP="006A3078">
            <w:pPr>
              <w:rPr>
                <w:b/>
                <w:bCs/>
                <w:color w:val="000000"/>
                <w:lang w:val="en-GB"/>
              </w:rPr>
            </w:pPr>
            <w:r w:rsidRPr="006A3078">
              <w:rPr>
                <w:b/>
                <w:bCs/>
                <w:lang w:val="en-GB"/>
              </w:rPr>
              <w:t xml:space="preserve">Grant Recipient </w:t>
            </w:r>
          </w:p>
        </w:tc>
        <w:tc>
          <w:tcPr>
            <w:tcW w:w="969" w:type="pct"/>
          </w:tcPr>
          <w:p w14:paraId="6F7D806B" w14:textId="28D6729F" w:rsidR="006314A1" w:rsidRPr="006A3078" w:rsidRDefault="006314A1" w:rsidP="006A3078">
            <w:pPr>
              <w:rPr>
                <w:b/>
                <w:bCs/>
                <w:color w:val="000000"/>
                <w:lang w:val="en-GB"/>
              </w:rPr>
            </w:pPr>
            <w:r w:rsidRPr="006A3078">
              <w:rPr>
                <w:b/>
                <w:bCs/>
                <w:lang w:val="en-GB"/>
              </w:rPr>
              <w:t>Project Name</w:t>
            </w:r>
          </w:p>
        </w:tc>
        <w:tc>
          <w:tcPr>
            <w:tcW w:w="2469" w:type="pct"/>
          </w:tcPr>
          <w:p w14:paraId="3CB46CAD" w14:textId="45F7FCA0" w:rsidR="006314A1" w:rsidRPr="006A3078" w:rsidRDefault="006314A1" w:rsidP="006A3078">
            <w:pPr>
              <w:rPr>
                <w:b/>
                <w:bCs/>
                <w:color w:val="000000"/>
                <w:lang w:val="en-GB"/>
              </w:rPr>
            </w:pPr>
            <w:r w:rsidRPr="006A3078">
              <w:rPr>
                <w:b/>
                <w:bCs/>
                <w:lang w:val="en-GB"/>
              </w:rPr>
              <w:t xml:space="preserve">Project Description </w:t>
            </w:r>
          </w:p>
        </w:tc>
        <w:tc>
          <w:tcPr>
            <w:tcW w:w="687" w:type="pct"/>
          </w:tcPr>
          <w:p w14:paraId="70BA0096" w14:textId="0F13389E" w:rsidR="006314A1" w:rsidRPr="006A3078" w:rsidRDefault="006314A1" w:rsidP="006A3078">
            <w:pPr>
              <w:rPr>
                <w:b/>
                <w:bCs/>
                <w:color w:val="000000"/>
                <w:lang w:val="en-GB"/>
              </w:rPr>
            </w:pPr>
            <w:r w:rsidRPr="006A3078">
              <w:rPr>
                <w:b/>
                <w:bCs/>
                <w:lang w:val="en-GB"/>
              </w:rPr>
              <w:t xml:space="preserve"> Funding ($) </w:t>
            </w:r>
          </w:p>
        </w:tc>
      </w:tr>
      <w:tr w:rsidR="006314A1" w:rsidRPr="006314A1" w14:paraId="0C9BD5B8" w14:textId="77777777" w:rsidTr="006A3078">
        <w:trPr>
          <w:trHeight w:val="60"/>
        </w:trPr>
        <w:tc>
          <w:tcPr>
            <w:tcW w:w="875" w:type="pct"/>
          </w:tcPr>
          <w:p w14:paraId="0D790447" w14:textId="77777777" w:rsidR="006314A1" w:rsidRPr="006A3078" w:rsidRDefault="006314A1" w:rsidP="006A3078">
            <w:pPr>
              <w:rPr>
                <w:b/>
                <w:bCs/>
                <w:color w:val="000000"/>
                <w:lang w:val="en-GB"/>
              </w:rPr>
            </w:pPr>
            <w:r w:rsidRPr="006A3078">
              <w:rPr>
                <w:b/>
                <w:bCs/>
                <w:color w:val="000000"/>
                <w:lang w:val="en-GB"/>
              </w:rPr>
              <w:t>National Association of Charitable Recycling Organisations</w:t>
            </w:r>
          </w:p>
        </w:tc>
        <w:tc>
          <w:tcPr>
            <w:tcW w:w="969" w:type="pct"/>
          </w:tcPr>
          <w:p w14:paraId="76A5C319" w14:textId="77777777" w:rsidR="006314A1" w:rsidRPr="006314A1" w:rsidRDefault="006314A1" w:rsidP="006A3078">
            <w:pPr>
              <w:rPr>
                <w:color w:val="000000"/>
                <w:lang w:val="en-GB"/>
              </w:rPr>
            </w:pPr>
            <w:r w:rsidRPr="006314A1">
              <w:rPr>
                <w:color w:val="000000"/>
                <w:lang w:val="en-GB"/>
              </w:rPr>
              <w:t>Supporting Charities program</w:t>
            </w:r>
          </w:p>
        </w:tc>
        <w:tc>
          <w:tcPr>
            <w:tcW w:w="2469" w:type="pct"/>
          </w:tcPr>
          <w:p w14:paraId="503A95D6" w14:textId="77777777" w:rsidR="006314A1" w:rsidRPr="006314A1" w:rsidRDefault="006314A1" w:rsidP="006A3078">
            <w:pPr>
              <w:rPr>
                <w:color w:val="000000"/>
                <w:lang w:val="en-GB"/>
              </w:rPr>
            </w:pPr>
            <w:r w:rsidRPr="006314A1">
              <w:rPr>
                <w:color w:val="000000"/>
                <w:lang w:val="en-GB"/>
              </w:rPr>
              <w:t xml:space="preserve">The Supporting Charities program provides relief to charities for a portion of their costs of dealing with illegal dumping or inappropriate </w:t>
            </w:r>
            <w:proofErr w:type="gramStart"/>
            <w:r w:rsidRPr="006314A1">
              <w:rPr>
                <w:color w:val="000000"/>
                <w:lang w:val="en-GB"/>
              </w:rPr>
              <w:t>donations, and</w:t>
            </w:r>
            <w:proofErr w:type="gramEnd"/>
            <w:r w:rsidRPr="006314A1">
              <w:rPr>
                <w:color w:val="000000"/>
                <w:lang w:val="en-GB"/>
              </w:rPr>
              <w:t xml:space="preserve"> works with charities to reduce the incidence of illegal dumping. The grant funding is distributed to Charitable Recycling Australia who then distribute the money to individual charities.</w:t>
            </w:r>
          </w:p>
        </w:tc>
        <w:tc>
          <w:tcPr>
            <w:tcW w:w="687" w:type="pct"/>
          </w:tcPr>
          <w:p w14:paraId="7293010A" w14:textId="77777777" w:rsidR="006314A1" w:rsidRPr="006314A1" w:rsidRDefault="006314A1" w:rsidP="006A3078">
            <w:pPr>
              <w:rPr>
                <w:color w:val="000000"/>
                <w:lang w:val="en-GB"/>
              </w:rPr>
            </w:pPr>
            <w:r w:rsidRPr="006314A1">
              <w:rPr>
                <w:color w:val="000000"/>
                <w:lang w:val="en-GB"/>
              </w:rPr>
              <w:t xml:space="preserve"> $1,620,000 </w:t>
            </w:r>
          </w:p>
        </w:tc>
      </w:tr>
    </w:tbl>
    <w:p w14:paraId="7CFE1439" w14:textId="77777777" w:rsidR="006314A1" w:rsidRPr="006314A1" w:rsidRDefault="006314A1" w:rsidP="00A816CB">
      <w:pPr>
        <w:pStyle w:val="Heading3"/>
        <w:rPr>
          <w:lang w:val="en-GB"/>
        </w:rPr>
      </w:pPr>
      <w:r w:rsidRPr="006314A1">
        <w:rPr>
          <w:lang w:val="en-GB"/>
        </w:rPr>
        <w:t>Supporting our Regions to Adapt</w:t>
      </w:r>
    </w:p>
    <w:p w14:paraId="3A5ADB20" w14:textId="77777777" w:rsidR="006314A1" w:rsidRPr="006314A1" w:rsidRDefault="006314A1" w:rsidP="00A816CB">
      <w:pPr>
        <w:pStyle w:val="Heading4"/>
        <w:rPr>
          <w:lang w:val="en-GB"/>
        </w:rPr>
      </w:pPr>
      <w:r w:rsidRPr="006314A1">
        <w:rPr>
          <w:lang w:val="en-GB"/>
        </w:rPr>
        <w:t>DEECA</w:t>
      </w:r>
    </w:p>
    <w:p w14:paraId="4A951D63" w14:textId="77777777" w:rsidR="006314A1" w:rsidRPr="006314A1" w:rsidRDefault="006314A1" w:rsidP="006314A1">
      <w:pPr>
        <w:rPr>
          <w:lang w:val="en-GB"/>
        </w:rPr>
      </w:pPr>
      <w:r w:rsidRPr="006314A1">
        <w:rPr>
          <w:lang w:val="en-GB"/>
        </w:rPr>
        <w:t xml:space="preserve">The aim of this program is to build an understanding of state-wide and regional priorities for climate change adaptation action as well as to develop and deliver tailored initiatives and projects to support regional communities to prepare for future and adapt to current and climate change impacts. </w:t>
      </w:r>
    </w:p>
    <w:tbl>
      <w:tblPr>
        <w:tblStyle w:val="TableGrid"/>
        <w:tblW w:w="5000" w:type="pct"/>
        <w:tblLook w:val="0060" w:firstRow="1" w:lastRow="1" w:firstColumn="0" w:lastColumn="0" w:noHBand="0" w:noVBand="0"/>
      </w:tblPr>
      <w:tblGrid>
        <w:gridCol w:w="1829"/>
        <w:gridCol w:w="2025"/>
        <w:gridCol w:w="5160"/>
        <w:gridCol w:w="1436"/>
      </w:tblGrid>
      <w:tr w:rsidR="006314A1" w:rsidRPr="006314A1" w14:paraId="40DE6BFD" w14:textId="77777777" w:rsidTr="006A3078">
        <w:trPr>
          <w:trHeight w:val="60"/>
        </w:trPr>
        <w:tc>
          <w:tcPr>
            <w:tcW w:w="875" w:type="pct"/>
          </w:tcPr>
          <w:p w14:paraId="559532BC" w14:textId="114D51C5" w:rsidR="006314A1" w:rsidRPr="006A3078" w:rsidRDefault="006314A1" w:rsidP="006A3078">
            <w:pPr>
              <w:rPr>
                <w:b/>
                <w:bCs/>
                <w:color w:val="000000"/>
                <w:lang w:val="en-GB"/>
              </w:rPr>
            </w:pPr>
            <w:r w:rsidRPr="006A3078">
              <w:rPr>
                <w:b/>
                <w:bCs/>
                <w:lang w:val="en-GB"/>
              </w:rPr>
              <w:t xml:space="preserve">Grant Recipient </w:t>
            </w:r>
          </w:p>
        </w:tc>
        <w:tc>
          <w:tcPr>
            <w:tcW w:w="969" w:type="pct"/>
          </w:tcPr>
          <w:p w14:paraId="57C832FB" w14:textId="5E469CC0" w:rsidR="006314A1" w:rsidRPr="006A3078" w:rsidRDefault="006314A1" w:rsidP="006A3078">
            <w:pPr>
              <w:rPr>
                <w:b/>
                <w:bCs/>
                <w:color w:val="000000"/>
                <w:lang w:val="en-GB"/>
              </w:rPr>
            </w:pPr>
            <w:r w:rsidRPr="006A3078">
              <w:rPr>
                <w:b/>
                <w:bCs/>
                <w:lang w:val="en-GB"/>
              </w:rPr>
              <w:t>Project Name</w:t>
            </w:r>
          </w:p>
        </w:tc>
        <w:tc>
          <w:tcPr>
            <w:tcW w:w="2469" w:type="pct"/>
          </w:tcPr>
          <w:p w14:paraId="3658BB79" w14:textId="5D9C33E6" w:rsidR="006314A1" w:rsidRPr="006A3078" w:rsidRDefault="006314A1" w:rsidP="006A3078">
            <w:pPr>
              <w:rPr>
                <w:b/>
                <w:bCs/>
                <w:color w:val="000000"/>
                <w:lang w:val="en-GB"/>
              </w:rPr>
            </w:pPr>
            <w:r w:rsidRPr="006A3078">
              <w:rPr>
                <w:b/>
                <w:bCs/>
                <w:lang w:val="en-GB"/>
              </w:rPr>
              <w:t xml:space="preserve">Project Description </w:t>
            </w:r>
          </w:p>
        </w:tc>
        <w:tc>
          <w:tcPr>
            <w:tcW w:w="687" w:type="pct"/>
          </w:tcPr>
          <w:p w14:paraId="051CE734" w14:textId="4C7FF2FE" w:rsidR="006314A1" w:rsidRPr="006A3078" w:rsidRDefault="006314A1" w:rsidP="006A3078">
            <w:pPr>
              <w:rPr>
                <w:b/>
                <w:bCs/>
                <w:color w:val="000000"/>
                <w:lang w:val="en-GB"/>
              </w:rPr>
            </w:pPr>
            <w:r w:rsidRPr="006A3078">
              <w:rPr>
                <w:b/>
                <w:bCs/>
                <w:lang w:val="en-GB"/>
              </w:rPr>
              <w:t xml:space="preserve"> Funding ($) </w:t>
            </w:r>
          </w:p>
        </w:tc>
      </w:tr>
      <w:tr w:rsidR="006314A1" w:rsidRPr="006314A1" w14:paraId="22868EA0" w14:textId="77777777" w:rsidTr="006A3078">
        <w:trPr>
          <w:trHeight w:val="60"/>
        </w:trPr>
        <w:tc>
          <w:tcPr>
            <w:tcW w:w="875" w:type="pct"/>
          </w:tcPr>
          <w:p w14:paraId="2FE1A84C" w14:textId="77777777" w:rsidR="006314A1" w:rsidRPr="006A3078" w:rsidRDefault="006314A1" w:rsidP="006A3078">
            <w:pPr>
              <w:rPr>
                <w:b/>
                <w:bCs/>
                <w:color w:val="000000"/>
                <w:lang w:val="en-GB"/>
              </w:rPr>
            </w:pPr>
            <w:r w:rsidRPr="006A3078">
              <w:rPr>
                <w:b/>
                <w:bCs/>
                <w:color w:val="000000"/>
                <w:lang w:val="en-GB"/>
              </w:rPr>
              <w:t xml:space="preserve">Tangent Consulting </w:t>
            </w:r>
          </w:p>
        </w:tc>
        <w:tc>
          <w:tcPr>
            <w:tcW w:w="969" w:type="pct"/>
          </w:tcPr>
          <w:p w14:paraId="7F0227D9" w14:textId="77777777" w:rsidR="006314A1" w:rsidRPr="006314A1" w:rsidRDefault="006314A1" w:rsidP="006A3078">
            <w:pPr>
              <w:rPr>
                <w:color w:val="000000"/>
                <w:lang w:val="en-GB"/>
              </w:rPr>
            </w:pPr>
            <w:r w:rsidRPr="006314A1">
              <w:rPr>
                <w:color w:val="000000"/>
                <w:lang w:val="en-GB"/>
              </w:rPr>
              <w:t xml:space="preserve">Community of Practice </w:t>
            </w:r>
            <w:proofErr w:type="gramStart"/>
            <w:r w:rsidRPr="006314A1">
              <w:rPr>
                <w:color w:val="000000"/>
                <w:lang w:val="en-GB"/>
              </w:rPr>
              <w:t xml:space="preserve">– </w:t>
            </w:r>
            <w:r w:rsidRPr="006314A1">
              <w:rPr>
                <w:rFonts w:ascii="Cambria" w:hAnsi="Cambria" w:cs="Cambria"/>
                <w:color w:val="000000"/>
                <w:lang w:val="en-GB"/>
              </w:rPr>
              <w:t> </w:t>
            </w:r>
            <w:r w:rsidRPr="006314A1">
              <w:rPr>
                <w:color w:val="000000"/>
                <w:lang w:val="en-GB"/>
              </w:rPr>
              <w:t>Climate</w:t>
            </w:r>
            <w:proofErr w:type="gramEnd"/>
            <w:r w:rsidRPr="006314A1">
              <w:rPr>
                <w:color w:val="000000"/>
                <w:lang w:val="en-GB"/>
              </w:rPr>
              <w:t xml:space="preserve"> resilient vegetation project development and support</w:t>
            </w:r>
          </w:p>
        </w:tc>
        <w:tc>
          <w:tcPr>
            <w:tcW w:w="2469" w:type="pct"/>
          </w:tcPr>
          <w:p w14:paraId="10BFB189" w14:textId="77777777" w:rsidR="006314A1" w:rsidRPr="006314A1" w:rsidRDefault="006314A1" w:rsidP="006A3078">
            <w:pPr>
              <w:rPr>
                <w:color w:val="000000"/>
                <w:lang w:val="en-GB"/>
              </w:rPr>
            </w:pPr>
            <w:r w:rsidRPr="006314A1">
              <w:rPr>
                <w:color w:val="000000"/>
                <w:lang w:val="en-GB"/>
              </w:rPr>
              <w:t xml:space="preserve">This project supported the development of a Community of Practice for Climate Resilient Vegetation to be transitioned to Melbourne Water/Councils. A workshop was run by Tangent Consulting to facilitate this process with the assistance of the DEECA Climate Change Adaptation Team. </w:t>
            </w:r>
          </w:p>
        </w:tc>
        <w:tc>
          <w:tcPr>
            <w:tcW w:w="687" w:type="pct"/>
          </w:tcPr>
          <w:p w14:paraId="250A986F" w14:textId="77777777" w:rsidR="006314A1" w:rsidRPr="006314A1" w:rsidRDefault="006314A1" w:rsidP="006A3078">
            <w:pPr>
              <w:rPr>
                <w:color w:val="000000"/>
                <w:lang w:val="en-GB"/>
              </w:rPr>
            </w:pPr>
            <w:r w:rsidRPr="006314A1">
              <w:rPr>
                <w:color w:val="000000"/>
                <w:lang w:val="en-GB"/>
              </w:rPr>
              <w:t xml:space="preserve"> $10,000 </w:t>
            </w:r>
          </w:p>
        </w:tc>
      </w:tr>
      <w:tr w:rsidR="006314A1" w:rsidRPr="006314A1" w14:paraId="2ECAA7C3" w14:textId="77777777" w:rsidTr="006A3078">
        <w:trPr>
          <w:trHeight w:val="60"/>
        </w:trPr>
        <w:tc>
          <w:tcPr>
            <w:tcW w:w="875" w:type="pct"/>
          </w:tcPr>
          <w:p w14:paraId="1F1A61B9" w14:textId="77777777" w:rsidR="006314A1" w:rsidRPr="006A3078" w:rsidRDefault="006314A1" w:rsidP="006A3078">
            <w:pPr>
              <w:rPr>
                <w:b/>
                <w:bCs/>
                <w:color w:val="000000"/>
                <w:lang w:val="en-GB"/>
              </w:rPr>
            </w:pPr>
            <w:proofErr w:type="spellStart"/>
            <w:r w:rsidRPr="006A3078">
              <w:rPr>
                <w:b/>
                <w:bCs/>
                <w:color w:val="000000"/>
                <w:lang w:val="en-GB"/>
              </w:rPr>
              <w:t>Corangamite</w:t>
            </w:r>
            <w:proofErr w:type="spellEnd"/>
            <w:r w:rsidRPr="006A3078">
              <w:rPr>
                <w:b/>
                <w:bCs/>
                <w:color w:val="000000"/>
                <w:lang w:val="en-GB"/>
              </w:rPr>
              <w:t xml:space="preserve"> Catchment Management Authority</w:t>
            </w:r>
          </w:p>
        </w:tc>
        <w:tc>
          <w:tcPr>
            <w:tcW w:w="969" w:type="pct"/>
          </w:tcPr>
          <w:p w14:paraId="5223C8A1" w14:textId="77777777" w:rsidR="006314A1" w:rsidRPr="006314A1" w:rsidRDefault="006314A1" w:rsidP="006A3078">
            <w:pPr>
              <w:rPr>
                <w:color w:val="000000"/>
                <w:lang w:val="en-GB"/>
              </w:rPr>
            </w:pPr>
            <w:r w:rsidRPr="006314A1">
              <w:rPr>
                <w:color w:val="000000"/>
                <w:lang w:val="en-GB"/>
              </w:rPr>
              <w:t xml:space="preserve">Adaptation Pathways for Biodiversity of the Barwon </w:t>
            </w:r>
            <w:proofErr w:type="gramStart"/>
            <w:r w:rsidRPr="006314A1">
              <w:rPr>
                <w:color w:val="000000"/>
                <w:lang w:val="en-GB"/>
              </w:rPr>
              <w:t>South West</w:t>
            </w:r>
            <w:proofErr w:type="gramEnd"/>
            <w:r w:rsidRPr="006314A1">
              <w:rPr>
                <w:rFonts w:ascii="Cambria" w:hAnsi="Cambria" w:cs="Cambria"/>
                <w:color w:val="000000"/>
                <w:lang w:val="en-GB"/>
              </w:rPr>
              <w:t> </w:t>
            </w:r>
          </w:p>
        </w:tc>
        <w:tc>
          <w:tcPr>
            <w:tcW w:w="2469" w:type="pct"/>
          </w:tcPr>
          <w:p w14:paraId="41D49AD6" w14:textId="77777777" w:rsidR="006314A1" w:rsidRPr="006314A1" w:rsidRDefault="006314A1" w:rsidP="006A3078">
            <w:pPr>
              <w:rPr>
                <w:color w:val="000000"/>
                <w:lang w:val="en-GB"/>
              </w:rPr>
            </w:pPr>
            <w:r w:rsidRPr="006314A1">
              <w:rPr>
                <w:color w:val="000000"/>
                <w:lang w:val="en-GB"/>
              </w:rPr>
              <w:t xml:space="preserve">This project provided a forum for showcasing current climate change information/projects that are relevant to the management of biodiversity within the Barwon </w:t>
            </w:r>
            <w:proofErr w:type="gramStart"/>
            <w:r w:rsidRPr="006314A1">
              <w:rPr>
                <w:color w:val="000000"/>
                <w:lang w:val="en-GB"/>
              </w:rPr>
              <w:t>South West</w:t>
            </w:r>
            <w:proofErr w:type="gramEnd"/>
            <w:r w:rsidRPr="006314A1">
              <w:rPr>
                <w:color w:val="000000"/>
                <w:lang w:val="en-GB"/>
              </w:rPr>
              <w:t xml:space="preserve">. The forum included a workshop and facilitated a co-designed approach for how the region can develop a ‘Knowledgebase’ of current climate change information that is relevant to the management of biodiversity within the Barwon </w:t>
            </w:r>
            <w:proofErr w:type="gramStart"/>
            <w:r w:rsidRPr="006314A1">
              <w:rPr>
                <w:color w:val="000000"/>
                <w:lang w:val="en-GB"/>
              </w:rPr>
              <w:t>South West</w:t>
            </w:r>
            <w:proofErr w:type="gramEnd"/>
            <w:r w:rsidRPr="006314A1">
              <w:rPr>
                <w:color w:val="000000"/>
                <w:lang w:val="en-GB"/>
              </w:rPr>
              <w:t xml:space="preserve">. The ‘Knowledgebase’ will be incorporated into the current </w:t>
            </w:r>
            <w:proofErr w:type="gramStart"/>
            <w:r w:rsidRPr="006314A1">
              <w:rPr>
                <w:color w:val="000000"/>
                <w:lang w:val="en-GB"/>
              </w:rPr>
              <w:t>South West</w:t>
            </w:r>
            <w:proofErr w:type="gramEnd"/>
            <w:r w:rsidRPr="006314A1">
              <w:rPr>
                <w:color w:val="000000"/>
                <w:lang w:val="en-GB"/>
              </w:rPr>
              <w:t xml:space="preserve"> Climate Change Portal. </w:t>
            </w:r>
          </w:p>
        </w:tc>
        <w:tc>
          <w:tcPr>
            <w:tcW w:w="687" w:type="pct"/>
          </w:tcPr>
          <w:p w14:paraId="1444CF1F" w14:textId="77777777" w:rsidR="006314A1" w:rsidRPr="006314A1" w:rsidRDefault="006314A1" w:rsidP="006A3078">
            <w:pPr>
              <w:rPr>
                <w:color w:val="000000"/>
                <w:lang w:val="en-GB"/>
              </w:rPr>
            </w:pPr>
            <w:r w:rsidRPr="006314A1">
              <w:rPr>
                <w:color w:val="000000"/>
                <w:lang w:val="en-GB"/>
              </w:rPr>
              <w:t xml:space="preserve"> $12,000 </w:t>
            </w:r>
          </w:p>
        </w:tc>
      </w:tr>
      <w:tr w:rsidR="006314A1" w:rsidRPr="006314A1" w14:paraId="2A59DDFD" w14:textId="77777777" w:rsidTr="006A3078">
        <w:trPr>
          <w:trHeight w:val="60"/>
        </w:trPr>
        <w:tc>
          <w:tcPr>
            <w:tcW w:w="875" w:type="pct"/>
          </w:tcPr>
          <w:p w14:paraId="2F92B2F7" w14:textId="77777777" w:rsidR="006314A1" w:rsidRPr="006A3078" w:rsidRDefault="006314A1" w:rsidP="006A3078">
            <w:pPr>
              <w:rPr>
                <w:b/>
                <w:bCs/>
                <w:color w:val="000000"/>
                <w:lang w:val="en-GB"/>
              </w:rPr>
            </w:pPr>
            <w:proofErr w:type="spellStart"/>
            <w:r w:rsidRPr="006A3078">
              <w:rPr>
                <w:b/>
                <w:bCs/>
                <w:color w:val="000000"/>
                <w:lang w:val="en-GB"/>
              </w:rPr>
              <w:t>Corangamite</w:t>
            </w:r>
            <w:proofErr w:type="spellEnd"/>
            <w:r w:rsidRPr="006A3078">
              <w:rPr>
                <w:b/>
                <w:bCs/>
                <w:color w:val="000000"/>
                <w:lang w:val="en-GB"/>
              </w:rPr>
              <w:t xml:space="preserve"> Catchment Management Authority</w:t>
            </w:r>
          </w:p>
        </w:tc>
        <w:tc>
          <w:tcPr>
            <w:tcW w:w="969" w:type="pct"/>
          </w:tcPr>
          <w:p w14:paraId="29E88061" w14:textId="77777777" w:rsidR="006314A1" w:rsidRPr="006314A1" w:rsidRDefault="006314A1" w:rsidP="006A3078">
            <w:pPr>
              <w:rPr>
                <w:color w:val="000000"/>
                <w:lang w:val="en-GB"/>
              </w:rPr>
            </w:pPr>
            <w:r w:rsidRPr="006314A1">
              <w:rPr>
                <w:color w:val="000000"/>
                <w:lang w:val="en-GB"/>
              </w:rPr>
              <w:t xml:space="preserve">Barwon </w:t>
            </w:r>
            <w:proofErr w:type="gramStart"/>
            <w:r w:rsidRPr="006314A1">
              <w:rPr>
                <w:color w:val="000000"/>
                <w:lang w:val="en-GB"/>
              </w:rPr>
              <w:t>South West</w:t>
            </w:r>
            <w:proofErr w:type="gramEnd"/>
            <w:r w:rsidRPr="006314A1">
              <w:rPr>
                <w:color w:val="000000"/>
                <w:lang w:val="en-GB"/>
              </w:rPr>
              <w:t xml:space="preserve"> Carbon Offset Program (Feasibility &amp; Design)</w:t>
            </w:r>
            <w:r w:rsidRPr="006314A1">
              <w:rPr>
                <w:rFonts w:ascii="Times New Roman" w:hAnsi="Times New Roman" w:cs="Times New Roman"/>
                <w:color w:val="000000"/>
                <w:lang w:val="en-GB"/>
              </w:rPr>
              <w:t> </w:t>
            </w:r>
            <w:r w:rsidRPr="006314A1">
              <w:rPr>
                <w:color w:val="000000"/>
                <w:lang w:val="en-GB"/>
              </w:rPr>
              <w:t xml:space="preserve"> </w:t>
            </w:r>
          </w:p>
        </w:tc>
        <w:tc>
          <w:tcPr>
            <w:tcW w:w="2469" w:type="pct"/>
          </w:tcPr>
          <w:p w14:paraId="5791CA20" w14:textId="77777777" w:rsidR="006314A1" w:rsidRPr="006314A1" w:rsidRDefault="006314A1" w:rsidP="006A3078">
            <w:pPr>
              <w:rPr>
                <w:color w:val="000000"/>
                <w:lang w:val="en-GB"/>
              </w:rPr>
            </w:pPr>
            <w:r w:rsidRPr="006314A1">
              <w:rPr>
                <w:color w:val="000000"/>
                <w:lang w:val="en-GB"/>
              </w:rPr>
              <w:t xml:space="preserve">The project delivered a feasibility assessment and design of a Barwon </w:t>
            </w:r>
            <w:proofErr w:type="gramStart"/>
            <w:r w:rsidRPr="006314A1">
              <w:rPr>
                <w:color w:val="000000"/>
                <w:lang w:val="en-GB"/>
              </w:rPr>
              <w:t>South West</w:t>
            </w:r>
            <w:proofErr w:type="gramEnd"/>
            <w:r w:rsidRPr="006314A1">
              <w:rPr>
                <w:color w:val="000000"/>
                <w:lang w:val="en-GB"/>
              </w:rPr>
              <w:t xml:space="preserve"> (BSW) Carbon Offset program. The program was a joint initiative between the Councils and CMAs within the BSW region. The program’s main objective was to support the region’s Councils to offset their carbon emissions locally.</w:t>
            </w:r>
            <w:r w:rsidRPr="006314A1">
              <w:rPr>
                <w:rFonts w:ascii="Cambria" w:hAnsi="Cambria" w:cs="Cambria"/>
                <w:color w:val="000000"/>
                <w:lang w:val="en-GB"/>
              </w:rPr>
              <w:t> </w:t>
            </w:r>
          </w:p>
        </w:tc>
        <w:tc>
          <w:tcPr>
            <w:tcW w:w="687" w:type="pct"/>
          </w:tcPr>
          <w:p w14:paraId="0F041302" w14:textId="77777777" w:rsidR="006314A1" w:rsidRPr="006314A1" w:rsidRDefault="006314A1" w:rsidP="006A3078">
            <w:pPr>
              <w:rPr>
                <w:color w:val="000000"/>
                <w:lang w:val="en-GB"/>
              </w:rPr>
            </w:pPr>
            <w:r w:rsidRPr="006314A1">
              <w:rPr>
                <w:color w:val="000000"/>
                <w:lang w:val="en-GB"/>
              </w:rPr>
              <w:t xml:space="preserve"> $13,500 </w:t>
            </w:r>
          </w:p>
        </w:tc>
      </w:tr>
      <w:tr w:rsidR="006314A1" w:rsidRPr="006314A1" w14:paraId="2899EA87" w14:textId="77777777" w:rsidTr="006A3078">
        <w:trPr>
          <w:trHeight w:val="60"/>
        </w:trPr>
        <w:tc>
          <w:tcPr>
            <w:tcW w:w="875" w:type="pct"/>
          </w:tcPr>
          <w:p w14:paraId="54A5F778" w14:textId="77777777" w:rsidR="006314A1" w:rsidRPr="006A3078" w:rsidRDefault="006314A1" w:rsidP="006A3078">
            <w:pPr>
              <w:rPr>
                <w:b/>
                <w:bCs/>
                <w:color w:val="000000"/>
                <w:lang w:val="en-GB"/>
              </w:rPr>
            </w:pPr>
            <w:r w:rsidRPr="006A3078">
              <w:rPr>
                <w:b/>
                <w:bCs/>
                <w:color w:val="000000"/>
                <w:lang w:val="en-GB"/>
              </w:rPr>
              <w:lastRenderedPageBreak/>
              <w:t>Ballarat Renewable Energy and Zero Emissions (BREAZE)</w:t>
            </w:r>
          </w:p>
        </w:tc>
        <w:tc>
          <w:tcPr>
            <w:tcW w:w="969" w:type="pct"/>
          </w:tcPr>
          <w:p w14:paraId="7E139826" w14:textId="77777777" w:rsidR="006314A1" w:rsidRPr="006314A1" w:rsidRDefault="006314A1" w:rsidP="006A3078">
            <w:pPr>
              <w:rPr>
                <w:color w:val="000000"/>
                <w:lang w:val="en-GB"/>
              </w:rPr>
            </w:pPr>
            <w:r w:rsidRPr="006314A1">
              <w:rPr>
                <w:color w:val="000000"/>
                <w:lang w:val="en-GB"/>
              </w:rPr>
              <w:t>Sustainable Planning and design workshop</w:t>
            </w:r>
          </w:p>
        </w:tc>
        <w:tc>
          <w:tcPr>
            <w:tcW w:w="2469" w:type="pct"/>
          </w:tcPr>
          <w:p w14:paraId="50C0D6AD" w14:textId="77777777" w:rsidR="006314A1" w:rsidRPr="006314A1" w:rsidRDefault="006314A1" w:rsidP="006A3078">
            <w:pPr>
              <w:rPr>
                <w:color w:val="000000"/>
                <w:lang w:val="en-GB"/>
              </w:rPr>
            </w:pPr>
            <w:r w:rsidRPr="006314A1">
              <w:rPr>
                <w:color w:val="000000"/>
                <w:lang w:val="en-GB"/>
              </w:rPr>
              <w:t xml:space="preserve">The project delivered a community workshop on the topic of "Top 10 things to consider when building, designing, or renovating your sustainable home". </w:t>
            </w:r>
            <w:r w:rsidRPr="006314A1">
              <w:rPr>
                <w:color w:val="000000"/>
                <w:lang w:val="en-GB"/>
              </w:rPr>
              <w:br/>
              <w:t>The session covered what sort of things should you be talking to your builder, or designer about before you start.</w:t>
            </w:r>
          </w:p>
        </w:tc>
        <w:tc>
          <w:tcPr>
            <w:tcW w:w="687" w:type="pct"/>
          </w:tcPr>
          <w:p w14:paraId="10F881D8" w14:textId="77777777" w:rsidR="006314A1" w:rsidRPr="006314A1" w:rsidRDefault="006314A1" w:rsidP="006A3078">
            <w:pPr>
              <w:rPr>
                <w:color w:val="000000"/>
                <w:lang w:val="en-GB"/>
              </w:rPr>
            </w:pPr>
            <w:r w:rsidRPr="006314A1">
              <w:rPr>
                <w:color w:val="000000"/>
                <w:lang w:val="en-GB"/>
              </w:rPr>
              <w:t xml:space="preserve"> $3,000 </w:t>
            </w:r>
          </w:p>
        </w:tc>
      </w:tr>
      <w:tr w:rsidR="006314A1" w:rsidRPr="006314A1" w14:paraId="2A455770" w14:textId="77777777" w:rsidTr="006A3078">
        <w:trPr>
          <w:trHeight w:val="60"/>
        </w:trPr>
        <w:tc>
          <w:tcPr>
            <w:tcW w:w="875" w:type="pct"/>
          </w:tcPr>
          <w:p w14:paraId="33C6F338" w14:textId="77777777" w:rsidR="006314A1" w:rsidRPr="006A3078" w:rsidRDefault="006314A1" w:rsidP="006A3078">
            <w:pPr>
              <w:rPr>
                <w:b/>
                <w:bCs/>
                <w:color w:val="000000"/>
                <w:lang w:val="en-GB"/>
              </w:rPr>
            </w:pPr>
            <w:r w:rsidRPr="006A3078">
              <w:rPr>
                <w:b/>
                <w:bCs/>
                <w:color w:val="000000"/>
                <w:lang w:val="en-GB"/>
              </w:rPr>
              <w:t>Central Grampians Local Learning and Employment Network</w:t>
            </w:r>
          </w:p>
        </w:tc>
        <w:tc>
          <w:tcPr>
            <w:tcW w:w="969" w:type="pct"/>
          </w:tcPr>
          <w:p w14:paraId="726D6B54" w14:textId="77777777" w:rsidR="006314A1" w:rsidRPr="006314A1" w:rsidRDefault="006314A1" w:rsidP="006A3078">
            <w:pPr>
              <w:rPr>
                <w:color w:val="000000"/>
                <w:lang w:val="en-GB"/>
              </w:rPr>
            </w:pPr>
            <w:r w:rsidRPr="006314A1">
              <w:rPr>
                <w:color w:val="000000"/>
                <w:lang w:val="en-GB"/>
              </w:rPr>
              <w:t>Climate Adaptation in the Central Grampians</w:t>
            </w:r>
          </w:p>
        </w:tc>
        <w:tc>
          <w:tcPr>
            <w:tcW w:w="2469" w:type="pct"/>
          </w:tcPr>
          <w:p w14:paraId="6ABB7A5C" w14:textId="77777777" w:rsidR="006314A1" w:rsidRPr="006314A1" w:rsidRDefault="006314A1" w:rsidP="006A3078">
            <w:pPr>
              <w:rPr>
                <w:color w:val="000000"/>
                <w:lang w:val="en-GB"/>
              </w:rPr>
            </w:pPr>
            <w:r w:rsidRPr="006314A1">
              <w:rPr>
                <w:color w:val="000000"/>
                <w:lang w:val="en-GB"/>
              </w:rPr>
              <w:t>The project facilitated a series of industry tours for secondary students to increase their knowledge of how local businesses implement climate adaptation. It was also designed to link participants with future career opportunities.</w:t>
            </w:r>
          </w:p>
        </w:tc>
        <w:tc>
          <w:tcPr>
            <w:tcW w:w="687" w:type="pct"/>
          </w:tcPr>
          <w:p w14:paraId="35521D93" w14:textId="77777777" w:rsidR="006314A1" w:rsidRPr="006314A1" w:rsidRDefault="006314A1" w:rsidP="006A3078">
            <w:pPr>
              <w:rPr>
                <w:color w:val="000000"/>
                <w:lang w:val="en-GB"/>
              </w:rPr>
            </w:pPr>
            <w:r w:rsidRPr="006314A1">
              <w:rPr>
                <w:color w:val="000000"/>
                <w:lang w:val="en-GB"/>
              </w:rPr>
              <w:t xml:space="preserve"> $4,000 </w:t>
            </w:r>
          </w:p>
        </w:tc>
      </w:tr>
      <w:tr w:rsidR="006314A1" w:rsidRPr="006314A1" w14:paraId="71853EE2" w14:textId="77777777" w:rsidTr="006A3078">
        <w:trPr>
          <w:trHeight w:val="60"/>
        </w:trPr>
        <w:tc>
          <w:tcPr>
            <w:tcW w:w="875" w:type="pct"/>
          </w:tcPr>
          <w:p w14:paraId="41381EA8" w14:textId="77777777" w:rsidR="006314A1" w:rsidRPr="006A3078" w:rsidRDefault="006314A1" w:rsidP="006A3078">
            <w:pPr>
              <w:rPr>
                <w:b/>
                <w:bCs/>
                <w:color w:val="000000"/>
                <w:lang w:val="en-GB"/>
              </w:rPr>
            </w:pPr>
            <w:r w:rsidRPr="006A3078">
              <w:rPr>
                <w:b/>
                <w:bCs/>
                <w:color w:val="000000"/>
                <w:lang w:val="en-GB"/>
              </w:rPr>
              <w:t>Highlands Local Learning and Employment Network (LLENS)</w:t>
            </w:r>
          </w:p>
        </w:tc>
        <w:tc>
          <w:tcPr>
            <w:tcW w:w="969" w:type="pct"/>
          </w:tcPr>
          <w:p w14:paraId="20FCEB00" w14:textId="77777777" w:rsidR="006314A1" w:rsidRPr="006314A1" w:rsidRDefault="006314A1" w:rsidP="006A3078">
            <w:pPr>
              <w:rPr>
                <w:color w:val="000000"/>
                <w:lang w:val="en-GB"/>
              </w:rPr>
            </w:pPr>
            <w:r w:rsidRPr="006314A1">
              <w:rPr>
                <w:color w:val="000000"/>
                <w:lang w:val="en-GB"/>
              </w:rPr>
              <w:t>Captains Creek Farm Tour</w:t>
            </w:r>
          </w:p>
        </w:tc>
        <w:tc>
          <w:tcPr>
            <w:tcW w:w="2469" w:type="pct"/>
          </w:tcPr>
          <w:p w14:paraId="21D01BEB" w14:textId="77777777" w:rsidR="006314A1" w:rsidRPr="006314A1" w:rsidRDefault="006314A1" w:rsidP="006A3078">
            <w:pPr>
              <w:rPr>
                <w:color w:val="000000"/>
                <w:lang w:val="en-GB"/>
              </w:rPr>
            </w:pPr>
            <w:r w:rsidRPr="006314A1">
              <w:rPr>
                <w:color w:val="000000"/>
                <w:lang w:val="en-GB"/>
              </w:rPr>
              <w:t>The project aimed to increase youth involvement and understanding of climate change. It provided a Youth focused site tour demonstrating climate adaptation measures used in a modern organic farming enterprise.</w:t>
            </w:r>
          </w:p>
        </w:tc>
        <w:tc>
          <w:tcPr>
            <w:tcW w:w="687" w:type="pct"/>
          </w:tcPr>
          <w:p w14:paraId="47CBD3B2" w14:textId="77777777" w:rsidR="006314A1" w:rsidRPr="006314A1" w:rsidRDefault="006314A1" w:rsidP="006A3078">
            <w:pPr>
              <w:rPr>
                <w:color w:val="000000"/>
                <w:lang w:val="en-GB"/>
              </w:rPr>
            </w:pPr>
            <w:r w:rsidRPr="006314A1">
              <w:rPr>
                <w:color w:val="000000"/>
                <w:lang w:val="en-GB"/>
              </w:rPr>
              <w:t xml:space="preserve"> $4,000 </w:t>
            </w:r>
          </w:p>
        </w:tc>
      </w:tr>
      <w:tr w:rsidR="006314A1" w:rsidRPr="006314A1" w14:paraId="15051422" w14:textId="77777777" w:rsidTr="006A3078">
        <w:trPr>
          <w:trHeight w:val="60"/>
        </w:trPr>
        <w:tc>
          <w:tcPr>
            <w:tcW w:w="875" w:type="pct"/>
          </w:tcPr>
          <w:p w14:paraId="1FCA6189" w14:textId="77777777" w:rsidR="006314A1" w:rsidRPr="006A3078" w:rsidRDefault="006314A1" w:rsidP="006A3078">
            <w:pPr>
              <w:rPr>
                <w:b/>
                <w:bCs/>
                <w:color w:val="000000"/>
                <w:lang w:val="en-GB"/>
              </w:rPr>
            </w:pPr>
            <w:r w:rsidRPr="006A3078">
              <w:rPr>
                <w:b/>
                <w:bCs/>
                <w:color w:val="000000"/>
                <w:lang w:val="en-GB"/>
              </w:rPr>
              <w:t>Wimmera Southern Mallee LLEN</w:t>
            </w:r>
          </w:p>
        </w:tc>
        <w:tc>
          <w:tcPr>
            <w:tcW w:w="969" w:type="pct"/>
          </w:tcPr>
          <w:p w14:paraId="320C7AF2" w14:textId="77777777" w:rsidR="006314A1" w:rsidRPr="006314A1" w:rsidRDefault="006314A1" w:rsidP="006A3078">
            <w:pPr>
              <w:rPr>
                <w:color w:val="000000"/>
                <w:lang w:val="en-GB"/>
              </w:rPr>
            </w:pPr>
            <w:r w:rsidRPr="006314A1">
              <w:rPr>
                <w:color w:val="000000"/>
                <w:lang w:val="en-GB"/>
              </w:rPr>
              <w:t>Wimmera River Revegetation Plan</w:t>
            </w:r>
          </w:p>
        </w:tc>
        <w:tc>
          <w:tcPr>
            <w:tcW w:w="2469" w:type="pct"/>
          </w:tcPr>
          <w:p w14:paraId="23D555E8" w14:textId="77777777" w:rsidR="006314A1" w:rsidRPr="006314A1" w:rsidRDefault="006314A1" w:rsidP="006A3078">
            <w:pPr>
              <w:rPr>
                <w:color w:val="000000"/>
                <w:lang w:val="en-GB"/>
              </w:rPr>
            </w:pPr>
            <w:r w:rsidRPr="006314A1">
              <w:rPr>
                <w:color w:val="000000"/>
                <w:lang w:val="en-GB"/>
              </w:rPr>
              <w:t>The project aimed to increase youth involvement and understanding of climate change. It involved the revegetation of an area of Wimmera River frontage incorporating climate change considerations.</w:t>
            </w:r>
          </w:p>
        </w:tc>
        <w:tc>
          <w:tcPr>
            <w:tcW w:w="687" w:type="pct"/>
          </w:tcPr>
          <w:p w14:paraId="4A4D5D67" w14:textId="77777777" w:rsidR="006314A1" w:rsidRPr="006314A1" w:rsidRDefault="006314A1" w:rsidP="006A3078">
            <w:pPr>
              <w:rPr>
                <w:color w:val="000000"/>
                <w:lang w:val="en-GB"/>
              </w:rPr>
            </w:pPr>
            <w:r w:rsidRPr="006314A1">
              <w:rPr>
                <w:color w:val="000000"/>
                <w:lang w:val="en-GB"/>
              </w:rPr>
              <w:t xml:space="preserve"> $4,000 </w:t>
            </w:r>
          </w:p>
        </w:tc>
      </w:tr>
      <w:tr w:rsidR="006314A1" w:rsidRPr="006314A1" w14:paraId="25DBB08D" w14:textId="77777777" w:rsidTr="006A3078">
        <w:trPr>
          <w:trHeight w:val="60"/>
        </w:trPr>
        <w:tc>
          <w:tcPr>
            <w:tcW w:w="875" w:type="pct"/>
          </w:tcPr>
          <w:p w14:paraId="7EE21C69" w14:textId="77777777" w:rsidR="006314A1" w:rsidRPr="006A3078" w:rsidRDefault="006314A1" w:rsidP="006A3078">
            <w:pPr>
              <w:rPr>
                <w:b/>
                <w:bCs/>
                <w:color w:val="000000"/>
                <w:lang w:val="en-GB"/>
              </w:rPr>
            </w:pPr>
            <w:r w:rsidRPr="006A3078">
              <w:rPr>
                <w:b/>
                <w:bCs/>
                <w:color w:val="000000"/>
                <w:lang w:val="en-GB"/>
              </w:rPr>
              <w:t>West Wimmera Health Services</w:t>
            </w:r>
          </w:p>
        </w:tc>
        <w:tc>
          <w:tcPr>
            <w:tcW w:w="969" w:type="pct"/>
          </w:tcPr>
          <w:p w14:paraId="4368F3F6" w14:textId="77777777" w:rsidR="006314A1" w:rsidRPr="006314A1" w:rsidRDefault="006314A1" w:rsidP="006A3078">
            <w:pPr>
              <w:rPr>
                <w:color w:val="000000"/>
                <w:lang w:val="en-GB"/>
              </w:rPr>
            </w:pPr>
            <w:r w:rsidRPr="006314A1">
              <w:rPr>
                <w:color w:val="000000"/>
                <w:lang w:val="en-GB"/>
              </w:rPr>
              <w:t>Focussing the Lens on climate change adaptation - Extended Focus</w:t>
            </w:r>
          </w:p>
        </w:tc>
        <w:tc>
          <w:tcPr>
            <w:tcW w:w="2469" w:type="pct"/>
          </w:tcPr>
          <w:p w14:paraId="2C63FC1C" w14:textId="77777777" w:rsidR="006314A1" w:rsidRPr="006314A1" w:rsidRDefault="006314A1" w:rsidP="006A3078">
            <w:pPr>
              <w:rPr>
                <w:color w:val="000000"/>
                <w:lang w:val="en-GB"/>
              </w:rPr>
            </w:pPr>
            <w:r w:rsidRPr="006314A1">
              <w:rPr>
                <w:color w:val="000000"/>
                <w:lang w:val="en-GB"/>
              </w:rPr>
              <w:t>The project expanded on the research from the previous Climate Lens project. The further work aimed to achieve a West Wimmera Health Service organisation wide understanding of climate adaptation values and opportunities for engagement / outputs with community and service users.</w:t>
            </w:r>
          </w:p>
        </w:tc>
        <w:tc>
          <w:tcPr>
            <w:tcW w:w="687" w:type="pct"/>
          </w:tcPr>
          <w:p w14:paraId="12CB8C8D" w14:textId="77777777" w:rsidR="006314A1" w:rsidRPr="006314A1" w:rsidRDefault="006314A1" w:rsidP="006A3078">
            <w:pPr>
              <w:rPr>
                <w:color w:val="000000"/>
                <w:lang w:val="en-GB"/>
              </w:rPr>
            </w:pPr>
            <w:r w:rsidRPr="006314A1">
              <w:rPr>
                <w:color w:val="000000"/>
                <w:lang w:val="en-GB"/>
              </w:rPr>
              <w:t xml:space="preserve"> $27,000 </w:t>
            </w:r>
          </w:p>
        </w:tc>
      </w:tr>
      <w:tr w:rsidR="006314A1" w:rsidRPr="006314A1" w14:paraId="29A5E2CD" w14:textId="77777777" w:rsidTr="006A3078">
        <w:trPr>
          <w:trHeight w:val="60"/>
        </w:trPr>
        <w:tc>
          <w:tcPr>
            <w:tcW w:w="875" w:type="pct"/>
          </w:tcPr>
          <w:p w14:paraId="7810D4F4" w14:textId="77777777" w:rsidR="006314A1" w:rsidRPr="006A3078" w:rsidRDefault="006314A1" w:rsidP="006A3078">
            <w:pPr>
              <w:rPr>
                <w:b/>
                <w:bCs/>
                <w:color w:val="000000"/>
                <w:lang w:val="en-GB"/>
              </w:rPr>
            </w:pPr>
            <w:r w:rsidRPr="006A3078">
              <w:rPr>
                <w:b/>
                <w:bCs/>
                <w:color w:val="000000"/>
                <w:lang w:val="en-GB"/>
              </w:rPr>
              <w:t xml:space="preserve">Golden Plains Shire </w:t>
            </w:r>
          </w:p>
        </w:tc>
        <w:tc>
          <w:tcPr>
            <w:tcW w:w="969" w:type="pct"/>
          </w:tcPr>
          <w:p w14:paraId="38C69CA3" w14:textId="77777777" w:rsidR="006314A1" w:rsidRPr="006314A1" w:rsidRDefault="006314A1" w:rsidP="006A3078">
            <w:pPr>
              <w:rPr>
                <w:color w:val="000000"/>
                <w:lang w:val="en-GB"/>
              </w:rPr>
            </w:pPr>
            <w:r w:rsidRPr="006314A1">
              <w:rPr>
                <w:color w:val="000000"/>
                <w:lang w:val="en-GB"/>
              </w:rPr>
              <w:t>Central Highlands Integrated Water Management Planning for Small Towns - On ground works</w:t>
            </w:r>
          </w:p>
        </w:tc>
        <w:tc>
          <w:tcPr>
            <w:tcW w:w="2469" w:type="pct"/>
          </w:tcPr>
          <w:p w14:paraId="3673E6C4" w14:textId="77777777" w:rsidR="006314A1" w:rsidRPr="006314A1" w:rsidRDefault="006314A1" w:rsidP="006A3078">
            <w:pPr>
              <w:rPr>
                <w:color w:val="000000"/>
                <w:lang w:val="en-GB"/>
              </w:rPr>
            </w:pPr>
            <w:r w:rsidRPr="006314A1">
              <w:rPr>
                <w:color w:val="000000"/>
                <w:lang w:val="en-GB"/>
              </w:rPr>
              <w:t>The project built on previous work to develop a green blue infrastructure guide for small towns in the Central Highlands region. This project installed a water tank and rain garden at the Haddon Community Centre as a demonstration site.</w:t>
            </w:r>
          </w:p>
        </w:tc>
        <w:tc>
          <w:tcPr>
            <w:tcW w:w="687" w:type="pct"/>
          </w:tcPr>
          <w:p w14:paraId="1768C6F8" w14:textId="77777777" w:rsidR="006314A1" w:rsidRPr="006314A1" w:rsidRDefault="006314A1" w:rsidP="006A3078">
            <w:pPr>
              <w:rPr>
                <w:color w:val="000000"/>
                <w:lang w:val="en-GB"/>
              </w:rPr>
            </w:pPr>
            <w:r w:rsidRPr="006314A1">
              <w:rPr>
                <w:color w:val="000000"/>
                <w:lang w:val="en-GB"/>
              </w:rPr>
              <w:t xml:space="preserve"> $5,900 </w:t>
            </w:r>
          </w:p>
        </w:tc>
      </w:tr>
      <w:tr w:rsidR="006314A1" w:rsidRPr="006314A1" w14:paraId="4869A82A" w14:textId="77777777" w:rsidTr="006A3078">
        <w:trPr>
          <w:trHeight w:val="60"/>
        </w:trPr>
        <w:tc>
          <w:tcPr>
            <w:tcW w:w="875" w:type="pct"/>
          </w:tcPr>
          <w:p w14:paraId="5BFA899E" w14:textId="77777777" w:rsidR="006314A1" w:rsidRPr="006A3078" w:rsidRDefault="006314A1" w:rsidP="006A3078">
            <w:pPr>
              <w:rPr>
                <w:b/>
                <w:bCs/>
                <w:color w:val="000000"/>
                <w:lang w:val="en-GB"/>
              </w:rPr>
            </w:pPr>
            <w:r w:rsidRPr="006A3078">
              <w:rPr>
                <w:b/>
                <w:bCs/>
                <w:color w:val="000000"/>
                <w:lang w:val="en-GB"/>
              </w:rPr>
              <w:t>Hepburn Shire Council</w:t>
            </w:r>
          </w:p>
        </w:tc>
        <w:tc>
          <w:tcPr>
            <w:tcW w:w="969" w:type="pct"/>
          </w:tcPr>
          <w:p w14:paraId="357E669D" w14:textId="77777777" w:rsidR="006314A1" w:rsidRPr="006314A1" w:rsidRDefault="006314A1" w:rsidP="006A3078">
            <w:pPr>
              <w:rPr>
                <w:color w:val="000000"/>
                <w:lang w:val="en-GB"/>
              </w:rPr>
            </w:pPr>
            <w:r w:rsidRPr="006314A1">
              <w:rPr>
                <w:color w:val="000000"/>
                <w:lang w:val="en-GB"/>
              </w:rPr>
              <w:t>Expanding the Hepburn Z-NET Model into Climate Change Adaptation</w:t>
            </w:r>
          </w:p>
        </w:tc>
        <w:tc>
          <w:tcPr>
            <w:tcW w:w="2469" w:type="pct"/>
          </w:tcPr>
          <w:p w14:paraId="4D33644F" w14:textId="77777777" w:rsidR="006314A1" w:rsidRPr="006314A1" w:rsidRDefault="006314A1" w:rsidP="006A3078">
            <w:pPr>
              <w:rPr>
                <w:color w:val="000000"/>
                <w:lang w:val="en-GB"/>
              </w:rPr>
            </w:pPr>
            <w:r w:rsidRPr="006314A1">
              <w:rPr>
                <w:color w:val="000000"/>
                <w:lang w:val="en-GB"/>
              </w:rPr>
              <w:t>The project built on previous work to expand on the Hepburn Z-NET mitigation model (the first zero-net emission shire in Australia) to develop an approach to climate change adaptation that is place-based and locally appropriate. The project extension focused on deeper community engagement and partner engagement on options and outcomes. Additional engagement materials were produced (climate adaptation postcards).</w:t>
            </w:r>
          </w:p>
        </w:tc>
        <w:tc>
          <w:tcPr>
            <w:tcW w:w="687" w:type="pct"/>
          </w:tcPr>
          <w:p w14:paraId="479C0B48" w14:textId="77777777" w:rsidR="006314A1" w:rsidRPr="006314A1" w:rsidRDefault="006314A1" w:rsidP="006A3078">
            <w:pPr>
              <w:rPr>
                <w:color w:val="000000"/>
                <w:lang w:val="en-GB"/>
              </w:rPr>
            </w:pPr>
            <w:r w:rsidRPr="006314A1">
              <w:rPr>
                <w:color w:val="000000"/>
                <w:lang w:val="en-GB"/>
              </w:rPr>
              <w:t xml:space="preserve"> $9,000 </w:t>
            </w:r>
          </w:p>
        </w:tc>
      </w:tr>
      <w:tr w:rsidR="006314A1" w:rsidRPr="006314A1" w14:paraId="06C00793" w14:textId="77777777" w:rsidTr="006A3078">
        <w:trPr>
          <w:trHeight w:val="60"/>
        </w:trPr>
        <w:tc>
          <w:tcPr>
            <w:tcW w:w="875" w:type="pct"/>
          </w:tcPr>
          <w:p w14:paraId="18653963" w14:textId="77777777" w:rsidR="006314A1" w:rsidRPr="006A3078" w:rsidRDefault="006314A1" w:rsidP="006A3078">
            <w:pPr>
              <w:rPr>
                <w:b/>
                <w:bCs/>
                <w:color w:val="000000"/>
                <w:lang w:val="en-GB"/>
              </w:rPr>
            </w:pPr>
            <w:r w:rsidRPr="006A3078">
              <w:rPr>
                <w:b/>
                <w:bCs/>
                <w:color w:val="000000"/>
                <w:lang w:val="en-GB"/>
              </w:rPr>
              <w:t>Hepburn Shire Council</w:t>
            </w:r>
          </w:p>
        </w:tc>
        <w:tc>
          <w:tcPr>
            <w:tcW w:w="969" w:type="pct"/>
          </w:tcPr>
          <w:p w14:paraId="7E57548A" w14:textId="77777777" w:rsidR="006314A1" w:rsidRPr="006314A1" w:rsidRDefault="006314A1" w:rsidP="006A3078">
            <w:pPr>
              <w:rPr>
                <w:color w:val="000000"/>
                <w:lang w:val="en-GB"/>
              </w:rPr>
            </w:pPr>
            <w:r w:rsidRPr="006314A1">
              <w:rPr>
                <w:color w:val="000000"/>
                <w:lang w:val="en-GB"/>
              </w:rPr>
              <w:t xml:space="preserve"> Climate Adaptation - Applying the GRAS for sustainability and biodiversity</w:t>
            </w:r>
          </w:p>
        </w:tc>
        <w:tc>
          <w:tcPr>
            <w:tcW w:w="2469" w:type="pct"/>
          </w:tcPr>
          <w:p w14:paraId="77534092" w14:textId="77777777" w:rsidR="006314A1" w:rsidRPr="006314A1" w:rsidRDefault="006314A1" w:rsidP="006A3078">
            <w:pPr>
              <w:rPr>
                <w:color w:val="000000"/>
                <w:lang w:val="en-GB"/>
              </w:rPr>
            </w:pPr>
            <w:r w:rsidRPr="006314A1">
              <w:rPr>
                <w:color w:val="000000"/>
                <w:lang w:val="en-GB"/>
              </w:rPr>
              <w:t>The project provided two workshops for local government and government authorities exploring the application of the Grampians Region Climate Adaptation Strategy to local government policy / strategy development.</w:t>
            </w:r>
          </w:p>
        </w:tc>
        <w:tc>
          <w:tcPr>
            <w:tcW w:w="687" w:type="pct"/>
          </w:tcPr>
          <w:p w14:paraId="4FE1066B" w14:textId="77777777" w:rsidR="006314A1" w:rsidRPr="006314A1" w:rsidRDefault="006314A1" w:rsidP="006A3078">
            <w:pPr>
              <w:rPr>
                <w:color w:val="000000"/>
                <w:lang w:val="en-GB"/>
              </w:rPr>
            </w:pPr>
            <w:r w:rsidRPr="006314A1">
              <w:rPr>
                <w:color w:val="000000"/>
                <w:lang w:val="en-GB"/>
              </w:rPr>
              <w:t xml:space="preserve"> $10,900 </w:t>
            </w:r>
          </w:p>
        </w:tc>
      </w:tr>
      <w:tr w:rsidR="006314A1" w:rsidRPr="006314A1" w14:paraId="3A6932E9" w14:textId="77777777" w:rsidTr="006A3078">
        <w:trPr>
          <w:trHeight w:val="60"/>
        </w:trPr>
        <w:tc>
          <w:tcPr>
            <w:tcW w:w="875" w:type="pct"/>
          </w:tcPr>
          <w:p w14:paraId="0FEF3792" w14:textId="77777777" w:rsidR="006314A1" w:rsidRPr="006A3078" w:rsidRDefault="006314A1" w:rsidP="006A3078">
            <w:pPr>
              <w:rPr>
                <w:b/>
                <w:bCs/>
                <w:color w:val="000000"/>
                <w:lang w:val="en-GB"/>
              </w:rPr>
            </w:pPr>
            <w:r w:rsidRPr="006A3078">
              <w:rPr>
                <w:b/>
                <w:bCs/>
                <w:color w:val="000000"/>
                <w:lang w:val="en-GB"/>
              </w:rPr>
              <w:t>Warrnambool City Council</w:t>
            </w:r>
          </w:p>
        </w:tc>
        <w:tc>
          <w:tcPr>
            <w:tcW w:w="969" w:type="pct"/>
          </w:tcPr>
          <w:p w14:paraId="6733931C" w14:textId="77777777" w:rsidR="006314A1" w:rsidRPr="006314A1" w:rsidRDefault="006314A1" w:rsidP="006A3078">
            <w:pPr>
              <w:rPr>
                <w:color w:val="000000"/>
                <w:lang w:val="en-GB"/>
              </w:rPr>
            </w:pPr>
            <w:r w:rsidRPr="006314A1">
              <w:rPr>
                <w:color w:val="000000"/>
                <w:lang w:val="en-GB"/>
              </w:rPr>
              <w:t xml:space="preserve">Warrnambool and region Heat </w:t>
            </w:r>
            <w:r w:rsidRPr="006314A1">
              <w:rPr>
                <w:color w:val="000000"/>
                <w:lang w:val="en-GB"/>
              </w:rPr>
              <w:lastRenderedPageBreak/>
              <w:t>Vulnerability Analysis</w:t>
            </w:r>
            <w:r w:rsidRPr="006314A1">
              <w:rPr>
                <w:rFonts w:ascii="Cambria" w:hAnsi="Cambria" w:cs="Cambria"/>
                <w:color w:val="000000"/>
                <w:lang w:val="en-GB"/>
              </w:rPr>
              <w:t>   </w:t>
            </w:r>
          </w:p>
        </w:tc>
        <w:tc>
          <w:tcPr>
            <w:tcW w:w="2469" w:type="pct"/>
          </w:tcPr>
          <w:p w14:paraId="409F866B" w14:textId="77777777" w:rsidR="006314A1" w:rsidRPr="006314A1" w:rsidRDefault="006314A1" w:rsidP="006A3078">
            <w:pPr>
              <w:rPr>
                <w:color w:val="000000"/>
                <w:lang w:val="en-GB"/>
              </w:rPr>
            </w:pPr>
            <w:r w:rsidRPr="006314A1">
              <w:rPr>
                <w:color w:val="000000"/>
                <w:lang w:val="en-GB"/>
              </w:rPr>
              <w:lastRenderedPageBreak/>
              <w:t xml:space="preserve">This project identified high-risk areas across the municipality of Warrnambool which are vulnerable </w:t>
            </w:r>
            <w:r w:rsidRPr="006314A1">
              <w:rPr>
                <w:color w:val="000000"/>
                <w:lang w:val="en-GB"/>
              </w:rPr>
              <w:lastRenderedPageBreak/>
              <w:t>to extreme heat and heatwave. The project informed the management of heatwaves on vulnerable communities and provided an assessment of impacts on critical interconnected urban systems and services across Warrnambool and the broader region. The project aligns with ‘Green Warrnambool’ which sets the community vision to become the most environmentally sustainable regional city in Australia.</w:t>
            </w:r>
            <w:r w:rsidRPr="006314A1">
              <w:rPr>
                <w:rFonts w:ascii="Cambria" w:hAnsi="Cambria" w:cs="Cambria"/>
                <w:color w:val="000000"/>
                <w:lang w:val="en-GB"/>
              </w:rPr>
              <w:t> </w:t>
            </w:r>
          </w:p>
        </w:tc>
        <w:tc>
          <w:tcPr>
            <w:tcW w:w="687" w:type="pct"/>
          </w:tcPr>
          <w:p w14:paraId="42F48A44" w14:textId="77777777" w:rsidR="006314A1" w:rsidRPr="006314A1" w:rsidRDefault="006314A1" w:rsidP="006A3078">
            <w:pPr>
              <w:rPr>
                <w:color w:val="000000"/>
                <w:lang w:val="en-GB"/>
              </w:rPr>
            </w:pPr>
            <w:r w:rsidRPr="006314A1">
              <w:rPr>
                <w:color w:val="000000"/>
                <w:lang w:val="en-GB"/>
              </w:rPr>
              <w:lastRenderedPageBreak/>
              <w:t xml:space="preserve"> $6,000 </w:t>
            </w:r>
          </w:p>
        </w:tc>
      </w:tr>
      <w:tr w:rsidR="006314A1" w:rsidRPr="006314A1" w14:paraId="256B50AB" w14:textId="77777777" w:rsidTr="006A3078">
        <w:trPr>
          <w:trHeight w:val="60"/>
        </w:trPr>
        <w:tc>
          <w:tcPr>
            <w:tcW w:w="875" w:type="pct"/>
          </w:tcPr>
          <w:p w14:paraId="70D2F72C" w14:textId="77777777" w:rsidR="006314A1" w:rsidRPr="006A3078" w:rsidRDefault="006314A1" w:rsidP="006A3078">
            <w:pPr>
              <w:rPr>
                <w:b/>
                <w:bCs/>
                <w:color w:val="000000"/>
                <w:lang w:val="en-GB"/>
              </w:rPr>
            </w:pPr>
            <w:r w:rsidRPr="006A3078">
              <w:rPr>
                <w:b/>
                <w:bCs/>
                <w:color w:val="000000"/>
                <w:lang w:val="en-GB"/>
              </w:rPr>
              <w:t xml:space="preserve">Jesuit Social Services </w:t>
            </w:r>
          </w:p>
        </w:tc>
        <w:tc>
          <w:tcPr>
            <w:tcW w:w="969" w:type="pct"/>
          </w:tcPr>
          <w:p w14:paraId="68614DB7" w14:textId="77777777" w:rsidR="006314A1" w:rsidRPr="006314A1" w:rsidRDefault="006314A1" w:rsidP="006A3078">
            <w:pPr>
              <w:rPr>
                <w:color w:val="000000"/>
                <w:lang w:val="en-GB"/>
              </w:rPr>
            </w:pPr>
            <w:r w:rsidRPr="006314A1">
              <w:rPr>
                <w:color w:val="000000"/>
                <w:lang w:val="en-GB"/>
              </w:rPr>
              <w:t>Community of Practice - Resilient Community Sector</w:t>
            </w:r>
            <w:r w:rsidRPr="006314A1">
              <w:rPr>
                <w:rFonts w:ascii="Cambria" w:hAnsi="Cambria" w:cs="Cambria"/>
                <w:color w:val="000000"/>
                <w:lang w:val="en-GB"/>
              </w:rPr>
              <w:t> </w:t>
            </w:r>
            <w:r w:rsidRPr="006314A1">
              <w:rPr>
                <w:color w:val="000000"/>
                <w:lang w:val="en-GB"/>
              </w:rPr>
              <w:t>2</w:t>
            </w:r>
          </w:p>
        </w:tc>
        <w:tc>
          <w:tcPr>
            <w:tcW w:w="2469" w:type="pct"/>
          </w:tcPr>
          <w:p w14:paraId="77EF53B2" w14:textId="77777777" w:rsidR="006314A1" w:rsidRPr="006314A1" w:rsidRDefault="006314A1" w:rsidP="006A3078">
            <w:pPr>
              <w:rPr>
                <w:color w:val="000000"/>
                <w:lang w:val="en-GB"/>
              </w:rPr>
            </w:pPr>
            <w:r w:rsidRPr="006314A1">
              <w:rPr>
                <w:color w:val="000000"/>
                <w:lang w:val="en-GB"/>
              </w:rPr>
              <w:t xml:space="preserve">The project delivered the continuation of the Resilient Community of Practice which was co-designed with Community Sector partners. The CoP is aimed at building community resilience and supporting a better understanding of stakeholders and leverage points for climate equity; building strong partnerships to achieve shared impact; and improved connection and cross-collaboration between organisations. </w:t>
            </w:r>
          </w:p>
        </w:tc>
        <w:tc>
          <w:tcPr>
            <w:tcW w:w="687" w:type="pct"/>
          </w:tcPr>
          <w:p w14:paraId="336ADB49" w14:textId="77777777" w:rsidR="006314A1" w:rsidRPr="006314A1" w:rsidRDefault="006314A1" w:rsidP="006A3078">
            <w:pPr>
              <w:rPr>
                <w:color w:val="000000"/>
                <w:lang w:val="en-GB"/>
              </w:rPr>
            </w:pPr>
            <w:r w:rsidRPr="006314A1">
              <w:rPr>
                <w:color w:val="000000"/>
                <w:lang w:val="en-GB"/>
              </w:rPr>
              <w:t xml:space="preserve"> $10,000 </w:t>
            </w:r>
          </w:p>
        </w:tc>
      </w:tr>
      <w:tr w:rsidR="006314A1" w:rsidRPr="006314A1" w14:paraId="218EEE08" w14:textId="77777777" w:rsidTr="006A3078">
        <w:trPr>
          <w:trHeight w:val="60"/>
        </w:trPr>
        <w:tc>
          <w:tcPr>
            <w:tcW w:w="875" w:type="pct"/>
          </w:tcPr>
          <w:p w14:paraId="21027F19" w14:textId="77777777" w:rsidR="006314A1" w:rsidRPr="006A3078" w:rsidRDefault="006314A1" w:rsidP="006A3078">
            <w:pPr>
              <w:rPr>
                <w:rFonts w:ascii="VIC" w:hAnsi="VIC"/>
                <w:b/>
                <w:bCs/>
                <w:sz w:val="24"/>
                <w:szCs w:val="24"/>
                <w:lang w:val="en-GB"/>
              </w:rPr>
            </w:pPr>
          </w:p>
        </w:tc>
        <w:tc>
          <w:tcPr>
            <w:tcW w:w="969" w:type="pct"/>
          </w:tcPr>
          <w:p w14:paraId="77D2A6CA" w14:textId="77777777" w:rsidR="006314A1" w:rsidRPr="006A3078" w:rsidRDefault="006314A1" w:rsidP="006A3078">
            <w:pPr>
              <w:rPr>
                <w:rFonts w:ascii="VIC" w:hAnsi="VIC"/>
                <w:b/>
                <w:bCs/>
                <w:sz w:val="24"/>
                <w:szCs w:val="24"/>
                <w:lang w:val="en-GB"/>
              </w:rPr>
            </w:pPr>
          </w:p>
        </w:tc>
        <w:tc>
          <w:tcPr>
            <w:tcW w:w="2469" w:type="pct"/>
          </w:tcPr>
          <w:p w14:paraId="675582E0" w14:textId="77777777" w:rsidR="006314A1" w:rsidRPr="006A3078" w:rsidRDefault="006314A1" w:rsidP="006A3078">
            <w:pPr>
              <w:rPr>
                <w:rFonts w:ascii="VIC" w:hAnsi="VIC"/>
                <w:b/>
                <w:bCs/>
                <w:sz w:val="24"/>
                <w:szCs w:val="24"/>
                <w:lang w:val="en-GB"/>
              </w:rPr>
            </w:pPr>
          </w:p>
        </w:tc>
        <w:tc>
          <w:tcPr>
            <w:tcW w:w="687" w:type="pct"/>
          </w:tcPr>
          <w:p w14:paraId="568AB001" w14:textId="77777777" w:rsidR="006314A1" w:rsidRPr="006A3078" w:rsidRDefault="006314A1" w:rsidP="006A3078">
            <w:pPr>
              <w:rPr>
                <w:b/>
                <w:bCs/>
                <w:color w:val="000000"/>
                <w:lang w:val="en-GB"/>
              </w:rPr>
            </w:pPr>
            <w:r w:rsidRPr="006A3078">
              <w:rPr>
                <w:b/>
                <w:bCs/>
                <w:color w:val="000000"/>
                <w:lang w:val="en-GB"/>
              </w:rPr>
              <w:t>$119,300</w:t>
            </w:r>
          </w:p>
        </w:tc>
      </w:tr>
    </w:tbl>
    <w:p w14:paraId="56A0E2EC" w14:textId="77777777" w:rsidR="006314A1" w:rsidRPr="006314A1" w:rsidRDefault="006314A1" w:rsidP="00A816CB">
      <w:pPr>
        <w:pStyle w:val="Heading3"/>
        <w:rPr>
          <w:lang w:val="en-GB"/>
        </w:rPr>
      </w:pPr>
      <w:r w:rsidRPr="006314A1">
        <w:rPr>
          <w:lang w:val="en-GB"/>
        </w:rPr>
        <w:t>Suburban Parks Program: Fire, Forests and Regions and Land Management Policy</w:t>
      </w:r>
    </w:p>
    <w:p w14:paraId="752E5458" w14:textId="77777777" w:rsidR="006314A1" w:rsidRPr="006314A1" w:rsidRDefault="006314A1" w:rsidP="00A816CB">
      <w:pPr>
        <w:pStyle w:val="Heading4"/>
        <w:rPr>
          <w:lang w:val="en-GB"/>
        </w:rPr>
      </w:pPr>
      <w:r w:rsidRPr="006314A1">
        <w:rPr>
          <w:lang w:val="en-GB"/>
        </w:rPr>
        <w:t>DEECA</w:t>
      </w:r>
    </w:p>
    <w:p w14:paraId="0D66A14B" w14:textId="77777777" w:rsidR="006314A1" w:rsidRDefault="006314A1" w:rsidP="006314A1">
      <w:pPr>
        <w:rPr>
          <w:lang w:val="en-GB"/>
        </w:rPr>
      </w:pPr>
      <w:r w:rsidRPr="006314A1">
        <w:rPr>
          <w:lang w:val="en-GB"/>
        </w:rPr>
        <w:t xml:space="preserve">This initiative provides for the creation, enhancement and connection of parks and green open spaces in our growing suburbs to benefit Victoria environmentally, </w:t>
      </w:r>
      <w:proofErr w:type="gramStart"/>
      <w:r w:rsidRPr="006314A1">
        <w:rPr>
          <w:lang w:val="en-GB"/>
        </w:rPr>
        <w:t>socially</w:t>
      </w:r>
      <w:proofErr w:type="gramEnd"/>
      <w:r w:rsidRPr="006314A1">
        <w:rPr>
          <w:lang w:val="en-GB"/>
        </w:rPr>
        <w:t xml:space="preserve"> and economically.</w:t>
      </w:r>
    </w:p>
    <w:p w14:paraId="12B3F6AB" w14:textId="77777777" w:rsidR="006A3078" w:rsidRPr="006314A1" w:rsidRDefault="006A3078" w:rsidP="006314A1">
      <w:pPr>
        <w:rPr>
          <w:lang w:val="en-GB"/>
        </w:rPr>
      </w:pPr>
    </w:p>
    <w:tbl>
      <w:tblPr>
        <w:tblStyle w:val="TableGrid"/>
        <w:tblW w:w="5000" w:type="pct"/>
        <w:tblLook w:val="0060" w:firstRow="1" w:lastRow="1" w:firstColumn="0" w:lastColumn="0" w:noHBand="0" w:noVBand="0"/>
      </w:tblPr>
      <w:tblGrid>
        <w:gridCol w:w="1827"/>
        <w:gridCol w:w="2024"/>
        <w:gridCol w:w="5159"/>
        <w:gridCol w:w="1440"/>
      </w:tblGrid>
      <w:tr w:rsidR="006314A1" w:rsidRPr="006314A1" w14:paraId="15A00CB0" w14:textId="77777777" w:rsidTr="006A3078">
        <w:trPr>
          <w:trHeight w:val="60"/>
        </w:trPr>
        <w:tc>
          <w:tcPr>
            <w:tcW w:w="875" w:type="pct"/>
          </w:tcPr>
          <w:p w14:paraId="35466E52" w14:textId="3018C30A" w:rsidR="006314A1" w:rsidRPr="006A3078" w:rsidRDefault="006314A1" w:rsidP="006A3078">
            <w:pPr>
              <w:rPr>
                <w:b/>
                <w:bCs/>
                <w:color w:val="000000"/>
                <w:lang w:val="en-GB"/>
              </w:rPr>
            </w:pPr>
            <w:r w:rsidRPr="006A3078">
              <w:rPr>
                <w:b/>
                <w:bCs/>
                <w:lang w:val="en-GB"/>
              </w:rPr>
              <w:t xml:space="preserve">Grant Recipient </w:t>
            </w:r>
          </w:p>
        </w:tc>
        <w:tc>
          <w:tcPr>
            <w:tcW w:w="969" w:type="pct"/>
          </w:tcPr>
          <w:p w14:paraId="6A0322D8" w14:textId="40FF10ED" w:rsidR="006314A1" w:rsidRPr="006A3078" w:rsidRDefault="006314A1" w:rsidP="006A3078">
            <w:pPr>
              <w:rPr>
                <w:b/>
                <w:bCs/>
                <w:color w:val="000000"/>
                <w:lang w:val="en-GB"/>
              </w:rPr>
            </w:pPr>
            <w:r w:rsidRPr="006A3078">
              <w:rPr>
                <w:b/>
                <w:bCs/>
                <w:lang w:val="en-GB"/>
              </w:rPr>
              <w:t>Project Name</w:t>
            </w:r>
          </w:p>
        </w:tc>
        <w:tc>
          <w:tcPr>
            <w:tcW w:w="2469" w:type="pct"/>
          </w:tcPr>
          <w:p w14:paraId="155C9742" w14:textId="14393A14" w:rsidR="006314A1" w:rsidRPr="006A3078" w:rsidRDefault="006314A1" w:rsidP="006A3078">
            <w:pPr>
              <w:rPr>
                <w:b/>
                <w:bCs/>
                <w:color w:val="000000"/>
                <w:lang w:val="en-GB"/>
              </w:rPr>
            </w:pPr>
            <w:r w:rsidRPr="006A3078">
              <w:rPr>
                <w:b/>
                <w:bCs/>
                <w:lang w:val="en-GB"/>
              </w:rPr>
              <w:t xml:space="preserve">Project Description </w:t>
            </w:r>
          </w:p>
        </w:tc>
        <w:tc>
          <w:tcPr>
            <w:tcW w:w="687" w:type="pct"/>
          </w:tcPr>
          <w:p w14:paraId="1C2369D7" w14:textId="7275CCE8" w:rsidR="006314A1" w:rsidRPr="006A3078" w:rsidRDefault="006314A1" w:rsidP="006A3078">
            <w:pPr>
              <w:rPr>
                <w:b/>
                <w:bCs/>
                <w:color w:val="000000"/>
                <w:lang w:val="en-GB"/>
              </w:rPr>
            </w:pPr>
            <w:r w:rsidRPr="006A3078">
              <w:rPr>
                <w:b/>
                <w:bCs/>
                <w:lang w:val="en-GB"/>
              </w:rPr>
              <w:t xml:space="preserve"> Funding ($) </w:t>
            </w:r>
          </w:p>
        </w:tc>
      </w:tr>
      <w:tr w:rsidR="006314A1" w:rsidRPr="006314A1" w14:paraId="543923CF" w14:textId="77777777" w:rsidTr="006A3078">
        <w:trPr>
          <w:trHeight w:val="60"/>
        </w:trPr>
        <w:tc>
          <w:tcPr>
            <w:tcW w:w="875" w:type="pct"/>
          </w:tcPr>
          <w:p w14:paraId="38137C87" w14:textId="77777777" w:rsidR="006314A1" w:rsidRPr="006A3078" w:rsidRDefault="006314A1" w:rsidP="006A3078">
            <w:pPr>
              <w:rPr>
                <w:b/>
                <w:bCs/>
                <w:color w:val="000000"/>
                <w:lang w:val="en-GB"/>
              </w:rPr>
            </w:pPr>
            <w:r w:rsidRPr="006A3078">
              <w:rPr>
                <w:b/>
                <w:bCs/>
                <w:color w:val="000000"/>
                <w:lang w:val="en-GB"/>
              </w:rPr>
              <w:t>Banyule City Council</w:t>
            </w:r>
          </w:p>
        </w:tc>
        <w:tc>
          <w:tcPr>
            <w:tcW w:w="969" w:type="pct"/>
          </w:tcPr>
          <w:p w14:paraId="5E9D108C" w14:textId="77777777" w:rsidR="006314A1" w:rsidRPr="006314A1" w:rsidRDefault="006314A1" w:rsidP="006A3078">
            <w:pPr>
              <w:rPr>
                <w:color w:val="000000"/>
                <w:lang w:val="en-GB"/>
              </w:rPr>
            </w:pPr>
            <w:proofErr w:type="spellStart"/>
            <w:r w:rsidRPr="006314A1">
              <w:rPr>
                <w:color w:val="000000"/>
                <w:lang w:val="en-GB"/>
              </w:rPr>
              <w:t>Waterdale</w:t>
            </w:r>
            <w:proofErr w:type="spellEnd"/>
            <w:r w:rsidRPr="006314A1">
              <w:rPr>
                <w:color w:val="000000"/>
                <w:lang w:val="en-GB"/>
              </w:rPr>
              <w:t xml:space="preserve"> Road Pocket Park and Shared Zone, Ivanhoe</w:t>
            </w:r>
          </w:p>
        </w:tc>
        <w:tc>
          <w:tcPr>
            <w:tcW w:w="2469" w:type="pct"/>
          </w:tcPr>
          <w:p w14:paraId="4A90ABF7" w14:textId="77777777" w:rsidR="006314A1" w:rsidRPr="006314A1" w:rsidRDefault="006314A1" w:rsidP="006A3078">
            <w:pPr>
              <w:rPr>
                <w:color w:val="000000"/>
                <w:lang w:val="en-GB"/>
              </w:rPr>
            </w:pPr>
            <w:r w:rsidRPr="006314A1">
              <w:rPr>
                <w:color w:val="000000"/>
                <w:lang w:val="en-GB"/>
              </w:rPr>
              <w:t xml:space="preserve">A new pocket park and shared zone for passive recreation and socialising in the busy Ivanhoe shopping precinct. </w:t>
            </w:r>
          </w:p>
        </w:tc>
        <w:tc>
          <w:tcPr>
            <w:tcW w:w="687" w:type="pct"/>
          </w:tcPr>
          <w:p w14:paraId="2B220C28" w14:textId="77777777" w:rsidR="006314A1" w:rsidRPr="006314A1" w:rsidRDefault="006314A1" w:rsidP="006A3078">
            <w:pPr>
              <w:rPr>
                <w:color w:val="000000"/>
                <w:lang w:val="en-GB"/>
              </w:rPr>
            </w:pPr>
            <w:r w:rsidRPr="006314A1">
              <w:rPr>
                <w:color w:val="000000"/>
                <w:lang w:val="en-GB"/>
              </w:rPr>
              <w:t xml:space="preserve"> $325,000 </w:t>
            </w:r>
          </w:p>
        </w:tc>
      </w:tr>
      <w:tr w:rsidR="006314A1" w:rsidRPr="006314A1" w14:paraId="10145294" w14:textId="77777777" w:rsidTr="006A3078">
        <w:trPr>
          <w:trHeight w:val="60"/>
        </w:trPr>
        <w:tc>
          <w:tcPr>
            <w:tcW w:w="875" w:type="pct"/>
          </w:tcPr>
          <w:p w14:paraId="2F1FAEC4" w14:textId="77777777" w:rsidR="006314A1" w:rsidRPr="006A3078" w:rsidRDefault="006314A1" w:rsidP="006A3078">
            <w:pPr>
              <w:rPr>
                <w:b/>
                <w:bCs/>
                <w:color w:val="000000"/>
                <w:lang w:val="en-GB"/>
              </w:rPr>
            </w:pPr>
            <w:r w:rsidRPr="006A3078">
              <w:rPr>
                <w:b/>
                <w:bCs/>
                <w:color w:val="000000"/>
                <w:lang w:val="en-GB"/>
              </w:rPr>
              <w:t>Banyule City Council</w:t>
            </w:r>
          </w:p>
        </w:tc>
        <w:tc>
          <w:tcPr>
            <w:tcW w:w="969" w:type="pct"/>
          </w:tcPr>
          <w:p w14:paraId="6D8064A0" w14:textId="77777777" w:rsidR="006314A1" w:rsidRPr="006314A1" w:rsidRDefault="006314A1" w:rsidP="006A3078">
            <w:pPr>
              <w:rPr>
                <w:color w:val="000000"/>
                <w:lang w:val="en-GB"/>
              </w:rPr>
            </w:pPr>
            <w:r w:rsidRPr="006314A1">
              <w:rPr>
                <w:color w:val="000000"/>
                <w:lang w:val="en-GB"/>
              </w:rPr>
              <w:t>Were Street Reserve Pocket Park, Montmorency</w:t>
            </w:r>
          </w:p>
        </w:tc>
        <w:tc>
          <w:tcPr>
            <w:tcW w:w="2469" w:type="pct"/>
          </w:tcPr>
          <w:p w14:paraId="71A13CA4" w14:textId="77777777" w:rsidR="006314A1" w:rsidRPr="006314A1" w:rsidRDefault="006314A1" w:rsidP="006A3078">
            <w:pPr>
              <w:rPr>
                <w:color w:val="000000"/>
                <w:lang w:val="en-GB"/>
              </w:rPr>
            </w:pPr>
            <w:r w:rsidRPr="006314A1">
              <w:rPr>
                <w:color w:val="000000"/>
                <w:lang w:val="en-GB"/>
              </w:rPr>
              <w:t xml:space="preserve">An activated green space in the heart of the activity centre with a new plaza, performance space, seating, landscaping, </w:t>
            </w:r>
            <w:proofErr w:type="gramStart"/>
            <w:r w:rsidRPr="006314A1">
              <w:rPr>
                <w:color w:val="000000"/>
                <w:lang w:val="en-GB"/>
              </w:rPr>
              <w:t>artwork</w:t>
            </w:r>
            <w:proofErr w:type="gramEnd"/>
            <w:r w:rsidRPr="006314A1">
              <w:rPr>
                <w:color w:val="000000"/>
                <w:lang w:val="en-GB"/>
              </w:rPr>
              <w:t xml:space="preserve"> and playful elements.</w:t>
            </w:r>
          </w:p>
        </w:tc>
        <w:tc>
          <w:tcPr>
            <w:tcW w:w="687" w:type="pct"/>
          </w:tcPr>
          <w:p w14:paraId="51A05CC8" w14:textId="77777777" w:rsidR="006314A1" w:rsidRPr="006314A1" w:rsidRDefault="006314A1" w:rsidP="006A3078">
            <w:pPr>
              <w:rPr>
                <w:color w:val="000000"/>
                <w:lang w:val="en-GB"/>
              </w:rPr>
            </w:pPr>
            <w:r w:rsidRPr="006314A1">
              <w:rPr>
                <w:color w:val="000000"/>
                <w:lang w:val="en-GB"/>
              </w:rPr>
              <w:t xml:space="preserve"> $325,000 </w:t>
            </w:r>
          </w:p>
        </w:tc>
      </w:tr>
      <w:tr w:rsidR="006314A1" w:rsidRPr="006314A1" w14:paraId="10A86945" w14:textId="77777777" w:rsidTr="006A3078">
        <w:trPr>
          <w:trHeight w:val="60"/>
        </w:trPr>
        <w:tc>
          <w:tcPr>
            <w:tcW w:w="875" w:type="pct"/>
          </w:tcPr>
          <w:p w14:paraId="76B0BD25" w14:textId="77777777" w:rsidR="006314A1" w:rsidRPr="006A3078" w:rsidRDefault="006314A1" w:rsidP="006A3078">
            <w:pPr>
              <w:rPr>
                <w:b/>
                <w:bCs/>
                <w:color w:val="000000"/>
                <w:lang w:val="en-GB"/>
              </w:rPr>
            </w:pPr>
            <w:proofErr w:type="spellStart"/>
            <w:r w:rsidRPr="006A3078">
              <w:rPr>
                <w:b/>
                <w:bCs/>
                <w:color w:val="000000"/>
                <w:lang w:val="en-GB"/>
              </w:rPr>
              <w:t>Brimbank</w:t>
            </w:r>
            <w:proofErr w:type="spellEnd"/>
            <w:r w:rsidRPr="006A3078">
              <w:rPr>
                <w:b/>
                <w:bCs/>
                <w:color w:val="000000"/>
                <w:lang w:val="en-GB"/>
              </w:rPr>
              <w:t xml:space="preserve"> City Council</w:t>
            </w:r>
          </w:p>
        </w:tc>
        <w:tc>
          <w:tcPr>
            <w:tcW w:w="969" w:type="pct"/>
          </w:tcPr>
          <w:p w14:paraId="75553C49" w14:textId="77777777" w:rsidR="006314A1" w:rsidRPr="006314A1" w:rsidRDefault="006314A1" w:rsidP="006A3078">
            <w:pPr>
              <w:rPr>
                <w:color w:val="000000"/>
                <w:lang w:val="en-GB"/>
              </w:rPr>
            </w:pPr>
            <w:r w:rsidRPr="006314A1">
              <w:rPr>
                <w:color w:val="000000"/>
                <w:lang w:val="en-GB"/>
              </w:rPr>
              <w:t>Leslie Street Pocket Park, St Albans</w:t>
            </w:r>
          </w:p>
        </w:tc>
        <w:tc>
          <w:tcPr>
            <w:tcW w:w="2469" w:type="pct"/>
          </w:tcPr>
          <w:p w14:paraId="61F6A27F" w14:textId="77777777" w:rsidR="006314A1" w:rsidRPr="006314A1" w:rsidRDefault="006314A1" w:rsidP="006A3078">
            <w:pPr>
              <w:rPr>
                <w:color w:val="000000"/>
                <w:lang w:val="en-GB"/>
              </w:rPr>
            </w:pPr>
            <w:r w:rsidRPr="006314A1">
              <w:rPr>
                <w:color w:val="000000"/>
                <w:lang w:val="en-GB"/>
              </w:rPr>
              <w:t xml:space="preserve">The project will create an open space for local community enjoyment, </w:t>
            </w:r>
            <w:proofErr w:type="gramStart"/>
            <w:r w:rsidRPr="006314A1">
              <w:rPr>
                <w:color w:val="000000"/>
                <w:lang w:val="en-GB"/>
              </w:rPr>
              <w:t>relaxation</w:t>
            </w:r>
            <w:proofErr w:type="gramEnd"/>
            <w:r w:rsidRPr="006314A1">
              <w:rPr>
                <w:color w:val="000000"/>
                <w:lang w:val="en-GB"/>
              </w:rPr>
              <w:t xml:space="preserve"> and connection. The raised pedestrian crossing platform will also enhance pedestrian safety and connectivity.</w:t>
            </w:r>
          </w:p>
        </w:tc>
        <w:tc>
          <w:tcPr>
            <w:tcW w:w="687" w:type="pct"/>
          </w:tcPr>
          <w:p w14:paraId="4DC4C438" w14:textId="77777777" w:rsidR="006314A1" w:rsidRPr="006314A1" w:rsidRDefault="006314A1" w:rsidP="006A3078">
            <w:pPr>
              <w:rPr>
                <w:color w:val="000000"/>
                <w:lang w:val="en-GB"/>
              </w:rPr>
            </w:pPr>
            <w:r w:rsidRPr="006314A1">
              <w:rPr>
                <w:color w:val="000000"/>
                <w:lang w:val="en-GB"/>
              </w:rPr>
              <w:t xml:space="preserve"> $286,750 </w:t>
            </w:r>
          </w:p>
        </w:tc>
      </w:tr>
      <w:tr w:rsidR="006314A1" w:rsidRPr="006314A1" w14:paraId="609114A6" w14:textId="77777777" w:rsidTr="006A3078">
        <w:trPr>
          <w:trHeight w:val="60"/>
        </w:trPr>
        <w:tc>
          <w:tcPr>
            <w:tcW w:w="875" w:type="pct"/>
          </w:tcPr>
          <w:p w14:paraId="27DB3623" w14:textId="77777777" w:rsidR="006314A1" w:rsidRPr="006A3078" w:rsidRDefault="006314A1" w:rsidP="006A3078">
            <w:pPr>
              <w:rPr>
                <w:b/>
                <w:bCs/>
                <w:color w:val="000000"/>
                <w:lang w:val="en-GB"/>
              </w:rPr>
            </w:pPr>
            <w:proofErr w:type="spellStart"/>
            <w:r w:rsidRPr="006A3078">
              <w:rPr>
                <w:b/>
                <w:bCs/>
                <w:color w:val="000000"/>
                <w:lang w:val="en-GB"/>
              </w:rPr>
              <w:t>Brimbank</w:t>
            </w:r>
            <w:proofErr w:type="spellEnd"/>
            <w:r w:rsidRPr="006A3078">
              <w:rPr>
                <w:b/>
                <w:bCs/>
                <w:color w:val="000000"/>
                <w:lang w:val="en-GB"/>
              </w:rPr>
              <w:t xml:space="preserve"> City Council</w:t>
            </w:r>
          </w:p>
        </w:tc>
        <w:tc>
          <w:tcPr>
            <w:tcW w:w="969" w:type="pct"/>
          </w:tcPr>
          <w:p w14:paraId="1FB8ADCA" w14:textId="77777777" w:rsidR="006314A1" w:rsidRPr="006314A1" w:rsidRDefault="006314A1" w:rsidP="006A3078">
            <w:pPr>
              <w:rPr>
                <w:color w:val="000000"/>
                <w:lang w:val="en-GB"/>
              </w:rPr>
            </w:pPr>
            <w:r w:rsidRPr="006314A1">
              <w:rPr>
                <w:color w:val="000000"/>
                <w:lang w:val="en-GB"/>
              </w:rPr>
              <w:t>Cary Street Pocket Park, Sunshine North</w:t>
            </w:r>
          </w:p>
        </w:tc>
        <w:tc>
          <w:tcPr>
            <w:tcW w:w="2469" w:type="pct"/>
          </w:tcPr>
          <w:p w14:paraId="0AEFE664" w14:textId="77777777" w:rsidR="006314A1" w:rsidRPr="006314A1" w:rsidRDefault="006314A1" w:rsidP="006A3078">
            <w:pPr>
              <w:rPr>
                <w:color w:val="000000"/>
                <w:lang w:val="en-GB"/>
              </w:rPr>
            </w:pPr>
            <w:r w:rsidRPr="006314A1">
              <w:rPr>
                <w:color w:val="000000"/>
                <w:lang w:val="en-GB"/>
              </w:rPr>
              <w:t>This project activates an existing park in an area deficient in open space. The park adds value to Stony Creek wetland by providing recreation opportunities not offered at the wetland site.</w:t>
            </w:r>
          </w:p>
        </w:tc>
        <w:tc>
          <w:tcPr>
            <w:tcW w:w="687" w:type="pct"/>
          </w:tcPr>
          <w:p w14:paraId="30665329" w14:textId="77777777" w:rsidR="006314A1" w:rsidRPr="006314A1" w:rsidRDefault="006314A1" w:rsidP="006A3078">
            <w:pPr>
              <w:rPr>
                <w:color w:val="000000"/>
                <w:lang w:val="en-GB"/>
              </w:rPr>
            </w:pPr>
            <w:r w:rsidRPr="006314A1">
              <w:rPr>
                <w:color w:val="000000"/>
                <w:lang w:val="en-GB"/>
              </w:rPr>
              <w:t xml:space="preserve"> $280,000 </w:t>
            </w:r>
          </w:p>
        </w:tc>
      </w:tr>
      <w:tr w:rsidR="006314A1" w:rsidRPr="006314A1" w14:paraId="42265D62" w14:textId="77777777" w:rsidTr="006A3078">
        <w:trPr>
          <w:trHeight w:val="60"/>
        </w:trPr>
        <w:tc>
          <w:tcPr>
            <w:tcW w:w="875" w:type="pct"/>
          </w:tcPr>
          <w:p w14:paraId="38D20C75" w14:textId="77777777" w:rsidR="006314A1" w:rsidRPr="006A3078" w:rsidRDefault="006314A1" w:rsidP="006A3078">
            <w:pPr>
              <w:rPr>
                <w:b/>
                <w:bCs/>
                <w:color w:val="000000"/>
                <w:lang w:val="en-GB"/>
              </w:rPr>
            </w:pPr>
            <w:proofErr w:type="spellStart"/>
            <w:r w:rsidRPr="006A3078">
              <w:rPr>
                <w:b/>
                <w:bCs/>
                <w:color w:val="000000"/>
                <w:lang w:val="en-GB"/>
              </w:rPr>
              <w:t>Brimbank</w:t>
            </w:r>
            <w:proofErr w:type="spellEnd"/>
            <w:r w:rsidRPr="006A3078">
              <w:rPr>
                <w:b/>
                <w:bCs/>
                <w:color w:val="000000"/>
                <w:lang w:val="en-GB"/>
              </w:rPr>
              <w:t xml:space="preserve"> City Council</w:t>
            </w:r>
          </w:p>
        </w:tc>
        <w:tc>
          <w:tcPr>
            <w:tcW w:w="969" w:type="pct"/>
          </w:tcPr>
          <w:p w14:paraId="6D34AA69" w14:textId="77777777" w:rsidR="006314A1" w:rsidRPr="006314A1" w:rsidRDefault="006314A1" w:rsidP="006A3078">
            <w:pPr>
              <w:rPr>
                <w:color w:val="000000"/>
                <w:lang w:val="en-GB"/>
              </w:rPr>
            </w:pPr>
            <w:proofErr w:type="spellStart"/>
            <w:r w:rsidRPr="006314A1">
              <w:rPr>
                <w:color w:val="000000"/>
                <w:lang w:val="en-GB"/>
              </w:rPr>
              <w:t>Keilor</w:t>
            </w:r>
            <w:proofErr w:type="spellEnd"/>
            <w:r w:rsidRPr="006314A1">
              <w:rPr>
                <w:color w:val="000000"/>
                <w:lang w:val="en-GB"/>
              </w:rPr>
              <w:t xml:space="preserve"> Park Recreation Reserve</w:t>
            </w:r>
          </w:p>
        </w:tc>
        <w:tc>
          <w:tcPr>
            <w:tcW w:w="2469" w:type="pct"/>
          </w:tcPr>
          <w:p w14:paraId="187A6A0B" w14:textId="77777777" w:rsidR="006314A1" w:rsidRPr="006314A1" w:rsidRDefault="006314A1" w:rsidP="006A3078">
            <w:pPr>
              <w:rPr>
                <w:color w:val="000000"/>
                <w:lang w:val="en-GB"/>
              </w:rPr>
            </w:pPr>
            <w:r w:rsidRPr="006314A1">
              <w:rPr>
                <w:color w:val="000000"/>
                <w:lang w:val="en-GB"/>
              </w:rPr>
              <w:t xml:space="preserve">Upgrade existing play space to provide a new playground for all ages including water play, picnic and socialising opportunities, a new shelter, BBQ and drinking fountain. </w:t>
            </w:r>
          </w:p>
        </w:tc>
        <w:tc>
          <w:tcPr>
            <w:tcW w:w="687" w:type="pct"/>
          </w:tcPr>
          <w:p w14:paraId="2B42F10E"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20E1F38C" w14:textId="77777777" w:rsidTr="006A3078">
        <w:trPr>
          <w:trHeight w:val="60"/>
        </w:trPr>
        <w:tc>
          <w:tcPr>
            <w:tcW w:w="875" w:type="pct"/>
          </w:tcPr>
          <w:p w14:paraId="54D95463" w14:textId="77777777" w:rsidR="006314A1" w:rsidRPr="006A3078" w:rsidRDefault="006314A1" w:rsidP="006A3078">
            <w:pPr>
              <w:rPr>
                <w:b/>
                <w:bCs/>
                <w:color w:val="000000"/>
                <w:lang w:val="en-GB"/>
              </w:rPr>
            </w:pPr>
            <w:proofErr w:type="spellStart"/>
            <w:r w:rsidRPr="006A3078">
              <w:rPr>
                <w:b/>
                <w:bCs/>
                <w:color w:val="000000"/>
                <w:lang w:val="en-GB"/>
              </w:rPr>
              <w:t>Brimbank</w:t>
            </w:r>
            <w:proofErr w:type="spellEnd"/>
            <w:r w:rsidRPr="006A3078">
              <w:rPr>
                <w:b/>
                <w:bCs/>
                <w:color w:val="000000"/>
                <w:lang w:val="en-GB"/>
              </w:rPr>
              <w:t xml:space="preserve"> City Council</w:t>
            </w:r>
          </w:p>
        </w:tc>
        <w:tc>
          <w:tcPr>
            <w:tcW w:w="969" w:type="pct"/>
          </w:tcPr>
          <w:p w14:paraId="3087475D" w14:textId="77777777" w:rsidR="006314A1" w:rsidRPr="006314A1" w:rsidRDefault="006314A1" w:rsidP="006A3078">
            <w:pPr>
              <w:rPr>
                <w:color w:val="000000"/>
                <w:lang w:val="en-GB"/>
              </w:rPr>
            </w:pPr>
            <w:r w:rsidRPr="006314A1">
              <w:rPr>
                <w:color w:val="000000"/>
                <w:lang w:val="en-GB"/>
              </w:rPr>
              <w:t xml:space="preserve">Sydenham Park, </w:t>
            </w:r>
            <w:proofErr w:type="spellStart"/>
            <w:r w:rsidRPr="006314A1">
              <w:rPr>
                <w:color w:val="000000"/>
                <w:lang w:val="en-GB"/>
              </w:rPr>
              <w:t>Keilor</w:t>
            </w:r>
            <w:proofErr w:type="spellEnd"/>
            <w:r w:rsidRPr="006314A1">
              <w:rPr>
                <w:color w:val="000000"/>
                <w:lang w:val="en-GB"/>
              </w:rPr>
              <w:t xml:space="preserve"> North</w:t>
            </w:r>
          </w:p>
        </w:tc>
        <w:tc>
          <w:tcPr>
            <w:tcW w:w="2469" w:type="pct"/>
          </w:tcPr>
          <w:p w14:paraId="50C975C1" w14:textId="77777777" w:rsidR="006314A1" w:rsidRPr="006314A1" w:rsidRDefault="006314A1" w:rsidP="006A3078">
            <w:pPr>
              <w:rPr>
                <w:color w:val="000000"/>
                <w:lang w:val="en-GB"/>
              </w:rPr>
            </w:pPr>
            <w:r w:rsidRPr="006314A1">
              <w:rPr>
                <w:color w:val="000000"/>
                <w:lang w:val="en-GB"/>
              </w:rPr>
              <w:t>Cycling and walking trails will be constructed to access scenic routes throughout the reserve. Visitors will have access to passive recreational activities including, cycling, walking, jogging and bird watching.</w:t>
            </w:r>
          </w:p>
        </w:tc>
        <w:tc>
          <w:tcPr>
            <w:tcW w:w="687" w:type="pct"/>
          </w:tcPr>
          <w:p w14:paraId="5BB74514"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521C7236" w14:textId="77777777" w:rsidTr="006A3078">
        <w:trPr>
          <w:trHeight w:val="60"/>
        </w:trPr>
        <w:tc>
          <w:tcPr>
            <w:tcW w:w="875" w:type="pct"/>
          </w:tcPr>
          <w:p w14:paraId="17490F30" w14:textId="77777777" w:rsidR="006314A1" w:rsidRPr="006A3078" w:rsidRDefault="006314A1" w:rsidP="006A3078">
            <w:pPr>
              <w:rPr>
                <w:b/>
                <w:bCs/>
                <w:color w:val="000000"/>
                <w:lang w:val="en-GB"/>
              </w:rPr>
            </w:pPr>
            <w:r w:rsidRPr="006A3078">
              <w:rPr>
                <w:b/>
                <w:bCs/>
                <w:color w:val="000000"/>
                <w:lang w:val="en-GB"/>
              </w:rPr>
              <w:lastRenderedPageBreak/>
              <w:t>Cardinia Shire Council</w:t>
            </w:r>
          </w:p>
        </w:tc>
        <w:tc>
          <w:tcPr>
            <w:tcW w:w="969" w:type="pct"/>
          </w:tcPr>
          <w:p w14:paraId="68D8694B" w14:textId="77777777" w:rsidR="006314A1" w:rsidRPr="006314A1" w:rsidRDefault="006314A1" w:rsidP="006A3078">
            <w:pPr>
              <w:rPr>
                <w:color w:val="000000"/>
                <w:lang w:val="en-GB"/>
              </w:rPr>
            </w:pPr>
            <w:r w:rsidRPr="006314A1">
              <w:rPr>
                <w:color w:val="000000"/>
                <w:lang w:val="en-GB"/>
              </w:rPr>
              <w:t>Part 2 Cardinia Creek Pedestrian Bridge Concept Design OPP-55617</w:t>
            </w:r>
          </w:p>
        </w:tc>
        <w:tc>
          <w:tcPr>
            <w:tcW w:w="2469" w:type="pct"/>
          </w:tcPr>
          <w:p w14:paraId="514C5FAD" w14:textId="77777777" w:rsidR="006314A1" w:rsidRPr="006314A1" w:rsidRDefault="006314A1" w:rsidP="006A3078">
            <w:pPr>
              <w:rPr>
                <w:color w:val="000000"/>
                <w:lang w:val="en-GB"/>
              </w:rPr>
            </w:pPr>
            <w:r w:rsidRPr="006314A1">
              <w:rPr>
                <w:color w:val="000000"/>
                <w:lang w:val="en-GB"/>
              </w:rPr>
              <w:t xml:space="preserve">The scope of works covers a feasibility assessment, concept design and costings for shared path over Cardinia Creek. </w:t>
            </w:r>
          </w:p>
        </w:tc>
        <w:tc>
          <w:tcPr>
            <w:tcW w:w="687" w:type="pct"/>
          </w:tcPr>
          <w:p w14:paraId="79FF4C3B" w14:textId="77777777" w:rsidR="006314A1" w:rsidRPr="006314A1" w:rsidRDefault="006314A1" w:rsidP="006A3078">
            <w:pPr>
              <w:rPr>
                <w:color w:val="000000"/>
                <w:lang w:val="en-GB"/>
              </w:rPr>
            </w:pPr>
            <w:r w:rsidRPr="006314A1">
              <w:rPr>
                <w:color w:val="000000"/>
                <w:lang w:val="en-GB"/>
              </w:rPr>
              <w:t xml:space="preserve"> $30,000 </w:t>
            </w:r>
          </w:p>
        </w:tc>
      </w:tr>
      <w:tr w:rsidR="006314A1" w:rsidRPr="006314A1" w14:paraId="62D1BFAF" w14:textId="77777777" w:rsidTr="006A3078">
        <w:trPr>
          <w:trHeight w:val="60"/>
        </w:trPr>
        <w:tc>
          <w:tcPr>
            <w:tcW w:w="875" w:type="pct"/>
          </w:tcPr>
          <w:p w14:paraId="28566858" w14:textId="77777777" w:rsidR="006314A1" w:rsidRPr="006A3078" w:rsidRDefault="006314A1" w:rsidP="006A3078">
            <w:pPr>
              <w:rPr>
                <w:b/>
                <w:bCs/>
                <w:color w:val="000000"/>
                <w:lang w:val="en-GB"/>
              </w:rPr>
            </w:pPr>
            <w:r w:rsidRPr="006A3078">
              <w:rPr>
                <w:b/>
                <w:bCs/>
                <w:color w:val="000000"/>
                <w:lang w:val="en-GB"/>
              </w:rPr>
              <w:t>City of Boroondara</w:t>
            </w:r>
          </w:p>
        </w:tc>
        <w:tc>
          <w:tcPr>
            <w:tcW w:w="969" w:type="pct"/>
          </w:tcPr>
          <w:p w14:paraId="15EDD2EF" w14:textId="77777777" w:rsidR="006314A1" w:rsidRPr="006314A1" w:rsidRDefault="006314A1" w:rsidP="006A3078">
            <w:pPr>
              <w:rPr>
                <w:color w:val="000000"/>
                <w:lang w:val="en-GB"/>
              </w:rPr>
            </w:pPr>
            <w:r w:rsidRPr="006314A1">
              <w:rPr>
                <w:color w:val="000000"/>
                <w:lang w:val="en-GB"/>
              </w:rPr>
              <w:t>Victoria Park, Kew</w:t>
            </w:r>
          </w:p>
        </w:tc>
        <w:tc>
          <w:tcPr>
            <w:tcW w:w="2469" w:type="pct"/>
          </w:tcPr>
          <w:p w14:paraId="5FC1E1EE" w14:textId="77777777" w:rsidR="006314A1" w:rsidRPr="006314A1" w:rsidRDefault="006314A1" w:rsidP="006A3078">
            <w:pPr>
              <w:rPr>
                <w:color w:val="000000"/>
                <w:lang w:val="en-GB"/>
              </w:rPr>
            </w:pPr>
            <w:r w:rsidRPr="006314A1">
              <w:rPr>
                <w:color w:val="000000"/>
                <w:lang w:val="en-GB"/>
              </w:rPr>
              <w:t xml:space="preserve">The new playground will be a space where locals and visitors can bring the family, spend some </w:t>
            </w:r>
            <w:proofErr w:type="gramStart"/>
            <w:r w:rsidRPr="006314A1">
              <w:rPr>
                <w:color w:val="000000"/>
                <w:lang w:val="en-GB"/>
              </w:rPr>
              <w:t>time</w:t>
            </w:r>
            <w:proofErr w:type="gramEnd"/>
            <w:r w:rsidRPr="006314A1">
              <w:rPr>
                <w:color w:val="000000"/>
                <w:lang w:val="en-GB"/>
              </w:rPr>
              <w:t xml:space="preserve"> and have fun. The project will enhance park amenities, improve </w:t>
            </w:r>
            <w:proofErr w:type="gramStart"/>
            <w:r w:rsidRPr="006314A1">
              <w:rPr>
                <w:color w:val="000000"/>
                <w:lang w:val="en-GB"/>
              </w:rPr>
              <w:t>accessibility</w:t>
            </w:r>
            <w:proofErr w:type="gramEnd"/>
            <w:r w:rsidRPr="006314A1">
              <w:rPr>
                <w:color w:val="000000"/>
                <w:lang w:val="en-GB"/>
              </w:rPr>
              <w:t xml:space="preserve"> and create a place for the community to enjoy.</w:t>
            </w:r>
          </w:p>
        </w:tc>
        <w:tc>
          <w:tcPr>
            <w:tcW w:w="687" w:type="pct"/>
          </w:tcPr>
          <w:p w14:paraId="2C054FC3"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510AD693" w14:textId="77777777" w:rsidTr="006A3078">
        <w:trPr>
          <w:trHeight w:val="60"/>
        </w:trPr>
        <w:tc>
          <w:tcPr>
            <w:tcW w:w="875" w:type="pct"/>
          </w:tcPr>
          <w:p w14:paraId="23B3803B" w14:textId="77777777" w:rsidR="006314A1" w:rsidRPr="006A3078" w:rsidRDefault="006314A1" w:rsidP="006A3078">
            <w:pPr>
              <w:rPr>
                <w:b/>
                <w:bCs/>
                <w:color w:val="000000"/>
                <w:lang w:val="en-GB"/>
              </w:rPr>
            </w:pPr>
            <w:r w:rsidRPr="006A3078">
              <w:rPr>
                <w:b/>
                <w:bCs/>
                <w:color w:val="000000"/>
                <w:lang w:val="en-GB"/>
              </w:rPr>
              <w:t>City of Casey</w:t>
            </w:r>
          </w:p>
        </w:tc>
        <w:tc>
          <w:tcPr>
            <w:tcW w:w="969" w:type="pct"/>
          </w:tcPr>
          <w:p w14:paraId="384B213D" w14:textId="77777777" w:rsidR="006314A1" w:rsidRPr="006314A1" w:rsidRDefault="006314A1" w:rsidP="006A3078">
            <w:pPr>
              <w:rPr>
                <w:color w:val="000000"/>
                <w:lang w:val="en-GB"/>
              </w:rPr>
            </w:pPr>
            <w:r w:rsidRPr="006314A1">
              <w:rPr>
                <w:color w:val="000000"/>
                <w:lang w:val="en-GB"/>
              </w:rPr>
              <w:t>Bayview Park, Narre Warren</w:t>
            </w:r>
          </w:p>
        </w:tc>
        <w:tc>
          <w:tcPr>
            <w:tcW w:w="2469" w:type="pct"/>
          </w:tcPr>
          <w:p w14:paraId="3546F7C7" w14:textId="77777777" w:rsidR="006314A1" w:rsidRPr="006314A1" w:rsidRDefault="006314A1" w:rsidP="006A3078">
            <w:pPr>
              <w:rPr>
                <w:color w:val="000000"/>
                <w:lang w:val="en-GB"/>
              </w:rPr>
            </w:pPr>
            <w:r w:rsidRPr="006314A1">
              <w:rPr>
                <w:color w:val="000000"/>
                <w:lang w:val="en-GB"/>
              </w:rPr>
              <w:t>Funding for the delivery and construction of park upgrades and revitalisation at Bayview Park.</w:t>
            </w:r>
          </w:p>
        </w:tc>
        <w:tc>
          <w:tcPr>
            <w:tcW w:w="687" w:type="pct"/>
          </w:tcPr>
          <w:p w14:paraId="7E9C663B" w14:textId="77777777" w:rsidR="006314A1" w:rsidRPr="006314A1" w:rsidRDefault="006314A1" w:rsidP="006A3078">
            <w:pPr>
              <w:rPr>
                <w:color w:val="000000"/>
                <w:lang w:val="en-GB"/>
              </w:rPr>
            </w:pPr>
            <w:r w:rsidRPr="006314A1">
              <w:rPr>
                <w:color w:val="000000"/>
                <w:lang w:val="en-GB"/>
              </w:rPr>
              <w:t xml:space="preserve"> $150,000 </w:t>
            </w:r>
          </w:p>
        </w:tc>
      </w:tr>
      <w:tr w:rsidR="006314A1" w:rsidRPr="006314A1" w14:paraId="11DA4753" w14:textId="77777777" w:rsidTr="006A3078">
        <w:trPr>
          <w:trHeight w:val="60"/>
        </w:trPr>
        <w:tc>
          <w:tcPr>
            <w:tcW w:w="875" w:type="pct"/>
          </w:tcPr>
          <w:p w14:paraId="27D6AA08" w14:textId="77777777" w:rsidR="006314A1" w:rsidRPr="006A3078" w:rsidRDefault="006314A1" w:rsidP="006A3078">
            <w:pPr>
              <w:rPr>
                <w:b/>
                <w:bCs/>
                <w:color w:val="000000"/>
                <w:lang w:val="en-GB"/>
              </w:rPr>
            </w:pPr>
            <w:r w:rsidRPr="006A3078">
              <w:rPr>
                <w:b/>
                <w:bCs/>
                <w:color w:val="000000"/>
                <w:lang w:val="en-GB"/>
              </w:rPr>
              <w:t xml:space="preserve">City of </w:t>
            </w:r>
            <w:proofErr w:type="spellStart"/>
            <w:r w:rsidRPr="006A3078">
              <w:rPr>
                <w:b/>
                <w:bCs/>
                <w:color w:val="000000"/>
                <w:lang w:val="en-GB"/>
              </w:rPr>
              <w:t>Stonnington</w:t>
            </w:r>
            <w:proofErr w:type="spellEnd"/>
          </w:p>
        </w:tc>
        <w:tc>
          <w:tcPr>
            <w:tcW w:w="969" w:type="pct"/>
          </w:tcPr>
          <w:p w14:paraId="7145CC92" w14:textId="77777777" w:rsidR="006314A1" w:rsidRPr="006314A1" w:rsidRDefault="006314A1" w:rsidP="006A3078">
            <w:pPr>
              <w:rPr>
                <w:color w:val="000000"/>
                <w:lang w:val="en-GB"/>
              </w:rPr>
            </w:pPr>
            <w:proofErr w:type="spellStart"/>
            <w:r w:rsidRPr="006314A1">
              <w:rPr>
                <w:color w:val="000000"/>
                <w:lang w:val="en-GB"/>
              </w:rPr>
              <w:t>Mouclif</w:t>
            </w:r>
            <w:proofErr w:type="spellEnd"/>
            <w:r w:rsidRPr="006314A1">
              <w:rPr>
                <w:color w:val="000000"/>
                <w:lang w:val="en-GB"/>
              </w:rPr>
              <w:t xml:space="preserve"> Pocket Park, Prahran</w:t>
            </w:r>
          </w:p>
        </w:tc>
        <w:tc>
          <w:tcPr>
            <w:tcW w:w="2469" w:type="pct"/>
          </w:tcPr>
          <w:p w14:paraId="1DC5EAD0" w14:textId="77777777" w:rsidR="006314A1" w:rsidRPr="006314A1" w:rsidRDefault="006314A1" w:rsidP="006A3078">
            <w:pPr>
              <w:rPr>
                <w:color w:val="000000"/>
                <w:lang w:val="en-GB"/>
              </w:rPr>
            </w:pPr>
            <w:r w:rsidRPr="006314A1">
              <w:rPr>
                <w:color w:val="000000"/>
                <w:spacing w:val="-2"/>
                <w:lang w:val="en-GB"/>
              </w:rPr>
              <w:t xml:space="preserve">The new park will increase open space in the area and create more tree canopy cover and achieve the vision of Chapel </w:t>
            </w:r>
            <w:proofErr w:type="spellStart"/>
            <w:r w:rsidRPr="006314A1">
              <w:rPr>
                <w:color w:val="000000"/>
                <w:spacing w:val="-2"/>
                <w:lang w:val="en-GB"/>
              </w:rPr>
              <w:t>ReVision</w:t>
            </w:r>
            <w:proofErr w:type="spellEnd"/>
            <w:r w:rsidRPr="006314A1">
              <w:rPr>
                <w:color w:val="000000"/>
                <w:spacing w:val="-2"/>
                <w:lang w:val="en-GB"/>
              </w:rPr>
              <w:t xml:space="preserve"> and the Mount Street Masterplan. </w:t>
            </w:r>
          </w:p>
        </w:tc>
        <w:tc>
          <w:tcPr>
            <w:tcW w:w="687" w:type="pct"/>
          </w:tcPr>
          <w:p w14:paraId="4CCDE515" w14:textId="77777777" w:rsidR="006314A1" w:rsidRPr="006314A1" w:rsidRDefault="006314A1" w:rsidP="006A3078">
            <w:pPr>
              <w:rPr>
                <w:color w:val="000000"/>
                <w:lang w:val="en-GB"/>
              </w:rPr>
            </w:pPr>
            <w:r w:rsidRPr="006314A1">
              <w:rPr>
                <w:color w:val="000000"/>
                <w:lang w:val="en-GB"/>
              </w:rPr>
              <w:t xml:space="preserve"> $325,000 </w:t>
            </w:r>
          </w:p>
        </w:tc>
      </w:tr>
      <w:tr w:rsidR="006314A1" w:rsidRPr="006314A1" w14:paraId="27E57E59" w14:textId="77777777" w:rsidTr="006A3078">
        <w:trPr>
          <w:trHeight w:val="60"/>
        </w:trPr>
        <w:tc>
          <w:tcPr>
            <w:tcW w:w="875" w:type="pct"/>
          </w:tcPr>
          <w:p w14:paraId="7DEEF5D1" w14:textId="77777777" w:rsidR="006314A1" w:rsidRPr="006A3078" w:rsidRDefault="006314A1" w:rsidP="006A3078">
            <w:pPr>
              <w:rPr>
                <w:b/>
                <w:bCs/>
                <w:color w:val="000000"/>
                <w:lang w:val="en-GB"/>
              </w:rPr>
            </w:pPr>
            <w:r w:rsidRPr="006A3078">
              <w:rPr>
                <w:b/>
                <w:bCs/>
                <w:color w:val="000000"/>
                <w:lang w:val="en-GB"/>
              </w:rPr>
              <w:t xml:space="preserve">City of </w:t>
            </w:r>
            <w:proofErr w:type="spellStart"/>
            <w:r w:rsidRPr="006A3078">
              <w:rPr>
                <w:b/>
                <w:bCs/>
                <w:color w:val="000000"/>
                <w:lang w:val="en-GB"/>
              </w:rPr>
              <w:t>Stonnington</w:t>
            </w:r>
            <w:proofErr w:type="spellEnd"/>
          </w:p>
        </w:tc>
        <w:tc>
          <w:tcPr>
            <w:tcW w:w="969" w:type="pct"/>
          </w:tcPr>
          <w:p w14:paraId="53595BBE" w14:textId="77777777" w:rsidR="006314A1" w:rsidRPr="006314A1" w:rsidRDefault="006314A1" w:rsidP="006A3078">
            <w:pPr>
              <w:rPr>
                <w:color w:val="000000"/>
                <w:lang w:val="en-GB"/>
              </w:rPr>
            </w:pPr>
            <w:r w:rsidRPr="006314A1">
              <w:rPr>
                <w:color w:val="000000"/>
                <w:lang w:val="en-GB"/>
              </w:rPr>
              <w:t>Bangs Pocket Park, Prahran</w:t>
            </w:r>
          </w:p>
        </w:tc>
        <w:tc>
          <w:tcPr>
            <w:tcW w:w="2469" w:type="pct"/>
          </w:tcPr>
          <w:p w14:paraId="26217BF0" w14:textId="77777777" w:rsidR="006314A1" w:rsidRPr="006314A1" w:rsidRDefault="006314A1" w:rsidP="006A3078">
            <w:pPr>
              <w:rPr>
                <w:color w:val="000000"/>
                <w:lang w:val="en-GB"/>
              </w:rPr>
            </w:pPr>
            <w:r w:rsidRPr="006314A1">
              <w:rPr>
                <w:color w:val="000000"/>
                <w:lang w:val="en-GB"/>
              </w:rPr>
              <w:t xml:space="preserve">Created on vacant land, the project forms one link in a chain of open spaces planned under the Mount Street Area Masterplan and provides a garden, trees, a grassy </w:t>
            </w:r>
            <w:proofErr w:type="gramStart"/>
            <w:r w:rsidRPr="006314A1">
              <w:rPr>
                <w:color w:val="000000"/>
                <w:lang w:val="en-GB"/>
              </w:rPr>
              <w:t>lawn</w:t>
            </w:r>
            <w:proofErr w:type="gramEnd"/>
            <w:r w:rsidRPr="006314A1">
              <w:rPr>
                <w:color w:val="000000"/>
                <w:lang w:val="en-GB"/>
              </w:rPr>
              <w:t xml:space="preserve"> and pedestrian link. </w:t>
            </w:r>
          </w:p>
        </w:tc>
        <w:tc>
          <w:tcPr>
            <w:tcW w:w="687" w:type="pct"/>
          </w:tcPr>
          <w:p w14:paraId="6D9C7FF3" w14:textId="77777777" w:rsidR="006314A1" w:rsidRPr="006314A1" w:rsidRDefault="006314A1" w:rsidP="006A3078">
            <w:pPr>
              <w:rPr>
                <w:color w:val="000000"/>
                <w:lang w:val="en-GB"/>
              </w:rPr>
            </w:pPr>
            <w:r w:rsidRPr="006314A1">
              <w:rPr>
                <w:color w:val="000000"/>
                <w:lang w:val="en-GB"/>
              </w:rPr>
              <w:t xml:space="preserve"> $325,000 </w:t>
            </w:r>
          </w:p>
        </w:tc>
      </w:tr>
      <w:tr w:rsidR="006314A1" w:rsidRPr="006314A1" w14:paraId="2B505025" w14:textId="77777777" w:rsidTr="006A3078">
        <w:trPr>
          <w:trHeight w:val="60"/>
        </w:trPr>
        <w:tc>
          <w:tcPr>
            <w:tcW w:w="875" w:type="pct"/>
          </w:tcPr>
          <w:p w14:paraId="2A2CD38E" w14:textId="77777777" w:rsidR="006314A1" w:rsidRPr="006A3078" w:rsidRDefault="006314A1" w:rsidP="006A3078">
            <w:pPr>
              <w:rPr>
                <w:b/>
                <w:bCs/>
                <w:color w:val="000000"/>
                <w:lang w:val="en-GB"/>
              </w:rPr>
            </w:pPr>
            <w:r w:rsidRPr="006A3078">
              <w:rPr>
                <w:b/>
                <w:bCs/>
                <w:color w:val="000000"/>
                <w:lang w:val="en-GB"/>
              </w:rPr>
              <w:t xml:space="preserve">City of </w:t>
            </w:r>
            <w:proofErr w:type="spellStart"/>
            <w:r w:rsidRPr="006A3078">
              <w:rPr>
                <w:b/>
                <w:bCs/>
                <w:color w:val="000000"/>
                <w:lang w:val="en-GB"/>
              </w:rPr>
              <w:t>Stonnington</w:t>
            </w:r>
            <w:proofErr w:type="spellEnd"/>
          </w:p>
        </w:tc>
        <w:tc>
          <w:tcPr>
            <w:tcW w:w="969" w:type="pct"/>
          </w:tcPr>
          <w:p w14:paraId="14BCC368" w14:textId="77777777" w:rsidR="006314A1" w:rsidRPr="006314A1" w:rsidRDefault="006314A1" w:rsidP="006A3078">
            <w:pPr>
              <w:rPr>
                <w:color w:val="000000"/>
                <w:lang w:val="en-GB"/>
              </w:rPr>
            </w:pPr>
            <w:r w:rsidRPr="006314A1">
              <w:rPr>
                <w:color w:val="000000"/>
                <w:lang w:val="en-GB"/>
              </w:rPr>
              <w:t xml:space="preserve">Sir Zelman Cowen Park, </w:t>
            </w:r>
            <w:proofErr w:type="spellStart"/>
            <w:r w:rsidRPr="006314A1">
              <w:rPr>
                <w:color w:val="000000"/>
                <w:lang w:val="en-GB"/>
              </w:rPr>
              <w:t>Kooyong</w:t>
            </w:r>
            <w:proofErr w:type="spellEnd"/>
          </w:p>
        </w:tc>
        <w:tc>
          <w:tcPr>
            <w:tcW w:w="2469" w:type="pct"/>
          </w:tcPr>
          <w:p w14:paraId="28A137F0" w14:textId="77777777" w:rsidR="006314A1" w:rsidRPr="006314A1" w:rsidRDefault="006314A1" w:rsidP="006A3078">
            <w:pPr>
              <w:rPr>
                <w:color w:val="000000"/>
                <w:lang w:val="en-GB"/>
              </w:rPr>
            </w:pPr>
            <w:r w:rsidRPr="006314A1">
              <w:rPr>
                <w:color w:val="000000"/>
                <w:lang w:val="en-GB"/>
              </w:rPr>
              <w:t xml:space="preserve">Upgrade of existing playground into a regional play space for all ages and abilities. Delivering inclusive play equipment, including nature and sensory play. </w:t>
            </w:r>
          </w:p>
        </w:tc>
        <w:tc>
          <w:tcPr>
            <w:tcW w:w="687" w:type="pct"/>
          </w:tcPr>
          <w:p w14:paraId="4BEBACC8"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4275A485" w14:textId="77777777" w:rsidTr="006A3078">
        <w:trPr>
          <w:trHeight w:val="60"/>
        </w:trPr>
        <w:tc>
          <w:tcPr>
            <w:tcW w:w="875" w:type="pct"/>
          </w:tcPr>
          <w:p w14:paraId="431F6CF7" w14:textId="77777777" w:rsidR="006314A1" w:rsidRPr="006A3078" w:rsidRDefault="006314A1" w:rsidP="006A3078">
            <w:pPr>
              <w:rPr>
                <w:b/>
                <w:bCs/>
                <w:color w:val="000000"/>
                <w:lang w:val="en-GB"/>
              </w:rPr>
            </w:pPr>
            <w:r w:rsidRPr="006A3078">
              <w:rPr>
                <w:b/>
                <w:bCs/>
                <w:color w:val="000000"/>
                <w:lang w:val="en-GB"/>
              </w:rPr>
              <w:t>City of Whittlesea</w:t>
            </w:r>
          </w:p>
        </w:tc>
        <w:tc>
          <w:tcPr>
            <w:tcW w:w="969" w:type="pct"/>
          </w:tcPr>
          <w:p w14:paraId="27A40B2F" w14:textId="77777777" w:rsidR="006314A1" w:rsidRPr="006314A1" w:rsidRDefault="006314A1" w:rsidP="006A3078">
            <w:pPr>
              <w:rPr>
                <w:color w:val="000000"/>
                <w:lang w:val="en-GB"/>
              </w:rPr>
            </w:pPr>
            <w:r w:rsidRPr="006314A1">
              <w:rPr>
                <w:color w:val="000000"/>
                <w:lang w:val="en-GB"/>
              </w:rPr>
              <w:t>Parkland Planning - Quarry Hills Regional Parklands OPP-51267</w:t>
            </w:r>
          </w:p>
        </w:tc>
        <w:tc>
          <w:tcPr>
            <w:tcW w:w="2469" w:type="pct"/>
          </w:tcPr>
          <w:p w14:paraId="5B4DE08A" w14:textId="77777777" w:rsidR="006314A1" w:rsidRPr="006314A1" w:rsidRDefault="006314A1" w:rsidP="006A3078">
            <w:pPr>
              <w:rPr>
                <w:color w:val="000000"/>
                <w:lang w:val="en-GB"/>
              </w:rPr>
            </w:pPr>
            <w:r w:rsidRPr="006314A1">
              <w:rPr>
                <w:color w:val="000000"/>
                <w:lang w:val="en-GB"/>
              </w:rPr>
              <w:t xml:space="preserve">Future Directions Plan scoped and consultation underway. Investigate potential renaming options for Quarry Hills to reflect </w:t>
            </w:r>
            <w:proofErr w:type="spellStart"/>
            <w:r w:rsidRPr="006314A1">
              <w:rPr>
                <w:color w:val="000000"/>
                <w:lang w:val="en-GB"/>
              </w:rPr>
              <w:t>Woiwurrung</w:t>
            </w:r>
            <w:proofErr w:type="spellEnd"/>
            <w:r w:rsidRPr="006314A1">
              <w:rPr>
                <w:color w:val="000000"/>
                <w:lang w:val="en-GB"/>
              </w:rPr>
              <w:t xml:space="preserve"> values.</w:t>
            </w:r>
          </w:p>
        </w:tc>
        <w:tc>
          <w:tcPr>
            <w:tcW w:w="687" w:type="pct"/>
          </w:tcPr>
          <w:p w14:paraId="55ABFF80" w14:textId="77777777" w:rsidR="006314A1" w:rsidRPr="006314A1" w:rsidRDefault="006314A1" w:rsidP="006A3078">
            <w:pPr>
              <w:rPr>
                <w:color w:val="000000"/>
                <w:lang w:val="en-GB"/>
              </w:rPr>
            </w:pPr>
            <w:r w:rsidRPr="006314A1">
              <w:rPr>
                <w:color w:val="000000"/>
                <w:lang w:val="en-GB"/>
              </w:rPr>
              <w:t xml:space="preserve"> $60,000 </w:t>
            </w:r>
          </w:p>
        </w:tc>
      </w:tr>
      <w:tr w:rsidR="006314A1" w:rsidRPr="006314A1" w14:paraId="1DE7B010" w14:textId="77777777" w:rsidTr="006A3078">
        <w:trPr>
          <w:trHeight w:val="60"/>
        </w:trPr>
        <w:tc>
          <w:tcPr>
            <w:tcW w:w="875" w:type="pct"/>
          </w:tcPr>
          <w:p w14:paraId="3635660C" w14:textId="77777777" w:rsidR="006314A1" w:rsidRPr="006A3078" w:rsidRDefault="006314A1" w:rsidP="006A3078">
            <w:pPr>
              <w:rPr>
                <w:b/>
                <w:bCs/>
                <w:color w:val="000000"/>
                <w:lang w:val="en-GB"/>
              </w:rPr>
            </w:pPr>
            <w:r w:rsidRPr="006A3078">
              <w:rPr>
                <w:b/>
                <w:bCs/>
                <w:color w:val="000000"/>
                <w:lang w:val="en-GB"/>
              </w:rPr>
              <w:t>City of Whittlesea</w:t>
            </w:r>
          </w:p>
        </w:tc>
        <w:tc>
          <w:tcPr>
            <w:tcW w:w="969" w:type="pct"/>
          </w:tcPr>
          <w:p w14:paraId="3998AB22" w14:textId="77777777" w:rsidR="006314A1" w:rsidRPr="006314A1" w:rsidRDefault="006314A1" w:rsidP="006A3078">
            <w:pPr>
              <w:rPr>
                <w:color w:val="000000"/>
                <w:lang w:val="en-GB"/>
              </w:rPr>
            </w:pPr>
            <w:r w:rsidRPr="006314A1">
              <w:rPr>
                <w:color w:val="000000"/>
                <w:lang w:val="en-GB"/>
              </w:rPr>
              <w:t xml:space="preserve">Regional Park Delivery - Quarry Hills Regional Parklands </w:t>
            </w:r>
          </w:p>
        </w:tc>
        <w:tc>
          <w:tcPr>
            <w:tcW w:w="2469" w:type="pct"/>
          </w:tcPr>
          <w:p w14:paraId="30EA09D9" w14:textId="77777777" w:rsidR="006314A1" w:rsidRPr="006314A1" w:rsidRDefault="006314A1" w:rsidP="006A3078">
            <w:pPr>
              <w:rPr>
                <w:color w:val="000000"/>
                <w:lang w:val="en-GB"/>
              </w:rPr>
            </w:pPr>
            <w:r w:rsidRPr="006314A1">
              <w:rPr>
                <w:color w:val="000000"/>
                <w:lang w:val="en-GB"/>
              </w:rPr>
              <w:t>Support the creation of a Quarry Hills Regional Parklands Planning Lead to ensure the timely delivery of the Quarry Hills Future Directions Plan and infrastructure investment.</w:t>
            </w:r>
          </w:p>
        </w:tc>
        <w:tc>
          <w:tcPr>
            <w:tcW w:w="687" w:type="pct"/>
          </w:tcPr>
          <w:p w14:paraId="1D88A326" w14:textId="77777777" w:rsidR="006314A1" w:rsidRPr="006314A1" w:rsidRDefault="006314A1" w:rsidP="006A3078">
            <w:pPr>
              <w:rPr>
                <w:color w:val="000000"/>
                <w:lang w:val="en-GB"/>
              </w:rPr>
            </w:pPr>
            <w:r w:rsidRPr="006314A1">
              <w:rPr>
                <w:color w:val="000000"/>
                <w:lang w:val="en-GB"/>
              </w:rPr>
              <w:t xml:space="preserve"> $30,000 </w:t>
            </w:r>
          </w:p>
        </w:tc>
      </w:tr>
      <w:tr w:rsidR="006314A1" w:rsidRPr="006314A1" w14:paraId="4DF18309" w14:textId="77777777" w:rsidTr="006A3078">
        <w:trPr>
          <w:trHeight w:val="60"/>
        </w:trPr>
        <w:tc>
          <w:tcPr>
            <w:tcW w:w="875" w:type="pct"/>
          </w:tcPr>
          <w:p w14:paraId="5C5A25AF" w14:textId="77777777" w:rsidR="006314A1" w:rsidRPr="006A3078" w:rsidRDefault="006314A1" w:rsidP="006A3078">
            <w:pPr>
              <w:rPr>
                <w:b/>
                <w:bCs/>
                <w:color w:val="000000"/>
                <w:lang w:val="en-GB"/>
              </w:rPr>
            </w:pPr>
            <w:r w:rsidRPr="006A3078">
              <w:rPr>
                <w:b/>
                <w:bCs/>
                <w:color w:val="000000"/>
                <w:lang w:val="en-GB"/>
              </w:rPr>
              <w:t>City of Whittlesea</w:t>
            </w:r>
          </w:p>
        </w:tc>
        <w:tc>
          <w:tcPr>
            <w:tcW w:w="969" w:type="pct"/>
          </w:tcPr>
          <w:p w14:paraId="09649C8B" w14:textId="77777777" w:rsidR="006314A1" w:rsidRPr="006314A1" w:rsidRDefault="006314A1" w:rsidP="006A3078">
            <w:pPr>
              <w:rPr>
                <w:color w:val="000000"/>
                <w:lang w:val="en-GB"/>
              </w:rPr>
            </w:pPr>
            <w:r w:rsidRPr="006314A1">
              <w:rPr>
                <w:color w:val="000000"/>
                <w:lang w:val="en-GB"/>
              </w:rPr>
              <w:t>Yan Yean Pipe Trail - Stages 1 &amp; 2</w:t>
            </w:r>
          </w:p>
        </w:tc>
        <w:tc>
          <w:tcPr>
            <w:tcW w:w="2469" w:type="pct"/>
          </w:tcPr>
          <w:p w14:paraId="73D63E89" w14:textId="77777777" w:rsidR="006314A1" w:rsidRPr="006314A1" w:rsidRDefault="006314A1" w:rsidP="006A3078">
            <w:pPr>
              <w:rPr>
                <w:color w:val="000000"/>
                <w:lang w:val="en-GB"/>
              </w:rPr>
            </w:pPr>
            <w:r w:rsidRPr="006314A1">
              <w:rPr>
                <w:color w:val="000000"/>
                <w:lang w:val="en-GB"/>
              </w:rPr>
              <w:t>Construction of a shared path (cycling and walking trail) with an approximate length of 1.7 km.</w:t>
            </w:r>
          </w:p>
        </w:tc>
        <w:tc>
          <w:tcPr>
            <w:tcW w:w="687" w:type="pct"/>
          </w:tcPr>
          <w:p w14:paraId="7D29F6E4" w14:textId="77777777" w:rsidR="006314A1" w:rsidRPr="006314A1" w:rsidRDefault="006314A1" w:rsidP="006A3078">
            <w:pPr>
              <w:rPr>
                <w:color w:val="000000"/>
                <w:lang w:val="en-GB"/>
              </w:rPr>
            </w:pPr>
            <w:r w:rsidRPr="006314A1">
              <w:rPr>
                <w:color w:val="000000"/>
                <w:lang w:val="en-GB"/>
              </w:rPr>
              <w:t xml:space="preserve"> $500,000 </w:t>
            </w:r>
          </w:p>
        </w:tc>
      </w:tr>
      <w:tr w:rsidR="006314A1" w:rsidRPr="006314A1" w14:paraId="78B5A043" w14:textId="77777777" w:rsidTr="006A3078">
        <w:trPr>
          <w:trHeight w:val="60"/>
        </w:trPr>
        <w:tc>
          <w:tcPr>
            <w:tcW w:w="875" w:type="pct"/>
          </w:tcPr>
          <w:p w14:paraId="453CD400" w14:textId="77777777" w:rsidR="006314A1" w:rsidRPr="006A3078" w:rsidRDefault="006314A1" w:rsidP="006A3078">
            <w:pPr>
              <w:rPr>
                <w:b/>
                <w:bCs/>
                <w:color w:val="000000"/>
                <w:lang w:val="en-GB"/>
              </w:rPr>
            </w:pPr>
            <w:r w:rsidRPr="006A3078">
              <w:rPr>
                <w:b/>
                <w:bCs/>
                <w:color w:val="000000"/>
                <w:lang w:val="en-GB"/>
              </w:rPr>
              <w:t>City of Whittlesea</w:t>
            </w:r>
          </w:p>
        </w:tc>
        <w:tc>
          <w:tcPr>
            <w:tcW w:w="969" w:type="pct"/>
          </w:tcPr>
          <w:p w14:paraId="499DD4C6" w14:textId="77777777" w:rsidR="006314A1" w:rsidRPr="006314A1" w:rsidRDefault="006314A1" w:rsidP="006A3078">
            <w:pPr>
              <w:rPr>
                <w:color w:val="000000"/>
                <w:lang w:val="en-GB"/>
              </w:rPr>
            </w:pPr>
            <w:proofErr w:type="spellStart"/>
            <w:r w:rsidRPr="006314A1">
              <w:rPr>
                <w:color w:val="000000"/>
                <w:lang w:val="en-GB"/>
              </w:rPr>
              <w:t>Hendersons</w:t>
            </w:r>
            <w:proofErr w:type="spellEnd"/>
            <w:r w:rsidRPr="006314A1">
              <w:rPr>
                <w:color w:val="000000"/>
                <w:lang w:val="en-GB"/>
              </w:rPr>
              <w:t xml:space="preserve"> Creek Trail - Stages 3, 4 and 5</w:t>
            </w:r>
          </w:p>
        </w:tc>
        <w:tc>
          <w:tcPr>
            <w:tcW w:w="2469" w:type="pct"/>
          </w:tcPr>
          <w:p w14:paraId="46F8826D" w14:textId="77777777" w:rsidR="006314A1" w:rsidRPr="006314A1" w:rsidRDefault="006314A1" w:rsidP="006A3078">
            <w:pPr>
              <w:rPr>
                <w:color w:val="000000"/>
                <w:lang w:val="en-GB"/>
              </w:rPr>
            </w:pPr>
            <w:r w:rsidRPr="006314A1">
              <w:rPr>
                <w:color w:val="000000"/>
                <w:lang w:val="en-GB"/>
              </w:rPr>
              <w:t>Construction of a shared path (cycling and walking trail) with an approximate length of 1.6 km</w:t>
            </w:r>
          </w:p>
        </w:tc>
        <w:tc>
          <w:tcPr>
            <w:tcW w:w="687" w:type="pct"/>
          </w:tcPr>
          <w:p w14:paraId="46B068E9" w14:textId="77777777" w:rsidR="006314A1" w:rsidRPr="006314A1" w:rsidRDefault="006314A1" w:rsidP="006A3078">
            <w:pPr>
              <w:rPr>
                <w:color w:val="000000"/>
                <w:lang w:val="en-GB"/>
              </w:rPr>
            </w:pPr>
            <w:r w:rsidRPr="006314A1">
              <w:rPr>
                <w:color w:val="000000"/>
                <w:lang w:val="en-GB"/>
              </w:rPr>
              <w:t xml:space="preserve"> $500,000 </w:t>
            </w:r>
          </w:p>
        </w:tc>
      </w:tr>
      <w:tr w:rsidR="006314A1" w:rsidRPr="006314A1" w14:paraId="07361D67" w14:textId="77777777" w:rsidTr="006A3078">
        <w:trPr>
          <w:trHeight w:val="60"/>
        </w:trPr>
        <w:tc>
          <w:tcPr>
            <w:tcW w:w="875" w:type="pct"/>
          </w:tcPr>
          <w:p w14:paraId="6AD22093" w14:textId="77777777" w:rsidR="006314A1" w:rsidRPr="006A3078" w:rsidRDefault="006314A1" w:rsidP="006A3078">
            <w:pPr>
              <w:rPr>
                <w:b/>
                <w:bCs/>
                <w:color w:val="000000"/>
                <w:lang w:val="en-GB"/>
              </w:rPr>
            </w:pPr>
            <w:r w:rsidRPr="006A3078">
              <w:rPr>
                <w:b/>
                <w:bCs/>
                <w:color w:val="000000"/>
                <w:lang w:val="en-GB"/>
              </w:rPr>
              <w:t>City of Whittlesea</w:t>
            </w:r>
          </w:p>
        </w:tc>
        <w:tc>
          <w:tcPr>
            <w:tcW w:w="969" w:type="pct"/>
          </w:tcPr>
          <w:p w14:paraId="1A389985" w14:textId="77777777" w:rsidR="006314A1" w:rsidRPr="006314A1" w:rsidRDefault="006314A1" w:rsidP="006A3078">
            <w:pPr>
              <w:rPr>
                <w:color w:val="000000"/>
                <w:lang w:val="en-GB"/>
              </w:rPr>
            </w:pPr>
            <w:r w:rsidRPr="006314A1">
              <w:rPr>
                <w:color w:val="000000"/>
                <w:lang w:val="en-GB"/>
              </w:rPr>
              <w:t>Riverside Reserve, South Morang</w:t>
            </w:r>
          </w:p>
        </w:tc>
        <w:tc>
          <w:tcPr>
            <w:tcW w:w="2469" w:type="pct"/>
          </w:tcPr>
          <w:p w14:paraId="08664F5F" w14:textId="77777777" w:rsidR="006314A1" w:rsidRPr="006314A1" w:rsidRDefault="006314A1" w:rsidP="006A3078">
            <w:pPr>
              <w:rPr>
                <w:color w:val="000000"/>
                <w:lang w:val="en-GB"/>
              </w:rPr>
            </w:pPr>
            <w:r w:rsidRPr="006314A1">
              <w:rPr>
                <w:color w:val="000000"/>
                <w:lang w:val="en-GB"/>
              </w:rPr>
              <w:t xml:space="preserve">A new playground to provide a range of varying slide heights, a range of swings, a flying fox and rope walls. Nature </w:t>
            </w:r>
            <w:proofErr w:type="gramStart"/>
            <w:r w:rsidRPr="006314A1">
              <w:rPr>
                <w:color w:val="000000"/>
                <w:lang w:val="en-GB"/>
              </w:rPr>
              <w:t>play</w:t>
            </w:r>
            <w:proofErr w:type="gramEnd"/>
            <w:r w:rsidRPr="006314A1">
              <w:rPr>
                <w:color w:val="000000"/>
                <w:lang w:val="en-GB"/>
              </w:rPr>
              <w:t xml:space="preserve"> with a focus on exploratory learning and a multi-use basketball space.</w:t>
            </w:r>
          </w:p>
        </w:tc>
        <w:tc>
          <w:tcPr>
            <w:tcW w:w="687" w:type="pct"/>
          </w:tcPr>
          <w:p w14:paraId="57FFB0FF"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29D0DFD6" w14:textId="77777777" w:rsidTr="006A3078">
        <w:trPr>
          <w:trHeight w:val="60"/>
        </w:trPr>
        <w:tc>
          <w:tcPr>
            <w:tcW w:w="875" w:type="pct"/>
          </w:tcPr>
          <w:p w14:paraId="4212A813" w14:textId="77777777" w:rsidR="006314A1" w:rsidRPr="006A3078" w:rsidRDefault="006314A1" w:rsidP="006A3078">
            <w:pPr>
              <w:rPr>
                <w:b/>
                <w:bCs/>
                <w:color w:val="000000"/>
                <w:lang w:val="en-GB"/>
              </w:rPr>
            </w:pPr>
            <w:r w:rsidRPr="006A3078">
              <w:rPr>
                <w:b/>
                <w:bCs/>
                <w:color w:val="000000"/>
                <w:lang w:val="en-GB"/>
              </w:rPr>
              <w:t>Frankston City Council</w:t>
            </w:r>
          </w:p>
        </w:tc>
        <w:tc>
          <w:tcPr>
            <w:tcW w:w="969" w:type="pct"/>
          </w:tcPr>
          <w:p w14:paraId="60C6A875" w14:textId="77777777" w:rsidR="006314A1" w:rsidRPr="006314A1" w:rsidRDefault="006314A1" w:rsidP="006A3078">
            <w:pPr>
              <w:rPr>
                <w:color w:val="000000"/>
                <w:lang w:val="en-GB"/>
              </w:rPr>
            </w:pPr>
            <w:r w:rsidRPr="006314A1">
              <w:rPr>
                <w:color w:val="000000"/>
                <w:lang w:val="en-GB"/>
              </w:rPr>
              <w:t>Evelyn Street Pocket Park, Frankston</w:t>
            </w:r>
          </w:p>
        </w:tc>
        <w:tc>
          <w:tcPr>
            <w:tcW w:w="2469" w:type="pct"/>
          </w:tcPr>
          <w:p w14:paraId="40397C40" w14:textId="77777777" w:rsidR="006314A1" w:rsidRPr="006314A1" w:rsidRDefault="006314A1" w:rsidP="006A3078">
            <w:pPr>
              <w:rPr>
                <w:color w:val="000000"/>
                <w:lang w:val="en-GB"/>
              </w:rPr>
            </w:pPr>
            <w:r w:rsidRPr="006314A1">
              <w:rPr>
                <w:color w:val="000000"/>
                <w:lang w:val="en-GB"/>
              </w:rPr>
              <w:t xml:space="preserve">An engaging gathering and event space. Features include an amphitheatre, informal performance space, floral arbours, seating, </w:t>
            </w:r>
            <w:proofErr w:type="gramStart"/>
            <w:r w:rsidRPr="006314A1">
              <w:rPr>
                <w:color w:val="000000"/>
                <w:lang w:val="en-GB"/>
              </w:rPr>
              <w:t>lighting</w:t>
            </w:r>
            <w:proofErr w:type="gramEnd"/>
            <w:r w:rsidRPr="006314A1">
              <w:rPr>
                <w:color w:val="000000"/>
                <w:lang w:val="en-GB"/>
              </w:rPr>
              <w:t xml:space="preserve"> and landscaping.</w:t>
            </w:r>
          </w:p>
        </w:tc>
        <w:tc>
          <w:tcPr>
            <w:tcW w:w="687" w:type="pct"/>
          </w:tcPr>
          <w:p w14:paraId="786084BB" w14:textId="77777777" w:rsidR="006314A1" w:rsidRPr="006314A1" w:rsidRDefault="006314A1" w:rsidP="006A3078">
            <w:pPr>
              <w:rPr>
                <w:color w:val="000000"/>
                <w:lang w:val="en-GB"/>
              </w:rPr>
            </w:pPr>
            <w:r w:rsidRPr="006314A1">
              <w:rPr>
                <w:color w:val="000000"/>
                <w:lang w:val="en-GB"/>
              </w:rPr>
              <w:t xml:space="preserve"> $325,000 </w:t>
            </w:r>
          </w:p>
        </w:tc>
      </w:tr>
      <w:tr w:rsidR="006314A1" w:rsidRPr="006314A1" w14:paraId="2E197F3F" w14:textId="77777777" w:rsidTr="006A3078">
        <w:trPr>
          <w:trHeight w:val="60"/>
        </w:trPr>
        <w:tc>
          <w:tcPr>
            <w:tcW w:w="875" w:type="pct"/>
          </w:tcPr>
          <w:p w14:paraId="4D27EFC8" w14:textId="77777777" w:rsidR="006314A1" w:rsidRPr="006A3078" w:rsidRDefault="006314A1" w:rsidP="006A3078">
            <w:pPr>
              <w:rPr>
                <w:b/>
                <w:bCs/>
                <w:color w:val="000000"/>
                <w:lang w:val="en-GB"/>
              </w:rPr>
            </w:pPr>
            <w:r w:rsidRPr="006A3078">
              <w:rPr>
                <w:b/>
                <w:bCs/>
                <w:color w:val="000000"/>
                <w:lang w:val="en-GB"/>
              </w:rPr>
              <w:t>Frankston City Council</w:t>
            </w:r>
          </w:p>
        </w:tc>
        <w:tc>
          <w:tcPr>
            <w:tcW w:w="969" w:type="pct"/>
          </w:tcPr>
          <w:p w14:paraId="102699BC" w14:textId="77777777" w:rsidR="006314A1" w:rsidRPr="006314A1" w:rsidRDefault="006314A1" w:rsidP="006A3078">
            <w:pPr>
              <w:rPr>
                <w:color w:val="000000"/>
                <w:lang w:val="en-GB"/>
              </w:rPr>
            </w:pPr>
            <w:r w:rsidRPr="006314A1">
              <w:rPr>
                <w:color w:val="000000"/>
                <w:lang w:val="en-GB"/>
              </w:rPr>
              <w:t>Carrum Downs Recreation Reserve</w:t>
            </w:r>
          </w:p>
        </w:tc>
        <w:tc>
          <w:tcPr>
            <w:tcW w:w="2469" w:type="pct"/>
          </w:tcPr>
          <w:p w14:paraId="33E47F1D" w14:textId="77777777" w:rsidR="006314A1" w:rsidRPr="006314A1" w:rsidRDefault="006314A1" w:rsidP="006A3078">
            <w:pPr>
              <w:rPr>
                <w:color w:val="000000"/>
                <w:lang w:val="en-GB"/>
              </w:rPr>
            </w:pPr>
            <w:r w:rsidRPr="006314A1">
              <w:rPr>
                <w:color w:val="000000"/>
                <w:lang w:val="en-GB"/>
              </w:rPr>
              <w:t xml:space="preserve">Creation of a new family recreation area for all ages. Features include </w:t>
            </w:r>
            <w:proofErr w:type="spellStart"/>
            <w:r w:rsidRPr="006314A1">
              <w:rPr>
                <w:color w:val="000000"/>
                <w:lang w:val="en-GB"/>
              </w:rPr>
              <w:t>playspace</w:t>
            </w:r>
            <w:proofErr w:type="spellEnd"/>
            <w:r w:rsidRPr="006314A1">
              <w:rPr>
                <w:color w:val="000000"/>
                <w:lang w:val="en-GB"/>
              </w:rPr>
              <w:t xml:space="preserve"> with nature play elements, picnic area with BBQs, tables, seating, bins, new paths linking the area and canopy tree planting for shade.</w:t>
            </w:r>
          </w:p>
        </w:tc>
        <w:tc>
          <w:tcPr>
            <w:tcW w:w="687" w:type="pct"/>
          </w:tcPr>
          <w:p w14:paraId="5FED4FC1"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2B2A130A" w14:textId="77777777" w:rsidTr="006A3078">
        <w:trPr>
          <w:trHeight w:val="60"/>
        </w:trPr>
        <w:tc>
          <w:tcPr>
            <w:tcW w:w="875" w:type="pct"/>
          </w:tcPr>
          <w:p w14:paraId="23336F74" w14:textId="77777777" w:rsidR="006314A1" w:rsidRPr="006A3078" w:rsidRDefault="006314A1" w:rsidP="006A3078">
            <w:pPr>
              <w:rPr>
                <w:b/>
                <w:bCs/>
                <w:color w:val="000000"/>
                <w:lang w:val="en-GB"/>
              </w:rPr>
            </w:pPr>
            <w:r w:rsidRPr="006A3078">
              <w:rPr>
                <w:b/>
                <w:bCs/>
                <w:color w:val="000000"/>
                <w:lang w:val="en-GB"/>
              </w:rPr>
              <w:lastRenderedPageBreak/>
              <w:t>Glen Eira City Council</w:t>
            </w:r>
          </w:p>
        </w:tc>
        <w:tc>
          <w:tcPr>
            <w:tcW w:w="969" w:type="pct"/>
          </w:tcPr>
          <w:p w14:paraId="07476745" w14:textId="77777777" w:rsidR="006314A1" w:rsidRPr="006314A1" w:rsidRDefault="006314A1" w:rsidP="006A3078">
            <w:pPr>
              <w:rPr>
                <w:color w:val="000000"/>
                <w:lang w:val="en-GB"/>
              </w:rPr>
            </w:pPr>
            <w:r w:rsidRPr="006314A1">
              <w:rPr>
                <w:color w:val="000000"/>
                <w:lang w:val="en-GB"/>
              </w:rPr>
              <w:t>Bentleigh Plaza Pocket Park, Bentleigh (Stage 1)</w:t>
            </w:r>
          </w:p>
        </w:tc>
        <w:tc>
          <w:tcPr>
            <w:tcW w:w="2469" w:type="pct"/>
          </w:tcPr>
          <w:p w14:paraId="59518966" w14:textId="77777777" w:rsidR="006314A1" w:rsidRPr="006314A1" w:rsidRDefault="006314A1" w:rsidP="006A3078">
            <w:pPr>
              <w:rPr>
                <w:color w:val="000000"/>
                <w:lang w:val="en-GB"/>
              </w:rPr>
            </w:pPr>
            <w:r w:rsidRPr="006314A1">
              <w:rPr>
                <w:color w:val="000000"/>
                <w:lang w:val="en-GB"/>
              </w:rPr>
              <w:t>Transforming Bentleigh Plaza into an engaging urban green space. A green pedestrian corridor will link to a future urban space in Vickery Street.</w:t>
            </w:r>
          </w:p>
        </w:tc>
        <w:tc>
          <w:tcPr>
            <w:tcW w:w="687" w:type="pct"/>
          </w:tcPr>
          <w:p w14:paraId="2810E4E6" w14:textId="77777777" w:rsidR="006314A1" w:rsidRPr="006314A1" w:rsidRDefault="006314A1" w:rsidP="006A3078">
            <w:pPr>
              <w:rPr>
                <w:color w:val="000000"/>
                <w:lang w:val="en-GB"/>
              </w:rPr>
            </w:pPr>
            <w:r w:rsidRPr="006314A1">
              <w:rPr>
                <w:color w:val="000000"/>
                <w:lang w:val="en-GB"/>
              </w:rPr>
              <w:t xml:space="preserve"> $325,000 </w:t>
            </w:r>
          </w:p>
        </w:tc>
      </w:tr>
      <w:tr w:rsidR="006314A1" w:rsidRPr="006314A1" w14:paraId="0C9EB76F" w14:textId="77777777" w:rsidTr="006A3078">
        <w:trPr>
          <w:trHeight w:val="60"/>
        </w:trPr>
        <w:tc>
          <w:tcPr>
            <w:tcW w:w="875" w:type="pct"/>
          </w:tcPr>
          <w:p w14:paraId="0829250D" w14:textId="77777777" w:rsidR="006314A1" w:rsidRPr="006A3078" w:rsidRDefault="006314A1" w:rsidP="006A3078">
            <w:pPr>
              <w:rPr>
                <w:b/>
                <w:bCs/>
                <w:color w:val="000000"/>
                <w:lang w:val="en-GB"/>
              </w:rPr>
            </w:pPr>
            <w:r w:rsidRPr="006A3078">
              <w:rPr>
                <w:b/>
                <w:bCs/>
                <w:color w:val="000000"/>
                <w:lang w:val="en-GB"/>
              </w:rPr>
              <w:t>Greater Dandenong City Council</w:t>
            </w:r>
          </w:p>
        </w:tc>
        <w:tc>
          <w:tcPr>
            <w:tcW w:w="969" w:type="pct"/>
          </w:tcPr>
          <w:p w14:paraId="2D7F22F7" w14:textId="77777777" w:rsidR="006314A1" w:rsidRPr="006314A1" w:rsidRDefault="006314A1" w:rsidP="006A3078">
            <w:pPr>
              <w:rPr>
                <w:color w:val="000000"/>
                <w:lang w:val="en-GB"/>
              </w:rPr>
            </w:pPr>
            <w:r w:rsidRPr="006314A1">
              <w:rPr>
                <w:color w:val="000000"/>
                <w:lang w:val="en-GB"/>
              </w:rPr>
              <w:t>Herbert Street Pocket Park, Dandenong</w:t>
            </w:r>
          </w:p>
        </w:tc>
        <w:tc>
          <w:tcPr>
            <w:tcW w:w="2469" w:type="pct"/>
          </w:tcPr>
          <w:p w14:paraId="016D1CE6" w14:textId="77777777" w:rsidR="006314A1" w:rsidRPr="006314A1" w:rsidRDefault="006314A1" w:rsidP="006A3078">
            <w:pPr>
              <w:rPr>
                <w:color w:val="000000"/>
                <w:lang w:val="en-GB"/>
              </w:rPr>
            </w:pPr>
            <w:r w:rsidRPr="006314A1">
              <w:rPr>
                <w:color w:val="000000"/>
                <w:lang w:val="en-GB"/>
              </w:rPr>
              <w:t xml:space="preserve">A new pocket park and green spine with shade, </w:t>
            </w:r>
            <w:proofErr w:type="gramStart"/>
            <w:r w:rsidRPr="006314A1">
              <w:rPr>
                <w:color w:val="000000"/>
                <w:lang w:val="en-GB"/>
              </w:rPr>
              <w:t>seating</w:t>
            </w:r>
            <w:proofErr w:type="gramEnd"/>
            <w:r w:rsidRPr="006314A1">
              <w:rPr>
                <w:color w:val="000000"/>
                <w:lang w:val="en-GB"/>
              </w:rPr>
              <w:t xml:space="preserve"> and plantings to be close to nature and seniors exercise area.</w:t>
            </w:r>
          </w:p>
        </w:tc>
        <w:tc>
          <w:tcPr>
            <w:tcW w:w="687" w:type="pct"/>
          </w:tcPr>
          <w:p w14:paraId="51FA5BC0" w14:textId="77777777" w:rsidR="006314A1" w:rsidRPr="006314A1" w:rsidRDefault="006314A1" w:rsidP="006A3078">
            <w:pPr>
              <w:rPr>
                <w:color w:val="000000"/>
                <w:lang w:val="en-GB"/>
              </w:rPr>
            </w:pPr>
            <w:r w:rsidRPr="006314A1">
              <w:rPr>
                <w:color w:val="000000"/>
                <w:lang w:val="en-GB"/>
              </w:rPr>
              <w:t xml:space="preserve"> $137,500 </w:t>
            </w:r>
          </w:p>
        </w:tc>
      </w:tr>
      <w:tr w:rsidR="006314A1" w:rsidRPr="006314A1" w14:paraId="6B62E928" w14:textId="77777777" w:rsidTr="006A3078">
        <w:trPr>
          <w:trHeight w:val="60"/>
        </w:trPr>
        <w:tc>
          <w:tcPr>
            <w:tcW w:w="875" w:type="pct"/>
          </w:tcPr>
          <w:p w14:paraId="3FEFE4BB" w14:textId="77777777" w:rsidR="006314A1" w:rsidRPr="006A3078" w:rsidRDefault="006314A1" w:rsidP="006A3078">
            <w:pPr>
              <w:rPr>
                <w:b/>
                <w:bCs/>
                <w:color w:val="000000"/>
                <w:lang w:val="en-GB"/>
              </w:rPr>
            </w:pPr>
            <w:r w:rsidRPr="006A3078">
              <w:rPr>
                <w:b/>
                <w:bCs/>
                <w:color w:val="000000"/>
                <w:lang w:val="en-GB"/>
              </w:rPr>
              <w:t>Hume City Council</w:t>
            </w:r>
          </w:p>
        </w:tc>
        <w:tc>
          <w:tcPr>
            <w:tcW w:w="969" w:type="pct"/>
          </w:tcPr>
          <w:p w14:paraId="7126B7BE" w14:textId="77777777" w:rsidR="006314A1" w:rsidRPr="006314A1" w:rsidRDefault="006314A1" w:rsidP="006A3078">
            <w:pPr>
              <w:rPr>
                <w:color w:val="000000"/>
                <w:lang w:val="en-GB"/>
              </w:rPr>
            </w:pPr>
            <w:r w:rsidRPr="006314A1">
              <w:rPr>
                <w:color w:val="000000"/>
                <w:lang w:val="en-GB"/>
              </w:rPr>
              <w:t>Progress Reserve, Coolaroo</w:t>
            </w:r>
          </w:p>
        </w:tc>
        <w:tc>
          <w:tcPr>
            <w:tcW w:w="2469" w:type="pct"/>
          </w:tcPr>
          <w:p w14:paraId="7563DDBF" w14:textId="77777777" w:rsidR="006314A1" w:rsidRPr="006314A1" w:rsidRDefault="006314A1" w:rsidP="006A3078">
            <w:pPr>
              <w:rPr>
                <w:color w:val="000000"/>
                <w:lang w:val="en-GB"/>
              </w:rPr>
            </w:pPr>
            <w:r w:rsidRPr="006314A1">
              <w:rPr>
                <w:color w:val="000000"/>
                <w:lang w:val="en-GB"/>
              </w:rPr>
              <w:t xml:space="preserve">Key project features include a new playground, public </w:t>
            </w:r>
            <w:proofErr w:type="gramStart"/>
            <w:r w:rsidRPr="006314A1">
              <w:rPr>
                <w:color w:val="000000"/>
                <w:lang w:val="en-GB"/>
              </w:rPr>
              <w:t>toilet</w:t>
            </w:r>
            <w:proofErr w:type="gramEnd"/>
            <w:r w:rsidRPr="006314A1">
              <w:rPr>
                <w:color w:val="000000"/>
                <w:lang w:val="en-GB"/>
              </w:rPr>
              <w:t xml:space="preserve"> and soft landscaping with improved accessibility.</w:t>
            </w:r>
          </w:p>
        </w:tc>
        <w:tc>
          <w:tcPr>
            <w:tcW w:w="687" w:type="pct"/>
          </w:tcPr>
          <w:p w14:paraId="133ECD9E"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0E3BDA72" w14:textId="77777777" w:rsidTr="006A3078">
        <w:trPr>
          <w:trHeight w:val="60"/>
        </w:trPr>
        <w:tc>
          <w:tcPr>
            <w:tcW w:w="875" w:type="pct"/>
          </w:tcPr>
          <w:p w14:paraId="4C979DAA" w14:textId="77777777" w:rsidR="006314A1" w:rsidRPr="006A3078" w:rsidRDefault="006314A1" w:rsidP="006A3078">
            <w:pPr>
              <w:rPr>
                <w:b/>
                <w:bCs/>
                <w:color w:val="000000"/>
                <w:lang w:val="en-GB"/>
              </w:rPr>
            </w:pPr>
            <w:r w:rsidRPr="006A3078">
              <w:rPr>
                <w:b/>
                <w:bCs/>
                <w:color w:val="000000"/>
                <w:lang w:val="en-GB"/>
              </w:rPr>
              <w:t>Hume City Council</w:t>
            </w:r>
          </w:p>
        </w:tc>
        <w:tc>
          <w:tcPr>
            <w:tcW w:w="969" w:type="pct"/>
          </w:tcPr>
          <w:p w14:paraId="6F885F97" w14:textId="77777777" w:rsidR="006314A1" w:rsidRPr="006314A1" w:rsidRDefault="006314A1" w:rsidP="006A3078">
            <w:pPr>
              <w:rPr>
                <w:color w:val="000000"/>
                <w:lang w:val="en-GB"/>
              </w:rPr>
            </w:pPr>
            <w:r w:rsidRPr="006314A1">
              <w:rPr>
                <w:color w:val="000000"/>
                <w:lang w:val="en-GB"/>
              </w:rPr>
              <w:t>Seabrook Reserve, Broadmeadows</w:t>
            </w:r>
          </w:p>
        </w:tc>
        <w:tc>
          <w:tcPr>
            <w:tcW w:w="2469" w:type="pct"/>
          </w:tcPr>
          <w:p w14:paraId="5DC82614" w14:textId="77777777" w:rsidR="006314A1" w:rsidRPr="006314A1" w:rsidRDefault="006314A1" w:rsidP="006A3078">
            <w:pPr>
              <w:rPr>
                <w:color w:val="000000"/>
                <w:lang w:val="en-GB"/>
              </w:rPr>
            </w:pPr>
            <w:r w:rsidRPr="006314A1">
              <w:rPr>
                <w:color w:val="000000"/>
                <w:lang w:val="en-GB"/>
              </w:rPr>
              <w:t xml:space="preserve">Creating a passive recreational open space. Featuring a district level playground, shelters, picnic tables, a drinking fountain, </w:t>
            </w:r>
            <w:proofErr w:type="gramStart"/>
            <w:r w:rsidRPr="006314A1">
              <w:rPr>
                <w:color w:val="000000"/>
                <w:lang w:val="en-GB"/>
              </w:rPr>
              <w:t>BBQ's</w:t>
            </w:r>
            <w:proofErr w:type="gramEnd"/>
            <w:r w:rsidRPr="006314A1">
              <w:rPr>
                <w:color w:val="000000"/>
                <w:lang w:val="en-GB"/>
              </w:rPr>
              <w:t xml:space="preserve"> and landscaping.</w:t>
            </w:r>
          </w:p>
        </w:tc>
        <w:tc>
          <w:tcPr>
            <w:tcW w:w="687" w:type="pct"/>
          </w:tcPr>
          <w:p w14:paraId="6269C1C7"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1DCC80DF" w14:textId="77777777" w:rsidTr="006A3078">
        <w:trPr>
          <w:trHeight w:val="60"/>
        </w:trPr>
        <w:tc>
          <w:tcPr>
            <w:tcW w:w="875" w:type="pct"/>
          </w:tcPr>
          <w:p w14:paraId="2937F127" w14:textId="77777777" w:rsidR="006314A1" w:rsidRPr="006A3078" w:rsidRDefault="006314A1" w:rsidP="006A3078">
            <w:pPr>
              <w:rPr>
                <w:b/>
                <w:bCs/>
                <w:color w:val="000000"/>
                <w:lang w:val="en-GB"/>
              </w:rPr>
            </w:pPr>
            <w:r w:rsidRPr="006A3078">
              <w:rPr>
                <w:b/>
                <w:bCs/>
                <w:color w:val="000000"/>
                <w:lang w:val="en-GB"/>
              </w:rPr>
              <w:t>Knox City Council</w:t>
            </w:r>
          </w:p>
        </w:tc>
        <w:tc>
          <w:tcPr>
            <w:tcW w:w="969" w:type="pct"/>
          </w:tcPr>
          <w:p w14:paraId="622B1F50" w14:textId="77777777" w:rsidR="006314A1" w:rsidRPr="006314A1" w:rsidRDefault="006314A1" w:rsidP="006A3078">
            <w:pPr>
              <w:rPr>
                <w:color w:val="000000"/>
                <w:lang w:val="en-GB"/>
              </w:rPr>
            </w:pPr>
            <w:r w:rsidRPr="006314A1">
              <w:rPr>
                <w:color w:val="000000"/>
                <w:lang w:val="en-GB"/>
              </w:rPr>
              <w:t>Peregrine Reserve, Rowville</w:t>
            </w:r>
          </w:p>
        </w:tc>
        <w:tc>
          <w:tcPr>
            <w:tcW w:w="2469" w:type="pct"/>
          </w:tcPr>
          <w:p w14:paraId="2B5D181B" w14:textId="77777777" w:rsidR="006314A1" w:rsidRPr="006314A1" w:rsidRDefault="006314A1" w:rsidP="006A3078">
            <w:pPr>
              <w:rPr>
                <w:color w:val="000000"/>
                <w:lang w:val="en-GB"/>
              </w:rPr>
            </w:pPr>
            <w:r w:rsidRPr="006314A1">
              <w:rPr>
                <w:color w:val="000000"/>
                <w:spacing w:val="-2"/>
                <w:lang w:val="en-GB"/>
              </w:rPr>
              <w:t xml:space="preserve">Upgrade will provide a new passive recreation area for </w:t>
            </w:r>
            <w:proofErr w:type="gramStart"/>
            <w:r w:rsidRPr="006314A1">
              <w:rPr>
                <w:color w:val="000000"/>
                <w:spacing w:val="-2"/>
                <w:lang w:val="en-GB"/>
              </w:rPr>
              <w:t>local residents</w:t>
            </w:r>
            <w:proofErr w:type="gramEnd"/>
            <w:r w:rsidRPr="006314A1">
              <w:rPr>
                <w:color w:val="000000"/>
                <w:spacing w:val="-2"/>
                <w:lang w:val="en-GB"/>
              </w:rPr>
              <w:t>. Delivering a BMX pump track, picnic shelter and seating, and outdoor gym equipment.</w:t>
            </w:r>
          </w:p>
        </w:tc>
        <w:tc>
          <w:tcPr>
            <w:tcW w:w="687" w:type="pct"/>
          </w:tcPr>
          <w:p w14:paraId="2D7287B2" w14:textId="77777777" w:rsidR="006314A1" w:rsidRPr="006314A1" w:rsidRDefault="006314A1" w:rsidP="006A3078">
            <w:pPr>
              <w:rPr>
                <w:color w:val="000000"/>
                <w:lang w:val="en-GB"/>
              </w:rPr>
            </w:pPr>
            <w:r w:rsidRPr="006314A1">
              <w:rPr>
                <w:color w:val="000000"/>
                <w:lang w:val="en-GB"/>
              </w:rPr>
              <w:t xml:space="preserve"> $61,500 </w:t>
            </w:r>
          </w:p>
        </w:tc>
      </w:tr>
      <w:tr w:rsidR="006314A1" w:rsidRPr="006314A1" w14:paraId="0C996034" w14:textId="77777777" w:rsidTr="006A3078">
        <w:trPr>
          <w:trHeight w:val="60"/>
        </w:trPr>
        <w:tc>
          <w:tcPr>
            <w:tcW w:w="875" w:type="pct"/>
          </w:tcPr>
          <w:p w14:paraId="4978B03F" w14:textId="77777777" w:rsidR="006314A1" w:rsidRPr="006A3078" w:rsidRDefault="006314A1" w:rsidP="006A3078">
            <w:pPr>
              <w:rPr>
                <w:b/>
                <w:bCs/>
                <w:color w:val="000000"/>
                <w:lang w:val="en-GB"/>
              </w:rPr>
            </w:pPr>
            <w:r w:rsidRPr="006A3078">
              <w:rPr>
                <w:b/>
                <w:bCs/>
                <w:color w:val="000000"/>
                <w:lang w:val="en-GB"/>
              </w:rPr>
              <w:t>La Trobe University</w:t>
            </w:r>
          </w:p>
        </w:tc>
        <w:tc>
          <w:tcPr>
            <w:tcW w:w="969" w:type="pct"/>
          </w:tcPr>
          <w:p w14:paraId="360E346F" w14:textId="77777777" w:rsidR="006314A1" w:rsidRPr="006314A1" w:rsidRDefault="006314A1" w:rsidP="006A3078">
            <w:pPr>
              <w:rPr>
                <w:color w:val="000000"/>
                <w:lang w:val="en-GB"/>
              </w:rPr>
            </w:pPr>
            <w:r w:rsidRPr="006314A1">
              <w:rPr>
                <w:color w:val="000000"/>
                <w:lang w:val="en-GB"/>
              </w:rPr>
              <w:t>La Trobe University Shared Path</w:t>
            </w:r>
          </w:p>
        </w:tc>
        <w:tc>
          <w:tcPr>
            <w:tcW w:w="2469" w:type="pct"/>
          </w:tcPr>
          <w:p w14:paraId="59FE4E1B" w14:textId="77777777" w:rsidR="006314A1" w:rsidRPr="006314A1" w:rsidRDefault="006314A1" w:rsidP="006A3078">
            <w:pPr>
              <w:rPr>
                <w:color w:val="000000"/>
                <w:lang w:val="en-GB"/>
              </w:rPr>
            </w:pPr>
            <w:r w:rsidRPr="006314A1">
              <w:rPr>
                <w:color w:val="000000"/>
                <w:lang w:val="en-GB"/>
              </w:rPr>
              <w:t>Construction of a shared path (cycling and walking trail) with an approximate length of 1.9 km.</w:t>
            </w:r>
          </w:p>
        </w:tc>
        <w:tc>
          <w:tcPr>
            <w:tcW w:w="687" w:type="pct"/>
          </w:tcPr>
          <w:p w14:paraId="0C073C1A" w14:textId="77777777" w:rsidR="006314A1" w:rsidRPr="006314A1" w:rsidRDefault="006314A1" w:rsidP="006A3078">
            <w:pPr>
              <w:rPr>
                <w:color w:val="000000"/>
                <w:lang w:val="en-GB"/>
              </w:rPr>
            </w:pPr>
            <w:r w:rsidRPr="006314A1">
              <w:rPr>
                <w:color w:val="000000"/>
                <w:lang w:val="en-GB"/>
              </w:rPr>
              <w:t xml:space="preserve"> $697,500 </w:t>
            </w:r>
          </w:p>
        </w:tc>
      </w:tr>
      <w:tr w:rsidR="006314A1" w:rsidRPr="006314A1" w14:paraId="3D46102A" w14:textId="77777777" w:rsidTr="006A3078">
        <w:trPr>
          <w:trHeight w:val="60"/>
        </w:trPr>
        <w:tc>
          <w:tcPr>
            <w:tcW w:w="875" w:type="pct"/>
          </w:tcPr>
          <w:p w14:paraId="730C6B8D" w14:textId="77777777" w:rsidR="006314A1" w:rsidRPr="006A3078" w:rsidRDefault="006314A1" w:rsidP="006A3078">
            <w:pPr>
              <w:rPr>
                <w:b/>
                <w:bCs/>
                <w:color w:val="000000"/>
                <w:lang w:val="en-GB"/>
              </w:rPr>
            </w:pPr>
            <w:r w:rsidRPr="006A3078">
              <w:rPr>
                <w:b/>
                <w:bCs/>
                <w:color w:val="000000"/>
                <w:lang w:val="en-GB"/>
              </w:rPr>
              <w:t>Manningham City Council</w:t>
            </w:r>
          </w:p>
        </w:tc>
        <w:tc>
          <w:tcPr>
            <w:tcW w:w="969" w:type="pct"/>
          </w:tcPr>
          <w:p w14:paraId="3E86F70F" w14:textId="77777777" w:rsidR="006314A1" w:rsidRPr="006314A1" w:rsidRDefault="006314A1" w:rsidP="006A3078">
            <w:pPr>
              <w:rPr>
                <w:color w:val="000000"/>
                <w:lang w:val="en-GB"/>
              </w:rPr>
            </w:pPr>
            <w:proofErr w:type="spellStart"/>
            <w:r w:rsidRPr="006314A1">
              <w:rPr>
                <w:color w:val="000000"/>
                <w:lang w:val="en-GB"/>
              </w:rPr>
              <w:t>Wonguim</w:t>
            </w:r>
            <w:proofErr w:type="spellEnd"/>
            <w:r w:rsidRPr="006314A1">
              <w:rPr>
                <w:color w:val="000000"/>
                <w:lang w:val="en-GB"/>
              </w:rPr>
              <w:t xml:space="preserve"> </w:t>
            </w:r>
            <w:proofErr w:type="spellStart"/>
            <w:r w:rsidRPr="006314A1">
              <w:rPr>
                <w:color w:val="000000"/>
                <w:lang w:val="en-GB"/>
              </w:rPr>
              <w:t>Wilam</w:t>
            </w:r>
            <w:proofErr w:type="spellEnd"/>
            <w:r w:rsidRPr="006314A1">
              <w:rPr>
                <w:color w:val="000000"/>
                <w:lang w:val="en-GB"/>
              </w:rPr>
              <w:t xml:space="preserve">, </w:t>
            </w:r>
            <w:proofErr w:type="spellStart"/>
            <w:r w:rsidRPr="006314A1">
              <w:rPr>
                <w:color w:val="000000"/>
                <w:lang w:val="en-GB"/>
              </w:rPr>
              <w:t>Warrandyte</w:t>
            </w:r>
            <w:proofErr w:type="spellEnd"/>
          </w:p>
        </w:tc>
        <w:tc>
          <w:tcPr>
            <w:tcW w:w="2469" w:type="pct"/>
          </w:tcPr>
          <w:p w14:paraId="5AC0D795" w14:textId="77777777" w:rsidR="006314A1" w:rsidRPr="006314A1" w:rsidRDefault="006314A1" w:rsidP="006A3078">
            <w:pPr>
              <w:rPr>
                <w:color w:val="000000"/>
                <w:lang w:val="en-GB"/>
              </w:rPr>
            </w:pPr>
            <w:r w:rsidRPr="006314A1">
              <w:rPr>
                <w:color w:val="000000"/>
                <w:lang w:val="en-GB"/>
              </w:rPr>
              <w:t xml:space="preserve">A substantial </w:t>
            </w:r>
            <w:proofErr w:type="spellStart"/>
            <w:r w:rsidRPr="006314A1">
              <w:rPr>
                <w:color w:val="000000"/>
                <w:lang w:val="en-GB"/>
              </w:rPr>
              <w:t>playspace</w:t>
            </w:r>
            <w:proofErr w:type="spellEnd"/>
            <w:r w:rsidRPr="006314A1">
              <w:rPr>
                <w:color w:val="000000"/>
                <w:lang w:val="en-GB"/>
              </w:rPr>
              <w:t xml:space="preserve"> expansion and upgrade. Features include sensory and nature play elements such as towers, swings, ropes and logs, seating, </w:t>
            </w:r>
            <w:proofErr w:type="gramStart"/>
            <w:r w:rsidRPr="006314A1">
              <w:rPr>
                <w:color w:val="000000"/>
                <w:lang w:val="en-GB"/>
              </w:rPr>
              <w:t>BBQ</w:t>
            </w:r>
            <w:proofErr w:type="gramEnd"/>
            <w:r w:rsidRPr="006314A1">
              <w:rPr>
                <w:color w:val="000000"/>
                <w:lang w:val="en-GB"/>
              </w:rPr>
              <w:t xml:space="preserve"> and shelter. </w:t>
            </w:r>
          </w:p>
        </w:tc>
        <w:tc>
          <w:tcPr>
            <w:tcW w:w="687" w:type="pct"/>
          </w:tcPr>
          <w:p w14:paraId="331B66DE"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32F62618" w14:textId="77777777" w:rsidTr="006A3078">
        <w:trPr>
          <w:trHeight w:val="60"/>
        </w:trPr>
        <w:tc>
          <w:tcPr>
            <w:tcW w:w="875" w:type="pct"/>
          </w:tcPr>
          <w:p w14:paraId="43E6F9F8" w14:textId="77777777" w:rsidR="006314A1" w:rsidRPr="006A3078" w:rsidRDefault="006314A1" w:rsidP="006A3078">
            <w:pPr>
              <w:rPr>
                <w:b/>
                <w:bCs/>
                <w:color w:val="000000"/>
                <w:lang w:val="en-GB"/>
              </w:rPr>
            </w:pPr>
            <w:r w:rsidRPr="006A3078">
              <w:rPr>
                <w:b/>
                <w:bCs/>
                <w:color w:val="000000"/>
                <w:lang w:val="en-GB"/>
              </w:rPr>
              <w:t>Maribyrnong City Council</w:t>
            </w:r>
          </w:p>
        </w:tc>
        <w:tc>
          <w:tcPr>
            <w:tcW w:w="969" w:type="pct"/>
          </w:tcPr>
          <w:p w14:paraId="0F10695A" w14:textId="77777777" w:rsidR="006314A1" w:rsidRPr="006314A1" w:rsidRDefault="006314A1" w:rsidP="006A3078">
            <w:pPr>
              <w:rPr>
                <w:color w:val="000000"/>
                <w:lang w:val="en-GB"/>
              </w:rPr>
            </w:pPr>
            <w:r w:rsidRPr="006314A1">
              <w:rPr>
                <w:color w:val="000000"/>
                <w:lang w:val="en-GB"/>
              </w:rPr>
              <w:t xml:space="preserve">Birmingham Street Pocket Park, </w:t>
            </w:r>
            <w:proofErr w:type="spellStart"/>
            <w:r w:rsidRPr="006314A1">
              <w:rPr>
                <w:color w:val="000000"/>
                <w:lang w:val="en-GB"/>
              </w:rPr>
              <w:t>Yarraville</w:t>
            </w:r>
            <w:proofErr w:type="spellEnd"/>
          </w:p>
        </w:tc>
        <w:tc>
          <w:tcPr>
            <w:tcW w:w="2469" w:type="pct"/>
          </w:tcPr>
          <w:p w14:paraId="03A65566" w14:textId="77777777" w:rsidR="006314A1" w:rsidRPr="006314A1" w:rsidRDefault="006314A1" w:rsidP="006A3078">
            <w:pPr>
              <w:rPr>
                <w:color w:val="000000"/>
                <w:lang w:val="en-GB"/>
              </w:rPr>
            </w:pPr>
            <w:r w:rsidRPr="006314A1">
              <w:rPr>
                <w:color w:val="000000"/>
                <w:lang w:val="en-GB"/>
              </w:rPr>
              <w:t>Transforming an existing closed street space into a new park. It will provide a green urban space for unstructured uses such as sitting, resting, gathering, informal play and connecting with nature.</w:t>
            </w:r>
          </w:p>
        </w:tc>
        <w:tc>
          <w:tcPr>
            <w:tcW w:w="687" w:type="pct"/>
          </w:tcPr>
          <w:p w14:paraId="1F26EA45" w14:textId="77777777" w:rsidR="006314A1" w:rsidRPr="006314A1" w:rsidRDefault="006314A1" w:rsidP="006A3078">
            <w:pPr>
              <w:rPr>
                <w:color w:val="000000"/>
                <w:lang w:val="en-GB"/>
              </w:rPr>
            </w:pPr>
            <w:r w:rsidRPr="006314A1">
              <w:rPr>
                <w:color w:val="000000"/>
                <w:lang w:val="en-GB"/>
              </w:rPr>
              <w:t xml:space="preserve"> $259,414 </w:t>
            </w:r>
          </w:p>
        </w:tc>
      </w:tr>
      <w:tr w:rsidR="006314A1" w:rsidRPr="006314A1" w14:paraId="7E0FA4A7" w14:textId="77777777" w:rsidTr="006A3078">
        <w:trPr>
          <w:trHeight w:val="60"/>
        </w:trPr>
        <w:tc>
          <w:tcPr>
            <w:tcW w:w="875" w:type="pct"/>
          </w:tcPr>
          <w:p w14:paraId="28203612" w14:textId="77777777" w:rsidR="006314A1" w:rsidRPr="006A3078" w:rsidRDefault="006314A1" w:rsidP="006A3078">
            <w:pPr>
              <w:rPr>
                <w:b/>
                <w:bCs/>
                <w:color w:val="000000"/>
                <w:lang w:val="en-GB"/>
              </w:rPr>
            </w:pPr>
            <w:r w:rsidRPr="006A3078">
              <w:rPr>
                <w:b/>
                <w:bCs/>
                <w:color w:val="000000"/>
                <w:lang w:val="en-GB"/>
              </w:rPr>
              <w:t>Maribyrnong City Council</w:t>
            </w:r>
          </w:p>
        </w:tc>
        <w:tc>
          <w:tcPr>
            <w:tcW w:w="969" w:type="pct"/>
          </w:tcPr>
          <w:p w14:paraId="76C711B9" w14:textId="77777777" w:rsidR="006314A1" w:rsidRPr="006314A1" w:rsidRDefault="006314A1" w:rsidP="006A3078">
            <w:pPr>
              <w:rPr>
                <w:color w:val="000000"/>
                <w:lang w:val="en-GB"/>
              </w:rPr>
            </w:pPr>
            <w:proofErr w:type="spellStart"/>
            <w:r w:rsidRPr="006314A1">
              <w:rPr>
                <w:color w:val="000000"/>
                <w:lang w:val="en-GB"/>
              </w:rPr>
              <w:t>Lilardia</w:t>
            </w:r>
            <w:proofErr w:type="spellEnd"/>
            <w:r w:rsidRPr="006314A1">
              <w:rPr>
                <w:color w:val="000000"/>
                <w:lang w:val="en-GB"/>
              </w:rPr>
              <w:t xml:space="preserve"> Pocket Park</w:t>
            </w:r>
          </w:p>
        </w:tc>
        <w:tc>
          <w:tcPr>
            <w:tcW w:w="2469" w:type="pct"/>
          </w:tcPr>
          <w:p w14:paraId="4DFFE775" w14:textId="77777777" w:rsidR="006314A1" w:rsidRPr="006314A1" w:rsidRDefault="006314A1" w:rsidP="006A3078">
            <w:pPr>
              <w:rPr>
                <w:color w:val="000000"/>
                <w:lang w:val="en-GB"/>
              </w:rPr>
            </w:pPr>
            <w:r w:rsidRPr="006314A1">
              <w:rPr>
                <w:color w:val="000000"/>
                <w:lang w:val="en-GB"/>
              </w:rPr>
              <w:t>Design features include open lawn, large canopy trees, garden beds, water play and street furniture as well as informal play elements.</w:t>
            </w:r>
          </w:p>
        </w:tc>
        <w:tc>
          <w:tcPr>
            <w:tcW w:w="687" w:type="pct"/>
          </w:tcPr>
          <w:p w14:paraId="6D5F5A14" w14:textId="77777777" w:rsidR="006314A1" w:rsidRPr="006314A1" w:rsidRDefault="006314A1" w:rsidP="006A3078">
            <w:pPr>
              <w:rPr>
                <w:color w:val="000000"/>
                <w:lang w:val="en-GB"/>
              </w:rPr>
            </w:pPr>
            <w:r w:rsidRPr="006314A1">
              <w:rPr>
                <w:color w:val="000000"/>
                <w:lang w:val="en-GB"/>
              </w:rPr>
              <w:t xml:space="preserve"> $325,000 </w:t>
            </w:r>
          </w:p>
        </w:tc>
      </w:tr>
      <w:tr w:rsidR="006314A1" w:rsidRPr="006314A1" w14:paraId="56CAC00A" w14:textId="77777777" w:rsidTr="006A3078">
        <w:trPr>
          <w:trHeight w:val="60"/>
        </w:trPr>
        <w:tc>
          <w:tcPr>
            <w:tcW w:w="875" w:type="pct"/>
          </w:tcPr>
          <w:p w14:paraId="392C9062" w14:textId="77777777" w:rsidR="006314A1" w:rsidRPr="006A3078" w:rsidRDefault="006314A1" w:rsidP="006A3078">
            <w:pPr>
              <w:rPr>
                <w:b/>
                <w:bCs/>
                <w:color w:val="000000"/>
                <w:lang w:val="en-GB"/>
              </w:rPr>
            </w:pPr>
            <w:r w:rsidRPr="006A3078">
              <w:rPr>
                <w:b/>
                <w:bCs/>
                <w:color w:val="000000"/>
                <w:lang w:val="en-GB"/>
              </w:rPr>
              <w:t>Maribyrnong City Council</w:t>
            </w:r>
          </w:p>
        </w:tc>
        <w:tc>
          <w:tcPr>
            <w:tcW w:w="969" w:type="pct"/>
          </w:tcPr>
          <w:p w14:paraId="7DABC0DC" w14:textId="77777777" w:rsidR="006314A1" w:rsidRPr="006314A1" w:rsidRDefault="006314A1" w:rsidP="006A3078">
            <w:pPr>
              <w:rPr>
                <w:color w:val="000000"/>
                <w:lang w:val="en-GB"/>
              </w:rPr>
            </w:pPr>
            <w:r w:rsidRPr="006314A1">
              <w:rPr>
                <w:color w:val="000000"/>
                <w:lang w:val="en-GB"/>
              </w:rPr>
              <w:t xml:space="preserve">Cruickshank Park, </w:t>
            </w:r>
            <w:proofErr w:type="spellStart"/>
            <w:r w:rsidRPr="006314A1">
              <w:rPr>
                <w:color w:val="000000"/>
                <w:lang w:val="en-GB"/>
              </w:rPr>
              <w:t>Yarraville</w:t>
            </w:r>
            <w:proofErr w:type="spellEnd"/>
          </w:p>
        </w:tc>
        <w:tc>
          <w:tcPr>
            <w:tcW w:w="2469" w:type="pct"/>
          </w:tcPr>
          <w:p w14:paraId="4112C024" w14:textId="77777777" w:rsidR="006314A1" w:rsidRPr="006314A1" w:rsidRDefault="006314A1" w:rsidP="006A3078">
            <w:pPr>
              <w:rPr>
                <w:color w:val="000000"/>
                <w:lang w:val="en-GB"/>
              </w:rPr>
            </w:pPr>
            <w:r w:rsidRPr="006314A1">
              <w:rPr>
                <w:color w:val="000000"/>
                <w:lang w:val="en-GB"/>
              </w:rPr>
              <w:t>Revitalisation of this popular local and district level park. Features include rain gardens, extension to the 'dinosaur' playground for all abilities, more nature play features, BMX track improvements and additional planting.</w:t>
            </w:r>
          </w:p>
        </w:tc>
        <w:tc>
          <w:tcPr>
            <w:tcW w:w="687" w:type="pct"/>
          </w:tcPr>
          <w:p w14:paraId="0762079D" w14:textId="77777777" w:rsidR="006314A1" w:rsidRPr="006314A1" w:rsidRDefault="006314A1" w:rsidP="006A3078">
            <w:pPr>
              <w:rPr>
                <w:color w:val="000000"/>
                <w:lang w:val="en-GB"/>
              </w:rPr>
            </w:pPr>
            <w:r w:rsidRPr="006314A1">
              <w:rPr>
                <w:color w:val="000000"/>
                <w:lang w:val="en-GB"/>
              </w:rPr>
              <w:t xml:space="preserve"> $150,000 </w:t>
            </w:r>
          </w:p>
        </w:tc>
      </w:tr>
      <w:tr w:rsidR="006314A1" w:rsidRPr="006314A1" w14:paraId="7D01EF42" w14:textId="77777777" w:rsidTr="006A3078">
        <w:trPr>
          <w:trHeight w:val="60"/>
        </w:trPr>
        <w:tc>
          <w:tcPr>
            <w:tcW w:w="875" w:type="pct"/>
          </w:tcPr>
          <w:p w14:paraId="3B362DB4" w14:textId="77777777" w:rsidR="006314A1" w:rsidRPr="006A3078" w:rsidRDefault="006314A1" w:rsidP="006A3078">
            <w:pPr>
              <w:rPr>
                <w:b/>
                <w:bCs/>
                <w:color w:val="000000"/>
                <w:lang w:val="en-GB"/>
              </w:rPr>
            </w:pPr>
            <w:r w:rsidRPr="006A3078">
              <w:rPr>
                <w:b/>
                <w:bCs/>
                <w:color w:val="000000"/>
                <w:lang w:val="en-GB"/>
              </w:rPr>
              <w:t>Maroondah City Council</w:t>
            </w:r>
          </w:p>
        </w:tc>
        <w:tc>
          <w:tcPr>
            <w:tcW w:w="969" w:type="pct"/>
          </w:tcPr>
          <w:p w14:paraId="288425B6" w14:textId="77777777" w:rsidR="006314A1" w:rsidRPr="006314A1" w:rsidRDefault="006314A1" w:rsidP="006A3078">
            <w:pPr>
              <w:rPr>
                <w:color w:val="000000"/>
                <w:lang w:val="en-GB"/>
              </w:rPr>
            </w:pPr>
            <w:proofErr w:type="spellStart"/>
            <w:r w:rsidRPr="006314A1">
              <w:rPr>
                <w:color w:val="000000"/>
                <w:lang w:val="en-GB"/>
              </w:rPr>
              <w:t>Yarrunga</w:t>
            </w:r>
            <w:proofErr w:type="spellEnd"/>
            <w:r w:rsidRPr="006314A1">
              <w:rPr>
                <w:color w:val="000000"/>
                <w:lang w:val="en-GB"/>
              </w:rPr>
              <w:t xml:space="preserve"> Reserve, Croydon Hills</w:t>
            </w:r>
          </w:p>
        </w:tc>
        <w:tc>
          <w:tcPr>
            <w:tcW w:w="2469" w:type="pct"/>
          </w:tcPr>
          <w:p w14:paraId="70A7905B" w14:textId="77777777" w:rsidR="006314A1" w:rsidRPr="006314A1" w:rsidRDefault="006314A1" w:rsidP="006A3078">
            <w:pPr>
              <w:rPr>
                <w:color w:val="000000"/>
                <w:lang w:val="en-GB"/>
              </w:rPr>
            </w:pPr>
            <w:r w:rsidRPr="006314A1">
              <w:rPr>
                <w:color w:val="000000"/>
                <w:lang w:val="en-GB"/>
              </w:rPr>
              <w:t>Redesigning the existing BMX track and multi-sports area. Proposed works include upgrading park furniture, shelter area, pathway network, additional vegetation.</w:t>
            </w:r>
          </w:p>
        </w:tc>
        <w:tc>
          <w:tcPr>
            <w:tcW w:w="687" w:type="pct"/>
          </w:tcPr>
          <w:p w14:paraId="6759D9B5"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43D26B56" w14:textId="77777777" w:rsidTr="006A3078">
        <w:trPr>
          <w:trHeight w:val="60"/>
        </w:trPr>
        <w:tc>
          <w:tcPr>
            <w:tcW w:w="875" w:type="pct"/>
          </w:tcPr>
          <w:p w14:paraId="4E44B681" w14:textId="77777777" w:rsidR="006314A1" w:rsidRPr="006A3078" w:rsidRDefault="006314A1" w:rsidP="006A3078">
            <w:pPr>
              <w:rPr>
                <w:b/>
                <w:bCs/>
                <w:color w:val="000000"/>
                <w:lang w:val="en-GB"/>
              </w:rPr>
            </w:pPr>
            <w:r w:rsidRPr="006A3078">
              <w:rPr>
                <w:b/>
                <w:bCs/>
                <w:color w:val="000000"/>
                <w:lang w:val="en-GB"/>
              </w:rPr>
              <w:t>Melton City Council</w:t>
            </w:r>
          </w:p>
        </w:tc>
        <w:tc>
          <w:tcPr>
            <w:tcW w:w="969" w:type="pct"/>
          </w:tcPr>
          <w:p w14:paraId="3D1A52B2" w14:textId="77777777" w:rsidR="006314A1" w:rsidRPr="006314A1" w:rsidRDefault="006314A1" w:rsidP="006A3078">
            <w:pPr>
              <w:rPr>
                <w:color w:val="000000"/>
                <w:lang w:val="en-GB"/>
              </w:rPr>
            </w:pPr>
            <w:r w:rsidRPr="006314A1">
              <w:rPr>
                <w:color w:val="000000"/>
                <w:lang w:val="en-GB"/>
              </w:rPr>
              <w:t>Centenary Park, Kurunjang</w:t>
            </w:r>
          </w:p>
        </w:tc>
        <w:tc>
          <w:tcPr>
            <w:tcW w:w="2469" w:type="pct"/>
          </w:tcPr>
          <w:p w14:paraId="35E35CB8" w14:textId="77777777" w:rsidR="006314A1" w:rsidRPr="006314A1" w:rsidRDefault="006314A1" w:rsidP="006A3078">
            <w:pPr>
              <w:rPr>
                <w:color w:val="000000"/>
                <w:lang w:val="en-GB"/>
              </w:rPr>
            </w:pPr>
            <w:r w:rsidRPr="006314A1">
              <w:rPr>
                <w:color w:val="000000"/>
                <w:lang w:val="en-GB"/>
              </w:rPr>
              <w:t>Upgrade of existing area to include play, social and active infrastructure.</w:t>
            </w:r>
          </w:p>
        </w:tc>
        <w:tc>
          <w:tcPr>
            <w:tcW w:w="687" w:type="pct"/>
          </w:tcPr>
          <w:p w14:paraId="6E68C174" w14:textId="77777777" w:rsidR="006314A1" w:rsidRPr="006314A1" w:rsidRDefault="006314A1" w:rsidP="006A3078">
            <w:pPr>
              <w:rPr>
                <w:color w:val="000000"/>
                <w:lang w:val="en-GB"/>
              </w:rPr>
            </w:pPr>
            <w:r w:rsidRPr="006314A1">
              <w:rPr>
                <w:color w:val="000000"/>
                <w:lang w:val="en-GB"/>
              </w:rPr>
              <w:t xml:space="preserve"> $150,000 </w:t>
            </w:r>
          </w:p>
        </w:tc>
      </w:tr>
      <w:tr w:rsidR="006314A1" w:rsidRPr="006314A1" w14:paraId="7C75853B" w14:textId="77777777" w:rsidTr="006A3078">
        <w:trPr>
          <w:trHeight w:val="60"/>
        </w:trPr>
        <w:tc>
          <w:tcPr>
            <w:tcW w:w="875" w:type="pct"/>
          </w:tcPr>
          <w:p w14:paraId="7A6CA72B" w14:textId="77777777" w:rsidR="006314A1" w:rsidRPr="006A3078" w:rsidRDefault="006314A1" w:rsidP="006A3078">
            <w:pPr>
              <w:rPr>
                <w:b/>
                <w:bCs/>
                <w:color w:val="000000"/>
                <w:lang w:val="en-GB"/>
              </w:rPr>
            </w:pPr>
            <w:r w:rsidRPr="006A3078">
              <w:rPr>
                <w:b/>
                <w:bCs/>
                <w:color w:val="000000"/>
                <w:lang w:val="en-GB"/>
              </w:rPr>
              <w:t>Merri Creek Management Committee Inc</w:t>
            </w:r>
          </w:p>
        </w:tc>
        <w:tc>
          <w:tcPr>
            <w:tcW w:w="969" w:type="pct"/>
          </w:tcPr>
          <w:p w14:paraId="35561029" w14:textId="77777777" w:rsidR="006314A1" w:rsidRPr="006314A1" w:rsidRDefault="006314A1" w:rsidP="006A3078">
            <w:pPr>
              <w:rPr>
                <w:color w:val="000000"/>
                <w:lang w:val="en-GB"/>
              </w:rPr>
            </w:pPr>
            <w:r w:rsidRPr="006314A1">
              <w:rPr>
                <w:color w:val="000000"/>
                <w:lang w:val="en-GB"/>
              </w:rPr>
              <w:t xml:space="preserve">Upper Merri Creek Regional Parkland – Aligning Merri Signage </w:t>
            </w:r>
          </w:p>
        </w:tc>
        <w:tc>
          <w:tcPr>
            <w:tcW w:w="2469" w:type="pct"/>
          </w:tcPr>
          <w:p w14:paraId="41B6D255" w14:textId="77777777" w:rsidR="006314A1" w:rsidRPr="006314A1" w:rsidRDefault="006314A1" w:rsidP="006A3078">
            <w:pPr>
              <w:rPr>
                <w:color w:val="000000"/>
                <w:lang w:val="en-GB"/>
              </w:rPr>
            </w:pPr>
            <w:r w:rsidRPr="006314A1">
              <w:rPr>
                <w:color w:val="000000"/>
                <w:lang w:val="en-GB"/>
              </w:rPr>
              <w:t xml:space="preserve">Complete audit of existing signage, design signage template drafts and undertake consultation. </w:t>
            </w:r>
          </w:p>
        </w:tc>
        <w:tc>
          <w:tcPr>
            <w:tcW w:w="687" w:type="pct"/>
          </w:tcPr>
          <w:p w14:paraId="1DAFCDC3" w14:textId="77777777" w:rsidR="006314A1" w:rsidRPr="006314A1" w:rsidRDefault="006314A1" w:rsidP="006A3078">
            <w:pPr>
              <w:rPr>
                <w:color w:val="000000"/>
                <w:lang w:val="en-GB"/>
              </w:rPr>
            </w:pPr>
            <w:r w:rsidRPr="006314A1">
              <w:rPr>
                <w:color w:val="000000"/>
                <w:lang w:val="en-GB"/>
              </w:rPr>
              <w:t xml:space="preserve"> $100,000 </w:t>
            </w:r>
          </w:p>
        </w:tc>
      </w:tr>
      <w:tr w:rsidR="006314A1" w:rsidRPr="006314A1" w14:paraId="34AB9323" w14:textId="77777777" w:rsidTr="006A3078">
        <w:trPr>
          <w:trHeight w:val="60"/>
        </w:trPr>
        <w:tc>
          <w:tcPr>
            <w:tcW w:w="875" w:type="pct"/>
          </w:tcPr>
          <w:p w14:paraId="43852F01" w14:textId="77777777" w:rsidR="006314A1" w:rsidRPr="006A3078" w:rsidRDefault="006314A1" w:rsidP="006A3078">
            <w:pPr>
              <w:rPr>
                <w:b/>
                <w:bCs/>
                <w:color w:val="000000"/>
                <w:lang w:val="en-GB"/>
              </w:rPr>
            </w:pPr>
            <w:r w:rsidRPr="006A3078">
              <w:rPr>
                <w:b/>
                <w:bCs/>
                <w:color w:val="000000"/>
                <w:lang w:val="en-GB"/>
              </w:rPr>
              <w:t>Merri-</w:t>
            </w:r>
            <w:proofErr w:type="spellStart"/>
            <w:r w:rsidRPr="006A3078">
              <w:rPr>
                <w:b/>
                <w:bCs/>
                <w:color w:val="000000"/>
                <w:lang w:val="en-GB"/>
              </w:rPr>
              <w:t>bek</w:t>
            </w:r>
            <w:proofErr w:type="spellEnd"/>
            <w:r w:rsidRPr="006A3078">
              <w:rPr>
                <w:b/>
                <w:bCs/>
                <w:color w:val="000000"/>
                <w:lang w:val="en-GB"/>
              </w:rPr>
              <w:t xml:space="preserve"> City Council</w:t>
            </w:r>
          </w:p>
        </w:tc>
        <w:tc>
          <w:tcPr>
            <w:tcW w:w="969" w:type="pct"/>
          </w:tcPr>
          <w:p w14:paraId="67691BE4" w14:textId="77777777" w:rsidR="006314A1" w:rsidRPr="006314A1" w:rsidRDefault="006314A1" w:rsidP="006A3078">
            <w:pPr>
              <w:rPr>
                <w:color w:val="000000"/>
                <w:lang w:val="en-GB"/>
              </w:rPr>
            </w:pPr>
            <w:proofErr w:type="spellStart"/>
            <w:r w:rsidRPr="006314A1">
              <w:rPr>
                <w:color w:val="000000"/>
                <w:lang w:val="en-GB"/>
              </w:rPr>
              <w:t>Gilpin</w:t>
            </w:r>
            <w:proofErr w:type="spellEnd"/>
            <w:r w:rsidRPr="006314A1">
              <w:rPr>
                <w:color w:val="000000"/>
                <w:lang w:val="en-GB"/>
              </w:rPr>
              <w:t xml:space="preserve"> Park, Brunswick</w:t>
            </w:r>
          </w:p>
        </w:tc>
        <w:tc>
          <w:tcPr>
            <w:tcW w:w="2469" w:type="pct"/>
          </w:tcPr>
          <w:p w14:paraId="465FF490" w14:textId="77777777" w:rsidR="006314A1" w:rsidRPr="006314A1" w:rsidRDefault="006314A1" w:rsidP="006A3078">
            <w:pPr>
              <w:rPr>
                <w:color w:val="000000"/>
                <w:lang w:val="en-GB"/>
              </w:rPr>
            </w:pPr>
            <w:r w:rsidRPr="006314A1">
              <w:rPr>
                <w:color w:val="000000"/>
                <w:lang w:val="en-GB"/>
              </w:rPr>
              <w:t xml:space="preserve">Parks revitalisation with features to include new accessible picnic facilities (shelter, picnic tables, </w:t>
            </w:r>
            <w:proofErr w:type="gramStart"/>
            <w:r w:rsidRPr="006314A1">
              <w:rPr>
                <w:color w:val="000000"/>
                <w:lang w:val="en-GB"/>
              </w:rPr>
              <w:lastRenderedPageBreak/>
              <w:t>seating</w:t>
            </w:r>
            <w:proofErr w:type="gramEnd"/>
            <w:r w:rsidRPr="006314A1">
              <w:rPr>
                <w:color w:val="000000"/>
                <w:lang w:val="en-GB"/>
              </w:rPr>
              <w:t xml:space="preserve"> and BBQ's), path upgrades, exercise stations, drinking fountains and revegetation.</w:t>
            </w:r>
          </w:p>
        </w:tc>
        <w:tc>
          <w:tcPr>
            <w:tcW w:w="687" w:type="pct"/>
          </w:tcPr>
          <w:p w14:paraId="6A360004" w14:textId="77777777" w:rsidR="006314A1" w:rsidRPr="006314A1" w:rsidRDefault="006314A1" w:rsidP="006A3078">
            <w:pPr>
              <w:rPr>
                <w:color w:val="000000"/>
                <w:lang w:val="en-GB"/>
              </w:rPr>
            </w:pPr>
            <w:r w:rsidRPr="006314A1">
              <w:rPr>
                <w:color w:val="000000"/>
                <w:lang w:val="en-GB"/>
              </w:rPr>
              <w:lastRenderedPageBreak/>
              <w:t xml:space="preserve"> $75,000 </w:t>
            </w:r>
          </w:p>
        </w:tc>
      </w:tr>
      <w:tr w:rsidR="006314A1" w:rsidRPr="006314A1" w14:paraId="227FD8AD" w14:textId="77777777" w:rsidTr="006A3078">
        <w:trPr>
          <w:trHeight w:val="60"/>
        </w:trPr>
        <w:tc>
          <w:tcPr>
            <w:tcW w:w="875" w:type="pct"/>
          </w:tcPr>
          <w:p w14:paraId="35387EF5" w14:textId="77777777" w:rsidR="006314A1" w:rsidRPr="006A3078" w:rsidRDefault="006314A1" w:rsidP="006A3078">
            <w:pPr>
              <w:rPr>
                <w:b/>
                <w:bCs/>
                <w:color w:val="000000"/>
                <w:lang w:val="en-GB"/>
              </w:rPr>
            </w:pPr>
            <w:r w:rsidRPr="006A3078">
              <w:rPr>
                <w:b/>
                <w:bCs/>
                <w:color w:val="000000"/>
                <w:lang w:val="en-GB"/>
              </w:rPr>
              <w:t>Monash City Council</w:t>
            </w:r>
          </w:p>
        </w:tc>
        <w:tc>
          <w:tcPr>
            <w:tcW w:w="969" w:type="pct"/>
          </w:tcPr>
          <w:p w14:paraId="536B3D4B" w14:textId="77777777" w:rsidR="006314A1" w:rsidRPr="006314A1" w:rsidRDefault="006314A1" w:rsidP="006A3078">
            <w:pPr>
              <w:rPr>
                <w:color w:val="000000"/>
                <w:lang w:val="en-GB"/>
              </w:rPr>
            </w:pPr>
            <w:r w:rsidRPr="006314A1">
              <w:rPr>
                <w:color w:val="000000"/>
                <w:lang w:val="en-GB"/>
              </w:rPr>
              <w:t>Cambridge Street Pocket Park, Oakleigh</w:t>
            </w:r>
          </w:p>
        </w:tc>
        <w:tc>
          <w:tcPr>
            <w:tcW w:w="2469" w:type="pct"/>
          </w:tcPr>
          <w:p w14:paraId="541B3A3D" w14:textId="77777777" w:rsidR="006314A1" w:rsidRPr="006314A1" w:rsidRDefault="006314A1" w:rsidP="006A3078">
            <w:pPr>
              <w:rPr>
                <w:color w:val="000000"/>
                <w:lang w:val="en-GB"/>
              </w:rPr>
            </w:pPr>
            <w:r w:rsidRPr="006314A1">
              <w:rPr>
                <w:color w:val="000000"/>
                <w:lang w:val="en-GB"/>
              </w:rPr>
              <w:t>Funding to create additional space for passive and active recreation. Features include new playground, improved street frontage, access connections and safety, new paths, shade and shelter, picnic areas and water fountains.</w:t>
            </w:r>
          </w:p>
        </w:tc>
        <w:tc>
          <w:tcPr>
            <w:tcW w:w="687" w:type="pct"/>
          </w:tcPr>
          <w:p w14:paraId="339627C1" w14:textId="77777777" w:rsidR="006314A1" w:rsidRPr="006314A1" w:rsidRDefault="006314A1" w:rsidP="006A3078">
            <w:pPr>
              <w:rPr>
                <w:color w:val="000000"/>
                <w:lang w:val="en-GB"/>
              </w:rPr>
            </w:pPr>
            <w:r w:rsidRPr="006314A1">
              <w:rPr>
                <w:color w:val="000000"/>
                <w:lang w:val="en-GB"/>
              </w:rPr>
              <w:t xml:space="preserve"> $175,000 </w:t>
            </w:r>
          </w:p>
        </w:tc>
      </w:tr>
      <w:tr w:rsidR="006314A1" w:rsidRPr="006314A1" w14:paraId="5B2C8935" w14:textId="77777777" w:rsidTr="006A3078">
        <w:trPr>
          <w:trHeight w:val="60"/>
        </w:trPr>
        <w:tc>
          <w:tcPr>
            <w:tcW w:w="875" w:type="pct"/>
          </w:tcPr>
          <w:p w14:paraId="1DA83C37" w14:textId="77777777" w:rsidR="006314A1" w:rsidRPr="006A3078" w:rsidRDefault="006314A1" w:rsidP="006A3078">
            <w:pPr>
              <w:rPr>
                <w:b/>
                <w:bCs/>
                <w:color w:val="000000"/>
                <w:lang w:val="en-GB"/>
              </w:rPr>
            </w:pPr>
            <w:r w:rsidRPr="006A3078">
              <w:rPr>
                <w:b/>
                <w:bCs/>
                <w:color w:val="000000"/>
                <w:lang w:val="en-GB"/>
              </w:rPr>
              <w:t>Monash City Council</w:t>
            </w:r>
          </w:p>
        </w:tc>
        <w:tc>
          <w:tcPr>
            <w:tcW w:w="969" w:type="pct"/>
          </w:tcPr>
          <w:p w14:paraId="5A1ADBE0" w14:textId="77777777" w:rsidR="006314A1" w:rsidRPr="006314A1" w:rsidRDefault="006314A1" w:rsidP="006A3078">
            <w:pPr>
              <w:rPr>
                <w:color w:val="000000"/>
                <w:lang w:val="en-GB"/>
              </w:rPr>
            </w:pPr>
            <w:r w:rsidRPr="006314A1">
              <w:rPr>
                <w:color w:val="000000"/>
                <w:lang w:val="en-GB"/>
              </w:rPr>
              <w:t>Cameron Avenue Pocket Park, Oakleigh South</w:t>
            </w:r>
          </w:p>
        </w:tc>
        <w:tc>
          <w:tcPr>
            <w:tcW w:w="2469" w:type="pct"/>
          </w:tcPr>
          <w:p w14:paraId="53720EAB" w14:textId="77777777" w:rsidR="006314A1" w:rsidRPr="006314A1" w:rsidRDefault="006314A1" w:rsidP="006A3078">
            <w:pPr>
              <w:rPr>
                <w:color w:val="000000"/>
                <w:lang w:val="en-GB"/>
              </w:rPr>
            </w:pPr>
            <w:r w:rsidRPr="006314A1">
              <w:rPr>
                <w:color w:val="000000"/>
                <w:lang w:val="en-GB"/>
              </w:rPr>
              <w:t>Funding to expand and reinvigorate green space, enhancing social recreation opportunities. Features will include a rope course with climbing wall, BBQ/picnic area with shelter, active play areas, additional landscaping and more.</w:t>
            </w:r>
          </w:p>
        </w:tc>
        <w:tc>
          <w:tcPr>
            <w:tcW w:w="687" w:type="pct"/>
          </w:tcPr>
          <w:p w14:paraId="59A99E58" w14:textId="77777777" w:rsidR="006314A1" w:rsidRPr="006314A1" w:rsidRDefault="006314A1" w:rsidP="006A3078">
            <w:pPr>
              <w:rPr>
                <w:color w:val="000000"/>
                <w:lang w:val="en-GB"/>
              </w:rPr>
            </w:pPr>
            <w:r w:rsidRPr="006314A1">
              <w:rPr>
                <w:color w:val="000000"/>
                <w:lang w:val="en-GB"/>
              </w:rPr>
              <w:t xml:space="preserve"> $225,000 </w:t>
            </w:r>
          </w:p>
        </w:tc>
      </w:tr>
      <w:tr w:rsidR="006314A1" w:rsidRPr="006314A1" w14:paraId="54B814EC" w14:textId="77777777" w:rsidTr="006A3078">
        <w:trPr>
          <w:trHeight w:val="60"/>
        </w:trPr>
        <w:tc>
          <w:tcPr>
            <w:tcW w:w="875" w:type="pct"/>
          </w:tcPr>
          <w:p w14:paraId="56989E07" w14:textId="77777777" w:rsidR="006314A1" w:rsidRPr="006A3078" w:rsidRDefault="006314A1" w:rsidP="006A3078">
            <w:pPr>
              <w:rPr>
                <w:b/>
                <w:bCs/>
                <w:color w:val="000000"/>
                <w:lang w:val="en-GB"/>
              </w:rPr>
            </w:pPr>
            <w:r w:rsidRPr="006A3078">
              <w:rPr>
                <w:b/>
                <w:bCs/>
                <w:color w:val="000000"/>
                <w:lang w:val="en-GB"/>
              </w:rPr>
              <w:t>Monash City Council</w:t>
            </w:r>
          </w:p>
        </w:tc>
        <w:tc>
          <w:tcPr>
            <w:tcW w:w="969" w:type="pct"/>
          </w:tcPr>
          <w:p w14:paraId="37F36256" w14:textId="77777777" w:rsidR="006314A1" w:rsidRPr="006314A1" w:rsidRDefault="006314A1" w:rsidP="006A3078">
            <w:pPr>
              <w:rPr>
                <w:color w:val="000000"/>
                <w:lang w:val="en-GB"/>
              </w:rPr>
            </w:pPr>
            <w:r w:rsidRPr="006314A1">
              <w:rPr>
                <w:color w:val="000000"/>
                <w:lang w:val="en-GB"/>
              </w:rPr>
              <w:t>Carlson Reserve, Clayton</w:t>
            </w:r>
          </w:p>
        </w:tc>
        <w:tc>
          <w:tcPr>
            <w:tcW w:w="2469" w:type="pct"/>
          </w:tcPr>
          <w:p w14:paraId="0F105762" w14:textId="77777777" w:rsidR="006314A1" w:rsidRPr="006314A1" w:rsidRDefault="006314A1" w:rsidP="006A3078">
            <w:pPr>
              <w:rPr>
                <w:color w:val="000000"/>
                <w:lang w:val="en-GB"/>
              </w:rPr>
            </w:pPr>
            <w:r w:rsidRPr="006314A1">
              <w:rPr>
                <w:color w:val="000000"/>
                <w:spacing w:val="2"/>
                <w:lang w:val="en-GB"/>
              </w:rPr>
              <w:t xml:space="preserve">The creation of a new forecourt near recently reinvigorated </w:t>
            </w:r>
            <w:proofErr w:type="spellStart"/>
            <w:r w:rsidRPr="006314A1">
              <w:rPr>
                <w:color w:val="000000"/>
                <w:spacing w:val="2"/>
                <w:lang w:val="en-GB"/>
              </w:rPr>
              <w:t>playspace</w:t>
            </w:r>
            <w:proofErr w:type="spellEnd"/>
            <w:r w:rsidRPr="006314A1">
              <w:rPr>
                <w:color w:val="000000"/>
                <w:spacing w:val="2"/>
                <w:lang w:val="en-GB"/>
              </w:rPr>
              <w:t xml:space="preserve">. Providing passive recreation spaces, landscaping, pathway linkages and seating areas. </w:t>
            </w:r>
          </w:p>
        </w:tc>
        <w:tc>
          <w:tcPr>
            <w:tcW w:w="687" w:type="pct"/>
          </w:tcPr>
          <w:p w14:paraId="00F511CA"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2D844FCB" w14:textId="77777777" w:rsidTr="006A3078">
        <w:trPr>
          <w:trHeight w:val="60"/>
        </w:trPr>
        <w:tc>
          <w:tcPr>
            <w:tcW w:w="875" w:type="pct"/>
          </w:tcPr>
          <w:p w14:paraId="350797D3" w14:textId="77777777" w:rsidR="006314A1" w:rsidRPr="006A3078" w:rsidRDefault="006314A1" w:rsidP="006A3078">
            <w:pPr>
              <w:rPr>
                <w:b/>
                <w:bCs/>
                <w:color w:val="000000"/>
                <w:lang w:val="en-GB"/>
              </w:rPr>
            </w:pPr>
            <w:r w:rsidRPr="006A3078">
              <w:rPr>
                <w:b/>
                <w:bCs/>
                <w:color w:val="000000"/>
                <w:lang w:val="en-GB"/>
              </w:rPr>
              <w:t>Moonee Valley City Council</w:t>
            </w:r>
          </w:p>
        </w:tc>
        <w:tc>
          <w:tcPr>
            <w:tcW w:w="969" w:type="pct"/>
          </w:tcPr>
          <w:p w14:paraId="7F5842C7" w14:textId="77777777" w:rsidR="006314A1" w:rsidRPr="006314A1" w:rsidRDefault="006314A1" w:rsidP="006A3078">
            <w:pPr>
              <w:rPr>
                <w:color w:val="000000"/>
                <w:lang w:val="en-GB"/>
              </w:rPr>
            </w:pPr>
            <w:r w:rsidRPr="006314A1">
              <w:rPr>
                <w:color w:val="000000"/>
                <w:lang w:val="en-GB"/>
              </w:rPr>
              <w:t>Pattison Street Pocket Park, Moonee Ponds</w:t>
            </w:r>
          </w:p>
        </w:tc>
        <w:tc>
          <w:tcPr>
            <w:tcW w:w="2469" w:type="pct"/>
          </w:tcPr>
          <w:p w14:paraId="7806D748" w14:textId="77777777" w:rsidR="006314A1" w:rsidRPr="006314A1" w:rsidRDefault="006314A1" w:rsidP="006A3078">
            <w:pPr>
              <w:rPr>
                <w:color w:val="000000"/>
                <w:lang w:val="en-GB"/>
              </w:rPr>
            </w:pPr>
            <w:r w:rsidRPr="006314A1">
              <w:rPr>
                <w:color w:val="000000"/>
                <w:lang w:val="en-GB"/>
              </w:rPr>
              <w:t>A new pocket park on a former residential property to the adjacent shared trail. The park will improve access and visibility for trail users and provide another green recreation space for the local area.</w:t>
            </w:r>
          </w:p>
        </w:tc>
        <w:tc>
          <w:tcPr>
            <w:tcW w:w="687" w:type="pct"/>
          </w:tcPr>
          <w:p w14:paraId="397DE343" w14:textId="77777777" w:rsidR="006314A1" w:rsidRPr="006314A1" w:rsidRDefault="006314A1" w:rsidP="006A3078">
            <w:pPr>
              <w:rPr>
                <w:color w:val="000000"/>
                <w:lang w:val="en-GB"/>
              </w:rPr>
            </w:pPr>
            <w:r w:rsidRPr="006314A1">
              <w:rPr>
                <w:color w:val="000000"/>
                <w:lang w:val="en-GB"/>
              </w:rPr>
              <w:t xml:space="preserve"> $370,000 </w:t>
            </w:r>
          </w:p>
        </w:tc>
      </w:tr>
      <w:tr w:rsidR="006314A1" w:rsidRPr="006314A1" w14:paraId="5E666CE3" w14:textId="77777777" w:rsidTr="006A3078">
        <w:trPr>
          <w:trHeight w:val="60"/>
        </w:trPr>
        <w:tc>
          <w:tcPr>
            <w:tcW w:w="875" w:type="pct"/>
          </w:tcPr>
          <w:p w14:paraId="47F5D90A" w14:textId="77777777" w:rsidR="006314A1" w:rsidRPr="006A3078" w:rsidRDefault="006314A1" w:rsidP="006A3078">
            <w:pPr>
              <w:rPr>
                <w:b/>
                <w:bCs/>
                <w:color w:val="000000"/>
                <w:lang w:val="en-GB"/>
              </w:rPr>
            </w:pPr>
            <w:r w:rsidRPr="006A3078">
              <w:rPr>
                <w:b/>
                <w:bCs/>
                <w:color w:val="000000"/>
                <w:lang w:val="en-GB"/>
              </w:rPr>
              <w:t>Moonee Valley City Council</w:t>
            </w:r>
          </w:p>
        </w:tc>
        <w:tc>
          <w:tcPr>
            <w:tcW w:w="969" w:type="pct"/>
          </w:tcPr>
          <w:p w14:paraId="3D943A9C" w14:textId="77777777" w:rsidR="006314A1" w:rsidRPr="006314A1" w:rsidRDefault="006314A1" w:rsidP="006A3078">
            <w:pPr>
              <w:rPr>
                <w:color w:val="000000"/>
                <w:lang w:val="en-GB"/>
              </w:rPr>
            </w:pPr>
            <w:proofErr w:type="spellStart"/>
            <w:r w:rsidRPr="006314A1">
              <w:rPr>
                <w:color w:val="000000"/>
                <w:lang w:val="en-GB"/>
              </w:rPr>
              <w:t>Strathaird</w:t>
            </w:r>
            <w:proofErr w:type="spellEnd"/>
            <w:r w:rsidRPr="006314A1">
              <w:rPr>
                <w:color w:val="000000"/>
                <w:lang w:val="en-GB"/>
              </w:rPr>
              <w:t xml:space="preserve"> Reserve Pocket Park, Strathmore</w:t>
            </w:r>
          </w:p>
        </w:tc>
        <w:tc>
          <w:tcPr>
            <w:tcW w:w="2469" w:type="pct"/>
          </w:tcPr>
          <w:p w14:paraId="7A9954AD" w14:textId="77777777" w:rsidR="006314A1" w:rsidRPr="006314A1" w:rsidRDefault="006314A1" w:rsidP="006A3078">
            <w:pPr>
              <w:rPr>
                <w:color w:val="000000"/>
                <w:lang w:val="en-GB"/>
              </w:rPr>
            </w:pPr>
            <w:r w:rsidRPr="006314A1">
              <w:rPr>
                <w:color w:val="000000"/>
                <w:lang w:val="en-GB"/>
              </w:rPr>
              <w:t xml:space="preserve">Creation of a new </w:t>
            </w:r>
            <w:proofErr w:type="spellStart"/>
            <w:r w:rsidRPr="006314A1">
              <w:rPr>
                <w:color w:val="000000"/>
                <w:lang w:val="en-GB"/>
              </w:rPr>
              <w:t>playspace</w:t>
            </w:r>
            <w:proofErr w:type="spellEnd"/>
            <w:r w:rsidRPr="006314A1">
              <w:rPr>
                <w:color w:val="000000"/>
                <w:lang w:val="en-GB"/>
              </w:rPr>
              <w:t xml:space="preserve"> with landscaping on part of a vacant and underutilised reserve adjacent to the Essendon Airport. The park's features will be designed in consultation with the local community.</w:t>
            </w:r>
          </w:p>
        </w:tc>
        <w:tc>
          <w:tcPr>
            <w:tcW w:w="687" w:type="pct"/>
          </w:tcPr>
          <w:p w14:paraId="6752612A" w14:textId="77777777" w:rsidR="006314A1" w:rsidRPr="006314A1" w:rsidRDefault="006314A1" w:rsidP="006A3078">
            <w:pPr>
              <w:rPr>
                <w:color w:val="000000"/>
                <w:lang w:val="en-GB"/>
              </w:rPr>
            </w:pPr>
            <w:r w:rsidRPr="006314A1">
              <w:rPr>
                <w:color w:val="000000"/>
                <w:lang w:val="en-GB"/>
              </w:rPr>
              <w:t xml:space="preserve"> $650,000 </w:t>
            </w:r>
          </w:p>
        </w:tc>
      </w:tr>
      <w:tr w:rsidR="006314A1" w:rsidRPr="006314A1" w14:paraId="31B2C4AE" w14:textId="77777777" w:rsidTr="006A3078">
        <w:trPr>
          <w:trHeight w:val="60"/>
        </w:trPr>
        <w:tc>
          <w:tcPr>
            <w:tcW w:w="875" w:type="pct"/>
          </w:tcPr>
          <w:p w14:paraId="1A6C1822" w14:textId="77777777" w:rsidR="006314A1" w:rsidRPr="006A3078" w:rsidRDefault="006314A1" w:rsidP="006A3078">
            <w:pPr>
              <w:rPr>
                <w:b/>
                <w:bCs/>
                <w:color w:val="000000"/>
                <w:lang w:val="en-GB"/>
              </w:rPr>
            </w:pPr>
            <w:r w:rsidRPr="006A3078">
              <w:rPr>
                <w:b/>
                <w:bCs/>
                <w:color w:val="000000"/>
                <w:lang w:val="en-GB"/>
              </w:rPr>
              <w:t>Nillumbik Shire Council</w:t>
            </w:r>
          </w:p>
        </w:tc>
        <w:tc>
          <w:tcPr>
            <w:tcW w:w="969" w:type="pct"/>
          </w:tcPr>
          <w:p w14:paraId="3FE697C2" w14:textId="77777777" w:rsidR="006314A1" w:rsidRPr="006314A1" w:rsidRDefault="006314A1" w:rsidP="006A3078">
            <w:pPr>
              <w:rPr>
                <w:color w:val="000000"/>
                <w:lang w:val="en-GB"/>
              </w:rPr>
            </w:pPr>
            <w:r w:rsidRPr="006314A1">
              <w:rPr>
                <w:color w:val="000000"/>
                <w:lang w:val="en-GB"/>
              </w:rPr>
              <w:t>Andrew Park Pocket Park, Eltham</w:t>
            </w:r>
          </w:p>
        </w:tc>
        <w:tc>
          <w:tcPr>
            <w:tcW w:w="2469" w:type="pct"/>
          </w:tcPr>
          <w:p w14:paraId="0C58CB4A" w14:textId="77777777" w:rsidR="006314A1" w:rsidRPr="006314A1" w:rsidRDefault="006314A1" w:rsidP="006A3078">
            <w:pPr>
              <w:rPr>
                <w:color w:val="000000"/>
                <w:lang w:val="en-GB"/>
              </w:rPr>
            </w:pPr>
            <w:r w:rsidRPr="006314A1">
              <w:rPr>
                <w:color w:val="000000"/>
                <w:lang w:val="en-GB"/>
              </w:rPr>
              <w:t>Active recreation areas will be created to facilitate all age groups. Features include basketball/netball courts, exercise equipment for senior residents, toilets and cycling infrastructure to enhance the Diamond Creek Trail.</w:t>
            </w:r>
          </w:p>
        </w:tc>
        <w:tc>
          <w:tcPr>
            <w:tcW w:w="687" w:type="pct"/>
          </w:tcPr>
          <w:p w14:paraId="457B993E" w14:textId="77777777" w:rsidR="006314A1" w:rsidRPr="006314A1" w:rsidRDefault="006314A1" w:rsidP="006A3078">
            <w:pPr>
              <w:rPr>
                <w:color w:val="000000"/>
                <w:lang w:val="en-GB"/>
              </w:rPr>
            </w:pPr>
            <w:r w:rsidRPr="006314A1">
              <w:rPr>
                <w:color w:val="000000"/>
                <w:lang w:val="en-GB"/>
              </w:rPr>
              <w:t xml:space="preserve"> $325,000 </w:t>
            </w:r>
          </w:p>
        </w:tc>
      </w:tr>
      <w:tr w:rsidR="006314A1" w:rsidRPr="006314A1" w14:paraId="6E7C32D8" w14:textId="77777777" w:rsidTr="006A3078">
        <w:trPr>
          <w:trHeight w:val="60"/>
        </w:trPr>
        <w:tc>
          <w:tcPr>
            <w:tcW w:w="875" w:type="pct"/>
          </w:tcPr>
          <w:p w14:paraId="323002EE" w14:textId="77777777" w:rsidR="006314A1" w:rsidRPr="006A3078" w:rsidRDefault="006314A1" w:rsidP="006A3078">
            <w:pPr>
              <w:rPr>
                <w:b/>
                <w:bCs/>
                <w:color w:val="000000"/>
                <w:lang w:val="en-GB"/>
              </w:rPr>
            </w:pPr>
            <w:r w:rsidRPr="006A3078">
              <w:rPr>
                <w:b/>
                <w:bCs/>
                <w:color w:val="000000"/>
                <w:lang w:val="en-GB"/>
              </w:rPr>
              <w:t>Nillumbik Shire Council</w:t>
            </w:r>
          </w:p>
        </w:tc>
        <w:tc>
          <w:tcPr>
            <w:tcW w:w="969" w:type="pct"/>
          </w:tcPr>
          <w:p w14:paraId="76ED3561" w14:textId="77777777" w:rsidR="006314A1" w:rsidRPr="006314A1" w:rsidRDefault="006314A1" w:rsidP="006A3078">
            <w:pPr>
              <w:rPr>
                <w:color w:val="000000"/>
                <w:lang w:val="en-GB"/>
              </w:rPr>
            </w:pPr>
            <w:r w:rsidRPr="006314A1">
              <w:rPr>
                <w:color w:val="000000"/>
                <w:lang w:val="en-GB"/>
              </w:rPr>
              <w:t>Eltham Skate Park, Eltham</w:t>
            </w:r>
          </w:p>
        </w:tc>
        <w:tc>
          <w:tcPr>
            <w:tcW w:w="2469" w:type="pct"/>
          </w:tcPr>
          <w:p w14:paraId="0525D10A" w14:textId="77777777" w:rsidR="006314A1" w:rsidRPr="006314A1" w:rsidRDefault="006314A1" w:rsidP="006A3078">
            <w:pPr>
              <w:rPr>
                <w:color w:val="000000"/>
                <w:lang w:val="en-GB"/>
              </w:rPr>
            </w:pPr>
            <w:r w:rsidRPr="006314A1">
              <w:rPr>
                <w:color w:val="000000"/>
                <w:spacing w:val="2"/>
                <w:lang w:val="en-GB"/>
              </w:rPr>
              <w:t xml:space="preserve">Community co-designed skate park to meet community needs and safety to enhance the existing space diversifying the park to be an </w:t>
            </w:r>
            <w:proofErr w:type="spellStart"/>
            <w:proofErr w:type="gramStart"/>
            <w:r w:rsidRPr="006314A1">
              <w:rPr>
                <w:color w:val="000000"/>
                <w:spacing w:val="2"/>
                <w:lang w:val="en-GB"/>
              </w:rPr>
              <w:t>all inclusive</w:t>
            </w:r>
            <w:proofErr w:type="spellEnd"/>
            <w:proofErr w:type="gramEnd"/>
            <w:r w:rsidRPr="006314A1">
              <w:rPr>
                <w:color w:val="000000"/>
                <w:spacing w:val="2"/>
                <w:lang w:val="en-GB"/>
              </w:rPr>
              <w:t xml:space="preserve"> skate park. </w:t>
            </w:r>
          </w:p>
        </w:tc>
        <w:tc>
          <w:tcPr>
            <w:tcW w:w="687" w:type="pct"/>
          </w:tcPr>
          <w:p w14:paraId="16D1176B"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0CC72945" w14:textId="77777777" w:rsidTr="006A3078">
        <w:trPr>
          <w:trHeight w:val="60"/>
        </w:trPr>
        <w:tc>
          <w:tcPr>
            <w:tcW w:w="875" w:type="pct"/>
          </w:tcPr>
          <w:p w14:paraId="2DB7738B" w14:textId="77777777" w:rsidR="006314A1" w:rsidRPr="006A3078" w:rsidRDefault="006314A1" w:rsidP="006A3078">
            <w:pPr>
              <w:rPr>
                <w:b/>
                <w:bCs/>
                <w:color w:val="000000"/>
                <w:lang w:val="en-GB"/>
              </w:rPr>
            </w:pPr>
            <w:r w:rsidRPr="006A3078">
              <w:rPr>
                <w:b/>
                <w:bCs/>
                <w:color w:val="000000"/>
                <w:lang w:val="en-GB"/>
              </w:rPr>
              <w:t>Parks Victoria</w:t>
            </w:r>
          </w:p>
        </w:tc>
        <w:tc>
          <w:tcPr>
            <w:tcW w:w="969" w:type="pct"/>
          </w:tcPr>
          <w:p w14:paraId="71D864B3" w14:textId="77777777" w:rsidR="006314A1" w:rsidRPr="006314A1" w:rsidRDefault="006314A1" w:rsidP="006A3078">
            <w:pPr>
              <w:rPr>
                <w:color w:val="000000"/>
                <w:lang w:val="en-GB"/>
              </w:rPr>
            </w:pPr>
            <w:r w:rsidRPr="006314A1">
              <w:rPr>
                <w:color w:val="000000"/>
                <w:lang w:val="en-GB"/>
              </w:rPr>
              <w:t xml:space="preserve">Marram baba </w:t>
            </w:r>
            <w:proofErr w:type="spellStart"/>
            <w:r w:rsidRPr="006314A1">
              <w:rPr>
                <w:color w:val="000000"/>
                <w:lang w:val="en-GB"/>
              </w:rPr>
              <w:t>galada</w:t>
            </w:r>
            <w:proofErr w:type="spellEnd"/>
            <w:r w:rsidRPr="006314A1">
              <w:rPr>
                <w:color w:val="000000"/>
                <w:lang w:val="en-GB"/>
              </w:rPr>
              <w:t xml:space="preserve"> </w:t>
            </w:r>
            <w:proofErr w:type="spellStart"/>
            <w:r w:rsidRPr="006314A1">
              <w:rPr>
                <w:color w:val="000000"/>
                <w:lang w:val="en-GB"/>
              </w:rPr>
              <w:t>tamboore</w:t>
            </w:r>
            <w:proofErr w:type="spellEnd"/>
            <w:r w:rsidRPr="006314A1">
              <w:rPr>
                <w:color w:val="000000"/>
                <w:lang w:val="en-GB"/>
              </w:rPr>
              <w:t xml:space="preserve"> Infrastructure</w:t>
            </w:r>
          </w:p>
        </w:tc>
        <w:tc>
          <w:tcPr>
            <w:tcW w:w="2469" w:type="pct"/>
          </w:tcPr>
          <w:p w14:paraId="159C12A1" w14:textId="77777777" w:rsidR="006314A1" w:rsidRPr="006314A1" w:rsidRDefault="006314A1" w:rsidP="006A3078">
            <w:pPr>
              <w:rPr>
                <w:color w:val="000000"/>
                <w:lang w:val="en-GB"/>
              </w:rPr>
            </w:pPr>
            <w:r w:rsidRPr="006314A1">
              <w:rPr>
                <w:color w:val="000000"/>
                <w:lang w:val="en-GB"/>
              </w:rPr>
              <w:t>Funding to undertake resurfacing of track, reinforcement works to an existing bridge, and wayfinding and safety signage installation.</w:t>
            </w:r>
          </w:p>
        </w:tc>
        <w:tc>
          <w:tcPr>
            <w:tcW w:w="687" w:type="pct"/>
          </w:tcPr>
          <w:p w14:paraId="1F8357AC" w14:textId="77777777" w:rsidR="006314A1" w:rsidRPr="006314A1" w:rsidRDefault="006314A1" w:rsidP="006A3078">
            <w:pPr>
              <w:rPr>
                <w:color w:val="000000"/>
                <w:lang w:val="en-GB"/>
              </w:rPr>
            </w:pPr>
            <w:r w:rsidRPr="006314A1">
              <w:rPr>
                <w:color w:val="000000"/>
                <w:lang w:val="en-GB"/>
              </w:rPr>
              <w:t xml:space="preserve"> $100,000 </w:t>
            </w:r>
          </w:p>
        </w:tc>
      </w:tr>
      <w:tr w:rsidR="006314A1" w:rsidRPr="006314A1" w14:paraId="3E83D88B" w14:textId="77777777" w:rsidTr="006A3078">
        <w:trPr>
          <w:trHeight w:val="60"/>
        </w:trPr>
        <w:tc>
          <w:tcPr>
            <w:tcW w:w="875" w:type="pct"/>
          </w:tcPr>
          <w:p w14:paraId="4F86EFFE" w14:textId="77777777" w:rsidR="006314A1" w:rsidRPr="006A3078" w:rsidRDefault="006314A1" w:rsidP="006A3078">
            <w:pPr>
              <w:rPr>
                <w:b/>
                <w:bCs/>
                <w:color w:val="000000"/>
                <w:lang w:val="en-GB"/>
              </w:rPr>
            </w:pPr>
            <w:r w:rsidRPr="006A3078">
              <w:rPr>
                <w:b/>
                <w:bCs/>
                <w:color w:val="000000"/>
                <w:lang w:val="en-GB"/>
              </w:rPr>
              <w:t>Parks Victoria</w:t>
            </w:r>
          </w:p>
        </w:tc>
        <w:tc>
          <w:tcPr>
            <w:tcW w:w="969" w:type="pct"/>
          </w:tcPr>
          <w:p w14:paraId="06B1B865" w14:textId="77777777" w:rsidR="006314A1" w:rsidRPr="006314A1" w:rsidRDefault="006314A1" w:rsidP="006A3078">
            <w:pPr>
              <w:rPr>
                <w:color w:val="000000"/>
                <w:lang w:val="en-GB"/>
              </w:rPr>
            </w:pPr>
            <w:r w:rsidRPr="006314A1">
              <w:rPr>
                <w:color w:val="000000"/>
                <w:lang w:val="en-GB"/>
              </w:rPr>
              <w:t>Three New Parks Clean up and establishment</w:t>
            </w:r>
          </w:p>
        </w:tc>
        <w:tc>
          <w:tcPr>
            <w:tcW w:w="2469" w:type="pct"/>
          </w:tcPr>
          <w:p w14:paraId="6AFBBB5A" w14:textId="77777777" w:rsidR="006314A1" w:rsidRPr="006314A1" w:rsidRDefault="006314A1" w:rsidP="006A3078">
            <w:pPr>
              <w:rPr>
                <w:color w:val="000000"/>
                <w:lang w:val="en-GB"/>
              </w:rPr>
            </w:pPr>
            <w:r w:rsidRPr="006314A1">
              <w:rPr>
                <w:color w:val="000000"/>
                <w:lang w:val="en-GB"/>
              </w:rPr>
              <w:t xml:space="preserve">Funding for </w:t>
            </w:r>
            <w:proofErr w:type="spellStart"/>
            <w:r w:rsidRPr="006314A1">
              <w:rPr>
                <w:color w:val="000000"/>
                <w:lang w:val="en-GB"/>
              </w:rPr>
              <w:t>post acquisition</w:t>
            </w:r>
            <w:proofErr w:type="spellEnd"/>
            <w:r w:rsidRPr="006314A1">
              <w:rPr>
                <w:color w:val="000000"/>
                <w:lang w:val="en-GB"/>
              </w:rPr>
              <w:t xml:space="preserve"> clean up and. Funding to scope and run activities for community connections to the new land, </w:t>
            </w:r>
            <w:proofErr w:type="gramStart"/>
            <w:r w:rsidRPr="006314A1">
              <w:rPr>
                <w:color w:val="000000"/>
                <w:lang w:val="en-GB"/>
              </w:rPr>
              <w:t>Install park</w:t>
            </w:r>
            <w:proofErr w:type="gramEnd"/>
            <w:r w:rsidRPr="006314A1">
              <w:rPr>
                <w:color w:val="000000"/>
                <w:lang w:val="en-GB"/>
              </w:rPr>
              <w:t xml:space="preserve"> sign at each park (subject to cultural heritage approval), and commence Cultural Heritage Planning.</w:t>
            </w:r>
          </w:p>
        </w:tc>
        <w:tc>
          <w:tcPr>
            <w:tcW w:w="687" w:type="pct"/>
          </w:tcPr>
          <w:p w14:paraId="564F6288" w14:textId="77777777" w:rsidR="006314A1" w:rsidRPr="006314A1" w:rsidRDefault="006314A1" w:rsidP="006A3078">
            <w:pPr>
              <w:rPr>
                <w:color w:val="000000"/>
                <w:lang w:val="en-GB"/>
              </w:rPr>
            </w:pPr>
            <w:r w:rsidRPr="006314A1">
              <w:rPr>
                <w:color w:val="000000"/>
                <w:lang w:val="en-GB"/>
              </w:rPr>
              <w:t xml:space="preserve"> $12,150,000 </w:t>
            </w:r>
          </w:p>
        </w:tc>
      </w:tr>
      <w:tr w:rsidR="006314A1" w:rsidRPr="006314A1" w14:paraId="6F682436" w14:textId="77777777" w:rsidTr="006A3078">
        <w:trPr>
          <w:trHeight w:val="60"/>
        </w:trPr>
        <w:tc>
          <w:tcPr>
            <w:tcW w:w="875" w:type="pct"/>
          </w:tcPr>
          <w:p w14:paraId="63171DDE" w14:textId="77777777" w:rsidR="006314A1" w:rsidRPr="006A3078" w:rsidRDefault="006314A1" w:rsidP="006A3078">
            <w:pPr>
              <w:rPr>
                <w:b/>
                <w:bCs/>
                <w:color w:val="000000"/>
                <w:lang w:val="en-GB"/>
              </w:rPr>
            </w:pPr>
            <w:r w:rsidRPr="006A3078">
              <w:rPr>
                <w:b/>
                <w:bCs/>
                <w:color w:val="000000"/>
                <w:lang w:val="en-GB"/>
              </w:rPr>
              <w:t>Port Phillip City Council</w:t>
            </w:r>
          </w:p>
        </w:tc>
        <w:tc>
          <w:tcPr>
            <w:tcW w:w="969" w:type="pct"/>
          </w:tcPr>
          <w:p w14:paraId="08E1B188" w14:textId="77777777" w:rsidR="006314A1" w:rsidRPr="006314A1" w:rsidRDefault="006314A1" w:rsidP="006A3078">
            <w:pPr>
              <w:rPr>
                <w:color w:val="000000"/>
                <w:lang w:val="en-GB"/>
              </w:rPr>
            </w:pPr>
            <w:proofErr w:type="spellStart"/>
            <w:r w:rsidRPr="006314A1">
              <w:rPr>
                <w:color w:val="000000"/>
                <w:lang w:val="en-GB"/>
              </w:rPr>
              <w:t>Moubray</w:t>
            </w:r>
            <w:proofErr w:type="spellEnd"/>
            <w:r w:rsidRPr="006314A1">
              <w:rPr>
                <w:color w:val="000000"/>
                <w:lang w:val="en-GB"/>
              </w:rPr>
              <w:t xml:space="preserve"> Street Pocket Park, Albert Park</w:t>
            </w:r>
          </w:p>
        </w:tc>
        <w:tc>
          <w:tcPr>
            <w:tcW w:w="2469" w:type="pct"/>
          </w:tcPr>
          <w:p w14:paraId="556466C0" w14:textId="77777777" w:rsidR="006314A1" w:rsidRPr="006314A1" w:rsidRDefault="006314A1" w:rsidP="006A3078">
            <w:pPr>
              <w:rPr>
                <w:color w:val="000000"/>
                <w:lang w:val="en-GB"/>
              </w:rPr>
            </w:pPr>
            <w:r w:rsidRPr="006314A1">
              <w:rPr>
                <w:color w:val="000000"/>
                <w:lang w:val="en-GB"/>
              </w:rPr>
              <w:t xml:space="preserve">Design and Construction of a new pocket park at </w:t>
            </w:r>
            <w:proofErr w:type="spellStart"/>
            <w:r w:rsidRPr="006314A1">
              <w:rPr>
                <w:color w:val="000000"/>
                <w:lang w:val="en-GB"/>
              </w:rPr>
              <w:t>Moubray</w:t>
            </w:r>
            <w:proofErr w:type="spellEnd"/>
            <w:r w:rsidRPr="006314A1">
              <w:rPr>
                <w:color w:val="000000"/>
                <w:lang w:val="en-GB"/>
              </w:rPr>
              <w:t xml:space="preserve"> Street, Albert Park. </w:t>
            </w:r>
          </w:p>
        </w:tc>
        <w:tc>
          <w:tcPr>
            <w:tcW w:w="687" w:type="pct"/>
          </w:tcPr>
          <w:p w14:paraId="07C6C45F" w14:textId="77777777" w:rsidR="006314A1" w:rsidRPr="006314A1" w:rsidRDefault="006314A1" w:rsidP="006A3078">
            <w:pPr>
              <w:rPr>
                <w:color w:val="000000"/>
                <w:lang w:val="en-GB"/>
              </w:rPr>
            </w:pPr>
            <w:r w:rsidRPr="006314A1">
              <w:rPr>
                <w:color w:val="000000"/>
                <w:lang w:val="en-GB"/>
              </w:rPr>
              <w:t xml:space="preserve"> $650,000 </w:t>
            </w:r>
          </w:p>
        </w:tc>
      </w:tr>
      <w:tr w:rsidR="006314A1" w:rsidRPr="006314A1" w14:paraId="0AA82B3A" w14:textId="77777777" w:rsidTr="006A3078">
        <w:trPr>
          <w:trHeight w:val="60"/>
        </w:trPr>
        <w:tc>
          <w:tcPr>
            <w:tcW w:w="875" w:type="pct"/>
          </w:tcPr>
          <w:p w14:paraId="09421233" w14:textId="77777777" w:rsidR="006314A1" w:rsidRPr="006A3078" w:rsidRDefault="006314A1" w:rsidP="006A3078">
            <w:pPr>
              <w:rPr>
                <w:b/>
                <w:bCs/>
                <w:color w:val="000000"/>
                <w:lang w:val="en-GB"/>
              </w:rPr>
            </w:pPr>
            <w:r w:rsidRPr="006A3078">
              <w:rPr>
                <w:b/>
                <w:bCs/>
                <w:color w:val="000000"/>
                <w:lang w:val="en-GB"/>
              </w:rPr>
              <w:t>Whitehorse City Council</w:t>
            </w:r>
          </w:p>
        </w:tc>
        <w:tc>
          <w:tcPr>
            <w:tcW w:w="969" w:type="pct"/>
          </w:tcPr>
          <w:p w14:paraId="46C0D544" w14:textId="77777777" w:rsidR="006314A1" w:rsidRPr="006314A1" w:rsidRDefault="006314A1" w:rsidP="006A3078">
            <w:pPr>
              <w:rPr>
                <w:color w:val="000000"/>
                <w:lang w:val="en-GB"/>
              </w:rPr>
            </w:pPr>
            <w:r w:rsidRPr="006314A1">
              <w:rPr>
                <w:color w:val="000000"/>
                <w:lang w:val="en-GB"/>
              </w:rPr>
              <w:t>Scott Grove, Burwood</w:t>
            </w:r>
          </w:p>
        </w:tc>
        <w:tc>
          <w:tcPr>
            <w:tcW w:w="2469" w:type="pct"/>
          </w:tcPr>
          <w:p w14:paraId="6EC26805" w14:textId="77777777" w:rsidR="006314A1" w:rsidRPr="006314A1" w:rsidRDefault="006314A1" w:rsidP="006A3078">
            <w:pPr>
              <w:rPr>
                <w:color w:val="000000"/>
                <w:lang w:val="en-GB"/>
              </w:rPr>
            </w:pPr>
            <w:r w:rsidRPr="006314A1">
              <w:rPr>
                <w:color w:val="000000"/>
                <w:lang w:val="en-GB"/>
              </w:rPr>
              <w:t xml:space="preserve">The park will include passive seating areas, open lawn areas for social sports and a </w:t>
            </w:r>
            <w:proofErr w:type="spellStart"/>
            <w:r w:rsidRPr="006314A1">
              <w:rPr>
                <w:color w:val="000000"/>
                <w:lang w:val="en-GB"/>
              </w:rPr>
              <w:t>playspace</w:t>
            </w:r>
            <w:proofErr w:type="spellEnd"/>
            <w:r w:rsidRPr="006314A1">
              <w:rPr>
                <w:color w:val="000000"/>
                <w:lang w:val="en-GB"/>
              </w:rPr>
              <w:t xml:space="preserve"> focusing on nature play and local native vegetation. </w:t>
            </w:r>
          </w:p>
        </w:tc>
        <w:tc>
          <w:tcPr>
            <w:tcW w:w="687" w:type="pct"/>
          </w:tcPr>
          <w:p w14:paraId="331D6B3F" w14:textId="77777777" w:rsidR="006314A1" w:rsidRPr="006314A1" w:rsidRDefault="006314A1" w:rsidP="006A3078">
            <w:pPr>
              <w:rPr>
                <w:color w:val="000000"/>
                <w:lang w:val="en-GB"/>
              </w:rPr>
            </w:pPr>
            <w:r w:rsidRPr="006314A1">
              <w:rPr>
                <w:color w:val="000000"/>
                <w:lang w:val="en-GB"/>
              </w:rPr>
              <w:t xml:space="preserve"> $75,000 </w:t>
            </w:r>
          </w:p>
        </w:tc>
      </w:tr>
      <w:tr w:rsidR="006314A1" w:rsidRPr="006314A1" w14:paraId="665ED238" w14:textId="77777777" w:rsidTr="006A3078">
        <w:trPr>
          <w:trHeight w:val="60"/>
        </w:trPr>
        <w:tc>
          <w:tcPr>
            <w:tcW w:w="875" w:type="pct"/>
          </w:tcPr>
          <w:p w14:paraId="708F13A7" w14:textId="77777777" w:rsidR="006314A1" w:rsidRPr="006A3078" w:rsidRDefault="006314A1" w:rsidP="006A3078">
            <w:pPr>
              <w:rPr>
                <w:b/>
                <w:bCs/>
                <w:color w:val="000000"/>
                <w:lang w:val="en-GB"/>
              </w:rPr>
            </w:pPr>
            <w:proofErr w:type="spellStart"/>
            <w:r w:rsidRPr="006A3078">
              <w:rPr>
                <w:b/>
                <w:bCs/>
                <w:color w:val="000000"/>
                <w:lang w:val="en-GB"/>
              </w:rPr>
              <w:t>Wurundjeri</w:t>
            </w:r>
            <w:proofErr w:type="spellEnd"/>
            <w:r w:rsidRPr="006A3078">
              <w:rPr>
                <w:b/>
                <w:bCs/>
                <w:color w:val="000000"/>
                <w:lang w:val="en-GB"/>
              </w:rPr>
              <w:t xml:space="preserve"> </w:t>
            </w:r>
            <w:proofErr w:type="spellStart"/>
            <w:r w:rsidRPr="006A3078">
              <w:rPr>
                <w:b/>
                <w:bCs/>
                <w:color w:val="000000"/>
                <w:lang w:val="en-GB"/>
              </w:rPr>
              <w:t>Woi</w:t>
            </w:r>
            <w:proofErr w:type="spellEnd"/>
            <w:r w:rsidRPr="006A3078">
              <w:rPr>
                <w:b/>
                <w:bCs/>
                <w:color w:val="000000"/>
                <w:lang w:val="en-GB"/>
              </w:rPr>
              <w:t xml:space="preserve"> Wurrung Cultural Heritage </w:t>
            </w:r>
            <w:r w:rsidRPr="006A3078">
              <w:rPr>
                <w:b/>
                <w:bCs/>
                <w:color w:val="000000"/>
                <w:lang w:val="en-GB"/>
              </w:rPr>
              <w:lastRenderedPageBreak/>
              <w:t xml:space="preserve">Aboriginal Corporation </w:t>
            </w:r>
          </w:p>
        </w:tc>
        <w:tc>
          <w:tcPr>
            <w:tcW w:w="969" w:type="pct"/>
          </w:tcPr>
          <w:p w14:paraId="3BF1E7BA" w14:textId="77777777" w:rsidR="006314A1" w:rsidRPr="006314A1" w:rsidRDefault="006314A1" w:rsidP="006A3078">
            <w:pPr>
              <w:rPr>
                <w:color w:val="000000"/>
                <w:lang w:val="en-GB"/>
              </w:rPr>
            </w:pPr>
            <w:r w:rsidRPr="006314A1">
              <w:rPr>
                <w:color w:val="000000"/>
                <w:lang w:val="en-GB"/>
              </w:rPr>
              <w:lastRenderedPageBreak/>
              <w:t xml:space="preserve">Galada </w:t>
            </w:r>
            <w:proofErr w:type="spellStart"/>
            <w:r w:rsidRPr="006314A1">
              <w:rPr>
                <w:color w:val="000000"/>
                <w:lang w:val="en-GB"/>
              </w:rPr>
              <w:t>Tamboore</w:t>
            </w:r>
            <w:proofErr w:type="spellEnd"/>
            <w:r w:rsidRPr="006314A1">
              <w:rPr>
                <w:color w:val="000000"/>
                <w:lang w:val="en-GB"/>
              </w:rPr>
              <w:t xml:space="preserve"> Weed Treatment and Ecological Restoration Works</w:t>
            </w:r>
          </w:p>
        </w:tc>
        <w:tc>
          <w:tcPr>
            <w:tcW w:w="2469" w:type="pct"/>
          </w:tcPr>
          <w:p w14:paraId="4A53A05D" w14:textId="77777777" w:rsidR="006314A1" w:rsidRPr="006314A1" w:rsidRDefault="006314A1" w:rsidP="006A3078">
            <w:pPr>
              <w:rPr>
                <w:color w:val="000000"/>
                <w:lang w:val="en-GB"/>
              </w:rPr>
            </w:pPr>
            <w:r w:rsidRPr="006314A1">
              <w:rPr>
                <w:color w:val="000000"/>
                <w:lang w:val="en-GB"/>
              </w:rPr>
              <w:t xml:space="preserve">Deliver weed treatment and ecological restoration works for sections of Galada </w:t>
            </w:r>
            <w:proofErr w:type="spellStart"/>
            <w:r w:rsidRPr="006314A1">
              <w:rPr>
                <w:color w:val="000000"/>
                <w:lang w:val="en-GB"/>
              </w:rPr>
              <w:t>Tamboore</w:t>
            </w:r>
            <w:proofErr w:type="spellEnd"/>
            <w:r w:rsidRPr="006314A1">
              <w:rPr>
                <w:color w:val="000000"/>
                <w:lang w:val="en-GB"/>
              </w:rPr>
              <w:t>.</w:t>
            </w:r>
          </w:p>
        </w:tc>
        <w:tc>
          <w:tcPr>
            <w:tcW w:w="687" w:type="pct"/>
          </w:tcPr>
          <w:p w14:paraId="053BE8CE" w14:textId="77777777" w:rsidR="006314A1" w:rsidRPr="006314A1" w:rsidRDefault="006314A1" w:rsidP="006A3078">
            <w:pPr>
              <w:rPr>
                <w:color w:val="000000"/>
                <w:lang w:val="en-GB"/>
              </w:rPr>
            </w:pPr>
            <w:r w:rsidRPr="006314A1">
              <w:rPr>
                <w:color w:val="000000"/>
                <w:lang w:val="en-GB"/>
              </w:rPr>
              <w:t xml:space="preserve"> $70,000 </w:t>
            </w:r>
          </w:p>
        </w:tc>
      </w:tr>
      <w:tr w:rsidR="006314A1" w:rsidRPr="006314A1" w14:paraId="72BA972B" w14:textId="77777777" w:rsidTr="006A3078">
        <w:trPr>
          <w:trHeight w:val="60"/>
        </w:trPr>
        <w:tc>
          <w:tcPr>
            <w:tcW w:w="875" w:type="pct"/>
          </w:tcPr>
          <w:p w14:paraId="5EB38EB3" w14:textId="77777777" w:rsidR="006314A1" w:rsidRPr="006A3078" w:rsidRDefault="006314A1" w:rsidP="006A3078">
            <w:pPr>
              <w:rPr>
                <w:b/>
                <w:bCs/>
                <w:color w:val="000000"/>
                <w:lang w:val="en-GB"/>
              </w:rPr>
            </w:pPr>
            <w:proofErr w:type="spellStart"/>
            <w:r w:rsidRPr="006A3078">
              <w:rPr>
                <w:b/>
                <w:bCs/>
                <w:color w:val="000000"/>
                <w:lang w:val="en-GB"/>
              </w:rPr>
              <w:t>Wurundjeri</w:t>
            </w:r>
            <w:proofErr w:type="spellEnd"/>
            <w:r w:rsidRPr="006A3078">
              <w:rPr>
                <w:b/>
                <w:bCs/>
                <w:color w:val="000000"/>
                <w:lang w:val="en-GB"/>
              </w:rPr>
              <w:t xml:space="preserve"> </w:t>
            </w:r>
            <w:proofErr w:type="spellStart"/>
            <w:r w:rsidRPr="006A3078">
              <w:rPr>
                <w:b/>
                <w:bCs/>
                <w:color w:val="000000"/>
                <w:lang w:val="en-GB"/>
              </w:rPr>
              <w:t>Woi</w:t>
            </w:r>
            <w:proofErr w:type="spellEnd"/>
            <w:r w:rsidRPr="006A3078">
              <w:rPr>
                <w:b/>
                <w:bCs/>
                <w:color w:val="000000"/>
                <w:lang w:val="en-GB"/>
              </w:rPr>
              <w:t xml:space="preserve"> Wurrung Cultural Heritage Aboriginal Corporation </w:t>
            </w:r>
          </w:p>
        </w:tc>
        <w:tc>
          <w:tcPr>
            <w:tcW w:w="969" w:type="pct"/>
          </w:tcPr>
          <w:p w14:paraId="2976597F" w14:textId="77777777" w:rsidR="006314A1" w:rsidRPr="006314A1" w:rsidRDefault="006314A1" w:rsidP="006A3078">
            <w:pPr>
              <w:rPr>
                <w:color w:val="000000"/>
                <w:lang w:val="en-GB"/>
              </w:rPr>
            </w:pPr>
            <w:r w:rsidRPr="006314A1">
              <w:rPr>
                <w:color w:val="000000"/>
                <w:lang w:val="en-GB"/>
              </w:rPr>
              <w:t>Quarry Hills Cultural (</w:t>
            </w:r>
            <w:proofErr w:type="spellStart"/>
            <w:r w:rsidRPr="006314A1">
              <w:rPr>
                <w:color w:val="000000"/>
                <w:lang w:val="en-GB"/>
              </w:rPr>
              <w:t>Woiwurrung</w:t>
            </w:r>
            <w:proofErr w:type="spellEnd"/>
            <w:r w:rsidRPr="006314A1">
              <w:rPr>
                <w:color w:val="000000"/>
                <w:lang w:val="en-GB"/>
              </w:rPr>
              <w:t>) Values Study OPP-50369</w:t>
            </w:r>
          </w:p>
        </w:tc>
        <w:tc>
          <w:tcPr>
            <w:tcW w:w="2469" w:type="pct"/>
          </w:tcPr>
          <w:p w14:paraId="3C542944" w14:textId="77777777" w:rsidR="006314A1" w:rsidRPr="006314A1" w:rsidRDefault="006314A1" w:rsidP="006A3078">
            <w:pPr>
              <w:rPr>
                <w:color w:val="000000"/>
                <w:lang w:val="en-GB"/>
              </w:rPr>
            </w:pPr>
            <w:r w:rsidRPr="006314A1">
              <w:rPr>
                <w:color w:val="000000"/>
                <w:lang w:val="en-GB"/>
              </w:rPr>
              <w:t>Funding was provided to develop a place-based Cultural (</w:t>
            </w:r>
            <w:proofErr w:type="spellStart"/>
            <w:r w:rsidRPr="006314A1">
              <w:rPr>
                <w:color w:val="000000"/>
                <w:lang w:val="en-GB"/>
              </w:rPr>
              <w:t>Woiwurrung</w:t>
            </w:r>
            <w:proofErr w:type="spellEnd"/>
            <w:r w:rsidRPr="006314A1">
              <w:rPr>
                <w:color w:val="000000"/>
                <w:lang w:val="en-GB"/>
              </w:rPr>
              <w:t xml:space="preserve">) Values Study for Quarry Hills Regional Parklands to document the </w:t>
            </w:r>
            <w:proofErr w:type="spellStart"/>
            <w:r w:rsidRPr="006314A1">
              <w:rPr>
                <w:color w:val="000000"/>
                <w:lang w:val="en-GB"/>
              </w:rPr>
              <w:t>Woiwurrung</w:t>
            </w:r>
            <w:proofErr w:type="spellEnd"/>
            <w:r w:rsidRPr="006314A1">
              <w:rPr>
                <w:color w:val="000000"/>
                <w:lang w:val="en-GB"/>
              </w:rPr>
              <w:t xml:space="preserve"> historical and cultural associations, traditional land use and significance of the Parklands. </w:t>
            </w:r>
          </w:p>
        </w:tc>
        <w:tc>
          <w:tcPr>
            <w:tcW w:w="687" w:type="pct"/>
          </w:tcPr>
          <w:p w14:paraId="03BFDE2A" w14:textId="77777777" w:rsidR="006314A1" w:rsidRPr="006314A1" w:rsidRDefault="006314A1" w:rsidP="006A3078">
            <w:pPr>
              <w:rPr>
                <w:color w:val="000000"/>
                <w:lang w:val="en-GB"/>
              </w:rPr>
            </w:pPr>
            <w:r w:rsidRPr="006314A1">
              <w:rPr>
                <w:color w:val="000000"/>
                <w:lang w:val="en-GB"/>
              </w:rPr>
              <w:t xml:space="preserve"> $25,500 </w:t>
            </w:r>
          </w:p>
        </w:tc>
      </w:tr>
      <w:tr w:rsidR="006314A1" w:rsidRPr="006314A1" w14:paraId="1A2DF315" w14:textId="77777777" w:rsidTr="006A3078">
        <w:trPr>
          <w:trHeight w:val="60"/>
        </w:trPr>
        <w:tc>
          <w:tcPr>
            <w:tcW w:w="875" w:type="pct"/>
          </w:tcPr>
          <w:p w14:paraId="7B464960" w14:textId="77777777" w:rsidR="006314A1" w:rsidRPr="006A3078" w:rsidRDefault="006314A1" w:rsidP="006A3078">
            <w:pPr>
              <w:rPr>
                <w:b/>
                <w:bCs/>
                <w:color w:val="000000"/>
                <w:lang w:val="en-GB"/>
              </w:rPr>
            </w:pPr>
            <w:proofErr w:type="spellStart"/>
            <w:r w:rsidRPr="006A3078">
              <w:rPr>
                <w:b/>
                <w:bCs/>
                <w:color w:val="000000"/>
                <w:lang w:val="en-GB"/>
              </w:rPr>
              <w:t>Yarra</w:t>
            </w:r>
            <w:proofErr w:type="spellEnd"/>
            <w:r w:rsidRPr="006A3078">
              <w:rPr>
                <w:b/>
                <w:bCs/>
                <w:color w:val="000000"/>
                <w:lang w:val="en-GB"/>
              </w:rPr>
              <w:t xml:space="preserve"> City Council</w:t>
            </w:r>
          </w:p>
        </w:tc>
        <w:tc>
          <w:tcPr>
            <w:tcW w:w="969" w:type="pct"/>
          </w:tcPr>
          <w:p w14:paraId="5279D259" w14:textId="77777777" w:rsidR="006314A1" w:rsidRPr="006314A1" w:rsidRDefault="006314A1" w:rsidP="006A3078">
            <w:pPr>
              <w:rPr>
                <w:color w:val="000000"/>
                <w:lang w:val="en-GB"/>
              </w:rPr>
            </w:pPr>
            <w:r w:rsidRPr="006314A1">
              <w:rPr>
                <w:color w:val="000000"/>
                <w:lang w:val="en-GB"/>
              </w:rPr>
              <w:t>Cambridge Street Pocket Park, Collingwood</w:t>
            </w:r>
          </w:p>
        </w:tc>
        <w:tc>
          <w:tcPr>
            <w:tcW w:w="2469" w:type="pct"/>
          </w:tcPr>
          <w:p w14:paraId="26877E85" w14:textId="77777777" w:rsidR="006314A1" w:rsidRPr="006314A1" w:rsidRDefault="006314A1" w:rsidP="006A3078">
            <w:pPr>
              <w:rPr>
                <w:color w:val="000000"/>
                <w:lang w:val="en-GB"/>
              </w:rPr>
            </w:pPr>
            <w:r w:rsidRPr="006314A1">
              <w:rPr>
                <w:color w:val="000000"/>
                <w:lang w:val="en-GB"/>
              </w:rPr>
              <w:t xml:space="preserve">Extending this popular local park in a precinct currently lacking in open space. The park's design is being community-led to meet the needs of </w:t>
            </w:r>
            <w:proofErr w:type="gramStart"/>
            <w:r w:rsidRPr="006314A1">
              <w:rPr>
                <w:color w:val="000000"/>
                <w:lang w:val="en-GB"/>
              </w:rPr>
              <w:t>local residents</w:t>
            </w:r>
            <w:proofErr w:type="gramEnd"/>
            <w:r w:rsidRPr="006314A1">
              <w:rPr>
                <w:color w:val="000000"/>
                <w:lang w:val="en-GB"/>
              </w:rPr>
              <w:t xml:space="preserve"> and workers.</w:t>
            </w:r>
          </w:p>
        </w:tc>
        <w:tc>
          <w:tcPr>
            <w:tcW w:w="687" w:type="pct"/>
          </w:tcPr>
          <w:p w14:paraId="370D7428" w14:textId="77777777" w:rsidR="006314A1" w:rsidRPr="006314A1" w:rsidRDefault="006314A1" w:rsidP="006A3078">
            <w:pPr>
              <w:rPr>
                <w:color w:val="000000"/>
                <w:lang w:val="en-GB"/>
              </w:rPr>
            </w:pPr>
            <w:r w:rsidRPr="006314A1">
              <w:rPr>
                <w:color w:val="000000"/>
                <w:lang w:val="en-GB"/>
              </w:rPr>
              <w:t xml:space="preserve"> $325,000 </w:t>
            </w:r>
          </w:p>
        </w:tc>
      </w:tr>
      <w:tr w:rsidR="006314A1" w:rsidRPr="006314A1" w14:paraId="63945E72" w14:textId="77777777" w:rsidTr="006A3078">
        <w:trPr>
          <w:trHeight w:val="60"/>
        </w:trPr>
        <w:tc>
          <w:tcPr>
            <w:tcW w:w="875" w:type="pct"/>
          </w:tcPr>
          <w:p w14:paraId="6FD32A38" w14:textId="77777777" w:rsidR="006314A1" w:rsidRPr="006A3078" w:rsidRDefault="006314A1" w:rsidP="006A3078">
            <w:pPr>
              <w:rPr>
                <w:b/>
                <w:bCs/>
                <w:color w:val="000000"/>
                <w:lang w:val="en-GB"/>
              </w:rPr>
            </w:pPr>
            <w:proofErr w:type="spellStart"/>
            <w:r w:rsidRPr="006A3078">
              <w:rPr>
                <w:b/>
                <w:bCs/>
                <w:color w:val="000000"/>
                <w:lang w:val="en-GB"/>
              </w:rPr>
              <w:t>Yarra</w:t>
            </w:r>
            <w:proofErr w:type="spellEnd"/>
            <w:r w:rsidRPr="006A3078">
              <w:rPr>
                <w:b/>
                <w:bCs/>
                <w:color w:val="000000"/>
                <w:lang w:val="en-GB"/>
              </w:rPr>
              <w:t xml:space="preserve"> City Council</w:t>
            </w:r>
          </w:p>
        </w:tc>
        <w:tc>
          <w:tcPr>
            <w:tcW w:w="969" w:type="pct"/>
          </w:tcPr>
          <w:p w14:paraId="13078C06" w14:textId="77777777" w:rsidR="006314A1" w:rsidRPr="006314A1" w:rsidRDefault="006314A1" w:rsidP="006A3078">
            <w:pPr>
              <w:rPr>
                <w:color w:val="000000"/>
                <w:lang w:val="en-GB"/>
              </w:rPr>
            </w:pPr>
            <w:r w:rsidRPr="006314A1">
              <w:rPr>
                <w:color w:val="000000"/>
                <w:lang w:val="en-GB"/>
              </w:rPr>
              <w:t>Alphington Park, Alphington</w:t>
            </w:r>
          </w:p>
        </w:tc>
        <w:tc>
          <w:tcPr>
            <w:tcW w:w="2469" w:type="pct"/>
          </w:tcPr>
          <w:p w14:paraId="23938864" w14:textId="77777777" w:rsidR="006314A1" w:rsidRPr="006314A1" w:rsidRDefault="006314A1" w:rsidP="006A3078">
            <w:pPr>
              <w:rPr>
                <w:color w:val="000000"/>
                <w:lang w:val="en-GB"/>
              </w:rPr>
            </w:pPr>
            <w:r w:rsidRPr="006314A1">
              <w:rPr>
                <w:color w:val="000000"/>
                <w:lang w:val="en-GB"/>
              </w:rPr>
              <w:t>The playground upgrade includes multi-play tower, scramble nets, climbing features, walkways, tiered platforms, slides, fireman's pole, group spinner, swings, and sand play area.</w:t>
            </w:r>
          </w:p>
        </w:tc>
        <w:tc>
          <w:tcPr>
            <w:tcW w:w="687" w:type="pct"/>
          </w:tcPr>
          <w:p w14:paraId="6DE41F5F" w14:textId="77777777" w:rsidR="006314A1" w:rsidRPr="006314A1" w:rsidRDefault="006314A1" w:rsidP="006A3078">
            <w:pPr>
              <w:rPr>
                <w:color w:val="000000"/>
                <w:lang w:val="en-GB"/>
              </w:rPr>
            </w:pPr>
            <w:r w:rsidRPr="006314A1">
              <w:rPr>
                <w:color w:val="000000"/>
                <w:lang w:val="en-GB"/>
              </w:rPr>
              <w:t xml:space="preserve"> $70,000 </w:t>
            </w:r>
          </w:p>
        </w:tc>
      </w:tr>
      <w:tr w:rsidR="006314A1" w:rsidRPr="006314A1" w14:paraId="56476255" w14:textId="77777777" w:rsidTr="006A3078">
        <w:trPr>
          <w:trHeight w:val="60"/>
        </w:trPr>
        <w:tc>
          <w:tcPr>
            <w:tcW w:w="875" w:type="pct"/>
          </w:tcPr>
          <w:p w14:paraId="4DF81AA6" w14:textId="77777777" w:rsidR="006314A1" w:rsidRPr="006A3078" w:rsidRDefault="006314A1" w:rsidP="006A3078">
            <w:pPr>
              <w:rPr>
                <w:b/>
                <w:bCs/>
                <w:color w:val="000000"/>
                <w:lang w:val="en-GB"/>
              </w:rPr>
            </w:pPr>
            <w:proofErr w:type="spellStart"/>
            <w:r w:rsidRPr="006A3078">
              <w:rPr>
                <w:b/>
                <w:bCs/>
                <w:color w:val="000000"/>
                <w:lang w:val="en-GB"/>
              </w:rPr>
              <w:t>Yarra</w:t>
            </w:r>
            <w:proofErr w:type="spellEnd"/>
            <w:r w:rsidRPr="006A3078">
              <w:rPr>
                <w:b/>
                <w:bCs/>
                <w:color w:val="000000"/>
                <w:lang w:val="en-GB"/>
              </w:rPr>
              <w:t xml:space="preserve"> City Council</w:t>
            </w:r>
          </w:p>
        </w:tc>
        <w:tc>
          <w:tcPr>
            <w:tcW w:w="969" w:type="pct"/>
          </w:tcPr>
          <w:p w14:paraId="422326F9" w14:textId="77777777" w:rsidR="006314A1" w:rsidRPr="006314A1" w:rsidRDefault="006314A1" w:rsidP="006A3078">
            <w:pPr>
              <w:rPr>
                <w:color w:val="000000"/>
                <w:lang w:val="en-GB"/>
              </w:rPr>
            </w:pPr>
            <w:r w:rsidRPr="006314A1">
              <w:rPr>
                <w:color w:val="000000"/>
                <w:lang w:val="en-GB"/>
              </w:rPr>
              <w:t>Fitzy Bowl, Fitzroy North</w:t>
            </w:r>
          </w:p>
        </w:tc>
        <w:tc>
          <w:tcPr>
            <w:tcW w:w="2469" w:type="pct"/>
          </w:tcPr>
          <w:p w14:paraId="599B0209" w14:textId="77777777" w:rsidR="006314A1" w:rsidRPr="006314A1" w:rsidRDefault="006314A1" w:rsidP="006A3078">
            <w:pPr>
              <w:rPr>
                <w:color w:val="000000"/>
                <w:lang w:val="en-GB"/>
              </w:rPr>
            </w:pPr>
            <w:r w:rsidRPr="006314A1">
              <w:rPr>
                <w:color w:val="000000"/>
                <w:lang w:val="en-GB"/>
              </w:rPr>
              <w:t>Extension and upgrade of the popular Fitzy Bowl skate facility in Edinburgh Gardens. Design features will cater for users of different skill levels and abilities.</w:t>
            </w:r>
          </w:p>
        </w:tc>
        <w:tc>
          <w:tcPr>
            <w:tcW w:w="687" w:type="pct"/>
          </w:tcPr>
          <w:p w14:paraId="2AA9FC78" w14:textId="77777777" w:rsidR="006314A1" w:rsidRPr="006314A1" w:rsidRDefault="006314A1" w:rsidP="006A3078">
            <w:pPr>
              <w:rPr>
                <w:color w:val="000000"/>
                <w:lang w:val="en-GB"/>
              </w:rPr>
            </w:pPr>
            <w:r w:rsidRPr="006314A1">
              <w:rPr>
                <w:color w:val="000000"/>
                <w:lang w:val="en-GB"/>
              </w:rPr>
              <w:t xml:space="preserve"> $135,000 </w:t>
            </w:r>
          </w:p>
        </w:tc>
      </w:tr>
      <w:tr w:rsidR="006314A1" w:rsidRPr="006314A1" w14:paraId="763BCFB7" w14:textId="77777777" w:rsidTr="006A3078">
        <w:trPr>
          <w:trHeight w:val="60"/>
        </w:trPr>
        <w:tc>
          <w:tcPr>
            <w:tcW w:w="875" w:type="pct"/>
          </w:tcPr>
          <w:p w14:paraId="0B942F73" w14:textId="77777777" w:rsidR="006314A1" w:rsidRPr="006A3078" w:rsidRDefault="006314A1" w:rsidP="006A3078">
            <w:pPr>
              <w:rPr>
                <w:b/>
                <w:bCs/>
                <w:color w:val="000000"/>
                <w:lang w:val="en-GB"/>
              </w:rPr>
            </w:pPr>
            <w:proofErr w:type="spellStart"/>
            <w:r w:rsidRPr="006A3078">
              <w:rPr>
                <w:b/>
                <w:bCs/>
                <w:color w:val="000000"/>
                <w:lang w:val="en-GB"/>
              </w:rPr>
              <w:t>Yarra</w:t>
            </w:r>
            <w:proofErr w:type="spellEnd"/>
            <w:r w:rsidRPr="006A3078">
              <w:rPr>
                <w:b/>
                <w:bCs/>
                <w:color w:val="000000"/>
                <w:lang w:val="en-GB"/>
              </w:rPr>
              <w:t xml:space="preserve"> Ranges Shire Council </w:t>
            </w:r>
          </w:p>
        </w:tc>
        <w:tc>
          <w:tcPr>
            <w:tcW w:w="969" w:type="pct"/>
          </w:tcPr>
          <w:p w14:paraId="4EECF6B7" w14:textId="77777777" w:rsidR="006314A1" w:rsidRPr="006314A1" w:rsidRDefault="006314A1" w:rsidP="006A3078">
            <w:pPr>
              <w:rPr>
                <w:color w:val="000000"/>
                <w:lang w:val="en-GB"/>
              </w:rPr>
            </w:pPr>
            <w:r w:rsidRPr="006314A1">
              <w:rPr>
                <w:color w:val="000000"/>
                <w:lang w:val="en-GB"/>
              </w:rPr>
              <w:t xml:space="preserve">Luke Polkinghorne Memorial Reserve, </w:t>
            </w:r>
            <w:proofErr w:type="spellStart"/>
            <w:r w:rsidRPr="006314A1">
              <w:rPr>
                <w:color w:val="000000"/>
                <w:lang w:val="en-GB"/>
              </w:rPr>
              <w:t>Mooroolbark</w:t>
            </w:r>
            <w:proofErr w:type="spellEnd"/>
          </w:p>
        </w:tc>
        <w:tc>
          <w:tcPr>
            <w:tcW w:w="2469" w:type="pct"/>
          </w:tcPr>
          <w:p w14:paraId="73C19D33" w14:textId="77777777" w:rsidR="006314A1" w:rsidRPr="006314A1" w:rsidRDefault="006314A1" w:rsidP="006A3078">
            <w:pPr>
              <w:rPr>
                <w:color w:val="000000"/>
                <w:lang w:val="en-GB"/>
              </w:rPr>
            </w:pPr>
            <w:r w:rsidRPr="006314A1">
              <w:rPr>
                <w:color w:val="000000"/>
                <w:lang w:val="en-GB"/>
              </w:rPr>
              <w:t xml:space="preserve">A revitalised </w:t>
            </w:r>
            <w:proofErr w:type="spellStart"/>
            <w:r w:rsidRPr="006314A1">
              <w:rPr>
                <w:color w:val="000000"/>
                <w:lang w:val="en-GB"/>
              </w:rPr>
              <w:t>playspace</w:t>
            </w:r>
            <w:proofErr w:type="spellEnd"/>
            <w:r w:rsidRPr="006314A1">
              <w:rPr>
                <w:color w:val="000000"/>
                <w:lang w:val="en-GB"/>
              </w:rPr>
              <w:t xml:space="preserve"> and recreation areas in this popular local reserve. Features include variety of play equipment and nature play for all abilities, boardwalk, memorial seat, cry creek bed and vegetation, </w:t>
            </w:r>
            <w:proofErr w:type="gramStart"/>
            <w:r w:rsidRPr="006314A1">
              <w:rPr>
                <w:color w:val="000000"/>
                <w:lang w:val="en-GB"/>
              </w:rPr>
              <w:t>paths</w:t>
            </w:r>
            <w:proofErr w:type="gramEnd"/>
            <w:r w:rsidRPr="006314A1">
              <w:rPr>
                <w:color w:val="000000"/>
                <w:lang w:val="en-GB"/>
              </w:rPr>
              <w:t xml:space="preserve"> and paving art play items.</w:t>
            </w:r>
          </w:p>
        </w:tc>
        <w:tc>
          <w:tcPr>
            <w:tcW w:w="687" w:type="pct"/>
          </w:tcPr>
          <w:p w14:paraId="65B89BBF" w14:textId="77777777" w:rsidR="006314A1" w:rsidRPr="006314A1" w:rsidRDefault="006314A1" w:rsidP="006A3078">
            <w:pPr>
              <w:rPr>
                <w:color w:val="000000"/>
                <w:lang w:val="en-GB"/>
              </w:rPr>
            </w:pPr>
            <w:r w:rsidRPr="006314A1">
              <w:rPr>
                <w:color w:val="000000"/>
                <w:lang w:val="en-GB"/>
              </w:rPr>
              <w:t xml:space="preserve"> $53,750 </w:t>
            </w:r>
          </w:p>
        </w:tc>
      </w:tr>
      <w:tr w:rsidR="006314A1" w:rsidRPr="006314A1" w14:paraId="47FC17A4" w14:textId="77777777" w:rsidTr="006A3078">
        <w:trPr>
          <w:trHeight w:val="60"/>
        </w:trPr>
        <w:tc>
          <w:tcPr>
            <w:tcW w:w="875" w:type="pct"/>
          </w:tcPr>
          <w:p w14:paraId="6F9C9DCF" w14:textId="77777777" w:rsidR="006314A1" w:rsidRPr="006A3078" w:rsidRDefault="006314A1" w:rsidP="006A3078">
            <w:pPr>
              <w:rPr>
                <w:rFonts w:ascii="VIC" w:hAnsi="VIC"/>
                <w:b/>
                <w:bCs/>
                <w:sz w:val="24"/>
                <w:szCs w:val="24"/>
                <w:lang w:val="en-GB"/>
              </w:rPr>
            </w:pPr>
          </w:p>
        </w:tc>
        <w:tc>
          <w:tcPr>
            <w:tcW w:w="969" w:type="pct"/>
          </w:tcPr>
          <w:p w14:paraId="665EF1A1" w14:textId="77777777" w:rsidR="006314A1" w:rsidRPr="006A3078" w:rsidRDefault="006314A1" w:rsidP="006A3078">
            <w:pPr>
              <w:rPr>
                <w:rFonts w:ascii="VIC" w:hAnsi="VIC"/>
                <w:b/>
                <w:bCs/>
                <w:sz w:val="24"/>
                <w:szCs w:val="24"/>
                <w:lang w:val="en-GB"/>
              </w:rPr>
            </w:pPr>
          </w:p>
        </w:tc>
        <w:tc>
          <w:tcPr>
            <w:tcW w:w="2469" w:type="pct"/>
          </w:tcPr>
          <w:p w14:paraId="636888D3" w14:textId="77777777" w:rsidR="006314A1" w:rsidRPr="006A3078" w:rsidRDefault="006314A1" w:rsidP="006A3078">
            <w:pPr>
              <w:rPr>
                <w:rFonts w:ascii="VIC" w:hAnsi="VIC"/>
                <w:b/>
                <w:bCs/>
                <w:sz w:val="24"/>
                <w:szCs w:val="24"/>
                <w:lang w:val="en-GB"/>
              </w:rPr>
            </w:pPr>
          </w:p>
        </w:tc>
        <w:tc>
          <w:tcPr>
            <w:tcW w:w="687" w:type="pct"/>
          </w:tcPr>
          <w:p w14:paraId="3C55F09A" w14:textId="77777777" w:rsidR="006314A1" w:rsidRPr="006A3078" w:rsidRDefault="006314A1" w:rsidP="006A3078">
            <w:pPr>
              <w:rPr>
                <w:b/>
                <w:bCs/>
                <w:color w:val="000000"/>
                <w:lang w:val="en-GB"/>
              </w:rPr>
            </w:pPr>
            <w:r w:rsidRPr="006A3078">
              <w:rPr>
                <w:b/>
                <w:bCs/>
                <w:color w:val="000000"/>
                <w:lang w:val="en-GB"/>
              </w:rPr>
              <w:t>$22,041,914</w:t>
            </w:r>
          </w:p>
        </w:tc>
      </w:tr>
    </w:tbl>
    <w:p w14:paraId="502E69A8" w14:textId="77777777" w:rsidR="006314A1" w:rsidRPr="006314A1" w:rsidRDefault="006314A1" w:rsidP="00A816CB">
      <w:pPr>
        <w:pStyle w:val="Heading3"/>
        <w:rPr>
          <w:lang w:val="en-GB"/>
        </w:rPr>
      </w:pPr>
      <w:r w:rsidRPr="006314A1">
        <w:rPr>
          <w:lang w:val="en-GB"/>
        </w:rPr>
        <w:t>Victorian Coastal Monitoring Program</w:t>
      </w:r>
    </w:p>
    <w:p w14:paraId="1F9827E7" w14:textId="77777777" w:rsidR="006314A1" w:rsidRPr="006314A1" w:rsidRDefault="006314A1" w:rsidP="00A816CB">
      <w:pPr>
        <w:pStyle w:val="Heading4"/>
        <w:rPr>
          <w:lang w:val="en-GB"/>
        </w:rPr>
      </w:pPr>
      <w:r w:rsidRPr="006314A1">
        <w:rPr>
          <w:lang w:val="en-GB"/>
        </w:rPr>
        <w:t>DEECA</w:t>
      </w:r>
    </w:p>
    <w:p w14:paraId="2B3F828A" w14:textId="77777777" w:rsidR="006314A1" w:rsidRPr="006314A1" w:rsidRDefault="006314A1" w:rsidP="006A3078">
      <w:pPr>
        <w:rPr>
          <w:lang w:val="en-GB"/>
        </w:rPr>
      </w:pPr>
      <w:r w:rsidRPr="006314A1">
        <w:rPr>
          <w:lang w:val="en-GB"/>
        </w:rPr>
        <w:t>The aim of the Victorian Coastal Monitoring Program (VCMP) is to provide communities with information on coastal conditions, changes,</w:t>
      </w:r>
      <w:r w:rsidRPr="006314A1">
        <w:rPr>
          <w:rFonts w:ascii="Cambria" w:hAnsi="Cambria" w:cs="Cambria"/>
          <w:lang w:val="en-GB"/>
        </w:rPr>
        <w:t> </w:t>
      </w:r>
      <w:r w:rsidRPr="006314A1">
        <w:rPr>
          <w:lang w:val="en-GB"/>
        </w:rPr>
        <w:t>hazards, and the expected impacts associated with climate change that will facilitate evidence-based decision making.</w:t>
      </w:r>
    </w:p>
    <w:tbl>
      <w:tblPr>
        <w:tblStyle w:val="TableGrid"/>
        <w:tblW w:w="5000" w:type="pct"/>
        <w:tblLook w:val="0060" w:firstRow="1" w:lastRow="1" w:firstColumn="0" w:lastColumn="0" w:noHBand="0" w:noVBand="0"/>
      </w:tblPr>
      <w:tblGrid>
        <w:gridCol w:w="1829"/>
        <w:gridCol w:w="2025"/>
        <w:gridCol w:w="5160"/>
        <w:gridCol w:w="1436"/>
      </w:tblGrid>
      <w:tr w:rsidR="006314A1" w:rsidRPr="006314A1" w14:paraId="68E3B8D6" w14:textId="77777777" w:rsidTr="006A3078">
        <w:trPr>
          <w:trHeight w:val="60"/>
        </w:trPr>
        <w:tc>
          <w:tcPr>
            <w:tcW w:w="875" w:type="pct"/>
          </w:tcPr>
          <w:p w14:paraId="3E7FB5C2" w14:textId="0B598E9F" w:rsidR="006314A1" w:rsidRPr="006A3078" w:rsidRDefault="006314A1" w:rsidP="006A3078">
            <w:pPr>
              <w:rPr>
                <w:b/>
                <w:bCs/>
                <w:color w:val="000000"/>
                <w:lang w:val="en-GB"/>
              </w:rPr>
            </w:pPr>
            <w:r w:rsidRPr="006A3078">
              <w:rPr>
                <w:b/>
                <w:bCs/>
                <w:lang w:val="en-GB"/>
              </w:rPr>
              <w:t xml:space="preserve">Grant Recipient </w:t>
            </w:r>
          </w:p>
        </w:tc>
        <w:tc>
          <w:tcPr>
            <w:tcW w:w="969" w:type="pct"/>
          </w:tcPr>
          <w:p w14:paraId="446CB436" w14:textId="05C1293B" w:rsidR="006314A1" w:rsidRPr="00AF17A8" w:rsidRDefault="006314A1" w:rsidP="006A3078">
            <w:pPr>
              <w:rPr>
                <w:b/>
                <w:bCs/>
                <w:color w:val="000000"/>
                <w:lang w:val="en-GB"/>
              </w:rPr>
            </w:pPr>
            <w:r w:rsidRPr="00AF17A8">
              <w:rPr>
                <w:b/>
                <w:bCs/>
                <w:lang w:val="en-GB"/>
              </w:rPr>
              <w:t>Project Name</w:t>
            </w:r>
          </w:p>
        </w:tc>
        <w:tc>
          <w:tcPr>
            <w:tcW w:w="2469" w:type="pct"/>
          </w:tcPr>
          <w:p w14:paraId="194A4234" w14:textId="5E576A23" w:rsidR="006314A1" w:rsidRPr="00AF17A8" w:rsidRDefault="006314A1" w:rsidP="006A3078">
            <w:pPr>
              <w:rPr>
                <w:b/>
                <w:bCs/>
                <w:color w:val="000000"/>
                <w:lang w:val="en-GB"/>
              </w:rPr>
            </w:pPr>
            <w:r w:rsidRPr="00AF17A8">
              <w:rPr>
                <w:b/>
                <w:bCs/>
                <w:lang w:val="en-GB"/>
              </w:rPr>
              <w:t xml:space="preserve">Project Description </w:t>
            </w:r>
          </w:p>
        </w:tc>
        <w:tc>
          <w:tcPr>
            <w:tcW w:w="687" w:type="pct"/>
          </w:tcPr>
          <w:p w14:paraId="50DA7C69" w14:textId="5A8FB946" w:rsidR="006314A1" w:rsidRPr="00AF17A8" w:rsidRDefault="006314A1" w:rsidP="006A3078">
            <w:pPr>
              <w:rPr>
                <w:b/>
                <w:bCs/>
                <w:color w:val="000000"/>
                <w:lang w:val="en-GB"/>
              </w:rPr>
            </w:pPr>
            <w:r w:rsidRPr="00AF17A8">
              <w:rPr>
                <w:b/>
                <w:bCs/>
                <w:lang w:val="en-GB"/>
              </w:rPr>
              <w:t xml:space="preserve"> Funding ($) </w:t>
            </w:r>
          </w:p>
        </w:tc>
      </w:tr>
      <w:tr w:rsidR="006314A1" w:rsidRPr="006314A1" w14:paraId="7D9E2A22" w14:textId="77777777" w:rsidTr="006A3078">
        <w:trPr>
          <w:trHeight w:val="60"/>
        </w:trPr>
        <w:tc>
          <w:tcPr>
            <w:tcW w:w="875" w:type="pct"/>
          </w:tcPr>
          <w:p w14:paraId="0336CAC7" w14:textId="77777777" w:rsidR="006314A1" w:rsidRPr="006A3078" w:rsidRDefault="006314A1" w:rsidP="006A3078">
            <w:pPr>
              <w:rPr>
                <w:b/>
                <w:bCs/>
                <w:color w:val="000000"/>
                <w:lang w:val="en-GB"/>
              </w:rPr>
            </w:pPr>
            <w:r w:rsidRPr="006A3078">
              <w:rPr>
                <w:b/>
                <w:bCs/>
                <w:color w:val="000000"/>
                <w:lang w:val="en-GB"/>
              </w:rPr>
              <w:t>Monash University</w:t>
            </w:r>
          </w:p>
        </w:tc>
        <w:tc>
          <w:tcPr>
            <w:tcW w:w="969" w:type="pct"/>
          </w:tcPr>
          <w:p w14:paraId="680DF062" w14:textId="77777777" w:rsidR="006314A1" w:rsidRPr="006314A1" w:rsidRDefault="006314A1" w:rsidP="006A3078">
            <w:pPr>
              <w:rPr>
                <w:color w:val="000000"/>
                <w:lang w:val="en-GB"/>
              </w:rPr>
            </w:pPr>
            <w:r w:rsidRPr="006314A1">
              <w:rPr>
                <w:color w:val="000000"/>
                <w:lang w:val="en-GB"/>
              </w:rPr>
              <w:t xml:space="preserve">Improving coastal erosion assessments - </w:t>
            </w:r>
            <w:proofErr w:type="spellStart"/>
            <w:r w:rsidRPr="006314A1">
              <w:rPr>
                <w:color w:val="000000"/>
                <w:lang w:val="en-GB"/>
              </w:rPr>
              <w:t>embayments</w:t>
            </w:r>
            <w:proofErr w:type="spellEnd"/>
            <w:r w:rsidRPr="006314A1">
              <w:rPr>
                <w:color w:val="000000"/>
                <w:lang w:val="en-GB"/>
              </w:rPr>
              <w:t xml:space="preserve"> and living shorelines</w:t>
            </w:r>
          </w:p>
        </w:tc>
        <w:tc>
          <w:tcPr>
            <w:tcW w:w="2469" w:type="pct"/>
          </w:tcPr>
          <w:p w14:paraId="79CBD35D" w14:textId="77777777" w:rsidR="006314A1" w:rsidRPr="006314A1" w:rsidRDefault="006314A1" w:rsidP="006A3078">
            <w:pPr>
              <w:rPr>
                <w:color w:val="000000"/>
                <w:lang w:val="en-GB"/>
              </w:rPr>
            </w:pPr>
            <w:r w:rsidRPr="006314A1">
              <w:rPr>
                <w:color w:val="000000"/>
                <w:spacing w:val="2"/>
                <w:lang w:val="en-GB"/>
              </w:rPr>
              <w:t xml:space="preserve">This project is led by the Monash University in partnership with University of Wollongong and Macquarie University to lead a citizen science training and erosion pin monitoring, sediment transport compartment modelling and remote sensing for mudflats in sheltered </w:t>
            </w:r>
            <w:proofErr w:type="spellStart"/>
            <w:r w:rsidRPr="006314A1">
              <w:rPr>
                <w:color w:val="000000"/>
                <w:spacing w:val="2"/>
                <w:lang w:val="en-GB"/>
              </w:rPr>
              <w:t>embayments</w:t>
            </w:r>
            <w:proofErr w:type="spellEnd"/>
            <w:r w:rsidRPr="006314A1">
              <w:rPr>
                <w:color w:val="000000"/>
                <w:spacing w:val="2"/>
                <w:lang w:val="en-GB"/>
              </w:rPr>
              <w:t xml:space="preserve"> that exhibit mangrove, saltmarsh and wetland dominated</w:t>
            </w:r>
            <w:r w:rsidRPr="006314A1">
              <w:rPr>
                <w:rFonts w:ascii="Cambria" w:hAnsi="Cambria" w:cs="Cambria"/>
                <w:color w:val="000000"/>
                <w:spacing w:val="2"/>
                <w:lang w:val="en-GB"/>
              </w:rPr>
              <w:t> </w:t>
            </w:r>
            <w:r w:rsidRPr="006314A1">
              <w:rPr>
                <w:color w:val="000000"/>
                <w:spacing w:val="2"/>
                <w:lang w:val="en-GB"/>
              </w:rPr>
              <w:t>shorelines.</w:t>
            </w:r>
          </w:p>
        </w:tc>
        <w:tc>
          <w:tcPr>
            <w:tcW w:w="687" w:type="pct"/>
          </w:tcPr>
          <w:p w14:paraId="1B789FFB" w14:textId="77777777" w:rsidR="006314A1" w:rsidRPr="006314A1" w:rsidRDefault="006314A1" w:rsidP="006A3078">
            <w:pPr>
              <w:rPr>
                <w:color w:val="000000"/>
                <w:lang w:val="en-GB"/>
              </w:rPr>
            </w:pPr>
            <w:r w:rsidRPr="006314A1">
              <w:rPr>
                <w:color w:val="000000"/>
                <w:lang w:val="en-GB"/>
              </w:rPr>
              <w:t xml:space="preserve"> $60,000 </w:t>
            </w:r>
          </w:p>
        </w:tc>
      </w:tr>
    </w:tbl>
    <w:p w14:paraId="5EE4C00B" w14:textId="7E4CAF92" w:rsidR="006A3078" w:rsidRPr="006A3078" w:rsidRDefault="00000000" w:rsidP="006A3078">
      <w:pPr>
        <w:rPr>
          <w:rStyle w:val="Hyperlink"/>
        </w:rPr>
      </w:pPr>
      <w:hyperlink r:id="rId53" w:history="1">
        <w:r w:rsidR="006314A1" w:rsidRPr="006A3078">
          <w:rPr>
            <w:rStyle w:val="Hyperlink"/>
          </w:rPr>
          <w:t>deeca.vic.gov.au</w:t>
        </w:r>
      </w:hyperlink>
    </w:p>
    <w:sectPr w:rsidR="006A3078" w:rsidRPr="006A3078" w:rsidSect="00884829">
      <w:footerReference w:type="even" r:id="rId54"/>
      <w:footerReference w:type="default" r:id="rId55"/>
      <w:footerReference w:type="first" r:id="rId56"/>
      <w:pgSz w:w="11900" w:h="16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F52C9" w14:textId="77777777" w:rsidR="0028409E" w:rsidRDefault="0028409E" w:rsidP="008B67DF">
      <w:r>
        <w:separator/>
      </w:r>
    </w:p>
  </w:endnote>
  <w:endnote w:type="continuationSeparator" w:id="0">
    <w:p w14:paraId="6A6269D1" w14:textId="77777777" w:rsidR="0028409E" w:rsidRDefault="0028409E" w:rsidP="008B6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FC31" w14:textId="5C36CF56" w:rsidR="004A2F27" w:rsidRDefault="004A2F27">
    <w:pPr>
      <w:pStyle w:val="Footer"/>
    </w:pPr>
    <w:r>
      <w:rPr>
        <w:noProof/>
      </w:rPr>
      <mc:AlternateContent>
        <mc:Choice Requires="wps">
          <w:drawing>
            <wp:anchor distT="0" distB="0" distL="0" distR="0" simplePos="0" relativeHeight="251659264" behindDoc="0" locked="0" layoutInCell="1" allowOverlap="1" wp14:anchorId="3DBCF374" wp14:editId="38F5544F">
              <wp:simplePos x="635" y="635"/>
              <wp:positionH relativeFrom="page">
                <wp:align>center</wp:align>
              </wp:positionH>
              <wp:positionV relativeFrom="page">
                <wp:align>bottom</wp:align>
              </wp:positionV>
              <wp:extent cx="443865" cy="443865"/>
              <wp:effectExtent l="0" t="0" r="635"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76D23" w14:textId="3B929E73" w:rsidR="004A2F27" w:rsidRPr="004A2F27" w:rsidRDefault="004A2F27" w:rsidP="004A2F27">
                          <w:pPr>
                            <w:rPr>
                              <w:rFonts w:ascii="Calibri" w:eastAsia="Calibri" w:hAnsi="Calibri" w:cs="Calibri"/>
                              <w:noProof/>
                              <w:color w:val="000000"/>
                              <w:sz w:val="24"/>
                              <w:szCs w:val="24"/>
                            </w:rPr>
                          </w:pPr>
                          <w:r w:rsidRPr="004A2F2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CF374"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8276D23" w14:textId="3B929E73" w:rsidR="004A2F27" w:rsidRPr="004A2F27" w:rsidRDefault="004A2F27" w:rsidP="004A2F27">
                    <w:pPr>
                      <w:rPr>
                        <w:rFonts w:ascii="Calibri" w:eastAsia="Calibri" w:hAnsi="Calibri" w:cs="Calibri"/>
                        <w:noProof/>
                        <w:color w:val="000000"/>
                        <w:sz w:val="24"/>
                        <w:szCs w:val="24"/>
                      </w:rPr>
                    </w:pPr>
                    <w:r w:rsidRPr="004A2F27">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D416" w14:textId="22607259" w:rsidR="004A2F27" w:rsidRDefault="004A2F27">
    <w:pPr>
      <w:pStyle w:val="Footer"/>
    </w:pPr>
    <w:r>
      <w:rPr>
        <w:noProof/>
      </w:rPr>
      <mc:AlternateContent>
        <mc:Choice Requires="wps">
          <w:drawing>
            <wp:anchor distT="0" distB="0" distL="0" distR="0" simplePos="0" relativeHeight="251660288" behindDoc="0" locked="0" layoutInCell="1" allowOverlap="1" wp14:anchorId="690F8676" wp14:editId="76D59A6B">
              <wp:simplePos x="457200" y="10001250"/>
              <wp:positionH relativeFrom="page">
                <wp:align>center</wp:align>
              </wp:positionH>
              <wp:positionV relativeFrom="page">
                <wp:align>bottom</wp:align>
              </wp:positionV>
              <wp:extent cx="443865" cy="443865"/>
              <wp:effectExtent l="0" t="0" r="635"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CB3922" w14:textId="595B9EA6" w:rsidR="004A2F27" w:rsidRPr="004A2F27" w:rsidRDefault="004A2F27" w:rsidP="004A2F27">
                          <w:pPr>
                            <w:rPr>
                              <w:rFonts w:ascii="Calibri" w:eastAsia="Calibri" w:hAnsi="Calibri" w:cs="Calibri"/>
                              <w:noProof/>
                              <w:color w:val="000000"/>
                              <w:sz w:val="24"/>
                              <w:szCs w:val="24"/>
                            </w:rPr>
                          </w:pPr>
                          <w:r w:rsidRPr="004A2F2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0F8676"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2CB3922" w14:textId="595B9EA6" w:rsidR="004A2F27" w:rsidRPr="004A2F27" w:rsidRDefault="004A2F27" w:rsidP="004A2F27">
                    <w:pPr>
                      <w:rPr>
                        <w:rFonts w:ascii="Calibri" w:eastAsia="Calibri" w:hAnsi="Calibri" w:cs="Calibri"/>
                        <w:noProof/>
                        <w:color w:val="000000"/>
                        <w:sz w:val="24"/>
                        <w:szCs w:val="24"/>
                      </w:rPr>
                    </w:pPr>
                    <w:r w:rsidRPr="004A2F27">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8A78" w14:textId="13CAA61D" w:rsidR="004A2F27" w:rsidRDefault="004A2F27">
    <w:pPr>
      <w:pStyle w:val="Footer"/>
    </w:pPr>
    <w:r>
      <w:rPr>
        <w:noProof/>
      </w:rPr>
      <mc:AlternateContent>
        <mc:Choice Requires="wps">
          <w:drawing>
            <wp:anchor distT="0" distB="0" distL="0" distR="0" simplePos="0" relativeHeight="251658240" behindDoc="0" locked="0" layoutInCell="1" allowOverlap="1" wp14:anchorId="605374C2" wp14:editId="2178B626">
              <wp:simplePos x="635" y="635"/>
              <wp:positionH relativeFrom="page">
                <wp:align>center</wp:align>
              </wp:positionH>
              <wp:positionV relativeFrom="page">
                <wp:align>bottom</wp:align>
              </wp:positionV>
              <wp:extent cx="443865" cy="443865"/>
              <wp:effectExtent l="0" t="0" r="635"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052E32" w14:textId="15CA16A0" w:rsidR="004A2F27" w:rsidRPr="004A2F27" w:rsidRDefault="004A2F27" w:rsidP="004A2F27">
                          <w:pPr>
                            <w:rPr>
                              <w:rFonts w:ascii="Calibri" w:eastAsia="Calibri" w:hAnsi="Calibri" w:cs="Calibri"/>
                              <w:noProof/>
                              <w:color w:val="000000"/>
                              <w:sz w:val="24"/>
                              <w:szCs w:val="24"/>
                            </w:rPr>
                          </w:pPr>
                          <w:r w:rsidRPr="004A2F2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5374C2"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4052E32" w14:textId="15CA16A0" w:rsidR="004A2F27" w:rsidRPr="004A2F27" w:rsidRDefault="004A2F27" w:rsidP="004A2F27">
                    <w:pPr>
                      <w:rPr>
                        <w:rFonts w:ascii="Calibri" w:eastAsia="Calibri" w:hAnsi="Calibri" w:cs="Calibri"/>
                        <w:noProof/>
                        <w:color w:val="000000"/>
                        <w:sz w:val="24"/>
                        <w:szCs w:val="24"/>
                      </w:rPr>
                    </w:pPr>
                    <w:r w:rsidRPr="004A2F27">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54B8F" w14:textId="77777777" w:rsidR="0028409E" w:rsidRDefault="0028409E" w:rsidP="008B67DF">
      <w:r>
        <w:separator/>
      </w:r>
    </w:p>
  </w:footnote>
  <w:footnote w:type="continuationSeparator" w:id="0">
    <w:p w14:paraId="6E27FEFD" w14:textId="77777777" w:rsidR="0028409E" w:rsidRDefault="0028409E" w:rsidP="008B67DF">
      <w:r>
        <w:continuationSeparator/>
      </w:r>
    </w:p>
  </w:footnote>
  <w:footnote w:id="1">
    <w:p w14:paraId="099A0A5D" w14:textId="0C796DCF" w:rsidR="00353A03" w:rsidRPr="00353A03" w:rsidRDefault="00353A03" w:rsidP="00353A03">
      <w:pPr>
        <w:rPr>
          <w:lang w:val="en-GB"/>
        </w:rPr>
      </w:pPr>
      <w:r>
        <w:rPr>
          <w:rStyle w:val="FootnoteReference"/>
        </w:rPr>
        <w:footnoteRef/>
      </w:r>
      <w:r>
        <w:t xml:space="preserve"> </w:t>
      </w:r>
      <w:r w:rsidRPr="00353A03">
        <w:rPr>
          <w:rStyle w:val="FootnoteTextChar"/>
        </w:rPr>
        <w:t>Assuming an average yearly consumption of 4,727kWh (Australian Energy Market Commission’s Residential Electricity Price Trends 2021 report)</w:t>
      </w:r>
    </w:p>
  </w:footnote>
  <w:footnote w:id="2">
    <w:p w14:paraId="6C3CA0CD" w14:textId="5F7566EF" w:rsidR="00CF758A" w:rsidRDefault="00CF758A" w:rsidP="00B5515F">
      <w:pPr>
        <w:pStyle w:val="FootnoteText"/>
      </w:pPr>
      <w:r>
        <w:rPr>
          <w:vertAlign w:val="superscript"/>
        </w:rPr>
        <w:footnoteRef/>
      </w:r>
      <w:r>
        <w:tab/>
      </w:r>
      <w:r>
        <w:rPr>
          <w:rStyle w:val="LightItalic"/>
        </w:rPr>
        <w:t xml:space="preserve">Victorian electricity sector renewable energy transition – Economic impacts </w:t>
      </w:r>
      <w:proofErr w:type="spellStart"/>
      <w:r>
        <w:rPr>
          <w:rStyle w:val="LightItalic"/>
        </w:rPr>
        <w:t>modeling</w:t>
      </w:r>
      <w:proofErr w:type="spellEnd"/>
      <w:r>
        <w:rPr>
          <w:rStyle w:val="LightItalic"/>
        </w:rPr>
        <w:t xml:space="preserve">: </w:t>
      </w:r>
      <w:r>
        <w:t xml:space="preserve">A report prepared for the Victorian Department of Environment, </w:t>
      </w:r>
      <w:r w:rsidRPr="00884EA0">
        <w:rPr>
          <w:rStyle w:val="FootnoteTextChar"/>
        </w:rPr>
        <w:t>Land</w:t>
      </w:r>
      <w:r>
        <w:t>, Water and Planning, October 2022 (</w:t>
      </w:r>
      <w:hyperlink r:id="rId1" w:history="1">
        <w:r>
          <w:rPr>
            <w:rStyle w:val="Hyperlink"/>
          </w:rPr>
          <w:t>https://www.energy.vic.gov.au/renewable-energy/victorian-renewable-energy-and-storage-targets</w:t>
        </w:r>
      </w:hyperlink>
      <w:r>
        <w:t>)</w:t>
      </w:r>
    </w:p>
  </w:footnote>
  <w:footnote w:id="3">
    <w:p w14:paraId="109E0626" w14:textId="5ABC0CFD" w:rsidR="00DA1C1B" w:rsidRDefault="00DA1C1B" w:rsidP="00B5515F">
      <w:pPr>
        <w:pStyle w:val="FootnoteText"/>
      </w:pPr>
      <w:r>
        <w:rPr>
          <w:vertAlign w:val="superscript"/>
        </w:rPr>
        <w:footnoteRef/>
      </w:r>
      <w:r>
        <w:rPr>
          <w:rStyle w:val="Medium"/>
        </w:rPr>
        <w:tab/>
        <w:t xml:space="preserve"> Using the 2021–22 average of 696 kg per person, sourced from internal documentation of waste programs.</w:t>
      </w:r>
    </w:p>
  </w:footnote>
  <w:footnote w:id="4">
    <w:p w14:paraId="775A5107" w14:textId="2F01C9FE" w:rsidR="00DA1C1B" w:rsidRDefault="00DA1C1B" w:rsidP="00B5515F">
      <w:pPr>
        <w:pStyle w:val="FootnoteText"/>
      </w:pPr>
      <w:r>
        <w:rPr>
          <w:vertAlign w:val="superscript"/>
        </w:rPr>
        <w:footnoteRef/>
      </w:r>
      <w:r>
        <w:rPr>
          <w:rStyle w:val="Medium"/>
        </w:rPr>
        <w:tab/>
        <w:t xml:space="preserve"> Assuming an average yearly consumption of 4,727kWh (Australian Energy Market Commission’s Residential Electricity Price Trends 2021 report)</w:t>
      </w:r>
    </w:p>
  </w:footnote>
  <w:footnote w:id="5">
    <w:p w14:paraId="0D0D1DEC" w14:textId="3C573A5D" w:rsidR="00DA1C1B" w:rsidRDefault="00DA1C1B" w:rsidP="00B5515F">
      <w:pPr>
        <w:pStyle w:val="FootnoteText"/>
      </w:pPr>
      <w:r>
        <w:rPr>
          <w:vertAlign w:val="superscript"/>
        </w:rPr>
        <w:footnoteRef/>
      </w:r>
      <w:r>
        <w:rPr>
          <w:rStyle w:val="Medium"/>
        </w:rPr>
        <w:tab/>
        <w:t xml:space="preserve"> Assuming an average yearly consumption of 4,727kWh (Australian Energy Market Commission’s Residential Electricity Price Trends 2021 report)</w:t>
      </w:r>
    </w:p>
  </w:footnote>
  <w:footnote w:id="6">
    <w:p w14:paraId="1CBC6F4D" w14:textId="22FED477" w:rsidR="00DA1C1B" w:rsidRDefault="00DA1C1B" w:rsidP="00B5515F">
      <w:pPr>
        <w:pStyle w:val="FootnoteText"/>
      </w:pPr>
      <w:r>
        <w:rPr>
          <w:vertAlign w:val="superscript"/>
        </w:rPr>
        <w:footnoteRef/>
      </w:r>
      <w:r>
        <w:rPr>
          <w:rStyle w:val="Medium"/>
        </w:rPr>
        <w:tab/>
        <w:t xml:space="preserve"> Assuming an aver</w:t>
      </w:r>
      <w:r w:rsidRPr="00FD149B">
        <w:rPr>
          <w:rStyle w:val="FootnoteTextChar"/>
        </w:rPr>
        <w:t xml:space="preserve">age </w:t>
      </w:r>
      <w:r>
        <w:rPr>
          <w:rStyle w:val="Medium"/>
        </w:rPr>
        <w:t>yearly consumption of 4,727kWh (</w:t>
      </w:r>
      <w:hyperlink r:id="rId2" w:history="1">
        <w:r>
          <w:rPr>
            <w:rStyle w:val="Hyperlink"/>
          </w:rPr>
          <w:t>Australian Energy Market Commission’s Residential Electricity Price Trends 2021 report</w:t>
        </w:r>
      </w:hyperlink>
      <w:r>
        <w:rPr>
          <w:rStyle w:val="Medium"/>
        </w:rPr>
        <w:t>)</w:t>
      </w:r>
    </w:p>
  </w:footnote>
  <w:footnote w:id="7">
    <w:p w14:paraId="0708E2D1" w14:textId="536572DF" w:rsidR="002E7518" w:rsidRDefault="002E7518" w:rsidP="00B5515F">
      <w:pPr>
        <w:pStyle w:val="FootnoteText"/>
      </w:pPr>
      <w:r>
        <w:rPr>
          <w:vertAlign w:val="superscript"/>
        </w:rPr>
        <w:footnoteRef/>
      </w:r>
      <w:r>
        <w:tab/>
        <w:t xml:space="preserve">The reduction in tonnage after 2021–22 is due to completion of works in a project that provided </w:t>
      </w:r>
      <w:proofErr w:type="gramStart"/>
      <w:r>
        <w:t>the majority of</w:t>
      </w:r>
      <w:proofErr w:type="gramEnd"/>
      <w:r>
        <w:t> reported data.</w:t>
      </w:r>
    </w:p>
  </w:footnote>
  <w:footnote w:id="8">
    <w:p w14:paraId="3788AE9F" w14:textId="48BC291F" w:rsidR="002E7518" w:rsidRDefault="002E7518" w:rsidP="00B5515F">
      <w:pPr>
        <w:pStyle w:val="FootnoteText"/>
      </w:pPr>
      <w:r>
        <w:rPr>
          <w:vertAlign w:val="superscript"/>
        </w:rPr>
        <w:footnoteRef/>
      </w:r>
      <w:r>
        <w:tab/>
        <w:t>The e-waste ban program, which is reassociated with these figures is coming to the end of its lifecycle.</w:t>
      </w:r>
    </w:p>
  </w:footnote>
  <w:footnote w:id="9">
    <w:p w14:paraId="3ED15245" w14:textId="395E1F95" w:rsidR="002E7518" w:rsidRDefault="002E7518" w:rsidP="00B5515F">
      <w:pPr>
        <w:pStyle w:val="FootnoteText"/>
      </w:pPr>
      <w:r>
        <w:rPr>
          <w:vertAlign w:val="superscript"/>
        </w:rPr>
        <w:footnoteRef/>
      </w:r>
      <w:r>
        <w:tab/>
        <w:t xml:space="preserve">In last year’s Activities Report, the number of infrastructure upgrades was reported as 137 for the year 2021-22 alone. </w:t>
      </w:r>
      <w:proofErr w:type="gramStart"/>
      <w:r>
        <w:t>However</w:t>
      </w:r>
      <w:proofErr w:type="gramEnd"/>
      <w:r>
        <w:t xml:space="preserve"> this was incorrectly calculated and represented the cumulative total from 2019-20 to 2021-22. The figure for 2021-22 shown in this table is now correct.</w:t>
      </w:r>
    </w:p>
  </w:footnote>
  <w:footnote w:id="10">
    <w:p w14:paraId="6FE40DD4" w14:textId="6AEE7A1B" w:rsidR="002E7518" w:rsidRPr="00B5515F" w:rsidRDefault="002E7518" w:rsidP="00B5515F">
      <w:pPr>
        <w:pStyle w:val="FootnoteText"/>
      </w:pPr>
      <w:r w:rsidRPr="00B5515F">
        <w:footnoteRef/>
      </w:r>
      <w:r w:rsidRPr="00B5515F">
        <w:tab/>
        <w:t>Figure includes both temporary contracts and jobs that continue beyond 2022-23.</w:t>
      </w:r>
    </w:p>
  </w:footnote>
  <w:footnote w:id="11">
    <w:p w14:paraId="0627AB2B" w14:textId="0308CE42" w:rsidR="002E7518" w:rsidRPr="00B5515F" w:rsidRDefault="002E7518" w:rsidP="00B5515F">
      <w:pPr>
        <w:pStyle w:val="FootnoteText"/>
      </w:pPr>
      <w:r w:rsidRPr="00B5515F">
        <w:footnoteRef/>
      </w:r>
      <w:r w:rsidRPr="00B5515F">
        <w:tab/>
        <w:t xml:space="preserve">The reduction in households and organisations assisted in 2022–23 is due to completion of works in a project that provided </w:t>
      </w:r>
      <w:proofErr w:type="gramStart"/>
      <w:r w:rsidRPr="00B5515F">
        <w:t>the majority of</w:t>
      </w:r>
      <w:proofErr w:type="gramEnd"/>
      <w:r w:rsidRPr="00B5515F">
        <w:t xml:space="preserve"> reported data.</w:t>
      </w:r>
    </w:p>
  </w:footnote>
  <w:footnote w:id="12">
    <w:p w14:paraId="7D76D2C6" w14:textId="03DD692F" w:rsidR="002E7518" w:rsidRDefault="002E7518" w:rsidP="00B5515F">
      <w:pPr>
        <w:pStyle w:val="FootnoteText"/>
      </w:pPr>
      <w:r w:rsidRPr="00B5515F">
        <w:footnoteRef/>
      </w:r>
      <w:r w:rsidRPr="00B5515F">
        <w:tab/>
        <w:t>Calculated as dwellings within 400 metres of new or upgraded pocket parks.</w:t>
      </w:r>
    </w:p>
  </w:footnote>
  <w:footnote w:id="13">
    <w:p w14:paraId="38C2A446" w14:textId="6BCC1FF9" w:rsidR="002E7518" w:rsidRDefault="002E7518" w:rsidP="00B5515F">
      <w:pPr>
        <w:pStyle w:val="FootnoteText"/>
      </w:pPr>
      <w:r>
        <w:rPr>
          <w:vertAlign w:val="superscript"/>
        </w:rPr>
        <w:footnoteRef/>
      </w:r>
      <w:r>
        <w:tab/>
        <w:t>A program associated with this indicator was unable to provide figures prior to publishing date. The 2022-23 figure will be revised in 2023-24’s report.</w:t>
      </w:r>
    </w:p>
  </w:footnote>
  <w:footnote w:id="14">
    <w:p w14:paraId="08A7B026" w14:textId="10F388DF" w:rsidR="002E7518" w:rsidRPr="00B5515F" w:rsidRDefault="002E7518" w:rsidP="00B5515F">
      <w:pPr>
        <w:pStyle w:val="FootnoteText"/>
      </w:pPr>
      <w:r w:rsidRPr="00B5515F">
        <w:footnoteRef/>
      </w:r>
      <w:r w:rsidRPr="00B5515F">
        <w:tab/>
        <w:t>No programs reported on volunteer hours in 2022-23.</w:t>
      </w:r>
    </w:p>
  </w:footnote>
  <w:footnote w:id="15">
    <w:p w14:paraId="14325EC5" w14:textId="6995912E" w:rsidR="002E7518" w:rsidRPr="00B5515F" w:rsidRDefault="002E7518" w:rsidP="00B5515F">
      <w:pPr>
        <w:pStyle w:val="FootnoteText"/>
      </w:pPr>
      <w:r w:rsidRPr="00B5515F">
        <w:footnoteRef/>
      </w:r>
      <w:r w:rsidRPr="00B5515F">
        <w:tab/>
        <w:t>Where a person attends more than one training session or receives support more than once, each is counted separately.</w:t>
      </w:r>
    </w:p>
  </w:footnote>
  <w:footnote w:id="16">
    <w:p w14:paraId="6E3F72F6" w14:textId="29EF7298" w:rsidR="002E7518" w:rsidRPr="00B5515F" w:rsidRDefault="002E7518" w:rsidP="00B5515F">
      <w:pPr>
        <w:pStyle w:val="FootnoteText"/>
      </w:pPr>
      <w:r w:rsidRPr="00B5515F">
        <w:footnoteRef/>
      </w:r>
      <w:r w:rsidRPr="00B5515F">
        <w:tab/>
        <w:t>Where an organisation implements two or more policies / standards / practices, each is counted separately.</w:t>
      </w:r>
    </w:p>
  </w:footnote>
  <w:footnote w:id="17">
    <w:p w14:paraId="5819BD02" w14:textId="620C05BC" w:rsidR="002E7518" w:rsidRPr="00B5515F" w:rsidRDefault="002E7518" w:rsidP="00B5515F">
      <w:pPr>
        <w:pStyle w:val="FootnoteText"/>
      </w:pPr>
      <w:r w:rsidRPr="00B5515F">
        <w:footnoteRef/>
      </w:r>
      <w:r w:rsidRPr="00B5515F">
        <w:tab/>
        <w:t>The 2022-23 figure is an aggregated total of the past five years.</w:t>
      </w:r>
    </w:p>
  </w:footnote>
  <w:footnote w:id="18">
    <w:p w14:paraId="1550FC90" w14:textId="0244F94F" w:rsidR="002E7518" w:rsidRDefault="002E7518" w:rsidP="00B5515F">
      <w:pPr>
        <w:pStyle w:val="FootnoteText"/>
      </w:pPr>
      <w:r w:rsidRPr="00B5515F">
        <w:footnoteRef/>
      </w:r>
      <w:r w:rsidRPr="00B5515F">
        <w:tab/>
        <w:t>Where an organisation implements more than one new policy or standard, each is counted separately.</w:t>
      </w:r>
    </w:p>
  </w:footnote>
  <w:footnote w:id="19">
    <w:p w14:paraId="1854B7DA" w14:textId="011B08D3" w:rsidR="002E7518" w:rsidRDefault="002E7518" w:rsidP="00B5515F">
      <w:pPr>
        <w:pStyle w:val="FootnoteText"/>
      </w:pPr>
      <w:r>
        <w:rPr>
          <w:vertAlign w:val="superscript"/>
        </w:rPr>
        <w:footnoteRef/>
      </w:r>
      <w:r>
        <w:tab/>
        <w:t>2021-22 result was reported incorrectly in the 2021-22 report.</w:t>
      </w:r>
    </w:p>
  </w:footnote>
  <w:footnote w:id="20">
    <w:p w14:paraId="643D3847" w14:textId="052E3F14" w:rsidR="002E7518" w:rsidRDefault="002E7518" w:rsidP="00B5515F">
      <w:pPr>
        <w:pStyle w:val="FootnoteText"/>
      </w:pPr>
      <w:r>
        <w:rPr>
          <w:vertAlign w:val="superscript"/>
        </w:rPr>
        <w:footnoteRef/>
      </w:r>
      <w:r>
        <w:tab/>
        <w:t xml:space="preserve">2022-23 figures are an </w:t>
      </w:r>
      <w:proofErr w:type="gramStart"/>
      <w:r>
        <w:t>estimate, but</w:t>
      </w:r>
      <w:proofErr w:type="gramEnd"/>
      <w:r>
        <w:t xml:space="preserve"> were not able to be confirmed at the time of publication.</w:t>
      </w:r>
    </w:p>
  </w:footnote>
  <w:footnote w:id="21">
    <w:p w14:paraId="1EF1EA86" w14:textId="176A035C" w:rsidR="002E7518" w:rsidRDefault="002E7518" w:rsidP="00B5515F">
      <w:pPr>
        <w:pStyle w:val="FootnoteText"/>
      </w:pPr>
      <w:r>
        <w:rPr>
          <w:vertAlign w:val="superscript"/>
        </w:rPr>
        <w:footnoteRef/>
      </w:r>
      <w:r>
        <w:tab/>
        <w:t>Figure represents summary of all pest herbivore control actions undertaken. Figure is likely to exceed total ‘footprint’ of pest predator actions due to overlapping area between them.</w:t>
      </w:r>
    </w:p>
  </w:footnote>
  <w:footnote w:id="22">
    <w:p w14:paraId="52664F49" w14:textId="590FA7E7" w:rsidR="002E7518" w:rsidRDefault="002E7518" w:rsidP="00B5515F">
      <w:pPr>
        <w:pStyle w:val="FootnoteText"/>
      </w:pPr>
      <w:r>
        <w:rPr>
          <w:vertAlign w:val="superscript"/>
        </w:rPr>
        <w:footnoteRef/>
      </w:r>
      <w:r>
        <w:tab/>
        <w:t>2021-22 result was reported incorrectly in the 2021-22 report.</w:t>
      </w:r>
    </w:p>
  </w:footnote>
  <w:footnote w:id="23">
    <w:p w14:paraId="264B0521" w14:textId="48A92DB2" w:rsidR="002E7518" w:rsidRDefault="002E7518" w:rsidP="00B5515F">
      <w:pPr>
        <w:pStyle w:val="FootnoteText"/>
      </w:pPr>
      <w:r>
        <w:rPr>
          <w:vertAlign w:val="superscript"/>
        </w:rPr>
        <w:footnoteRef/>
      </w:r>
      <w:r>
        <w:tab/>
        <w:t xml:space="preserve">2022-23 figures are an </w:t>
      </w:r>
      <w:proofErr w:type="gramStart"/>
      <w:r>
        <w:t>estimate, but</w:t>
      </w:r>
      <w:proofErr w:type="gramEnd"/>
      <w:r>
        <w:t xml:space="preserve"> were not able to be confirmed at the time of publication.</w:t>
      </w:r>
    </w:p>
  </w:footnote>
  <w:footnote w:id="24">
    <w:p w14:paraId="427D0CC6" w14:textId="5E30753B" w:rsidR="002E7518" w:rsidRDefault="002E7518" w:rsidP="00B5515F">
      <w:pPr>
        <w:pStyle w:val="FootnoteText"/>
      </w:pPr>
      <w:r>
        <w:rPr>
          <w:vertAlign w:val="superscript"/>
        </w:rPr>
        <w:footnoteRef/>
      </w:r>
      <w:r>
        <w:tab/>
        <w:t xml:space="preserve">The 2021-22 figure has been revised down from last year’s report as a result of ‘flattening’ (spatial analysis of activity data to </w:t>
      </w:r>
      <w:proofErr w:type="gramStart"/>
      <w:r>
        <w:t>“”dissolve</w:t>
      </w:r>
      <w:proofErr w:type="gramEnd"/>
      <w:r>
        <w:t>”” overlapping areas of control to calculate the footprint of activity).</w:t>
      </w:r>
    </w:p>
  </w:footnote>
  <w:footnote w:id="25">
    <w:p w14:paraId="45817BED" w14:textId="040E36FF" w:rsidR="002E7518" w:rsidRDefault="002E7518" w:rsidP="00B5515F">
      <w:pPr>
        <w:pStyle w:val="FootnoteText"/>
      </w:pPr>
      <w:r>
        <w:rPr>
          <w:vertAlign w:val="superscript"/>
        </w:rPr>
        <w:footnoteRef/>
      </w:r>
      <w:r>
        <w:tab/>
        <w:t xml:space="preserve">2022-23 figures are an </w:t>
      </w:r>
      <w:proofErr w:type="gramStart"/>
      <w:r>
        <w:t>estimate, but</w:t>
      </w:r>
      <w:proofErr w:type="gramEnd"/>
      <w:r>
        <w:t xml:space="preserve"> were not able to be confirmed at the time of publication.</w:t>
      </w:r>
    </w:p>
  </w:footnote>
  <w:footnote w:id="26">
    <w:p w14:paraId="17D87292" w14:textId="306090F5" w:rsidR="002E7518" w:rsidRDefault="002E7518" w:rsidP="00B5515F">
      <w:pPr>
        <w:pStyle w:val="FootnoteText"/>
      </w:pPr>
      <w:r>
        <w:rPr>
          <w:vertAlign w:val="superscript"/>
        </w:rPr>
        <w:footnoteRef/>
      </w:r>
      <w:r>
        <w:tab/>
        <w:t>2021-22 result was reported incorrectly in the 2021-22 report.</w:t>
      </w:r>
    </w:p>
  </w:footnote>
  <w:footnote w:id="27">
    <w:p w14:paraId="06615D2F" w14:textId="74EFBF75" w:rsidR="00B5515F" w:rsidRDefault="00B5515F" w:rsidP="00371E8A">
      <w:pPr>
        <w:pStyle w:val="FootnoteText"/>
      </w:pPr>
      <w:r>
        <w:rPr>
          <w:vertAlign w:val="superscript"/>
        </w:rPr>
        <w:footnoteRef/>
      </w:r>
      <w:r>
        <w:tab/>
        <w:t xml:space="preserve"> Regulatory Impact Statement – Single-use Plastic Ban 2022, PWC</w:t>
      </w:r>
    </w:p>
  </w:footnote>
  <w:footnote w:id="28">
    <w:p w14:paraId="25890A50" w14:textId="2A1A28F5" w:rsidR="00B5515F" w:rsidRDefault="00B5515F" w:rsidP="00371E8A">
      <w:pPr>
        <w:pStyle w:val="FootnoteText"/>
      </w:pPr>
      <w:r>
        <w:rPr>
          <w:vertAlign w:val="superscript"/>
        </w:rPr>
        <w:footnoteRef/>
      </w:r>
      <w:r>
        <w:tab/>
        <w:t>Regulatory Impact Statement – Single-use Plastic Ban 2022, PWC</w:t>
      </w:r>
    </w:p>
  </w:footnote>
  <w:footnote w:id="29">
    <w:p w14:paraId="13C37D84" w14:textId="5D7F7682" w:rsidR="000F0815" w:rsidRPr="000F0815" w:rsidRDefault="000F0815" w:rsidP="000F0815">
      <w:pPr>
        <w:pStyle w:val="FootnoteText"/>
      </w:pPr>
      <w:r w:rsidRPr="000F0815">
        <w:footnoteRef/>
      </w:r>
      <w:r w:rsidRPr="000F0815">
        <w:tab/>
        <w:t>The program associated with this work has closed.</w:t>
      </w:r>
    </w:p>
  </w:footnote>
  <w:footnote w:id="30">
    <w:p w14:paraId="64AFAD96" w14:textId="524FC5CF" w:rsidR="000F0815" w:rsidRPr="000F0815" w:rsidRDefault="000F0815" w:rsidP="000F0815">
      <w:pPr>
        <w:pStyle w:val="FootnoteText"/>
      </w:pPr>
      <w:r w:rsidRPr="000F0815">
        <w:footnoteRef/>
      </w:r>
      <w:r w:rsidRPr="000F0815">
        <w:tab/>
        <w:t>The program associated with this work will not make any further recommendations. An amendment to the 2021-22 result from 1 to 0 has been implemented due to double counting.</w:t>
      </w:r>
    </w:p>
  </w:footnote>
  <w:footnote w:id="31">
    <w:p w14:paraId="0B00312E" w14:textId="59647821" w:rsidR="000F0815" w:rsidRPr="000F0815" w:rsidRDefault="000F0815" w:rsidP="000F0815">
      <w:pPr>
        <w:pStyle w:val="FootnoteText"/>
      </w:pPr>
      <w:r w:rsidRPr="000F0815">
        <w:footnoteRef/>
      </w:r>
      <w:r w:rsidRPr="000F0815">
        <w:tab/>
        <w:t>The program associated with this work has closed.</w:t>
      </w:r>
    </w:p>
  </w:footnote>
  <w:footnote w:id="32">
    <w:p w14:paraId="3268B957" w14:textId="7E617355" w:rsidR="000F0815" w:rsidRPr="000F0815" w:rsidRDefault="000F0815" w:rsidP="000F0815">
      <w:pPr>
        <w:pStyle w:val="FootnoteText"/>
      </w:pPr>
      <w:r w:rsidRPr="000F0815">
        <w:footnoteRef/>
      </w:r>
      <w:r w:rsidRPr="000F0815">
        <w:tab/>
        <w:t>The program associated with this work has closed.</w:t>
      </w:r>
    </w:p>
  </w:footnote>
  <w:footnote w:id="33">
    <w:p w14:paraId="35988F83" w14:textId="7B9292EA" w:rsidR="000F0815" w:rsidRPr="000F0815" w:rsidRDefault="000F0815" w:rsidP="000F0815">
      <w:pPr>
        <w:pStyle w:val="FootnoteText"/>
      </w:pPr>
      <w:r w:rsidRPr="000F0815">
        <w:footnoteRef/>
      </w:r>
      <w:r w:rsidRPr="000F0815">
        <w:tab/>
        <w:t>The program associated with this work has closed.</w:t>
      </w:r>
    </w:p>
  </w:footnote>
  <w:footnote w:id="34">
    <w:p w14:paraId="2D6ADBF3" w14:textId="411B11C5" w:rsidR="000F0815" w:rsidRDefault="000F0815" w:rsidP="000F0815">
      <w:pPr>
        <w:pStyle w:val="FootnoteText"/>
      </w:pPr>
      <w:r w:rsidRPr="000F0815">
        <w:footnoteRef/>
      </w:r>
      <w:r w:rsidRPr="000F0815">
        <w:tab/>
        <w:t>The program associated with this work has closed.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1CB"/>
    <w:multiLevelType w:val="hybridMultilevel"/>
    <w:tmpl w:val="C5F01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E1299"/>
    <w:multiLevelType w:val="hybridMultilevel"/>
    <w:tmpl w:val="F4ECB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F3AED"/>
    <w:multiLevelType w:val="hybridMultilevel"/>
    <w:tmpl w:val="BBA8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336E5"/>
    <w:multiLevelType w:val="hybridMultilevel"/>
    <w:tmpl w:val="4C7C9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62A7C"/>
    <w:multiLevelType w:val="hybridMultilevel"/>
    <w:tmpl w:val="1CA4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83DBF"/>
    <w:multiLevelType w:val="hybridMultilevel"/>
    <w:tmpl w:val="B5D8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23876"/>
    <w:multiLevelType w:val="hybridMultilevel"/>
    <w:tmpl w:val="7E42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294E43"/>
    <w:multiLevelType w:val="hybridMultilevel"/>
    <w:tmpl w:val="484C0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C2842"/>
    <w:multiLevelType w:val="hybridMultilevel"/>
    <w:tmpl w:val="A728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26E44"/>
    <w:multiLevelType w:val="hybridMultilevel"/>
    <w:tmpl w:val="025E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2273F5"/>
    <w:multiLevelType w:val="hybridMultilevel"/>
    <w:tmpl w:val="B3AC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7381D"/>
    <w:multiLevelType w:val="hybridMultilevel"/>
    <w:tmpl w:val="FA702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BA43F6"/>
    <w:multiLevelType w:val="hybridMultilevel"/>
    <w:tmpl w:val="FEF0C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47D5A"/>
    <w:multiLevelType w:val="hybridMultilevel"/>
    <w:tmpl w:val="945E7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6B3037"/>
    <w:multiLevelType w:val="hybridMultilevel"/>
    <w:tmpl w:val="729AF8D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E14918"/>
    <w:multiLevelType w:val="hybridMultilevel"/>
    <w:tmpl w:val="2DE4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3516D"/>
    <w:multiLevelType w:val="hybridMultilevel"/>
    <w:tmpl w:val="21AC4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34C1D"/>
    <w:multiLevelType w:val="hybridMultilevel"/>
    <w:tmpl w:val="E17045D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BB02166"/>
    <w:multiLevelType w:val="hybridMultilevel"/>
    <w:tmpl w:val="A8C2AEB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E9763B8"/>
    <w:multiLevelType w:val="hybridMultilevel"/>
    <w:tmpl w:val="9CF6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35D2D"/>
    <w:multiLevelType w:val="hybridMultilevel"/>
    <w:tmpl w:val="A030C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632BAF"/>
    <w:multiLevelType w:val="hybridMultilevel"/>
    <w:tmpl w:val="0584D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895664"/>
    <w:multiLevelType w:val="hybridMultilevel"/>
    <w:tmpl w:val="0522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E550E"/>
    <w:multiLevelType w:val="hybridMultilevel"/>
    <w:tmpl w:val="6A32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1649EE"/>
    <w:multiLevelType w:val="hybridMultilevel"/>
    <w:tmpl w:val="FF8E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705F8"/>
    <w:multiLevelType w:val="hybridMultilevel"/>
    <w:tmpl w:val="71D0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83636A"/>
    <w:multiLevelType w:val="hybridMultilevel"/>
    <w:tmpl w:val="4778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9C09C3"/>
    <w:multiLevelType w:val="hybridMultilevel"/>
    <w:tmpl w:val="5354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CC3F5D"/>
    <w:multiLevelType w:val="hybridMultilevel"/>
    <w:tmpl w:val="7460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BE437C"/>
    <w:multiLevelType w:val="hybridMultilevel"/>
    <w:tmpl w:val="3924A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D7748E"/>
    <w:multiLevelType w:val="hybridMultilevel"/>
    <w:tmpl w:val="72FA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E46D1F"/>
    <w:multiLevelType w:val="hybridMultilevel"/>
    <w:tmpl w:val="EB56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A0502E"/>
    <w:multiLevelType w:val="hybridMultilevel"/>
    <w:tmpl w:val="5128F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D1245C"/>
    <w:multiLevelType w:val="hybridMultilevel"/>
    <w:tmpl w:val="4AE0EF6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0E45E12"/>
    <w:multiLevelType w:val="hybridMultilevel"/>
    <w:tmpl w:val="AC68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7D40E9"/>
    <w:multiLevelType w:val="hybridMultilevel"/>
    <w:tmpl w:val="E362A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5A6F39"/>
    <w:multiLevelType w:val="hybridMultilevel"/>
    <w:tmpl w:val="813E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2D6EFB"/>
    <w:multiLevelType w:val="hybridMultilevel"/>
    <w:tmpl w:val="E5F81B7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96D4439"/>
    <w:multiLevelType w:val="hybridMultilevel"/>
    <w:tmpl w:val="FCC6E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DC3828"/>
    <w:multiLevelType w:val="hybridMultilevel"/>
    <w:tmpl w:val="4D5C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830FD7"/>
    <w:multiLevelType w:val="hybridMultilevel"/>
    <w:tmpl w:val="D04C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5D13AC"/>
    <w:multiLevelType w:val="hybridMultilevel"/>
    <w:tmpl w:val="CFF81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F2520A"/>
    <w:multiLevelType w:val="hybridMultilevel"/>
    <w:tmpl w:val="12689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A06532"/>
    <w:multiLevelType w:val="hybridMultilevel"/>
    <w:tmpl w:val="1652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F90B5F"/>
    <w:multiLevelType w:val="hybridMultilevel"/>
    <w:tmpl w:val="CD5E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05205C"/>
    <w:multiLevelType w:val="hybridMultilevel"/>
    <w:tmpl w:val="3DD20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3700817">
    <w:abstractNumId w:val="43"/>
  </w:num>
  <w:num w:numId="2" w16cid:durableId="1992753696">
    <w:abstractNumId w:val="14"/>
  </w:num>
  <w:num w:numId="3" w16cid:durableId="1961497175">
    <w:abstractNumId w:val="18"/>
  </w:num>
  <w:num w:numId="4" w16cid:durableId="1622492480">
    <w:abstractNumId w:val="37"/>
  </w:num>
  <w:num w:numId="5" w16cid:durableId="228540818">
    <w:abstractNumId w:val="24"/>
  </w:num>
  <w:num w:numId="6" w16cid:durableId="1171218441">
    <w:abstractNumId w:val="2"/>
  </w:num>
  <w:num w:numId="7" w16cid:durableId="593830691">
    <w:abstractNumId w:val="33"/>
  </w:num>
  <w:num w:numId="8" w16cid:durableId="1013455625">
    <w:abstractNumId w:val="17"/>
  </w:num>
  <w:num w:numId="9" w16cid:durableId="1661352496">
    <w:abstractNumId w:val="8"/>
  </w:num>
  <w:num w:numId="10" w16cid:durableId="244999952">
    <w:abstractNumId w:val="10"/>
  </w:num>
  <w:num w:numId="11" w16cid:durableId="1177420572">
    <w:abstractNumId w:val="39"/>
  </w:num>
  <w:num w:numId="12" w16cid:durableId="1540822614">
    <w:abstractNumId w:val="6"/>
  </w:num>
  <w:num w:numId="13" w16cid:durableId="1190223085">
    <w:abstractNumId w:val="19"/>
  </w:num>
  <w:num w:numId="14" w16cid:durableId="609632879">
    <w:abstractNumId w:val="36"/>
  </w:num>
  <w:num w:numId="15" w16cid:durableId="87043739">
    <w:abstractNumId w:val="16"/>
  </w:num>
  <w:num w:numId="16" w16cid:durableId="2066829671">
    <w:abstractNumId w:val="11"/>
  </w:num>
  <w:num w:numId="17" w16cid:durableId="1693529222">
    <w:abstractNumId w:val="12"/>
  </w:num>
  <w:num w:numId="18" w16cid:durableId="974259299">
    <w:abstractNumId w:val="41"/>
  </w:num>
  <w:num w:numId="19" w16cid:durableId="861169213">
    <w:abstractNumId w:val="0"/>
  </w:num>
  <w:num w:numId="20" w16cid:durableId="646057479">
    <w:abstractNumId w:val="35"/>
  </w:num>
  <w:num w:numId="21" w16cid:durableId="1177773685">
    <w:abstractNumId w:val="29"/>
  </w:num>
  <w:num w:numId="22" w16cid:durableId="418135709">
    <w:abstractNumId w:val="28"/>
  </w:num>
  <w:num w:numId="23" w16cid:durableId="1181628252">
    <w:abstractNumId w:val="5"/>
  </w:num>
  <w:num w:numId="24" w16cid:durableId="792213262">
    <w:abstractNumId w:val="25"/>
  </w:num>
  <w:num w:numId="25" w16cid:durableId="935750182">
    <w:abstractNumId w:val="1"/>
  </w:num>
  <w:num w:numId="26" w16cid:durableId="1422601470">
    <w:abstractNumId w:val="20"/>
  </w:num>
  <w:num w:numId="27" w16cid:durableId="1752196724">
    <w:abstractNumId w:val="26"/>
  </w:num>
  <w:num w:numId="28" w16cid:durableId="93943350">
    <w:abstractNumId w:val="31"/>
  </w:num>
  <w:num w:numId="29" w16cid:durableId="18894687">
    <w:abstractNumId w:val="21"/>
  </w:num>
  <w:num w:numId="30" w16cid:durableId="342710711">
    <w:abstractNumId w:val="4"/>
  </w:num>
  <w:num w:numId="31" w16cid:durableId="587812855">
    <w:abstractNumId w:val="44"/>
  </w:num>
  <w:num w:numId="32" w16cid:durableId="1819108323">
    <w:abstractNumId w:val="30"/>
  </w:num>
  <w:num w:numId="33" w16cid:durableId="409959899">
    <w:abstractNumId w:val="45"/>
  </w:num>
  <w:num w:numId="34" w16cid:durableId="217132631">
    <w:abstractNumId w:val="42"/>
  </w:num>
  <w:num w:numId="35" w16cid:durableId="2009866149">
    <w:abstractNumId w:val="22"/>
  </w:num>
  <w:num w:numId="36" w16cid:durableId="1676032695">
    <w:abstractNumId w:val="13"/>
  </w:num>
  <w:num w:numId="37" w16cid:durableId="1503814104">
    <w:abstractNumId w:val="34"/>
  </w:num>
  <w:num w:numId="38" w16cid:durableId="332731102">
    <w:abstractNumId w:val="3"/>
  </w:num>
  <w:num w:numId="39" w16cid:durableId="1030230172">
    <w:abstractNumId w:val="32"/>
  </w:num>
  <w:num w:numId="40" w16cid:durableId="1930234413">
    <w:abstractNumId w:val="9"/>
  </w:num>
  <w:num w:numId="41" w16cid:durableId="1258755632">
    <w:abstractNumId w:val="40"/>
  </w:num>
  <w:num w:numId="42" w16cid:durableId="2115861504">
    <w:abstractNumId w:val="27"/>
  </w:num>
  <w:num w:numId="43" w16cid:durableId="2053530081">
    <w:abstractNumId w:val="23"/>
  </w:num>
  <w:num w:numId="44" w16cid:durableId="397679209">
    <w:abstractNumId w:val="38"/>
  </w:num>
  <w:num w:numId="45" w16cid:durableId="790244882">
    <w:abstractNumId w:val="15"/>
  </w:num>
  <w:num w:numId="46" w16cid:durableId="2440025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BAE"/>
    <w:rsid w:val="000478A4"/>
    <w:rsid w:val="000F0815"/>
    <w:rsid w:val="000F5552"/>
    <w:rsid w:val="0013511B"/>
    <w:rsid w:val="00155C8A"/>
    <w:rsid w:val="001714FA"/>
    <w:rsid w:val="001728CA"/>
    <w:rsid w:val="001A75A0"/>
    <w:rsid w:val="001B3F1F"/>
    <w:rsid w:val="001C178B"/>
    <w:rsid w:val="00243546"/>
    <w:rsid w:val="0028409E"/>
    <w:rsid w:val="0028588D"/>
    <w:rsid w:val="002B7C9F"/>
    <w:rsid w:val="002E03B1"/>
    <w:rsid w:val="002E7518"/>
    <w:rsid w:val="00302065"/>
    <w:rsid w:val="00310867"/>
    <w:rsid w:val="003471D6"/>
    <w:rsid w:val="00353A03"/>
    <w:rsid w:val="00371E8A"/>
    <w:rsid w:val="00391AAD"/>
    <w:rsid w:val="003A0071"/>
    <w:rsid w:val="003A3F02"/>
    <w:rsid w:val="00444B9E"/>
    <w:rsid w:val="00497DAB"/>
    <w:rsid w:val="004A2F27"/>
    <w:rsid w:val="004B3BAB"/>
    <w:rsid w:val="004D2183"/>
    <w:rsid w:val="00514A9A"/>
    <w:rsid w:val="0053295D"/>
    <w:rsid w:val="00544A5B"/>
    <w:rsid w:val="006262F2"/>
    <w:rsid w:val="006314A1"/>
    <w:rsid w:val="00683C1D"/>
    <w:rsid w:val="006A3078"/>
    <w:rsid w:val="006F6CAF"/>
    <w:rsid w:val="0077597C"/>
    <w:rsid w:val="007D4707"/>
    <w:rsid w:val="007D5D39"/>
    <w:rsid w:val="008101AF"/>
    <w:rsid w:val="00810663"/>
    <w:rsid w:val="00842958"/>
    <w:rsid w:val="00842F96"/>
    <w:rsid w:val="00846A94"/>
    <w:rsid w:val="00852C2D"/>
    <w:rsid w:val="00855214"/>
    <w:rsid w:val="008645EC"/>
    <w:rsid w:val="00884829"/>
    <w:rsid w:val="00884EA0"/>
    <w:rsid w:val="008A3B96"/>
    <w:rsid w:val="008A3BAE"/>
    <w:rsid w:val="008B67DF"/>
    <w:rsid w:val="008C3B1F"/>
    <w:rsid w:val="008E1E8F"/>
    <w:rsid w:val="009013CA"/>
    <w:rsid w:val="00912F46"/>
    <w:rsid w:val="00932C1F"/>
    <w:rsid w:val="009355FB"/>
    <w:rsid w:val="009517A0"/>
    <w:rsid w:val="00957992"/>
    <w:rsid w:val="00992BF6"/>
    <w:rsid w:val="0099466A"/>
    <w:rsid w:val="009A1802"/>
    <w:rsid w:val="00A01ED7"/>
    <w:rsid w:val="00A10BAE"/>
    <w:rsid w:val="00A27F3D"/>
    <w:rsid w:val="00A45DB7"/>
    <w:rsid w:val="00A77E9B"/>
    <w:rsid w:val="00A80774"/>
    <w:rsid w:val="00A816CB"/>
    <w:rsid w:val="00AF17A8"/>
    <w:rsid w:val="00B26E6C"/>
    <w:rsid w:val="00B2757F"/>
    <w:rsid w:val="00B27BE0"/>
    <w:rsid w:val="00B52E7D"/>
    <w:rsid w:val="00B5515F"/>
    <w:rsid w:val="00B74AC6"/>
    <w:rsid w:val="00BF7379"/>
    <w:rsid w:val="00C405E0"/>
    <w:rsid w:val="00C80DC4"/>
    <w:rsid w:val="00C87CCC"/>
    <w:rsid w:val="00C93C20"/>
    <w:rsid w:val="00C95B1D"/>
    <w:rsid w:val="00CD268E"/>
    <w:rsid w:val="00CE56C4"/>
    <w:rsid w:val="00CF758A"/>
    <w:rsid w:val="00D206E8"/>
    <w:rsid w:val="00D6687A"/>
    <w:rsid w:val="00D7661F"/>
    <w:rsid w:val="00D830DB"/>
    <w:rsid w:val="00D96232"/>
    <w:rsid w:val="00DA1C1B"/>
    <w:rsid w:val="00DC4019"/>
    <w:rsid w:val="00DC64EC"/>
    <w:rsid w:val="00DF6558"/>
    <w:rsid w:val="00E02943"/>
    <w:rsid w:val="00E15F02"/>
    <w:rsid w:val="00E25C20"/>
    <w:rsid w:val="00E67439"/>
    <w:rsid w:val="00E93D88"/>
    <w:rsid w:val="00EA76AD"/>
    <w:rsid w:val="00EF755E"/>
    <w:rsid w:val="00F247B6"/>
    <w:rsid w:val="00F61F56"/>
    <w:rsid w:val="00F64993"/>
    <w:rsid w:val="00F87DD4"/>
    <w:rsid w:val="00FD149B"/>
    <w:rsid w:val="00FD73BE"/>
    <w:rsid w:val="00FE74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F63CA"/>
  <w15:chartTrackingRefBased/>
  <w15:docId w15:val="{99C7D27D-E90A-8A45-9A02-9F2C2AB2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439"/>
    <w:pPr>
      <w:spacing w:before="120"/>
    </w:pPr>
    <w:rPr>
      <w:sz w:val="22"/>
      <w:szCs w:val="22"/>
    </w:rPr>
  </w:style>
  <w:style w:type="paragraph" w:styleId="Heading1">
    <w:name w:val="heading 1"/>
    <w:basedOn w:val="Normal"/>
    <w:next w:val="Normal"/>
    <w:link w:val="Heading1Char"/>
    <w:uiPriority w:val="9"/>
    <w:qFormat/>
    <w:rsid w:val="00353A03"/>
    <w:pPr>
      <w:keepNext/>
      <w:keepLines/>
      <w:spacing w:before="240"/>
      <w:outlineLvl w:val="0"/>
    </w:pPr>
    <w:rPr>
      <w:rFonts w:asciiTheme="majorHAnsi" w:eastAsiaTheme="majorEastAsia" w:hAnsiTheme="majorHAnsi" w:cstheme="majorBidi"/>
      <w:b/>
      <w:bCs/>
      <w:color w:val="2F5496" w:themeColor="accent1" w:themeShade="BF"/>
      <w:sz w:val="40"/>
      <w:szCs w:val="40"/>
    </w:rPr>
  </w:style>
  <w:style w:type="paragraph" w:styleId="Heading2">
    <w:name w:val="heading 2"/>
    <w:basedOn w:val="Normal"/>
    <w:next w:val="Normal"/>
    <w:link w:val="Heading2Char"/>
    <w:uiPriority w:val="9"/>
    <w:unhideWhenUsed/>
    <w:qFormat/>
    <w:rsid w:val="008B67DF"/>
    <w:pPr>
      <w:keepNext/>
      <w:keepLines/>
      <w:outlineLvl w:val="1"/>
    </w:pPr>
    <w:rPr>
      <w:rFonts w:asciiTheme="majorHAnsi" w:eastAsiaTheme="majorEastAsia" w:hAnsiTheme="majorHAnsi" w:cstheme="majorBidi"/>
      <w:b/>
      <w:bCs/>
      <w:color w:val="000000" w:themeColor="text1"/>
      <w:sz w:val="24"/>
      <w:szCs w:val="24"/>
    </w:rPr>
  </w:style>
  <w:style w:type="paragraph" w:styleId="Heading3">
    <w:name w:val="heading 3"/>
    <w:basedOn w:val="Normal"/>
    <w:next w:val="Normal"/>
    <w:link w:val="Heading3Char"/>
    <w:uiPriority w:val="9"/>
    <w:unhideWhenUsed/>
    <w:qFormat/>
    <w:rsid w:val="00932C1F"/>
    <w:pPr>
      <w:keepNext/>
      <w:keepLines/>
      <w:outlineLvl w:val="2"/>
    </w:pPr>
    <w:rPr>
      <w:rFonts w:asciiTheme="majorHAnsi" w:eastAsiaTheme="majorEastAsia" w:hAnsiTheme="majorHAnsi" w:cstheme="majorBidi"/>
      <w:b/>
      <w:bCs/>
      <w:color w:val="000000" w:themeColor="text1"/>
      <w:u w:val="single"/>
    </w:rPr>
  </w:style>
  <w:style w:type="paragraph" w:styleId="Heading4">
    <w:name w:val="heading 4"/>
    <w:basedOn w:val="Normal"/>
    <w:next w:val="Normal"/>
    <w:link w:val="Heading4Char"/>
    <w:uiPriority w:val="9"/>
    <w:unhideWhenUsed/>
    <w:qFormat/>
    <w:rsid w:val="00932C1F"/>
    <w:pPr>
      <w:keepNext/>
      <w:keepLines/>
      <w:outlineLvl w:val="3"/>
    </w:pPr>
    <w:rPr>
      <w:rFonts w:asciiTheme="majorHAnsi" w:eastAsiaTheme="majorEastAsia" w:hAnsiTheme="majorHAnsi" w:cstheme="majorBidi"/>
      <w:b/>
      <w:bCs/>
      <w:i/>
      <w:iCs/>
      <w:color w:val="2F5496" w:themeColor="accent1" w:themeShade="BF"/>
    </w:rPr>
  </w:style>
  <w:style w:type="paragraph" w:styleId="Heading5">
    <w:name w:val="heading 5"/>
    <w:basedOn w:val="Normal"/>
    <w:next w:val="Normal"/>
    <w:link w:val="Heading5Char"/>
    <w:uiPriority w:val="9"/>
    <w:unhideWhenUsed/>
    <w:qFormat/>
    <w:rsid w:val="00932C1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Cover">
    <w:name w:val="Main heading (Cover)"/>
    <w:basedOn w:val="Normal"/>
    <w:uiPriority w:val="99"/>
    <w:rsid w:val="00884829"/>
    <w:pPr>
      <w:suppressAutoHyphens/>
      <w:autoSpaceDE w:val="0"/>
      <w:autoSpaceDN w:val="0"/>
      <w:adjustRightInd w:val="0"/>
      <w:spacing w:after="170" w:line="580" w:lineRule="atLeast"/>
      <w:textAlignment w:val="center"/>
    </w:pPr>
    <w:rPr>
      <w:rFonts w:ascii="VIC" w:hAnsi="VIC" w:cs="VIC"/>
      <w:b/>
      <w:bCs/>
      <w:color w:val="100149"/>
      <w:kern w:val="0"/>
      <w:sz w:val="54"/>
      <w:szCs w:val="54"/>
      <w:lang w:val="en-GB"/>
    </w:rPr>
  </w:style>
  <w:style w:type="paragraph" w:customStyle="1" w:styleId="SubheadingCover">
    <w:name w:val="Sub heading (Cover)"/>
    <w:basedOn w:val="Normal"/>
    <w:uiPriority w:val="99"/>
    <w:rsid w:val="00884829"/>
    <w:pPr>
      <w:suppressAutoHyphens/>
      <w:autoSpaceDE w:val="0"/>
      <w:autoSpaceDN w:val="0"/>
      <w:adjustRightInd w:val="0"/>
      <w:spacing w:line="360" w:lineRule="atLeast"/>
      <w:textAlignment w:val="center"/>
    </w:pPr>
    <w:rPr>
      <w:rFonts w:ascii="VIC" w:hAnsi="VIC" w:cs="VIC"/>
      <w:color w:val="100149"/>
      <w:kern w:val="0"/>
      <w:sz w:val="32"/>
      <w:szCs w:val="32"/>
      <w:lang w:val="en-GB"/>
    </w:rPr>
  </w:style>
  <w:style w:type="paragraph" w:customStyle="1" w:styleId="BodyBodycopy">
    <w:name w:val="Body (Body copy)"/>
    <w:basedOn w:val="Normal"/>
    <w:uiPriority w:val="99"/>
    <w:rsid w:val="00884829"/>
    <w:pPr>
      <w:suppressAutoHyphens/>
      <w:autoSpaceDE w:val="0"/>
      <w:autoSpaceDN w:val="0"/>
      <w:adjustRightInd w:val="0"/>
      <w:spacing w:before="170" w:line="220" w:lineRule="atLeast"/>
      <w:textAlignment w:val="center"/>
    </w:pPr>
    <w:rPr>
      <w:rFonts w:ascii="VIC Light" w:hAnsi="VIC Light" w:cs="VIC Light"/>
      <w:color w:val="000000"/>
      <w:kern w:val="0"/>
      <w:sz w:val="18"/>
      <w:szCs w:val="18"/>
      <w:lang w:val="en-GB"/>
    </w:rPr>
  </w:style>
  <w:style w:type="character" w:customStyle="1" w:styleId="White">
    <w:name w:val="White"/>
    <w:basedOn w:val="DefaultParagraphFont"/>
    <w:uiPriority w:val="99"/>
    <w:rsid w:val="00884829"/>
    <w:rPr>
      <w:rFonts w:ascii="VIC" w:hAnsi="VIC" w:cs="VIC"/>
      <w:outline/>
    </w:rPr>
  </w:style>
  <w:style w:type="paragraph" w:customStyle="1" w:styleId="ImprintBodyCopyInsideCover">
    <w:name w:val="Imprint Body Copy (Inside Cover)"/>
    <w:basedOn w:val="Normal"/>
    <w:uiPriority w:val="99"/>
    <w:rsid w:val="00884829"/>
    <w:pPr>
      <w:suppressAutoHyphens/>
      <w:autoSpaceDE w:val="0"/>
      <w:autoSpaceDN w:val="0"/>
      <w:adjustRightInd w:val="0"/>
      <w:spacing w:after="113" w:line="240" w:lineRule="atLeast"/>
      <w:textAlignment w:val="center"/>
    </w:pPr>
    <w:rPr>
      <w:rFonts w:ascii="VIC Light" w:hAnsi="VIC Light" w:cs="VIC Light"/>
      <w:color w:val="000000"/>
      <w:kern w:val="0"/>
      <w:sz w:val="20"/>
      <w:szCs w:val="20"/>
      <w:lang w:val="en-US"/>
    </w:rPr>
  </w:style>
  <w:style w:type="paragraph" w:customStyle="1" w:styleId="ImprintHeadingInsideCover">
    <w:name w:val="Imprint Heading (Inside Cover)"/>
    <w:basedOn w:val="Normal"/>
    <w:uiPriority w:val="99"/>
    <w:rsid w:val="00884829"/>
    <w:pPr>
      <w:suppressAutoHyphens/>
      <w:autoSpaceDE w:val="0"/>
      <w:autoSpaceDN w:val="0"/>
      <w:adjustRightInd w:val="0"/>
      <w:spacing w:after="113" w:line="240" w:lineRule="atLeast"/>
      <w:textAlignment w:val="center"/>
    </w:pPr>
    <w:rPr>
      <w:rFonts w:ascii="VIC SemiBold" w:hAnsi="VIC SemiBold" w:cs="VIC SemiBold"/>
      <w:b/>
      <w:bCs/>
      <w:color w:val="000000"/>
      <w:kern w:val="0"/>
      <w:sz w:val="20"/>
      <w:szCs w:val="20"/>
      <w:lang w:val="en-US"/>
    </w:rPr>
  </w:style>
  <w:style w:type="paragraph" w:customStyle="1" w:styleId="AccessibilityheadingInsideCover">
    <w:name w:val="Accessibility heading (Inside Cover)"/>
    <w:basedOn w:val="Normal"/>
    <w:uiPriority w:val="99"/>
    <w:rsid w:val="00884829"/>
    <w:pPr>
      <w:suppressAutoHyphens/>
      <w:autoSpaceDE w:val="0"/>
      <w:autoSpaceDN w:val="0"/>
      <w:adjustRightInd w:val="0"/>
      <w:spacing w:after="57" w:line="280" w:lineRule="atLeast"/>
      <w:textAlignment w:val="center"/>
    </w:pPr>
    <w:rPr>
      <w:rFonts w:ascii="VIC SemiBold" w:hAnsi="VIC SemiBold" w:cs="VIC SemiBold"/>
      <w:b/>
      <w:bCs/>
      <w:color w:val="000000"/>
      <w:kern w:val="0"/>
      <w:lang w:val="en-US"/>
    </w:rPr>
  </w:style>
  <w:style w:type="paragraph" w:customStyle="1" w:styleId="AccessibilitybodyInsideCover">
    <w:name w:val="Accessibility body (Inside Cover)"/>
    <w:basedOn w:val="Normal"/>
    <w:uiPriority w:val="99"/>
    <w:rsid w:val="00884829"/>
    <w:pPr>
      <w:suppressAutoHyphens/>
      <w:autoSpaceDE w:val="0"/>
      <w:autoSpaceDN w:val="0"/>
      <w:adjustRightInd w:val="0"/>
      <w:spacing w:after="113" w:line="280" w:lineRule="atLeast"/>
      <w:textAlignment w:val="center"/>
    </w:pPr>
    <w:rPr>
      <w:rFonts w:ascii="VIC Light" w:hAnsi="VIC Light" w:cs="VIC Light"/>
      <w:color w:val="000000"/>
      <w:kern w:val="0"/>
      <w:lang w:val="en-US"/>
    </w:rPr>
  </w:style>
  <w:style w:type="character" w:styleId="Hyperlink">
    <w:name w:val="Hyperlink"/>
    <w:basedOn w:val="DefaultParagraphFont"/>
    <w:uiPriority w:val="99"/>
    <w:rsid w:val="00884EA0"/>
    <w:rPr>
      <w:color w:val="000000" w:themeColor="text1"/>
      <w:u w:val="single"/>
    </w:rPr>
  </w:style>
  <w:style w:type="paragraph" w:customStyle="1" w:styleId="TOCHeadTOC">
    <w:name w:val="TOC Head (TOC)"/>
    <w:basedOn w:val="Normal"/>
    <w:uiPriority w:val="99"/>
    <w:rsid w:val="00884829"/>
    <w:pPr>
      <w:suppressAutoHyphens/>
      <w:autoSpaceDE w:val="0"/>
      <w:autoSpaceDN w:val="0"/>
      <w:adjustRightInd w:val="0"/>
      <w:spacing w:after="567" w:line="640" w:lineRule="atLeast"/>
      <w:textAlignment w:val="center"/>
    </w:pPr>
    <w:rPr>
      <w:rFonts w:ascii="VIC" w:hAnsi="VIC" w:cs="VIC"/>
      <w:b/>
      <w:bCs/>
      <w:color w:val="100149"/>
      <w:kern w:val="0"/>
      <w:sz w:val="56"/>
      <w:szCs w:val="56"/>
      <w:lang w:val="en-GB"/>
    </w:rPr>
  </w:style>
  <w:style w:type="paragraph" w:customStyle="1" w:styleId="Heading1Headings">
    <w:name w:val="Heading 1 (Headings)"/>
    <w:basedOn w:val="Normal"/>
    <w:uiPriority w:val="99"/>
    <w:rsid w:val="00846A94"/>
    <w:pPr>
      <w:pageBreakBefore/>
      <w:suppressAutoHyphens/>
      <w:autoSpaceDE w:val="0"/>
      <w:autoSpaceDN w:val="0"/>
      <w:adjustRightInd w:val="0"/>
      <w:spacing w:after="567" w:line="640" w:lineRule="atLeast"/>
      <w:textAlignment w:val="center"/>
    </w:pPr>
    <w:rPr>
      <w:rFonts w:ascii="VIC" w:hAnsi="VIC" w:cs="VIC"/>
      <w:b/>
      <w:bCs/>
      <w:color w:val="100149"/>
      <w:kern w:val="0"/>
      <w:sz w:val="56"/>
      <w:szCs w:val="56"/>
      <w:lang w:val="en-GB"/>
    </w:rPr>
  </w:style>
  <w:style w:type="paragraph" w:customStyle="1" w:styleId="IntroBodycopy">
    <w:name w:val="Intro (Body copy)"/>
    <w:basedOn w:val="Normal"/>
    <w:uiPriority w:val="99"/>
    <w:rsid w:val="00846A94"/>
    <w:pPr>
      <w:suppressAutoHyphens/>
      <w:autoSpaceDE w:val="0"/>
      <w:autoSpaceDN w:val="0"/>
      <w:adjustRightInd w:val="0"/>
      <w:spacing w:before="227" w:after="567" w:line="424" w:lineRule="atLeast"/>
      <w:ind w:left="454"/>
      <w:textAlignment w:val="center"/>
    </w:pPr>
    <w:rPr>
      <w:rFonts w:ascii="VIC Medium" w:hAnsi="VIC Medium" w:cs="VIC Medium"/>
      <w:color w:val="100149"/>
      <w:kern w:val="0"/>
      <w:sz w:val="32"/>
      <w:szCs w:val="32"/>
      <w:lang w:val="en-GB"/>
    </w:rPr>
  </w:style>
  <w:style w:type="character" w:customStyle="1" w:styleId="Subcript">
    <w:name w:val="Subcript"/>
    <w:basedOn w:val="DefaultParagraphFont"/>
    <w:uiPriority w:val="99"/>
    <w:rsid w:val="00846A94"/>
    <w:rPr>
      <w:vertAlign w:val="subscript"/>
    </w:rPr>
  </w:style>
  <w:style w:type="character" w:customStyle="1" w:styleId="LightItalic">
    <w:name w:val="Light Italic"/>
    <w:uiPriority w:val="99"/>
    <w:rsid w:val="00846A94"/>
    <w:rPr>
      <w:i/>
      <w:iCs/>
    </w:rPr>
  </w:style>
  <w:style w:type="character" w:customStyle="1" w:styleId="Bold">
    <w:name w:val="Bold"/>
    <w:uiPriority w:val="99"/>
    <w:rsid w:val="00846A94"/>
    <w:rPr>
      <w:b/>
      <w:bCs/>
    </w:rPr>
  </w:style>
  <w:style w:type="character" w:customStyle="1" w:styleId="PulloutStat">
    <w:name w:val="Pullout Stat"/>
    <w:basedOn w:val="DefaultParagraphFont"/>
    <w:uiPriority w:val="99"/>
    <w:rsid w:val="00846A94"/>
    <w:rPr>
      <w:b/>
      <w:bCs/>
      <w:color w:val="100149"/>
      <w:sz w:val="50"/>
      <w:szCs w:val="50"/>
    </w:rPr>
  </w:style>
  <w:style w:type="character" w:customStyle="1" w:styleId="PulloutText2">
    <w:name w:val="Pullout Text 2"/>
    <w:basedOn w:val="PulloutStat"/>
    <w:uiPriority w:val="99"/>
    <w:rsid w:val="00846A94"/>
    <w:rPr>
      <w:b/>
      <w:bCs/>
      <w:color w:val="100149"/>
      <w:sz w:val="32"/>
      <w:szCs w:val="32"/>
    </w:rPr>
  </w:style>
  <w:style w:type="character" w:customStyle="1" w:styleId="Outcomes">
    <w:name w:val="Outcomes"/>
    <w:uiPriority w:val="99"/>
    <w:rsid w:val="00846A94"/>
    <w:rPr>
      <w:b/>
      <w:bCs/>
      <w:caps/>
      <w:color w:val="100149"/>
      <w:spacing w:val="48"/>
      <w:sz w:val="24"/>
      <w:szCs w:val="24"/>
    </w:rPr>
  </w:style>
  <w:style w:type="paragraph" w:customStyle="1" w:styleId="FootnoteBodycopy">
    <w:name w:val="Footnote (Body copy)"/>
    <w:basedOn w:val="BodyBodycopy"/>
    <w:uiPriority w:val="99"/>
    <w:rsid w:val="00846A94"/>
    <w:pPr>
      <w:tabs>
        <w:tab w:val="left" w:pos="283"/>
      </w:tabs>
      <w:spacing w:line="288" w:lineRule="auto"/>
    </w:pPr>
    <w:rPr>
      <w:sz w:val="16"/>
      <w:szCs w:val="16"/>
    </w:rPr>
  </w:style>
  <w:style w:type="character" w:customStyle="1" w:styleId="SemiboldNavy">
    <w:name w:val="Semibold Navy"/>
    <w:uiPriority w:val="99"/>
    <w:rsid w:val="00846A94"/>
    <w:rPr>
      <w:b/>
      <w:bCs/>
      <w:color w:val="100149"/>
    </w:rPr>
  </w:style>
  <w:style w:type="character" w:customStyle="1" w:styleId="BoldNavy11pt">
    <w:name w:val="Bold Navy 11pt"/>
    <w:basedOn w:val="SemiboldNavy"/>
    <w:uiPriority w:val="99"/>
    <w:rsid w:val="00846A94"/>
    <w:rPr>
      <w:b/>
      <w:bCs/>
      <w:color w:val="100149"/>
      <w:sz w:val="22"/>
      <w:szCs w:val="22"/>
    </w:rPr>
  </w:style>
  <w:style w:type="paragraph" w:styleId="ListParagraph">
    <w:name w:val="List Paragraph"/>
    <w:basedOn w:val="Normal"/>
    <w:uiPriority w:val="34"/>
    <w:qFormat/>
    <w:rsid w:val="00846A94"/>
    <w:pPr>
      <w:ind w:left="720"/>
      <w:contextualSpacing/>
    </w:pPr>
  </w:style>
  <w:style w:type="paragraph" w:customStyle="1" w:styleId="Bullet1Lists">
    <w:name w:val="Bullet 1 (Lists)"/>
    <w:basedOn w:val="BodyBodycopy"/>
    <w:uiPriority w:val="99"/>
    <w:rsid w:val="00846A94"/>
    <w:pPr>
      <w:spacing w:before="57"/>
      <w:ind w:left="170" w:hanging="170"/>
    </w:pPr>
  </w:style>
  <w:style w:type="paragraph" w:customStyle="1" w:styleId="FigureTitle">
    <w:name w:val="Figure Title"/>
    <w:basedOn w:val="BodyBodycopy"/>
    <w:uiPriority w:val="99"/>
    <w:rsid w:val="00D830DB"/>
    <w:pPr>
      <w:tabs>
        <w:tab w:val="left" w:pos="283"/>
        <w:tab w:val="left" w:pos="567"/>
      </w:tabs>
      <w:spacing w:before="567"/>
    </w:pPr>
    <w:rPr>
      <w:rFonts w:ascii="VIC SemiBold" w:hAnsi="VIC SemiBold" w:cs="VIC SemiBold"/>
      <w:b/>
      <w:bCs/>
    </w:rPr>
  </w:style>
  <w:style w:type="paragraph" w:customStyle="1" w:styleId="CSHeading1CaseStudies">
    <w:name w:val="CS Heading 1 (Case Studies)"/>
    <w:basedOn w:val="Normal"/>
    <w:uiPriority w:val="99"/>
    <w:rsid w:val="00D830DB"/>
    <w:pPr>
      <w:suppressAutoHyphens/>
      <w:autoSpaceDE w:val="0"/>
      <w:autoSpaceDN w:val="0"/>
      <w:adjustRightInd w:val="0"/>
      <w:spacing w:after="794" w:line="720" w:lineRule="atLeast"/>
      <w:textAlignment w:val="center"/>
    </w:pPr>
    <w:rPr>
      <w:rFonts w:ascii="VIC" w:hAnsi="VIC" w:cs="VIC"/>
      <w:b/>
      <w:bCs/>
      <w:color w:val="100149"/>
      <w:kern w:val="0"/>
      <w:sz w:val="64"/>
      <w:szCs w:val="64"/>
      <w:lang w:val="en-US"/>
    </w:rPr>
  </w:style>
  <w:style w:type="character" w:customStyle="1" w:styleId="CS">
    <w:name w:val="CS"/>
    <w:uiPriority w:val="99"/>
    <w:rsid w:val="00D830DB"/>
    <w:rPr>
      <w:caps/>
      <w:color w:val="100149"/>
      <w:spacing w:val="40"/>
      <w:sz w:val="40"/>
      <w:szCs w:val="40"/>
    </w:rPr>
  </w:style>
  <w:style w:type="paragraph" w:customStyle="1" w:styleId="CSIntroCaseStudies">
    <w:name w:val="CS Intro (Case Studies)"/>
    <w:basedOn w:val="IntroBodycopy"/>
    <w:uiPriority w:val="99"/>
    <w:rsid w:val="00D830DB"/>
    <w:pPr>
      <w:spacing w:after="113" w:line="280" w:lineRule="atLeast"/>
      <w:ind w:left="0"/>
    </w:pPr>
    <w:rPr>
      <w:sz w:val="20"/>
      <w:szCs w:val="20"/>
    </w:rPr>
  </w:style>
  <w:style w:type="paragraph" w:customStyle="1" w:styleId="LegislativeObjectivesCaseStudies">
    <w:name w:val="Legislative Objectives  (Case Studies)"/>
    <w:basedOn w:val="Normal"/>
    <w:uiPriority w:val="99"/>
    <w:rsid w:val="00D830DB"/>
    <w:pPr>
      <w:pBdr>
        <w:top w:val="single" w:sz="8" w:space="19" w:color="CADB2E"/>
      </w:pBdr>
      <w:suppressAutoHyphens/>
      <w:autoSpaceDE w:val="0"/>
      <w:autoSpaceDN w:val="0"/>
      <w:adjustRightInd w:val="0"/>
      <w:spacing w:before="680" w:line="280" w:lineRule="atLeast"/>
      <w:textAlignment w:val="center"/>
    </w:pPr>
    <w:rPr>
      <w:rFonts w:ascii="VIC SemiBold" w:hAnsi="VIC SemiBold" w:cs="VIC SemiBold"/>
      <w:b/>
      <w:bCs/>
      <w:color w:val="100149"/>
      <w:kern w:val="0"/>
      <w:lang w:val="en-GB"/>
    </w:rPr>
  </w:style>
  <w:style w:type="character" w:customStyle="1" w:styleId="Mediumitalic">
    <w:name w:val="Medium italic"/>
    <w:basedOn w:val="LightItalic"/>
    <w:uiPriority w:val="99"/>
    <w:rsid w:val="00D830DB"/>
    <w:rPr>
      <w:i/>
      <w:iCs/>
    </w:rPr>
  </w:style>
  <w:style w:type="paragraph" w:customStyle="1" w:styleId="Bullet2Lists">
    <w:name w:val="Bullet 2 (Lists)"/>
    <w:basedOn w:val="Bullet1Lists"/>
    <w:uiPriority w:val="99"/>
    <w:rsid w:val="00D830DB"/>
    <w:pPr>
      <w:ind w:left="340"/>
    </w:pPr>
  </w:style>
  <w:style w:type="paragraph" w:customStyle="1" w:styleId="123Lists">
    <w:name w:val="123 (Lists)"/>
    <w:basedOn w:val="BodyBodycopy"/>
    <w:uiPriority w:val="99"/>
    <w:rsid w:val="00D830DB"/>
    <w:pPr>
      <w:ind w:left="360" w:hanging="360"/>
    </w:pPr>
  </w:style>
  <w:style w:type="paragraph" w:customStyle="1" w:styleId="Pop-outBodycopy">
    <w:name w:val="Pop-out (Body copy)"/>
    <w:basedOn w:val="BodyBodycopy"/>
    <w:uiPriority w:val="99"/>
    <w:rsid w:val="00D830DB"/>
    <w:rPr>
      <w:rFonts w:ascii="VIC Medium" w:hAnsi="VIC Medium" w:cs="VIC Medium"/>
      <w:color w:val="100149"/>
    </w:rPr>
  </w:style>
  <w:style w:type="paragraph" w:customStyle="1" w:styleId="Heading2Headings">
    <w:name w:val="Heading 2 (Headings)"/>
    <w:basedOn w:val="Normal"/>
    <w:uiPriority w:val="99"/>
    <w:rsid w:val="00D830DB"/>
    <w:pPr>
      <w:suppressAutoHyphens/>
      <w:autoSpaceDE w:val="0"/>
      <w:autoSpaceDN w:val="0"/>
      <w:adjustRightInd w:val="0"/>
      <w:spacing w:before="227" w:line="280" w:lineRule="atLeast"/>
      <w:textAlignment w:val="center"/>
    </w:pPr>
    <w:rPr>
      <w:rFonts w:ascii="VIC SemiBold" w:hAnsi="VIC SemiBold" w:cs="VIC SemiBold"/>
      <w:b/>
      <w:bCs/>
      <w:color w:val="0062A4"/>
      <w:kern w:val="0"/>
      <w:lang w:val="en-GB"/>
    </w:rPr>
  </w:style>
  <w:style w:type="paragraph" w:customStyle="1" w:styleId="Heading4Headings">
    <w:name w:val="Heading 4 (Headings)"/>
    <w:basedOn w:val="Normal"/>
    <w:uiPriority w:val="99"/>
    <w:rsid w:val="00D830DB"/>
    <w:pPr>
      <w:suppressAutoHyphens/>
      <w:autoSpaceDE w:val="0"/>
      <w:autoSpaceDN w:val="0"/>
      <w:adjustRightInd w:val="0"/>
      <w:spacing w:before="170" w:line="240" w:lineRule="atLeast"/>
      <w:textAlignment w:val="center"/>
    </w:pPr>
    <w:rPr>
      <w:rFonts w:ascii="VIC" w:hAnsi="VIC" w:cs="VIC"/>
      <w:b/>
      <w:bCs/>
      <w:color w:val="100149"/>
      <w:kern w:val="0"/>
      <w:sz w:val="20"/>
      <w:szCs w:val="20"/>
      <w:lang w:val="en-GB"/>
    </w:rPr>
  </w:style>
  <w:style w:type="paragraph" w:customStyle="1" w:styleId="Heading3Headings">
    <w:name w:val="Heading 3 (Headings)"/>
    <w:basedOn w:val="Heading4Headings"/>
    <w:uiPriority w:val="99"/>
    <w:rsid w:val="00D830DB"/>
    <w:pPr>
      <w:spacing w:before="340" w:line="260" w:lineRule="atLeast"/>
    </w:pPr>
    <w:rPr>
      <w:sz w:val="22"/>
      <w:szCs w:val="22"/>
    </w:rPr>
  </w:style>
  <w:style w:type="paragraph" w:customStyle="1" w:styleId="NoteBodycopy">
    <w:name w:val="Note (Body copy)"/>
    <w:basedOn w:val="Normal"/>
    <w:uiPriority w:val="99"/>
    <w:rsid w:val="00D830DB"/>
    <w:pPr>
      <w:tabs>
        <w:tab w:val="left" w:pos="283"/>
      </w:tabs>
      <w:suppressAutoHyphens/>
      <w:autoSpaceDE w:val="0"/>
      <w:autoSpaceDN w:val="0"/>
      <w:adjustRightInd w:val="0"/>
      <w:spacing w:before="170" w:line="288" w:lineRule="auto"/>
      <w:textAlignment w:val="center"/>
    </w:pPr>
    <w:rPr>
      <w:rFonts w:ascii="VIC" w:hAnsi="VIC" w:cs="VIC"/>
      <w:color w:val="100149"/>
      <w:kern w:val="0"/>
      <w:sz w:val="16"/>
      <w:szCs w:val="16"/>
      <w:lang w:val="en-GB"/>
    </w:rPr>
  </w:style>
  <w:style w:type="character" w:customStyle="1" w:styleId="HyperlinkItalic">
    <w:name w:val="Hyperlink Italic"/>
    <w:basedOn w:val="Hyperlink"/>
    <w:uiPriority w:val="99"/>
    <w:rsid w:val="00CF758A"/>
    <w:rPr>
      <w:i/>
      <w:iCs/>
      <w:color w:val="000000" w:themeColor="text1"/>
      <w:u w:val="single"/>
    </w:rPr>
  </w:style>
  <w:style w:type="paragraph" w:customStyle="1" w:styleId="CSHeading2CaseStudies">
    <w:name w:val="CS Heading 2 (Case Studies)"/>
    <w:basedOn w:val="Heading2Headings"/>
    <w:uiPriority w:val="99"/>
    <w:rsid w:val="00CF758A"/>
    <w:rPr>
      <w:color w:val="100149"/>
    </w:rPr>
  </w:style>
  <w:style w:type="character" w:customStyle="1" w:styleId="BoldNavy">
    <w:name w:val="Bold Navy"/>
    <w:basedOn w:val="Bold"/>
    <w:uiPriority w:val="99"/>
    <w:rsid w:val="00DA1C1B"/>
    <w:rPr>
      <w:b/>
      <w:bCs/>
      <w:color w:val="100149"/>
    </w:rPr>
  </w:style>
  <w:style w:type="character" w:customStyle="1" w:styleId="Medium">
    <w:name w:val="Medium"/>
    <w:uiPriority w:val="99"/>
    <w:rsid w:val="00DA1C1B"/>
  </w:style>
  <w:style w:type="character" w:customStyle="1" w:styleId="Superscript">
    <w:name w:val="Superscript"/>
    <w:uiPriority w:val="99"/>
    <w:rsid w:val="00DA1C1B"/>
    <w:rPr>
      <w:vertAlign w:val="superscript"/>
    </w:rPr>
  </w:style>
  <w:style w:type="paragraph" w:styleId="Header">
    <w:name w:val="header"/>
    <w:basedOn w:val="Normal"/>
    <w:link w:val="HeaderChar"/>
    <w:uiPriority w:val="99"/>
    <w:unhideWhenUsed/>
    <w:rsid w:val="008B67DF"/>
    <w:pPr>
      <w:tabs>
        <w:tab w:val="center" w:pos="4513"/>
        <w:tab w:val="right" w:pos="9026"/>
      </w:tabs>
    </w:pPr>
  </w:style>
  <w:style w:type="character" w:customStyle="1" w:styleId="HeaderChar">
    <w:name w:val="Header Char"/>
    <w:basedOn w:val="DefaultParagraphFont"/>
    <w:link w:val="Header"/>
    <w:uiPriority w:val="99"/>
    <w:rsid w:val="008B67DF"/>
  </w:style>
  <w:style w:type="paragraph" w:styleId="Footer">
    <w:name w:val="footer"/>
    <w:basedOn w:val="Normal"/>
    <w:link w:val="FooterChar"/>
    <w:uiPriority w:val="99"/>
    <w:unhideWhenUsed/>
    <w:rsid w:val="008B67DF"/>
    <w:pPr>
      <w:tabs>
        <w:tab w:val="center" w:pos="4513"/>
        <w:tab w:val="right" w:pos="9026"/>
      </w:tabs>
    </w:pPr>
  </w:style>
  <w:style w:type="character" w:customStyle="1" w:styleId="FooterChar">
    <w:name w:val="Footer Char"/>
    <w:basedOn w:val="DefaultParagraphFont"/>
    <w:link w:val="Footer"/>
    <w:uiPriority w:val="99"/>
    <w:rsid w:val="008B67DF"/>
  </w:style>
  <w:style w:type="paragraph" w:styleId="Title">
    <w:name w:val="Title"/>
    <w:basedOn w:val="Normal"/>
    <w:next w:val="Normal"/>
    <w:link w:val="TitleChar"/>
    <w:uiPriority w:val="10"/>
    <w:qFormat/>
    <w:rsid w:val="008B67DF"/>
    <w:pPr>
      <w:contextualSpacing/>
    </w:pPr>
    <w:rPr>
      <w:rFonts w:asciiTheme="majorHAnsi" w:eastAsiaTheme="majorEastAsia" w:hAnsiTheme="majorHAnsi" w:cstheme="majorBidi"/>
      <w:b/>
      <w:bCs/>
      <w:spacing w:val="-10"/>
      <w:kern w:val="28"/>
      <w:sz w:val="56"/>
      <w:szCs w:val="56"/>
    </w:rPr>
  </w:style>
  <w:style w:type="character" w:customStyle="1" w:styleId="TitleChar">
    <w:name w:val="Title Char"/>
    <w:basedOn w:val="DefaultParagraphFont"/>
    <w:link w:val="Title"/>
    <w:uiPriority w:val="10"/>
    <w:rsid w:val="008B67DF"/>
    <w:rPr>
      <w:rFonts w:asciiTheme="majorHAnsi" w:eastAsiaTheme="majorEastAsia" w:hAnsiTheme="majorHAnsi" w:cstheme="majorBidi"/>
      <w:b/>
      <w:bCs/>
      <w:spacing w:val="-10"/>
      <w:kern w:val="28"/>
      <w:sz w:val="56"/>
      <w:szCs w:val="56"/>
    </w:rPr>
  </w:style>
  <w:style w:type="paragraph" w:styleId="Subtitle">
    <w:name w:val="Subtitle"/>
    <w:basedOn w:val="Normal"/>
    <w:next w:val="Normal"/>
    <w:link w:val="SubtitleChar"/>
    <w:uiPriority w:val="11"/>
    <w:qFormat/>
    <w:rsid w:val="008B67DF"/>
    <w:pPr>
      <w:numPr>
        <w:ilvl w:val="1"/>
      </w:numPr>
      <w:spacing w:after="160"/>
    </w:pPr>
    <w:rPr>
      <w:rFonts w:eastAsiaTheme="minorEastAsia"/>
      <w:b/>
      <w:bCs/>
      <w:color w:val="000000" w:themeColor="text1"/>
      <w:spacing w:val="15"/>
      <w:sz w:val="32"/>
      <w:szCs w:val="32"/>
    </w:rPr>
  </w:style>
  <w:style w:type="character" w:customStyle="1" w:styleId="SubtitleChar">
    <w:name w:val="Subtitle Char"/>
    <w:basedOn w:val="DefaultParagraphFont"/>
    <w:link w:val="Subtitle"/>
    <w:uiPriority w:val="11"/>
    <w:rsid w:val="008B67DF"/>
    <w:rPr>
      <w:rFonts w:eastAsiaTheme="minorEastAsia"/>
      <w:b/>
      <w:bCs/>
      <w:color w:val="000000" w:themeColor="text1"/>
      <w:spacing w:val="15"/>
      <w:sz w:val="32"/>
      <w:szCs w:val="32"/>
    </w:rPr>
  </w:style>
  <w:style w:type="character" w:customStyle="1" w:styleId="Heading2Char">
    <w:name w:val="Heading 2 Char"/>
    <w:basedOn w:val="DefaultParagraphFont"/>
    <w:link w:val="Heading2"/>
    <w:uiPriority w:val="9"/>
    <w:rsid w:val="008B67DF"/>
    <w:rPr>
      <w:rFonts w:asciiTheme="majorHAnsi" w:eastAsiaTheme="majorEastAsia" w:hAnsiTheme="majorHAnsi" w:cstheme="majorBidi"/>
      <w:b/>
      <w:bCs/>
      <w:color w:val="000000" w:themeColor="text1"/>
    </w:rPr>
  </w:style>
  <w:style w:type="character" w:customStyle="1" w:styleId="Heading1Char">
    <w:name w:val="Heading 1 Char"/>
    <w:basedOn w:val="DefaultParagraphFont"/>
    <w:link w:val="Heading1"/>
    <w:uiPriority w:val="9"/>
    <w:rsid w:val="00353A03"/>
    <w:rPr>
      <w:rFonts w:asciiTheme="majorHAnsi" w:eastAsiaTheme="majorEastAsia" w:hAnsiTheme="majorHAnsi" w:cstheme="majorBidi"/>
      <w:b/>
      <w:bCs/>
      <w:color w:val="2F5496" w:themeColor="accent1" w:themeShade="BF"/>
      <w:sz w:val="40"/>
      <w:szCs w:val="40"/>
    </w:rPr>
  </w:style>
  <w:style w:type="paragraph" w:styleId="FootnoteText">
    <w:name w:val="footnote text"/>
    <w:basedOn w:val="Normal"/>
    <w:link w:val="FootnoteTextChar"/>
    <w:uiPriority w:val="99"/>
    <w:unhideWhenUsed/>
    <w:rsid w:val="00B5515F"/>
    <w:rPr>
      <w:sz w:val="20"/>
      <w:szCs w:val="20"/>
      <w:lang w:val="en-GB"/>
    </w:rPr>
  </w:style>
  <w:style w:type="character" w:customStyle="1" w:styleId="FootnoteTextChar">
    <w:name w:val="Footnote Text Char"/>
    <w:basedOn w:val="DefaultParagraphFont"/>
    <w:link w:val="FootnoteText"/>
    <w:uiPriority w:val="99"/>
    <w:rsid w:val="00B5515F"/>
    <w:rPr>
      <w:sz w:val="20"/>
      <w:szCs w:val="20"/>
      <w:lang w:val="en-GB"/>
    </w:rPr>
  </w:style>
  <w:style w:type="character" w:styleId="FootnoteReference">
    <w:name w:val="footnote reference"/>
    <w:basedOn w:val="DefaultParagraphFont"/>
    <w:uiPriority w:val="99"/>
    <w:semiHidden/>
    <w:unhideWhenUsed/>
    <w:rsid w:val="00353A03"/>
    <w:rPr>
      <w:vertAlign w:val="superscript"/>
    </w:rPr>
  </w:style>
  <w:style w:type="character" w:customStyle="1" w:styleId="Heading3Char">
    <w:name w:val="Heading 3 Char"/>
    <w:basedOn w:val="DefaultParagraphFont"/>
    <w:link w:val="Heading3"/>
    <w:uiPriority w:val="9"/>
    <w:rsid w:val="00932C1F"/>
    <w:rPr>
      <w:rFonts w:asciiTheme="majorHAnsi" w:eastAsiaTheme="majorEastAsia" w:hAnsiTheme="majorHAnsi" w:cstheme="majorBidi"/>
      <w:b/>
      <w:bCs/>
      <w:color w:val="000000" w:themeColor="text1"/>
      <w:sz w:val="22"/>
      <w:szCs w:val="22"/>
      <w:u w:val="single"/>
    </w:rPr>
  </w:style>
  <w:style w:type="character" w:customStyle="1" w:styleId="Heading4Char">
    <w:name w:val="Heading 4 Char"/>
    <w:basedOn w:val="DefaultParagraphFont"/>
    <w:link w:val="Heading4"/>
    <w:uiPriority w:val="9"/>
    <w:rsid w:val="00932C1F"/>
    <w:rPr>
      <w:rFonts w:asciiTheme="majorHAnsi" w:eastAsiaTheme="majorEastAsia" w:hAnsiTheme="majorHAnsi" w:cstheme="majorBidi"/>
      <w:b/>
      <w:bCs/>
      <w:i/>
      <w:iCs/>
      <w:color w:val="2F5496" w:themeColor="accent1" w:themeShade="BF"/>
      <w:sz w:val="22"/>
      <w:szCs w:val="22"/>
    </w:rPr>
  </w:style>
  <w:style w:type="character" w:customStyle="1" w:styleId="Heading5Char">
    <w:name w:val="Heading 5 Char"/>
    <w:basedOn w:val="DefaultParagraphFont"/>
    <w:link w:val="Heading5"/>
    <w:uiPriority w:val="9"/>
    <w:rsid w:val="00932C1F"/>
    <w:rPr>
      <w:rFonts w:asciiTheme="majorHAnsi" w:eastAsiaTheme="majorEastAsia" w:hAnsiTheme="majorHAnsi" w:cstheme="majorBidi"/>
      <w:color w:val="2F5496" w:themeColor="accent1" w:themeShade="BF"/>
      <w:sz w:val="22"/>
      <w:szCs w:val="22"/>
    </w:rPr>
  </w:style>
  <w:style w:type="paragraph" w:styleId="Caption">
    <w:name w:val="caption"/>
    <w:basedOn w:val="Normal"/>
    <w:next w:val="Normal"/>
    <w:uiPriority w:val="35"/>
    <w:unhideWhenUsed/>
    <w:qFormat/>
    <w:rsid w:val="00932C1F"/>
    <w:pPr>
      <w:spacing w:before="240" w:after="240"/>
    </w:pPr>
    <w:rPr>
      <w:i/>
      <w:iCs/>
      <w:color w:val="44546A" w:themeColor="text2"/>
      <w:sz w:val="18"/>
      <w:szCs w:val="18"/>
    </w:rPr>
  </w:style>
  <w:style w:type="character" w:styleId="FollowedHyperlink">
    <w:name w:val="FollowedHyperlink"/>
    <w:basedOn w:val="DefaultParagraphFont"/>
    <w:uiPriority w:val="99"/>
    <w:semiHidden/>
    <w:unhideWhenUsed/>
    <w:rsid w:val="00884EA0"/>
    <w:rPr>
      <w:color w:val="954F72" w:themeColor="followedHyperlink"/>
      <w:u w:val="single"/>
    </w:rPr>
  </w:style>
  <w:style w:type="paragraph" w:customStyle="1" w:styleId="NoParagraphStyle">
    <w:name w:val="[No Paragraph Style]"/>
    <w:rsid w:val="002E7518"/>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FigurePlacement">
    <w:name w:val="Figure Placement"/>
    <w:basedOn w:val="BodyBodycopy"/>
    <w:uiPriority w:val="99"/>
    <w:rsid w:val="002E7518"/>
  </w:style>
  <w:style w:type="paragraph" w:customStyle="1" w:styleId="AppendixTableTables">
    <w:name w:val="Appendix Table (Tables)"/>
    <w:basedOn w:val="BodyBodycopy"/>
    <w:uiPriority w:val="99"/>
    <w:rsid w:val="002E7518"/>
    <w:pPr>
      <w:spacing w:line="288" w:lineRule="auto"/>
    </w:pPr>
    <w:rPr>
      <w:sz w:val="16"/>
      <w:szCs w:val="16"/>
    </w:rPr>
  </w:style>
  <w:style w:type="character" w:customStyle="1" w:styleId="Semibold">
    <w:name w:val="Semibold"/>
    <w:uiPriority w:val="99"/>
    <w:rsid w:val="002E7518"/>
    <w:rPr>
      <w:b/>
      <w:bCs/>
    </w:rPr>
  </w:style>
  <w:style w:type="table" w:styleId="TableGrid">
    <w:name w:val="Table Grid"/>
    <w:basedOn w:val="TableNormal"/>
    <w:uiPriority w:val="39"/>
    <w:rsid w:val="00B5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Bodycopy">
    <w:name w:val="Footnotes (Body copy)"/>
    <w:basedOn w:val="BodyBodycopy"/>
    <w:uiPriority w:val="99"/>
    <w:rsid w:val="00B5515F"/>
    <w:pPr>
      <w:spacing w:line="200" w:lineRule="atLeast"/>
    </w:pPr>
    <w:rPr>
      <w:sz w:val="16"/>
      <w:szCs w:val="16"/>
    </w:rPr>
  </w:style>
  <w:style w:type="paragraph" w:customStyle="1" w:styleId="TableTitleTables">
    <w:name w:val="Table Title (Tables)"/>
    <w:basedOn w:val="FigureTitle"/>
    <w:uiPriority w:val="99"/>
    <w:rsid w:val="00243546"/>
  </w:style>
  <w:style w:type="paragraph" w:customStyle="1" w:styleId="Heading2AppendixHeadings">
    <w:name w:val="Heading 2 Appendix (Headings)"/>
    <w:basedOn w:val="Heading2Headings"/>
    <w:uiPriority w:val="99"/>
    <w:rsid w:val="000F0815"/>
    <w:rPr>
      <w:sz w:val="24"/>
      <w:szCs w:val="24"/>
    </w:rPr>
  </w:style>
  <w:style w:type="paragraph" w:customStyle="1" w:styleId="WebaddressCover">
    <w:name w:val="Web address (Cover)"/>
    <w:basedOn w:val="NoParagraphStyle"/>
    <w:uiPriority w:val="99"/>
    <w:rsid w:val="006314A1"/>
    <w:pPr>
      <w:suppressAutoHyphens/>
      <w:spacing w:line="360" w:lineRule="atLeast"/>
    </w:pPr>
    <w:rPr>
      <w:rFonts w:ascii="VIC Medium" w:hAnsi="VIC Medium" w:cs="VIC Medium"/>
      <w:color w:val="FFFFFF"/>
      <w:sz w:val="32"/>
      <w:szCs w:val="32"/>
      <w:lang w:val="en-GB"/>
    </w:rPr>
  </w:style>
  <w:style w:type="character" w:styleId="UnresolvedMention">
    <w:name w:val="Unresolved Mention"/>
    <w:basedOn w:val="DefaultParagraphFont"/>
    <w:uiPriority w:val="99"/>
    <w:semiHidden/>
    <w:unhideWhenUsed/>
    <w:rsid w:val="006A3078"/>
    <w:rPr>
      <w:color w:val="605E5C"/>
      <w:shd w:val="clear" w:color="auto" w:fill="E1DFDD"/>
    </w:rPr>
  </w:style>
  <w:style w:type="paragraph" w:styleId="TOC2">
    <w:name w:val="toc 2"/>
    <w:basedOn w:val="Normal"/>
    <w:next w:val="Normal"/>
    <w:autoRedefine/>
    <w:uiPriority w:val="39"/>
    <w:unhideWhenUsed/>
    <w:rsid w:val="0013511B"/>
    <w:pPr>
      <w:spacing w:after="100"/>
      <w:ind w:left="220"/>
    </w:pPr>
  </w:style>
  <w:style w:type="paragraph" w:styleId="TOC1">
    <w:name w:val="toc 1"/>
    <w:basedOn w:val="Normal"/>
    <w:next w:val="Normal"/>
    <w:autoRedefine/>
    <w:uiPriority w:val="39"/>
    <w:unhideWhenUsed/>
    <w:rsid w:val="0013511B"/>
    <w:pPr>
      <w:tabs>
        <w:tab w:val="right" w:leader="dot" w:pos="10450"/>
      </w:tabs>
      <w:spacing w:after="100"/>
    </w:pPr>
    <w:rPr>
      <w:b/>
      <w:noProof/>
    </w:rPr>
  </w:style>
  <w:style w:type="table" w:customStyle="1" w:styleId="TableGrid1">
    <w:name w:val="Table Grid1"/>
    <w:next w:val="TableGrid"/>
    <w:rsid w:val="00F64993"/>
    <w:pPr>
      <w:spacing w:line="240" w:lineRule="atLeast"/>
    </w:pPr>
    <w:rPr>
      <w:rFonts w:ascii="Arial" w:eastAsia="Times New Roman" w:hAnsi="Arial" w:cs="Times New Roman"/>
      <w:kern w:val="0"/>
      <w:sz w:val="22"/>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environment.vic.gov.au/__data/assets/pdf_file/0018/473202/Sustainability-Fund-Guidelines-2020.pdf" TargetMode="External"/><Relationship Id="rId26" Type="http://schemas.openxmlformats.org/officeDocument/2006/relationships/hyperlink" Target="https://www.vic.gov.au/building-victorias-circular-economy" TargetMode="External"/><Relationship Id="rId39" Type="http://schemas.openxmlformats.org/officeDocument/2006/relationships/image" Target="media/image5.png"/><Relationship Id="rId21" Type="http://schemas.openxmlformats.org/officeDocument/2006/relationships/hyperlink" Target="https://vimeo.com/756635224/591eba2f4b" TargetMode="External"/><Relationship Id="rId34" Type="http://schemas.openxmlformats.org/officeDocument/2006/relationships/hyperlink" Target="https://www.sustainability.vic.gov.au/news/news-articles/stribling-reserve-pavilion-upgrade-showcases-recycled-plastic-decking-and-seating"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relayservice.com.au" TargetMode="External"/><Relationship Id="rId29" Type="http://schemas.openxmlformats.org/officeDocument/2006/relationships/hyperlink" Target="https://www.energy.vic.gov.au/renewable-energy/victorian-renewable-energy-and-storage-targets" TargetMode="Externa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hyperlink" Target="https://www.sustainability.vic.gov.au/recycling-and-reducing-waste/in-a-business-2/single-use-plastics-ban-centre/success-stories-reuse-champions" TargetMode="External"/><Relationship Id="rId37" Type="http://schemas.openxmlformats.org/officeDocument/2006/relationships/hyperlink" Target="https://www.environment.vic.gov.au/biodiversity/biodiversity-plan"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deeca.vic.gov.au/"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environment.vic.gov.au/__data/assets/pdf_file/0033/473199/SIGNED-Sustainability-Fund-Priority-Statement-2020.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creativecommons.org/licenses/by/4.0/" TargetMode="External"/><Relationship Id="rId22" Type="http://schemas.openxmlformats.org/officeDocument/2006/relationships/hyperlink" Target="https://vimeo.com/830062407/eda5863701" TargetMode="External"/><Relationship Id="rId27" Type="http://schemas.openxmlformats.org/officeDocument/2006/relationships/hyperlink" Target="https://www.climatechange.vic.gov.au/victorias-climate-change-strategy" TargetMode="External"/><Relationship Id="rId30" Type="http://schemas.openxmlformats.org/officeDocument/2006/relationships/hyperlink" Target="https://www.environment.vic.gov.au/biodiversity/biodiversity-plan" TargetMode="External"/><Relationship Id="rId35" Type="http://schemas.openxmlformats.org/officeDocument/2006/relationships/hyperlink" Target="https://www.sustainability.vic.gov.au/recycling-and-reducing-waste/for-councils-and-other-waste-recycling-operators/buy-recycled-service/events-for-local-government" TargetMode="External"/><Relationship Id="rId43" Type="http://schemas.openxmlformats.org/officeDocument/2006/relationships/image" Target="media/image9.png"/><Relationship Id="rId48" Type="http://schemas.openxmlformats.org/officeDocument/2006/relationships/hyperlink" Target="https://www.climatechange.vic.gov.au/supporting-local-action-on-climate-change/adaptation-stories" TargetMode="External"/><Relationship Id="rId56" Type="http://schemas.openxmlformats.org/officeDocument/2006/relationships/footer" Target="footer3.xml"/><Relationship Id="rId8" Type="http://schemas.openxmlformats.org/officeDocument/2006/relationships/numbering" Target="numbering.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deeca.vic.gov.au" TargetMode="External"/><Relationship Id="rId25" Type="http://schemas.openxmlformats.org/officeDocument/2006/relationships/hyperlink" Target="https://www.environment.vic.gov.au/__data/assets/pdf_file/0033/473199/SIGNED-Sustainability-Fund-Priority-Statement-2020.pdf" TargetMode="External"/><Relationship Id="rId33" Type="http://schemas.openxmlformats.org/officeDocument/2006/relationships/hyperlink" Target="https://www.sustainability.vic.gov.au/news/news-articles/great-valley-trail-asphalt-surfaced-using-recycled-materials" TargetMode="External"/><Relationship Id="rId38" Type="http://schemas.openxmlformats.org/officeDocument/2006/relationships/hyperlink" Target="https://www.environment.vic.gov.au/biodiversity/naturekit" TargetMode="External"/><Relationship Id="rId46" Type="http://schemas.openxmlformats.org/officeDocument/2006/relationships/image" Target="media/image12.png"/><Relationship Id="rId20" Type="http://schemas.openxmlformats.org/officeDocument/2006/relationships/image" Target="media/image1.png"/><Relationship Id="rId41" Type="http://schemas.openxmlformats.org/officeDocument/2006/relationships/image" Target="media/image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customer.service%40delwp.vic.gov.au?subject=" TargetMode="External"/><Relationship Id="rId23" Type="http://schemas.openxmlformats.org/officeDocument/2006/relationships/image" Target="media/image2.png"/><Relationship Id="rId28" Type="http://schemas.openxmlformats.org/officeDocument/2006/relationships/hyperlink" Target="https://www.climatechange.vic.gov.au/climate-action-targets" TargetMode="External"/><Relationship Id="rId36" Type="http://schemas.openxmlformats.org/officeDocument/2006/relationships/hyperlink" Target="https://www.climatechange.vic.gov.au/victorias-climate-change-strategy" TargetMode="External"/><Relationship Id="rId49" Type="http://schemas.openxmlformats.org/officeDocument/2006/relationships/hyperlink" Target="https://vimeo.com/723235253/0e89470829" TargetMode="Externa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4.png"/><Relationship Id="rId44" Type="http://schemas.openxmlformats.org/officeDocument/2006/relationships/image" Target="media/image10.png"/><Relationship Id="rId52" Type="http://schemas.openxmlformats.org/officeDocument/2006/relationships/hyperlink" Target="https://www.environment.vic.gov.au/biodiversity/naturekit/naturekit-tool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emc.gov.au/market-reviews-advice/residential-electricity-price-trends-2021" TargetMode="External"/><Relationship Id="rId1" Type="http://schemas.openxmlformats.org/officeDocument/2006/relationships/hyperlink" Target="https://www.energy.vic.gov.au/renewable-energy/victorian-renewable-energy-and-storage-tar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97aeec6-0273-40f2-ab3e-beee73212332" ContentTypeId="0x0101002517F445A0F35E449C98AAD631F2B038EB" PreviousValue="false"/>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8</Value>
      <Value>7</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bfecf057ff0a4254afd16869f6616c25 xmlns="9ecfb290-c81c-45d3-a80c-b698080f2f70">
      <Terms xmlns="http://schemas.microsoft.com/office/infopath/2007/PartnerControls"/>
    </bfecf057ff0a4254afd16869f6616c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Finance and Planning</TermName>
          <TermId xmlns="http://schemas.microsoft.com/office/infopath/2007/PartnerControls">9b3c2167-f507-4a0f-b195-53ebb97594cd</TermId>
        </TermInfo>
      </Terms>
    </n771d69a070c4babbf278c67c8a2b859>
    <Financial_x0020_Year xmlns="a5f32de4-e402-4188-b034-e71ca7d22e54">2022-23</Financial_x0020_Year>
    <lcf76f155ced4ddcb4097134ff3c332f xmlns="9ecfb290-c81c-45d3-a80c-b698080f2f70">
      <Terms xmlns="http://schemas.microsoft.com/office/infopath/2007/PartnerControls"/>
    </lcf76f155ced4ddcb4097134ff3c332f>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Budget Initiative Office</TermName>
          <TermId xmlns="http://schemas.microsoft.com/office/infopath/2007/PartnerControls">4c53e951-7a0b-4989-bbb1-8f622ac77f49</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 xmlns="9ecfb290-c81c-45d3-a80c-b698080f2f70">Activities Report</Project>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583021de-5b88-4fc0-9d26-f0e13a42b826</TermId>
        </TermInfo>
      </Terms>
    </ic50d0a05a8e4d9791dac67f8a1e716c>
    <_dlc_DocId xmlns="a5f32de4-e402-4188-b034-e71ca7d22e54">DOCID515-1176921201-2807</_dlc_DocId>
    <_dlc_DocIdUrl xmlns="a5f32de4-e402-4188-b034-e71ca7d22e54">
      <Url>https://delwpvicgovau.sharepoint.com/sites/ecm_515/_layouts/15/DocIdRedir.aspx?ID=DOCID515-1176921201-2807</Url>
      <Description>DOCID515-1176921201-2807</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Data Product" ma:contentTypeID="0x0101002517F445A0F35E449C98AAD631F2B038EB00CFCD748C92FE8D48B225CFE622FD38C8" ma:contentTypeVersion="19" ma:contentTypeDescription="Derived product to meet set objectives. Used for reference or reporting - DELWP" ma:contentTypeScope="" ma:versionID="83f97c5d3f27b10bd3414acd71c38e73">
  <xsd:schema xmlns:xsd="http://www.w3.org/2001/XMLSchema" xmlns:xs="http://www.w3.org/2001/XMLSchema" xmlns:p="http://schemas.microsoft.com/office/2006/metadata/properties" xmlns:ns1="http://schemas.microsoft.com/sharepoint/v3" xmlns:ns2="a5f32de4-e402-4188-b034-e71ca7d22e54" xmlns:ns3="9fd47c19-1c4a-4d7d-b342-c10cef269344" xmlns:ns4="9ecfb290-c81c-45d3-a80c-b698080f2f70" targetNamespace="http://schemas.microsoft.com/office/2006/metadata/properties" ma:root="true" ma:fieldsID="7c464d0d0807ab49d2f58925595d6927" ns1:_="" ns2:_="" ns3:_="" ns4:_="">
    <xsd:import namespace="http://schemas.microsoft.com/sharepoint/v3"/>
    <xsd:import namespace="a5f32de4-e402-4188-b034-e71ca7d22e54"/>
    <xsd:import namespace="9fd47c19-1c4a-4d7d-b342-c10cef269344"/>
    <xsd:import namespace="9ecfb290-c81c-45d3-a80c-b698080f2f70"/>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4:bfecf057ff0a4254afd16869f6616c25" minOccurs="0"/>
                <xsd:element ref="ns4:Project" minOccurs="0"/>
                <xsd:element ref="ns4:lcf76f155ced4ddcb4097134ff3c332f"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8;#Budget Initiative Office|4c53e951-7a0b-4989-bbb1-8f622ac77f49"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2295d00-9bb1-4641-b192-33e301bf81bd}" ma:internalName="TaxCatchAll" ma:showField="CatchAllData" ma:web="33e8c352-124d-4263-9aaf-34da00dd5554">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2295d00-9bb1-4641-b192-33e301bf81bd}" ma:internalName="TaxCatchAllLabel" ma:readOnly="true" ma:showField="CatchAllDataLabel" ma:web="33e8c352-124d-4263-9aaf-34da00dd5554">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Corporate Services|583021de-5b88-4fc0-9d26-f0e13a42b82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Finance and Planning|9b3c2167-f507-4a0f-b195-53ebb97594cd"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cfb290-c81c-45d3-a80c-b698080f2f70" elementFormDefault="qualified">
    <xsd:import namespace="http://schemas.microsoft.com/office/2006/documentManagement/types"/>
    <xsd:import namespace="http://schemas.microsoft.com/office/infopath/2007/PartnerControls"/>
    <xsd:element name="bfecf057ff0a4254afd16869f6616c25" ma:index="33" nillable="true" ma:taxonomy="true" ma:internalName="bfecf057ff0a4254afd16869f6616c25" ma:taxonomyFieldName="Topic" ma:displayName="Topic" ma:default="" ma:fieldId="{bfecf057-ff0a-4254-afd1-6869f6616c25}" ma:sspId="797aeec6-0273-40f2-ab3e-beee73212332" ma:termSetId="63df53b9-50a0-4c06-b54e-3e73a1248a76" ma:anchorId="2266694b-d05b-4b53-9e1a-0a76b8b9378b" ma:open="false" ma:isKeyword="false">
      <xsd:complexType>
        <xsd:sequence>
          <xsd:element ref="pc:Terms" minOccurs="0" maxOccurs="1"/>
        </xsd:sequence>
      </xsd:complexType>
    </xsd:element>
    <xsd:element name="Project" ma:index="34" nillable="true" ma:displayName="Project" ma:default="Activities Report" ma:description="Identifies which evaluation framework project the documents primarily relate to." ma:format="Dropdown" ma:internalName="Project">
      <xsd:simpleType>
        <xsd:restriction base="dms:Choice">
          <xsd:enumeration value="Activities Report"/>
          <xsd:enumeration value="Review - process"/>
          <xsd:enumeration value="Review - framework"/>
          <xsd:enumeration value="Review - Engagement"/>
          <xsd:enumeration value="Database Development"/>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37" nillable="true" ma:displayName="MediaLengthInSeconds" ma:hidden="true" ma:internalName="MediaLengthInSeconds" ma:readOnly="true">
      <xsd:simpleType>
        <xsd:restriction base="dms:Unknow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E05795-BF4A-45E2-94D0-8FE84C383CB3}">
  <ds:schemaRefs>
    <ds:schemaRef ds:uri="http://schemas.microsoft.com/sharepoint/events"/>
  </ds:schemaRefs>
</ds:datastoreItem>
</file>

<file path=customXml/itemProps2.xml><?xml version="1.0" encoding="utf-8"?>
<ds:datastoreItem xmlns:ds="http://schemas.openxmlformats.org/officeDocument/2006/customXml" ds:itemID="{D9C03F21-5EE2-4D50-AFDE-364BF3D311B1}">
  <ds:schemaRefs>
    <ds:schemaRef ds:uri="http://schemas.microsoft.com/office/2006/metadata/customXsn"/>
  </ds:schemaRefs>
</ds:datastoreItem>
</file>

<file path=customXml/itemProps3.xml><?xml version="1.0" encoding="utf-8"?>
<ds:datastoreItem xmlns:ds="http://schemas.openxmlformats.org/officeDocument/2006/customXml" ds:itemID="{ADE8FE36-BF89-4F27-96C3-1BA292D561F7}">
  <ds:schemaRefs>
    <ds:schemaRef ds:uri="http://schemas.microsoft.com/sharepoint/v3/contenttype/forms"/>
  </ds:schemaRefs>
</ds:datastoreItem>
</file>

<file path=customXml/itemProps4.xml><?xml version="1.0" encoding="utf-8"?>
<ds:datastoreItem xmlns:ds="http://schemas.openxmlformats.org/officeDocument/2006/customXml" ds:itemID="{0590FD3F-589A-9D46-975E-74704985C529}">
  <ds:schemaRefs>
    <ds:schemaRef ds:uri="http://schemas.openxmlformats.org/officeDocument/2006/bibliography"/>
  </ds:schemaRefs>
</ds:datastoreItem>
</file>

<file path=customXml/itemProps5.xml><?xml version="1.0" encoding="utf-8"?>
<ds:datastoreItem xmlns:ds="http://schemas.openxmlformats.org/officeDocument/2006/customXml" ds:itemID="{B3BB6908-BEDA-4761-9A37-457BA0A504F3}">
  <ds:schemaRefs>
    <ds:schemaRef ds:uri="Microsoft.SharePoint.Taxonomy.ContentTypeSync"/>
  </ds:schemaRefs>
</ds:datastoreItem>
</file>

<file path=customXml/itemProps6.xml><?xml version="1.0" encoding="utf-8"?>
<ds:datastoreItem xmlns:ds="http://schemas.openxmlformats.org/officeDocument/2006/customXml" ds:itemID="{CFEFD107-FAAE-49DE-981D-4C5778AAF1F9}">
  <ds:schemaRefs>
    <ds:schemaRef ds:uri="http://schemas.microsoft.com/office/2006/metadata/properties"/>
    <ds:schemaRef ds:uri="http://schemas.microsoft.com/office/infopath/2007/PartnerControls"/>
    <ds:schemaRef ds:uri="http://schemas.microsoft.com/sharepoint/v3"/>
    <ds:schemaRef ds:uri="9fd47c19-1c4a-4d7d-b342-c10cef269344"/>
    <ds:schemaRef ds:uri="9ecfb290-c81c-45d3-a80c-b698080f2f70"/>
    <ds:schemaRef ds:uri="a5f32de4-e402-4188-b034-e71ca7d22e54"/>
  </ds:schemaRefs>
</ds:datastoreItem>
</file>

<file path=customXml/itemProps7.xml><?xml version="1.0" encoding="utf-8"?>
<ds:datastoreItem xmlns:ds="http://schemas.openxmlformats.org/officeDocument/2006/customXml" ds:itemID="{902F98A9-DD96-495E-BD29-7FC0026A2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ecfb290-c81c-45d3-a80c-b698080f2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109</Pages>
  <Words>45732</Words>
  <Characters>260678</Characters>
  <Application>Microsoft Office Word</Application>
  <DocSecurity>0</DocSecurity>
  <Lines>2172</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Tova Vorchheimer</dc:creator>
  <cp:keywords/>
  <dc:description/>
  <cp:lastModifiedBy>Eva Rampal (DEECA)</cp:lastModifiedBy>
  <cp:revision>48</cp:revision>
  <dcterms:created xsi:type="dcterms:W3CDTF">2023-10-31T22:52:00Z</dcterms:created>
  <dcterms:modified xsi:type="dcterms:W3CDTF">2023-10-31T23:44:00Z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2023-10-31T22:51:51Z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6e1407c9-572f-49fa-a02a-f1291ca69db7</vt:lpwstr>
  </property>
  <property fmtid="{D5CDD505-2E9C-101B-9397-08002B2CF9AE}" pid="11" name="MSIP_Label_4257e2ab-f512-40e2-9c9a-c64247360765_ContentBits">
    <vt:lpwstr>2</vt:lpwstr>
  </property>
  <property fmtid="{D5CDD505-2E9C-101B-9397-08002B2CF9AE}" pid="12" name="ContentTypeId">
    <vt:lpwstr>0x0101002517F445A0F35E449C98AAD631F2B038EB00CFCD748C92FE8D48B225CFE622FD38C8</vt:lpwstr>
  </property>
  <property fmtid="{D5CDD505-2E9C-101B-9397-08002B2CF9AE}" pid="13" name="Section">
    <vt:lpwstr>7;#All|8270565e-a836-42c0-aa61-1ac7b0ff14aa</vt:lpwstr>
  </property>
  <property fmtid="{D5CDD505-2E9C-101B-9397-08002B2CF9AE}" pid="14" name="Agency">
    <vt:lpwstr>1;#Department of Environment, Land, Water and Planning|607a3f87-1228-4cd9-82a5-076aa8776274</vt:lpwstr>
  </property>
  <property fmtid="{D5CDD505-2E9C-101B-9397-08002B2CF9AE}" pid="15" name="Branch">
    <vt:lpwstr>8;#Budget Initiative Office|4c53e951-7a0b-4989-bbb1-8f622ac77f49</vt:lpwstr>
  </property>
  <property fmtid="{D5CDD505-2E9C-101B-9397-08002B2CF9AE}" pid="16" name="_dlc_DocIdItemGuid">
    <vt:lpwstr>f13cd0bf-88bf-4489-a7ec-f89903ec64a4</vt:lpwstr>
  </property>
  <property fmtid="{D5CDD505-2E9C-101B-9397-08002B2CF9AE}" pid="17" name="Division">
    <vt:lpwstr>5;#Finance and Planning|9b3c2167-f507-4a0f-b195-53ebb97594cd</vt:lpwstr>
  </property>
  <property fmtid="{D5CDD505-2E9C-101B-9397-08002B2CF9AE}" pid="18" name="Group1">
    <vt:lpwstr>6;#Corporate Services|583021de-5b88-4fc0-9d26-f0e13a42b826</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Topic">
    <vt:lpwstr/>
  </property>
  <property fmtid="{D5CDD505-2E9C-101B-9397-08002B2CF9AE}" pid="22" name="Sub-Section">
    <vt:lpwstr/>
  </property>
  <property fmtid="{D5CDD505-2E9C-101B-9397-08002B2CF9AE}" pid="23" name="MediaServiceImageTags">
    <vt:lpwstr/>
  </property>
  <property fmtid="{D5CDD505-2E9C-101B-9397-08002B2CF9AE}" pid="24" name="Reference_x0020_Type">
    <vt:lpwstr/>
  </property>
  <property fmtid="{D5CDD505-2E9C-101B-9397-08002B2CF9AE}" pid="25" name="ld508a88e6264ce89693af80a72862cb">
    <vt:lpwstr/>
  </property>
  <property fmtid="{D5CDD505-2E9C-101B-9397-08002B2CF9AE}" pid="26" name="Department_x0020_Document_x0020_Type">
    <vt:lpwstr/>
  </property>
  <property fmtid="{D5CDD505-2E9C-101B-9397-08002B2CF9AE}" pid="27" name="b9b43b809ea4445880dbf70bb9849525">
    <vt:lpwstr/>
  </property>
  <property fmtid="{D5CDD505-2E9C-101B-9397-08002B2CF9AE}" pid="28" name="Department Document Type">
    <vt:lpwstr/>
  </property>
  <property fmtid="{D5CDD505-2E9C-101B-9397-08002B2CF9AE}" pid="29" name="Reference Type">
    <vt:lpwstr/>
  </property>
</Properties>
</file>