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customXml/itemProps5.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tasks/documenttasks1.xml" ContentType="application/vnd.ms-office.documenttask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009673AA" w:rsidP="009673AA" w:rsidRDefault="335D24F1" w14:paraId="5B1AC829" w14:textId="0014E462">
      <w:pPr>
        <w:pStyle w:val="Heading1"/>
      </w:pPr>
      <w:r>
        <w:t>Water</w:t>
      </w:r>
      <w:r w:rsidR="5F1B519F">
        <w:t xml:space="preserve"> </w:t>
      </w:r>
      <w:r w:rsidR="009378F8">
        <w:t>M</w:t>
      </w:r>
      <w:r w:rsidR="00696748">
        <w:t xml:space="preserve">aintenance </w:t>
      </w:r>
      <w:r w:rsidR="009378F8">
        <w:t>P</w:t>
      </w:r>
      <w:r w:rsidR="00696748">
        <w:t xml:space="preserve">rocedure </w:t>
      </w:r>
      <w:r w:rsidR="11D21CB3">
        <w:t>(</w:t>
      </w:r>
      <w:r w:rsidR="3285CCA3">
        <w:t>template</w:t>
      </w:r>
      <w:r w:rsidR="6C6138D8">
        <w:t>)</w:t>
      </w:r>
    </w:p>
    <w:p w:rsidR="005B708A" w:rsidP="005B708A" w:rsidRDefault="005B708A" w14:paraId="74730E34" w14:textId="380CE32C">
      <w:pPr>
        <w:pStyle w:val="answerbox"/>
      </w:pPr>
      <w:r>
        <w:t xml:space="preserve">This procedure links to </w:t>
      </w:r>
      <w:r w:rsidRPr="00A003E9" w:rsidR="00A003E9">
        <w:rPr>
          <w:b/>
          <w:bCs/>
        </w:rPr>
        <w:t>Water Module Action A2.6.</w:t>
      </w:r>
      <w:r>
        <w:t xml:space="preserve"> </w:t>
      </w:r>
    </w:p>
    <w:p w:rsidR="005B708A" w:rsidP="005B708A" w:rsidRDefault="005B708A" w14:paraId="7CF4E1B0" w14:textId="77777777">
      <w:pPr>
        <w:pStyle w:val="answerbox"/>
      </w:pPr>
    </w:p>
    <w:p w:rsidR="009F463B" w:rsidP="005B708A" w:rsidRDefault="009F463B" w14:paraId="1221A4FA" w14:textId="09E540E8">
      <w:pPr>
        <w:pStyle w:val="answerbox"/>
      </w:pPr>
      <w:r>
        <w:t>Setting up procedures for managing water and water saving tasks is important. Work with your school gardener or grounds keeper to record procedures and introduce water saving processes.</w:t>
      </w:r>
    </w:p>
    <w:p w:rsidR="005B708A" w:rsidP="005B708A" w:rsidRDefault="005B708A" w14:paraId="545C2FFA" w14:textId="77777777">
      <w:pPr>
        <w:pStyle w:val="answerbox"/>
      </w:pPr>
    </w:p>
    <w:p w:rsidR="005B708A" w:rsidP="005B708A" w:rsidRDefault="005B708A" w14:paraId="6FA973EB" w14:textId="40DE2E47">
      <w:pPr>
        <w:pStyle w:val="answerbox"/>
        <w:rPr>
          <w:i/>
          <w:iCs/>
        </w:rPr>
      </w:pPr>
      <w:r w:rsidRPr="00A85FDA">
        <w:rPr>
          <w:i/>
          <w:iCs/>
        </w:rPr>
        <w:t xml:space="preserve">This </w:t>
      </w:r>
      <w:r w:rsidR="009F463B">
        <w:rPr>
          <w:i/>
          <w:iCs/>
        </w:rPr>
        <w:t>template</w:t>
      </w:r>
      <w:r w:rsidRPr="00A85FDA">
        <w:rPr>
          <w:i/>
          <w:iCs/>
        </w:rPr>
        <w:t xml:space="preserve"> is intended as an example and will need to be modified to meet your school’s needs and formatted to align with your </w:t>
      </w:r>
      <w:r w:rsidR="008327D8">
        <w:rPr>
          <w:i/>
          <w:iCs/>
        </w:rPr>
        <w:t xml:space="preserve">other </w:t>
      </w:r>
      <w:r w:rsidRPr="00A85FDA">
        <w:rPr>
          <w:i/>
          <w:iCs/>
        </w:rPr>
        <w:t>school procedures.</w:t>
      </w:r>
      <w:r>
        <w:rPr>
          <w:i/>
          <w:iCs/>
        </w:rPr>
        <w:t xml:space="preserve"> </w:t>
      </w:r>
      <w:r w:rsidRPr="008327D8" w:rsidR="008327D8">
        <w:rPr>
          <w:i/>
          <w:iCs/>
        </w:rPr>
        <w:t>Use this template to create and implement water maintenance procedures for managing taps, toilets, showers, dishwashers; cleaning stormwater pits; oval watering; garden irrigation and/or night watering.</w:t>
      </w:r>
    </w:p>
    <w:p w:rsidRPr="00A85FDA" w:rsidR="00235877" w:rsidP="0F34D5D0" w:rsidRDefault="00235877" w14:paraId="57C86477" w14:textId="6B17F949">
      <w:pPr>
        <w:pStyle w:val="answerbox"/>
        <w:rPr>
          <w:i/>
          <w:iCs/>
        </w:rPr>
      </w:pPr>
      <w:r w:rsidRPr="0F34D5D0">
        <w:rPr>
          <w:i/>
          <w:iCs/>
        </w:rPr>
        <w:t>Use the table below to create a maintenance regime. For each item, consider how often they should be checked (recommend biannually) and what for, who will check them and who will take charge of ensuring repairs are done.</w:t>
      </w:r>
    </w:p>
    <w:p w:rsidR="008327D8" w:rsidP="005B708A" w:rsidRDefault="008327D8" w14:paraId="1ACDC365" w14:textId="77777777">
      <w:pPr>
        <w:pStyle w:val="answerbox"/>
      </w:pPr>
    </w:p>
    <w:p w:rsidRPr="00AA27D3" w:rsidR="005B708A" w:rsidP="005B708A" w:rsidRDefault="005B708A" w14:paraId="322E53EA" w14:textId="77777777">
      <w:pPr>
        <w:pStyle w:val="answerbox"/>
      </w:pPr>
      <w:r>
        <w:t xml:space="preserve">Your </w:t>
      </w:r>
      <w:r w:rsidRPr="00D710BA">
        <w:rPr>
          <w:b/>
          <w:bCs/>
        </w:rPr>
        <w:t>ResourceSmart Schools (RSS) Regional Facilitator</w:t>
      </w:r>
      <w:r>
        <w:t xml:space="preserve"> can assist to complete this template, </w:t>
      </w:r>
      <w:r w:rsidRPr="00AA27D3">
        <w:t xml:space="preserve">email </w:t>
      </w:r>
      <w:r>
        <w:t>s</w:t>
      </w:r>
      <w:r w:rsidRPr="00AA27D3">
        <w:t xml:space="preserve">chools@sustainability.vic.gov.au </w:t>
      </w:r>
    </w:p>
    <w:p w:rsidRPr="00ED68FC" w:rsidR="009378F8" w:rsidP="00BA7007" w:rsidRDefault="005B708A" w14:paraId="73BFD352" w14:textId="14E39A56">
      <w:pPr>
        <w:pStyle w:val="answerbox"/>
        <w:rPr>
          <w:rFonts w:cs="Arial"/>
          <w:color w:val="000000"/>
          <w:shd w:val="clear" w:color="auto" w:fill="E8F3D3"/>
          <w:lang w:val="en-US"/>
        </w:rPr>
      </w:pPr>
      <w:r>
        <w:t xml:space="preserve">For support with RSS Online email help@resourcesmartschools.vic.gov.au  </w:t>
      </w:r>
    </w:p>
    <w:p w:rsidR="69622300" w:rsidP="69622300" w:rsidRDefault="69622300" w14:paraId="64728027" w14:textId="7E80CD0F">
      <w:pPr>
        <w:pStyle w:val="answerbox"/>
      </w:pPr>
    </w:p>
    <w:p w:rsidR="32CFBCAD" w:rsidP="69622300" w:rsidRDefault="32CFBCAD" w14:paraId="14ADDCF7" w14:textId="45F01302">
      <w:pPr>
        <w:pStyle w:val="answerbox"/>
      </w:pPr>
      <w:r w:rsidRPr="0F34D5D0">
        <w:rPr>
          <w:rFonts w:eastAsia="Arial" w:cs="Arial"/>
          <w:i/>
          <w:iCs/>
          <w:color w:val="000000" w:themeColor="text1"/>
        </w:rPr>
        <w:t>Note - tailor this template as required</w:t>
      </w:r>
      <w:r w:rsidRPr="0F34D5D0" w:rsidR="44485471">
        <w:rPr>
          <w:rFonts w:eastAsia="Arial" w:cs="Arial"/>
          <w:i/>
          <w:iCs/>
          <w:color w:val="000000" w:themeColor="text1"/>
        </w:rPr>
        <w:t>. Add rows where needed. R</w:t>
      </w:r>
      <w:r w:rsidRPr="0F34D5D0">
        <w:rPr>
          <w:rFonts w:eastAsia="Arial" w:cs="Arial"/>
          <w:i/>
          <w:iCs/>
          <w:color w:val="000000" w:themeColor="text1"/>
        </w:rPr>
        <w:t>emov</w:t>
      </w:r>
      <w:r w:rsidRPr="0F34D5D0" w:rsidR="1A9050D5">
        <w:rPr>
          <w:rFonts w:eastAsia="Arial" w:cs="Arial"/>
          <w:i/>
          <w:iCs/>
          <w:color w:val="000000" w:themeColor="text1"/>
        </w:rPr>
        <w:t>e</w:t>
      </w:r>
      <w:r w:rsidRPr="0F34D5D0">
        <w:rPr>
          <w:rFonts w:eastAsia="Arial" w:cs="Arial"/>
          <w:i/>
          <w:iCs/>
          <w:color w:val="000000" w:themeColor="text1"/>
        </w:rPr>
        <w:t xml:space="preserve"> all green shaded text when the document is complete.</w:t>
      </w:r>
    </w:p>
    <w:p w:rsidR="006E26A9" w:rsidP="00FD7848" w:rsidRDefault="006E26A9" w14:paraId="24630A36" w14:textId="77777777">
      <w:pPr>
        <w:spacing w:before="0" w:after="0" w:line="240" w:lineRule="auto"/>
        <w:textAlignment w:val="baseline"/>
        <w:rPr>
          <w:rStyle w:val="Heading2Char"/>
          <w:lang w:val="en-AU" w:eastAsia="en-AU"/>
        </w:rPr>
      </w:pPr>
    </w:p>
    <w:p w:rsidR="00ED68FC" w:rsidP="00FD7848" w:rsidRDefault="00ED68FC" w14:paraId="1659FE4B" w14:textId="77777777">
      <w:pPr>
        <w:spacing w:before="0" w:after="0" w:line="240" w:lineRule="auto"/>
        <w:textAlignment w:val="baseline"/>
        <w:rPr>
          <w:rStyle w:val="Heading2Char"/>
          <w:lang w:val="en-AU" w:eastAsia="en-AU"/>
        </w:rPr>
      </w:pPr>
    </w:p>
    <w:p w:rsidR="00ED68FC" w:rsidP="00FD7848" w:rsidRDefault="00ED68FC" w14:paraId="00A61D81" w14:textId="77777777">
      <w:pPr>
        <w:spacing w:before="0" w:after="0" w:line="240" w:lineRule="auto"/>
        <w:textAlignment w:val="baseline"/>
        <w:rPr>
          <w:rStyle w:val="Heading2Char"/>
          <w:lang w:val="en-AU" w:eastAsia="en-AU"/>
        </w:rPr>
      </w:pPr>
    </w:p>
    <w:p w:rsidR="00ED68FC" w:rsidP="008115F8" w:rsidRDefault="00ED68FC" w14:paraId="762ADBEE" w14:textId="58259A93">
      <w:pPr>
        <w:tabs>
          <w:tab w:val="left" w:pos="3945"/>
        </w:tabs>
        <w:spacing w:before="0" w:after="0" w:line="240" w:lineRule="auto"/>
        <w:textAlignment w:val="baseline"/>
        <w:rPr>
          <w:rStyle w:val="Heading2Char"/>
          <w:lang w:val="en-AU" w:eastAsia="en-AU"/>
        </w:rPr>
      </w:pPr>
    </w:p>
    <w:tbl>
      <w:tblPr>
        <w:tblStyle w:val="TableGrid"/>
        <w:tblW w:w="14209" w:type="dxa"/>
        <w:tblInd w:w="-5" w:type="dxa"/>
        <w:tblLook w:val="04A0" w:firstRow="1" w:lastRow="0" w:firstColumn="1" w:lastColumn="0" w:noHBand="0" w:noVBand="1"/>
      </w:tblPr>
      <w:tblGrid>
        <w:gridCol w:w="3828"/>
        <w:gridCol w:w="2693"/>
        <w:gridCol w:w="2835"/>
        <w:gridCol w:w="2977"/>
        <w:gridCol w:w="1876"/>
      </w:tblGrid>
      <w:tr w:rsidRPr="003D1B8D" w:rsidR="00CC71BE" w:rsidTr="00F841E6" w14:paraId="4AF29C3A" w14:textId="77777777">
        <w:trPr>
          <w:trHeight w:val="669"/>
          <w:tblHeader/>
        </w:trPr>
        <w:tc>
          <w:tcPr>
            <w:tcW w:w="3828" w:type="dxa"/>
            <w:shd w:val="clear" w:color="auto" w:fill="D9D9D9" w:themeFill="background1" w:themeFillShade="D9"/>
          </w:tcPr>
          <w:p w:rsidRPr="003D1B8D" w:rsidR="00CC71BE" w:rsidP="00AF293A" w:rsidRDefault="00CC71BE" w14:paraId="113444E7" w14:textId="77777777">
            <w:pPr>
              <w:pStyle w:val="Tableheader"/>
            </w:pPr>
            <w:r w:rsidRPr="003D1B8D">
              <w:lastRenderedPageBreak/>
              <w:t>Action</w:t>
            </w:r>
            <w:r w:rsidRPr="003D1B8D" w:rsidR="002D60B3">
              <w:t>s</w:t>
            </w:r>
          </w:p>
          <w:p w:rsidRPr="003D1B8D" w:rsidR="006D18AE" w:rsidP="00AF293A" w:rsidRDefault="006D18AE" w14:paraId="09F126B9" w14:textId="1A40402F">
            <w:pPr>
              <w:pStyle w:val="Tableheader"/>
            </w:pPr>
          </w:p>
        </w:tc>
        <w:tc>
          <w:tcPr>
            <w:tcW w:w="2693" w:type="dxa"/>
            <w:shd w:val="clear" w:color="auto" w:fill="D9D9D9" w:themeFill="background1" w:themeFillShade="D9"/>
          </w:tcPr>
          <w:p w:rsidRPr="003D1B8D" w:rsidR="00CC71BE" w:rsidP="00AF293A" w:rsidRDefault="00CC71BE" w14:paraId="0367300C" w14:textId="589C378D">
            <w:pPr>
              <w:pStyle w:val="Tableheader"/>
            </w:pPr>
            <w:r w:rsidRPr="003D1B8D">
              <w:t>Who</w:t>
            </w:r>
          </w:p>
        </w:tc>
        <w:tc>
          <w:tcPr>
            <w:tcW w:w="2835" w:type="dxa"/>
            <w:shd w:val="clear" w:color="auto" w:fill="D9D9D9" w:themeFill="background1" w:themeFillShade="D9"/>
          </w:tcPr>
          <w:p w:rsidRPr="003D1B8D" w:rsidR="00CC71BE" w:rsidP="00AF293A" w:rsidRDefault="00CC71BE" w14:paraId="28AAEF9D" w14:textId="62E2B51E">
            <w:pPr>
              <w:pStyle w:val="Tableheader"/>
            </w:pPr>
            <w:r w:rsidRPr="003D1B8D">
              <w:t>Wh</w:t>
            </w:r>
            <w:r w:rsidRPr="003D1B8D" w:rsidR="00C63B71">
              <w:t>at</w:t>
            </w:r>
          </w:p>
        </w:tc>
        <w:tc>
          <w:tcPr>
            <w:tcW w:w="2977" w:type="dxa"/>
            <w:shd w:val="clear" w:color="auto" w:fill="D9D9D9" w:themeFill="background1" w:themeFillShade="D9"/>
          </w:tcPr>
          <w:p w:rsidRPr="003D1B8D" w:rsidR="00CC71BE" w:rsidP="00AF293A" w:rsidRDefault="00C63B71" w14:paraId="74C99ECE" w14:textId="243A08FC">
            <w:pPr>
              <w:pStyle w:val="Tableheader"/>
            </w:pPr>
            <w:r w:rsidRPr="003D1B8D">
              <w:t>When</w:t>
            </w:r>
          </w:p>
        </w:tc>
        <w:tc>
          <w:tcPr>
            <w:tcW w:w="1876" w:type="dxa"/>
            <w:shd w:val="clear" w:color="auto" w:fill="D9D9D9" w:themeFill="background1" w:themeFillShade="D9"/>
          </w:tcPr>
          <w:p w:rsidRPr="003D1B8D" w:rsidR="00CC71BE" w:rsidP="00AF293A" w:rsidRDefault="468115C3" w14:paraId="40B716CD" w14:textId="5AE9FC0E">
            <w:pPr>
              <w:pStyle w:val="Tableheader"/>
            </w:pPr>
            <w:r w:rsidRPr="003D1B8D">
              <w:t xml:space="preserve">Completed </w:t>
            </w:r>
            <w:r w:rsidRPr="003D1B8D" w:rsidR="237D17EF">
              <w:t xml:space="preserve">by </w:t>
            </w:r>
            <w:r w:rsidRPr="003D1B8D">
              <w:t>(initial)</w:t>
            </w:r>
          </w:p>
        </w:tc>
      </w:tr>
      <w:tr w:rsidRPr="003D1B8D" w:rsidR="00811DFA" w:rsidTr="00F841E6" w14:paraId="5BF027DD" w14:textId="77777777">
        <w:trPr>
          <w:trHeight w:val="1249"/>
        </w:trPr>
        <w:tc>
          <w:tcPr>
            <w:tcW w:w="3828" w:type="dxa"/>
          </w:tcPr>
          <w:p w:rsidRPr="003D1B8D" w:rsidR="00811DFA" w:rsidP="00BA383E" w:rsidRDefault="00811DFA" w14:paraId="28814E5C" w14:textId="3001CB31">
            <w:pPr>
              <w:pStyle w:val="Tabletext"/>
              <w:rPr>
                <w:i/>
                <w:iCs/>
                <w:lang w:eastAsia="en-AU"/>
              </w:rPr>
            </w:pPr>
            <w:r w:rsidRPr="003D1B8D">
              <w:rPr>
                <w:i/>
                <w:iCs/>
                <w:lang w:eastAsia="en-AU"/>
              </w:rPr>
              <w:t>Example</w:t>
            </w:r>
          </w:p>
        </w:tc>
        <w:tc>
          <w:tcPr>
            <w:tcW w:w="2693" w:type="dxa"/>
          </w:tcPr>
          <w:p w:rsidRPr="003D1B8D" w:rsidR="00811DFA" w:rsidP="00BA383E" w:rsidRDefault="00811DFA" w14:paraId="03A7E3D6" w14:textId="64687702">
            <w:pPr>
              <w:pStyle w:val="Tabletext"/>
              <w:rPr>
                <w:rFonts w:eastAsia="Times New Roman"/>
                <w:i/>
                <w:iCs/>
                <w:lang w:eastAsia="en-AU"/>
              </w:rPr>
            </w:pPr>
            <w:r w:rsidRPr="003D1B8D">
              <w:rPr>
                <w:rFonts w:eastAsia="Times New Roman"/>
                <w:i/>
                <w:iCs/>
                <w:lang w:eastAsia="en-AU"/>
              </w:rPr>
              <w:t xml:space="preserve">Student Action </w:t>
            </w:r>
            <w:r w:rsidRPr="003D1B8D" w:rsidR="00A62255">
              <w:rPr>
                <w:rFonts w:eastAsia="Times New Roman"/>
                <w:i/>
                <w:iCs/>
                <w:lang w:eastAsia="en-AU"/>
              </w:rPr>
              <w:t>Team</w:t>
            </w:r>
          </w:p>
        </w:tc>
        <w:tc>
          <w:tcPr>
            <w:tcW w:w="2835" w:type="dxa"/>
          </w:tcPr>
          <w:p w:rsidRPr="003D1B8D" w:rsidR="00C63B71" w:rsidP="0F34D5D0" w:rsidRDefault="49C00CBB" w14:paraId="5ADC35FF" w14:textId="53CB01E4">
            <w:pPr>
              <w:pStyle w:val="Tabletext"/>
              <w:rPr>
                <w:rFonts w:eastAsia="Times New Roman"/>
                <w:i/>
                <w:iCs/>
                <w:lang w:eastAsia="en-AU"/>
              </w:rPr>
            </w:pPr>
            <w:r w:rsidRPr="0F34D5D0">
              <w:rPr>
                <w:rFonts w:eastAsia="Times New Roman"/>
                <w:i/>
                <w:iCs/>
                <w:lang w:eastAsia="en-AU"/>
              </w:rPr>
              <w:t>Speak to</w:t>
            </w:r>
            <w:r w:rsidRPr="0F34D5D0" w:rsidR="519EE96E">
              <w:rPr>
                <w:rFonts w:eastAsia="Times New Roman"/>
                <w:i/>
                <w:iCs/>
                <w:lang w:eastAsia="en-AU"/>
              </w:rPr>
              <w:t xml:space="preserve"> </w:t>
            </w:r>
            <w:r w:rsidRPr="0F34D5D0">
              <w:rPr>
                <w:rFonts w:eastAsia="Times New Roman"/>
                <w:i/>
                <w:iCs/>
                <w:lang w:eastAsia="en-AU"/>
              </w:rPr>
              <w:t xml:space="preserve">facilities </w:t>
            </w:r>
            <w:r w:rsidRPr="0F34D5D0" w:rsidR="2FBDC6A3">
              <w:rPr>
                <w:rFonts w:eastAsia="Times New Roman"/>
                <w:i/>
                <w:iCs/>
                <w:lang w:eastAsia="en-AU"/>
              </w:rPr>
              <w:t xml:space="preserve">manager </w:t>
            </w:r>
            <w:r w:rsidRPr="0F34D5D0">
              <w:rPr>
                <w:rFonts w:eastAsia="Times New Roman"/>
                <w:i/>
                <w:iCs/>
                <w:lang w:eastAsia="en-AU"/>
              </w:rPr>
              <w:t>regarding tap leak in staff</w:t>
            </w:r>
            <w:r w:rsidR="009803C9">
              <w:rPr>
                <w:rFonts w:eastAsia="Times New Roman"/>
                <w:i/>
                <w:iCs/>
                <w:lang w:eastAsia="en-AU"/>
              </w:rPr>
              <w:t xml:space="preserve"> </w:t>
            </w:r>
            <w:r w:rsidRPr="0F34D5D0">
              <w:rPr>
                <w:rFonts w:eastAsia="Times New Roman"/>
                <w:i/>
                <w:iCs/>
                <w:lang w:eastAsia="en-AU"/>
              </w:rPr>
              <w:t>room</w:t>
            </w:r>
          </w:p>
        </w:tc>
        <w:tc>
          <w:tcPr>
            <w:tcW w:w="2977" w:type="dxa"/>
          </w:tcPr>
          <w:p w:rsidRPr="003D1B8D" w:rsidR="00C63B71" w:rsidP="00C63B71" w:rsidRDefault="00C63B71" w14:paraId="428D152B" w14:textId="77777777">
            <w:pPr>
              <w:pStyle w:val="Tabletext"/>
              <w:rPr>
                <w:rFonts w:eastAsia="Times New Roman"/>
                <w:i/>
                <w:iCs/>
                <w:lang w:eastAsia="en-AU"/>
              </w:rPr>
            </w:pPr>
            <w:r w:rsidRPr="003D1B8D">
              <w:rPr>
                <w:rFonts w:eastAsia="Times New Roman"/>
                <w:i/>
                <w:iCs/>
                <w:lang w:eastAsia="en-AU"/>
              </w:rPr>
              <w:t>Term 4</w:t>
            </w:r>
          </w:p>
          <w:p w:rsidRPr="003D1B8D" w:rsidR="00811DFA" w:rsidP="00BA383E" w:rsidRDefault="00811DFA" w14:paraId="4D106CC0" w14:textId="3C7F4F9A">
            <w:pPr>
              <w:pStyle w:val="Tabletext"/>
              <w:rPr>
                <w:rFonts w:eastAsia="Times New Roman"/>
                <w:i/>
                <w:iCs/>
                <w:lang w:eastAsia="en-AU"/>
              </w:rPr>
            </w:pPr>
          </w:p>
        </w:tc>
        <w:tc>
          <w:tcPr>
            <w:tcW w:w="1876" w:type="dxa"/>
          </w:tcPr>
          <w:p w:rsidRPr="003D1B8D" w:rsidR="00811DFA" w:rsidP="00BA383E" w:rsidRDefault="00742180" w14:paraId="0A28D7EC" w14:textId="6AD44920">
            <w:pPr>
              <w:pStyle w:val="Tabletext"/>
              <w:rPr>
                <w:rFonts w:eastAsia="Times New Roman"/>
                <w:i/>
                <w:iCs/>
                <w:lang w:eastAsia="en-AU"/>
              </w:rPr>
            </w:pPr>
            <w:r w:rsidRPr="003D1B8D">
              <w:rPr>
                <w:rFonts w:eastAsia="Times New Roman"/>
                <w:i/>
                <w:iCs/>
                <w:lang w:eastAsia="en-AU"/>
              </w:rPr>
              <w:t>ASE</w:t>
            </w:r>
          </w:p>
        </w:tc>
      </w:tr>
      <w:tr w:rsidRPr="003D1B8D" w:rsidR="00CC71BE" w:rsidTr="00F841E6" w14:paraId="0C9853A7" w14:textId="77777777">
        <w:trPr>
          <w:trHeight w:val="863"/>
        </w:trPr>
        <w:tc>
          <w:tcPr>
            <w:tcW w:w="3828" w:type="dxa"/>
          </w:tcPr>
          <w:p w:rsidRPr="003D1B8D" w:rsidR="00F841E6" w:rsidP="00BA383E" w:rsidRDefault="79085338" w14:paraId="2C7DE282" w14:textId="4B5D124B">
            <w:pPr>
              <w:pStyle w:val="Tabletext"/>
              <w:rPr>
                <w:lang w:eastAsia="en-AU"/>
              </w:rPr>
            </w:pPr>
            <w:r w:rsidRPr="0F34D5D0">
              <w:rPr>
                <w:lang w:eastAsia="en-AU"/>
              </w:rPr>
              <w:t xml:space="preserve">Check all tap timers work appropriately </w:t>
            </w:r>
            <w:r w:rsidRPr="0F34D5D0" w:rsidR="64602889">
              <w:rPr>
                <w:lang w:eastAsia="en-AU"/>
              </w:rPr>
              <w:t>(A3.5)</w:t>
            </w:r>
          </w:p>
        </w:tc>
        <w:tc>
          <w:tcPr>
            <w:tcW w:w="2693" w:type="dxa"/>
          </w:tcPr>
          <w:p w:rsidRPr="003D1B8D" w:rsidR="00CC71BE" w:rsidP="00BA383E" w:rsidRDefault="00CC71BE" w14:paraId="74676AF1" w14:textId="77777777">
            <w:pPr>
              <w:pStyle w:val="Tabletext"/>
              <w:rPr>
                <w:rFonts w:eastAsia="Times New Roman"/>
                <w:lang w:eastAsia="en-AU"/>
              </w:rPr>
            </w:pPr>
          </w:p>
        </w:tc>
        <w:tc>
          <w:tcPr>
            <w:tcW w:w="2835" w:type="dxa"/>
          </w:tcPr>
          <w:p w:rsidRPr="003D1B8D" w:rsidR="00CC71BE" w:rsidP="00BA383E" w:rsidRDefault="00CC71BE" w14:paraId="3E7E97F6" w14:textId="77777777">
            <w:pPr>
              <w:pStyle w:val="Tabletext"/>
              <w:rPr>
                <w:rFonts w:eastAsia="Times New Roman"/>
                <w:lang w:eastAsia="en-AU"/>
              </w:rPr>
            </w:pPr>
          </w:p>
        </w:tc>
        <w:tc>
          <w:tcPr>
            <w:tcW w:w="2977" w:type="dxa"/>
          </w:tcPr>
          <w:p w:rsidRPr="003D1B8D" w:rsidR="00CC71BE" w:rsidP="00BA383E" w:rsidRDefault="00CC71BE" w14:paraId="4EF46DBD" w14:textId="77777777">
            <w:pPr>
              <w:pStyle w:val="Tabletext"/>
              <w:rPr>
                <w:rFonts w:eastAsia="Times New Roman"/>
                <w:lang w:eastAsia="en-AU"/>
              </w:rPr>
            </w:pPr>
          </w:p>
        </w:tc>
        <w:tc>
          <w:tcPr>
            <w:tcW w:w="1876" w:type="dxa"/>
          </w:tcPr>
          <w:p w:rsidRPr="003D1B8D" w:rsidR="00CC71BE" w:rsidP="00BA383E" w:rsidRDefault="00CC71BE" w14:paraId="19988E50" w14:textId="77E60901">
            <w:pPr>
              <w:pStyle w:val="Tabletext"/>
              <w:rPr>
                <w:rFonts w:eastAsia="Times New Roman"/>
                <w:lang w:eastAsia="en-AU"/>
              </w:rPr>
            </w:pPr>
          </w:p>
        </w:tc>
      </w:tr>
      <w:tr w:rsidRPr="003D1B8D" w:rsidR="00CC71BE" w:rsidTr="00F841E6" w14:paraId="53D65764" w14:textId="77777777">
        <w:trPr>
          <w:trHeight w:val="816"/>
        </w:trPr>
        <w:tc>
          <w:tcPr>
            <w:tcW w:w="3828" w:type="dxa"/>
          </w:tcPr>
          <w:p w:rsidRPr="003D1B8D" w:rsidR="00F841E6" w:rsidP="00BA383E" w:rsidRDefault="4C3919B1" w14:paraId="4ACDF72C" w14:textId="55CD58D1">
            <w:pPr>
              <w:pStyle w:val="Tabletext"/>
              <w:rPr>
                <w:lang w:eastAsia="en-AU"/>
              </w:rPr>
            </w:pPr>
            <w:r w:rsidRPr="0F34D5D0">
              <w:rPr>
                <w:lang w:eastAsia="en-AU"/>
              </w:rPr>
              <w:t xml:space="preserve">Check all water </w:t>
            </w:r>
            <w:r w:rsidRPr="0F34D5D0" w:rsidR="6D91552F">
              <w:rPr>
                <w:lang w:eastAsia="en-AU"/>
              </w:rPr>
              <w:t>related</w:t>
            </w:r>
            <w:r w:rsidRPr="0F34D5D0">
              <w:rPr>
                <w:lang w:eastAsia="en-AU"/>
              </w:rPr>
              <w:t xml:space="preserve"> appliances operat</w:t>
            </w:r>
            <w:r w:rsidRPr="0F34D5D0" w:rsidR="683972B0">
              <w:rPr>
                <w:lang w:eastAsia="en-AU"/>
              </w:rPr>
              <w:t xml:space="preserve">e </w:t>
            </w:r>
            <w:r w:rsidRPr="0F34D5D0">
              <w:rPr>
                <w:lang w:eastAsia="en-AU"/>
              </w:rPr>
              <w:t>correctly</w:t>
            </w:r>
            <w:r w:rsidRPr="0F34D5D0" w:rsidR="426129D5">
              <w:rPr>
                <w:lang w:eastAsia="en-AU"/>
              </w:rPr>
              <w:t xml:space="preserve"> (A3.6)</w:t>
            </w:r>
          </w:p>
        </w:tc>
        <w:tc>
          <w:tcPr>
            <w:tcW w:w="2693" w:type="dxa"/>
          </w:tcPr>
          <w:p w:rsidRPr="003D1B8D" w:rsidR="00CC71BE" w:rsidP="00BA383E" w:rsidRDefault="00CC71BE" w14:paraId="5A903417" w14:textId="77777777">
            <w:pPr>
              <w:pStyle w:val="Tabletext"/>
              <w:rPr>
                <w:rFonts w:eastAsia="Times New Roman"/>
                <w:lang w:eastAsia="en-AU"/>
              </w:rPr>
            </w:pPr>
          </w:p>
        </w:tc>
        <w:tc>
          <w:tcPr>
            <w:tcW w:w="2835" w:type="dxa"/>
          </w:tcPr>
          <w:p w:rsidRPr="003D1B8D" w:rsidR="00CC71BE" w:rsidP="00BA383E" w:rsidRDefault="00CC71BE" w14:paraId="692B3FC7" w14:textId="77777777">
            <w:pPr>
              <w:pStyle w:val="Tabletext"/>
              <w:rPr>
                <w:rFonts w:eastAsia="Times New Roman"/>
                <w:lang w:eastAsia="en-AU"/>
              </w:rPr>
            </w:pPr>
          </w:p>
        </w:tc>
        <w:tc>
          <w:tcPr>
            <w:tcW w:w="2977" w:type="dxa"/>
          </w:tcPr>
          <w:p w:rsidRPr="003D1B8D" w:rsidR="00CC71BE" w:rsidP="00BA383E" w:rsidRDefault="00CC71BE" w14:paraId="7FFFDCC6" w14:textId="77777777">
            <w:pPr>
              <w:pStyle w:val="Tabletext"/>
              <w:rPr>
                <w:rFonts w:eastAsia="Times New Roman"/>
                <w:lang w:eastAsia="en-AU"/>
              </w:rPr>
            </w:pPr>
          </w:p>
        </w:tc>
        <w:tc>
          <w:tcPr>
            <w:tcW w:w="1876" w:type="dxa"/>
          </w:tcPr>
          <w:p w:rsidRPr="003D1B8D" w:rsidR="00CC71BE" w:rsidP="00BA383E" w:rsidRDefault="00CC71BE" w14:paraId="3B3AA4F0" w14:textId="2924B350">
            <w:pPr>
              <w:pStyle w:val="Tabletext"/>
              <w:rPr>
                <w:rFonts w:eastAsia="Times New Roman"/>
                <w:lang w:eastAsia="en-AU"/>
              </w:rPr>
            </w:pPr>
          </w:p>
        </w:tc>
      </w:tr>
      <w:tr w:rsidRPr="003D1B8D" w:rsidR="00CC71BE" w:rsidTr="00F841E6" w14:paraId="66170F83" w14:textId="77777777">
        <w:trPr>
          <w:trHeight w:val="863"/>
        </w:trPr>
        <w:tc>
          <w:tcPr>
            <w:tcW w:w="3828" w:type="dxa"/>
          </w:tcPr>
          <w:p w:rsidRPr="003D1B8D" w:rsidR="00F841E6" w:rsidP="00BA383E" w:rsidRDefault="1B31F0F9" w14:paraId="60E366C0" w14:textId="14DEA254">
            <w:pPr>
              <w:pStyle w:val="Tabletext"/>
              <w:rPr>
                <w:lang w:eastAsia="en-AU"/>
              </w:rPr>
            </w:pPr>
            <w:r w:rsidRPr="0F34D5D0">
              <w:rPr>
                <w:lang w:eastAsia="en-AU"/>
              </w:rPr>
              <w:t>Check bubble</w:t>
            </w:r>
            <w:r w:rsidRPr="0F34D5D0" w:rsidR="34F13907">
              <w:rPr>
                <w:lang w:eastAsia="en-AU"/>
              </w:rPr>
              <w:t>/drinking</w:t>
            </w:r>
            <w:r w:rsidRPr="0F34D5D0">
              <w:rPr>
                <w:lang w:eastAsia="en-AU"/>
              </w:rPr>
              <w:t xml:space="preserve"> taps for leaks</w:t>
            </w:r>
            <w:r w:rsidRPr="0F34D5D0" w:rsidR="2D369FCE">
              <w:rPr>
                <w:lang w:eastAsia="en-AU"/>
              </w:rPr>
              <w:t xml:space="preserve"> (A3.1)</w:t>
            </w:r>
          </w:p>
        </w:tc>
        <w:tc>
          <w:tcPr>
            <w:tcW w:w="2693" w:type="dxa"/>
          </w:tcPr>
          <w:p w:rsidRPr="003D1B8D" w:rsidR="00CC71BE" w:rsidP="00BA383E" w:rsidRDefault="00CC71BE" w14:paraId="0EE9C246" w14:textId="77777777">
            <w:pPr>
              <w:pStyle w:val="Tabletext"/>
              <w:rPr>
                <w:rFonts w:eastAsia="Times New Roman"/>
                <w:lang w:eastAsia="en-AU"/>
              </w:rPr>
            </w:pPr>
          </w:p>
        </w:tc>
        <w:tc>
          <w:tcPr>
            <w:tcW w:w="2835" w:type="dxa"/>
          </w:tcPr>
          <w:p w:rsidRPr="003D1B8D" w:rsidR="00CC71BE" w:rsidP="00BA383E" w:rsidRDefault="00CC71BE" w14:paraId="38CEA7D6" w14:textId="77777777">
            <w:pPr>
              <w:pStyle w:val="Tabletext"/>
              <w:rPr>
                <w:rFonts w:eastAsia="Times New Roman"/>
                <w:lang w:eastAsia="en-AU"/>
              </w:rPr>
            </w:pPr>
          </w:p>
        </w:tc>
        <w:tc>
          <w:tcPr>
            <w:tcW w:w="2977" w:type="dxa"/>
          </w:tcPr>
          <w:p w:rsidRPr="003D1B8D" w:rsidR="00CC71BE" w:rsidP="00BA383E" w:rsidRDefault="00CC71BE" w14:paraId="75BA34A4" w14:textId="77777777">
            <w:pPr>
              <w:pStyle w:val="Tabletext"/>
              <w:rPr>
                <w:rFonts w:eastAsia="Times New Roman"/>
                <w:lang w:eastAsia="en-AU"/>
              </w:rPr>
            </w:pPr>
          </w:p>
        </w:tc>
        <w:tc>
          <w:tcPr>
            <w:tcW w:w="1876" w:type="dxa"/>
          </w:tcPr>
          <w:p w:rsidRPr="003D1B8D" w:rsidR="00CC71BE" w:rsidP="00BA383E" w:rsidRDefault="00CC71BE" w14:paraId="6B097D41" w14:textId="437835F1">
            <w:pPr>
              <w:pStyle w:val="Tabletext"/>
              <w:rPr>
                <w:rFonts w:eastAsia="Times New Roman"/>
                <w:lang w:eastAsia="en-AU"/>
              </w:rPr>
            </w:pPr>
          </w:p>
        </w:tc>
      </w:tr>
      <w:tr w:rsidRPr="003D1B8D" w:rsidR="00CC71BE" w:rsidTr="00F841E6" w14:paraId="601F1897" w14:textId="77777777">
        <w:trPr>
          <w:trHeight w:val="885"/>
        </w:trPr>
        <w:tc>
          <w:tcPr>
            <w:tcW w:w="3828" w:type="dxa"/>
          </w:tcPr>
          <w:p w:rsidRPr="003D1B8D" w:rsidR="00F841E6" w:rsidP="00BA383E" w:rsidRDefault="1B31F0F9" w14:paraId="1DBAF9D2" w14:textId="6773E129">
            <w:pPr>
              <w:pStyle w:val="Tabletext"/>
              <w:rPr>
                <w:lang w:eastAsia="en-AU"/>
              </w:rPr>
            </w:pPr>
            <w:r w:rsidRPr="0F34D5D0">
              <w:rPr>
                <w:lang w:eastAsia="en-AU"/>
              </w:rPr>
              <w:t>Check toilet blocks for leak</w:t>
            </w:r>
            <w:r w:rsidRPr="0F34D5D0" w:rsidR="61F49396">
              <w:rPr>
                <w:lang w:eastAsia="en-AU"/>
              </w:rPr>
              <w:t>ing</w:t>
            </w:r>
            <w:r w:rsidRPr="0F34D5D0">
              <w:rPr>
                <w:lang w:eastAsia="en-AU"/>
              </w:rPr>
              <w:t xml:space="preserve"> </w:t>
            </w:r>
            <w:r w:rsidRPr="0F34D5D0" w:rsidR="7CB183A1">
              <w:rPr>
                <w:lang w:eastAsia="en-AU"/>
              </w:rPr>
              <w:t xml:space="preserve">or </w:t>
            </w:r>
            <w:r w:rsidRPr="0F34D5D0">
              <w:rPr>
                <w:lang w:eastAsia="en-AU"/>
              </w:rPr>
              <w:t>running cisterns</w:t>
            </w:r>
            <w:r w:rsidRPr="0F34D5D0" w:rsidR="2741AE5D">
              <w:rPr>
                <w:lang w:eastAsia="en-AU"/>
              </w:rPr>
              <w:t xml:space="preserve"> </w:t>
            </w:r>
            <w:r w:rsidRPr="0F34D5D0" w:rsidR="560FA9E0">
              <w:rPr>
                <w:lang w:eastAsia="en-AU"/>
              </w:rPr>
              <w:t xml:space="preserve">or taps </w:t>
            </w:r>
            <w:r w:rsidRPr="0F34D5D0" w:rsidR="2741AE5D">
              <w:rPr>
                <w:lang w:eastAsia="en-AU"/>
              </w:rPr>
              <w:t>(A3.1)</w:t>
            </w:r>
          </w:p>
        </w:tc>
        <w:tc>
          <w:tcPr>
            <w:tcW w:w="2693" w:type="dxa"/>
          </w:tcPr>
          <w:p w:rsidRPr="003D1B8D" w:rsidR="00CC71BE" w:rsidP="00BA383E" w:rsidRDefault="00CC71BE" w14:paraId="290EAFFA" w14:textId="77777777">
            <w:pPr>
              <w:pStyle w:val="Tabletext"/>
              <w:rPr>
                <w:rFonts w:eastAsia="Times New Roman"/>
                <w:lang w:eastAsia="en-AU"/>
              </w:rPr>
            </w:pPr>
          </w:p>
        </w:tc>
        <w:tc>
          <w:tcPr>
            <w:tcW w:w="2835" w:type="dxa"/>
          </w:tcPr>
          <w:p w:rsidRPr="003D1B8D" w:rsidR="00CC71BE" w:rsidP="00BA383E" w:rsidRDefault="00CC71BE" w14:paraId="3381D69F" w14:textId="77777777">
            <w:pPr>
              <w:pStyle w:val="Tabletext"/>
              <w:rPr>
                <w:rFonts w:eastAsia="Times New Roman"/>
                <w:lang w:eastAsia="en-AU"/>
              </w:rPr>
            </w:pPr>
          </w:p>
        </w:tc>
        <w:tc>
          <w:tcPr>
            <w:tcW w:w="2977" w:type="dxa"/>
          </w:tcPr>
          <w:p w:rsidRPr="003D1B8D" w:rsidR="00CC71BE" w:rsidP="00BA383E" w:rsidRDefault="00CC71BE" w14:paraId="7D2283E3" w14:textId="77777777">
            <w:pPr>
              <w:pStyle w:val="Tabletext"/>
              <w:rPr>
                <w:rFonts w:eastAsia="Times New Roman"/>
                <w:lang w:eastAsia="en-AU"/>
              </w:rPr>
            </w:pPr>
          </w:p>
        </w:tc>
        <w:tc>
          <w:tcPr>
            <w:tcW w:w="1876" w:type="dxa"/>
          </w:tcPr>
          <w:p w:rsidRPr="003D1B8D" w:rsidR="00CC71BE" w:rsidP="00BA383E" w:rsidRDefault="00CC71BE" w14:paraId="17137292" w14:textId="2462CB6B">
            <w:pPr>
              <w:pStyle w:val="Tabletext"/>
              <w:rPr>
                <w:rFonts w:eastAsia="Times New Roman"/>
                <w:lang w:eastAsia="en-AU"/>
              </w:rPr>
            </w:pPr>
          </w:p>
        </w:tc>
      </w:tr>
      <w:tr w:rsidR="0F34D5D0" w:rsidTr="00F841E6" w14:paraId="67B1D56C" w14:textId="77777777">
        <w:trPr>
          <w:trHeight w:val="297"/>
        </w:trPr>
        <w:tc>
          <w:tcPr>
            <w:tcW w:w="3828" w:type="dxa"/>
          </w:tcPr>
          <w:p w:rsidR="00F841E6" w:rsidP="00DD38C8" w:rsidRDefault="1A32E264" w14:paraId="6FA36203" w14:textId="46A0DF77">
            <w:pPr>
              <w:pStyle w:val="Tabletext"/>
              <w:rPr>
                <w:lang w:eastAsia="en-AU"/>
              </w:rPr>
            </w:pPr>
            <w:r w:rsidRPr="0F34D5D0">
              <w:rPr>
                <w:lang w:eastAsia="en-AU"/>
              </w:rPr>
              <w:t>Check drips and leaks from indoor taps</w:t>
            </w:r>
            <w:r w:rsidRPr="0F34D5D0" w:rsidR="30198ECD">
              <w:rPr>
                <w:lang w:eastAsia="en-AU"/>
              </w:rPr>
              <w:t xml:space="preserve"> (A3.1)</w:t>
            </w:r>
          </w:p>
        </w:tc>
        <w:tc>
          <w:tcPr>
            <w:tcW w:w="2693" w:type="dxa"/>
          </w:tcPr>
          <w:p w:rsidR="0F34D5D0" w:rsidP="00DD38C8" w:rsidRDefault="0F34D5D0" w14:paraId="5BE4B8D3" w14:textId="4CBFC29D">
            <w:pPr>
              <w:pStyle w:val="Tabletext"/>
              <w:rPr>
                <w:rFonts w:eastAsia="Times New Roman"/>
                <w:lang w:eastAsia="en-AU"/>
              </w:rPr>
            </w:pPr>
          </w:p>
        </w:tc>
        <w:tc>
          <w:tcPr>
            <w:tcW w:w="2835" w:type="dxa"/>
          </w:tcPr>
          <w:p w:rsidR="0F34D5D0" w:rsidP="00DD38C8" w:rsidRDefault="0F34D5D0" w14:paraId="19F28974" w14:textId="7D0A1217">
            <w:pPr>
              <w:pStyle w:val="Tabletext"/>
              <w:rPr>
                <w:rFonts w:eastAsia="Times New Roman"/>
                <w:lang w:eastAsia="en-AU"/>
              </w:rPr>
            </w:pPr>
          </w:p>
        </w:tc>
        <w:tc>
          <w:tcPr>
            <w:tcW w:w="2977" w:type="dxa"/>
          </w:tcPr>
          <w:p w:rsidR="0F34D5D0" w:rsidP="00DD38C8" w:rsidRDefault="0F34D5D0" w14:paraId="3EED7523" w14:textId="5258657E">
            <w:pPr>
              <w:pStyle w:val="Tabletext"/>
              <w:rPr>
                <w:rFonts w:eastAsia="Times New Roman"/>
                <w:lang w:eastAsia="en-AU"/>
              </w:rPr>
            </w:pPr>
          </w:p>
        </w:tc>
        <w:tc>
          <w:tcPr>
            <w:tcW w:w="1876" w:type="dxa"/>
          </w:tcPr>
          <w:p w:rsidR="0F34D5D0" w:rsidP="00DD38C8" w:rsidRDefault="0F34D5D0" w14:paraId="7135AB8A" w14:textId="1424BC07">
            <w:pPr>
              <w:pStyle w:val="Tabletext"/>
              <w:rPr>
                <w:rFonts w:eastAsia="Times New Roman"/>
                <w:lang w:eastAsia="en-AU"/>
              </w:rPr>
            </w:pPr>
          </w:p>
        </w:tc>
      </w:tr>
      <w:tr w:rsidRPr="003D1B8D" w:rsidR="00CC71BE" w:rsidTr="00F841E6" w14:paraId="09B178A7" w14:textId="77777777">
        <w:trPr>
          <w:trHeight w:val="858"/>
        </w:trPr>
        <w:tc>
          <w:tcPr>
            <w:tcW w:w="3828" w:type="dxa"/>
          </w:tcPr>
          <w:p w:rsidRPr="003D1B8D" w:rsidR="00CC71BE" w:rsidP="00BA383E" w:rsidRDefault="1672674D" w14:paraId="23FF329F" w14:textId="22FE0096">
            <w:pPr>
              <w:pStyle w:val="Tabletext"/>
              <w:rPr>
                <w:lang w:eastAsia="en-AU"/>
              </w:rPr>
            </w:pPr>
            <w:r w:rsidRPr="0F34D5D0">
              <w:rPr>
                <w:lang w:eastAsia="en-AU"/>
              </w:rPr>
              <w:t>Check</w:t>
            </w:r>
            <w:r w:rsidRPr="0F34D5D0" w:rsidR="6DD8EC7E">
              <w:rPr>
                <w:lang w:eastAsia="en-AU"/>
              </w:rPr>
              <w:t xml:space="preserve"> </w:t>
            </w:r>
            <w:r w:rsidRPr="0F34D5D0" w:rsidR="1D721289">
              <w:rPr>
                <w:lang w:eastAsia="en-AU"/>
              </w:rPr>
              <w:t>drips and leaks</w:t>
            </w:r>
            <w:r w:rsidRPr="0F34D5D0" w:rsidR="12E24FBD">
              <w:rPr>
                <w:lang w:eastAsia="en-AU"/>
              </w:rPr>
              <w:t xml:space="preserve"> from</w:t>
            </w:r>
            <w:r w:rsidRPr="0F34D5D0" w:rsidR="2327E45F">
              <w:rPr>
                <w:lang w:eastAsia="en-AU"/>
              </w:rPr>
              <w:t xml:space="preserve"> outside</w:t>
            </w:r>
            <w:r w:rsidRPr="0F34D5D0" w:rsidR="12E24FBD">
              <w:rPr>
                <w:lang w:eastAsia="en-AU"/>
              </w:rPr>
              <w:t xml:space="preserve"> taps, spouts</w:t>
            </w:r>
            <w:r w:rsidRPr="0F34D5D0" w:rsidR="0CAFD3D8">
              <w:rPr>
                <w:lang w:eastAsia="en-AU"/>
              </w:rPr>
              <w:t xml:space="preserve"> and</w:t>
            </w:r>
            <w:r w:rsidRPr="0F34D5D0" w:rsidR="12E24FBD">
              <w:rPr>
                <w:lang w:eastAsia="en-AU"/>
              </w:rPr>
              <w:t xml:space="preserve"> downpipes</w:t>
            </w:r>
            <w:r w:rsidRPr="0F34D5D0" w:rsidR="05CFACCA">
              <w:rPr>
                <w:lang w:eastAsia="en-AU"/>
              </w:rPr>
              <w:t xml:space="preserve"> (A3.1)</w:t>
            </w:r>
          </w:p>
        </w:tc>
        <w:tc>
          <w:tcPr>
            <w:tcW w:w="2693" w:type="dxa"/>
          </w:tcPr>
          <w:p w:rsidRPr="003D1B8D" w:rsidR="00CC71BE" w:rsidP="00BA383E" w:rsidRDefault="00CC71BE" w14:paraId="1045C878" w14:textId="77777777">
            <w:pPr>
              <w:pStyle w:val="Tabletext"/>
              <w:rPr>
                <w:rFonts w:eastAsia="Times New Roman"/>
                <w:lang w:eastAsia="en-AU"/>
              </w:rPr>
            </w:pPr>
          </w:p>
        </w:tc>
        <w:tc>
          <w:tcPr>
            <w:tcW w:w="2835" w:type="dxa"/>
          </w:tcPr>
          <w:p w:rsidRPr="003D1B8D" w:rsidR="00CC71BE" w:rsidP="00BA383E" w:rsidRDefault="00CC71BE" w14:paraId="60285ABD" w14:textId="0DFEB1E2">
            <w:pPr>
              <w:pStyle w:val="Tabletext"/>
              <w:rPr>
                <w:rFonts w:eastAsia="Times New Roman"/>
                <w:lang w:eastAsia="en-AU"/>
              </w:rPr>
            </w:pPr>
          </w:p>
        </w:tc>
        <w:tc>
          <w:tcPr>
            <w:tcW w:w="2977" w:type="dxa"/>
          </w:tcPr>
          <w:p w:rsidRPr="003D1B8D" w:rsidR="00CC71BE" w:rsidP="00BA383E" w:rsidRDefault="00CC71BE" w14:paraId="0C5BB96D" w14:textId="77777777">
            <w:pPr>
              <w:pStyle w:val="Tabletext"/>
              <w:rPr>
                <w:rFonts w:eastAsia="Times New Roman"/>
                <w:lang w:eastAsia="en-AU"/>
              </w:rPr>
            </w:pPr>
          </w:p>
        </w:tc>
        <w:tc>
          <w:tcPr>
            <w:tcW w:w="1876" w:type="dxa"/>
          </w:tcPr>
          <w:p w:rsidRPr="003D1B8D" w:rsidR="00CC71BE" w:rsidP="00BA383E" w:rsidRDefault="00CC71BE" w14:paraId="072DF8E1" w14:textId="068DE375">
            <w:pPr>
              <w:pStyle w:val="Tabletext"/>
              <w:rPr>
                <w:rFonts w:eastAsia="Times New Roman"/>
                <w:lang w:eastAsia="en-AU"/>
              </w:rPr>
            </w:pPr>
          </w:p>
        </w:tc>
      </w:tr>
      <w:tr w:rsidRPr="003D1B8D" w:rsidR="0069479D" w:rsidTr="00F841E6" w14:paraId="5CBE4AAE" w14:textId="77777777">
        <w:trPr>
          <w:trHeight w:val="863"/>
        </w:trPr>
        <w:tc>
          <w:tcPr>
            <w:tcW w:w="3828" w:type="dxa"/>
          </w:tcPr>
          <w:p w:rsidRPr="003D1B8D" w:rsidR="0069479D" w:rsidP="00BA383E" w:rsidRDefault="6AD0BBCB" w14:paraId="450F5F86" w14:textId="423E2E75">
            <w:pPr>
              <w:pStyle w:val="Tabletext"/>
              <w:rPr>
                <w:lang w:eastAsia="en-AU"/>
              </w:rPr>
            </w:pPr>
            <w:r w:rsidRPr="0F34D5D0">
              <w:rPr>
                <w:lang w:eastAsia="en-AU"/>
              </w:rPr>
              <w:t>Check storm water pits are clear</w:t>
            </w:r>
            <w:r w:rsidRPr="0F34D5D0" w:rsidR="2ABB3C77">
              <w:rPr>
                <w:lang w:eastAsia="en-AU"/>
              </w:rPr>
              <w:t xml:space="preserve"> (A4.5)</w:t>
            </w:r>
          </w:p>
        </w:tc>
        <w:tc>
          <w:tcPr>
            <w:tcW w:w="2693" w:type="dxa"/>
          </w:tcPr>
          <w:p w:rsidRPr="003D1B8D" w:rsidR="0069479D" w:rsidP="00BA383E" w:rsidRDefault="0069479D" w14:paraId="79D075DD" w14:textId="77777777">
            <w:pPr>
              <w:pStyle w:val="Tabletext"/>
              <w:rPr>
                <w:rFonts w:eastAsia="Times New Roman"/>
                <w:lang w:eastAsia="en-AU"/>
              </w:rPr>
            </w:pPr>
          </w:p>
        </w:tc>
        <w:tc>
          <w:tcPr>
            <w:tcW w:w="2835" w:type="dxa"/>
          </w:tcPr>
          <w:p w:rsidRPr="003D1B8D" w:rsidR="0069479D" w:rsidP="00BA383E" w:rsidRDefault="0069479D" w14:paraId="4D46857D" w14:textId="77777777">
            <w:pPr>
              <w:pStyle w:val="Tabletext"/>
              <w:rPr>
                <w:rFonts w:eastAsia="Times New Roman"/>
                <w:lang w:eastAsia="en-AU"/>
              </w:rPr>
            </w:pPr>
          </w:p>
        </w:tc>
        <w:tc>
          <w:tcPr>
            <w:tcW w:w="2977" w:type="dxa"/>
          </w:tcPr>
          <w:p w:rsidRPr="003D1B8D" w:rsidR="0069479D" w:rsidP="00BA383E" w:rsidRDefault="0069479D" w14:paraId="257BDCF6" w14:textId="77777777">
            <w:pPr>
              <w:pStyle w:val="Tabletext"/>
              <w:rPr>
                <w:rFonts w:eastAsia="Times New Roman"/>
                <w:lang w:eastAsia="en-AU"/>
              </w:rPr>
            </w:pPr>
          </w:p>
        </w:tc>
        <w:tc>
          <w:tcPr>
            <w:tcW w:w="1876" w:type="dxa"/>
          </w:tcPr>
          <w:p w:rsidRPr="003D1B8D" w:rsidR="0069479D" w:rsidP="00BA383E" w:rsidRDefault="0069479D" w14:paraId="1BD886F6" w14:textId="77777777">
            <w:pPr>
              <w:pStyle w:val="Tabletext"/>
              <w:rPr>
                <w:rFonts w:eastAsia="Times New Roman"/>
                <w:lang w:eastAsia="en-AU"/>
              </w:rPr>
            </w:pPr>
          </w:p>
        </w:tc>
      </w:tr>
      <w:tr w:rsidRPr="003D1B8D" w:rsidR="0069479D" w:rsidTr="00F841E6" w14:paraId="31884C34" w14:textId="77777777">
        <w:trPr>
          <w:trHeight w:val="685"/>
        </w:trPr>
        <w:tc>
          <w:tcPr>
            <w:tcW w:w="3828" w:type="dxa"/>
          </w:tcPr>
          <w:p w:rsidRPr="003D1B8D" w:rsidR="0069479D" w:rsidP="00BA383E" w:rsidRDefault="1D5F1109" w14:paraId="0A7D43C0" w14:textId="6512849D">
            <w:pPr>
              <w:pStyle w:val="Tabletext"/>
              <w:rPr>
                <w:lang w:eastAsia="en-AU"/>
              </w:rPr>
            </w:pPr>
            <w:r w:rsidRPr="0F34D5D0">
              <w:rPr>
                <w:lang w:eastAsia="en-AU"/>
              </w:rPr>
              <w:lastRenderedPageBreak/>
              <w:t xml:space="preserve">Check </w:t>
            </w:r>
            <w:r w:rsidRPr="0F34D5D0" w:rsidR="1D721289">
              <w:rPr>
                <w:lang w:eastAsia="en-AU"/>
              </w:rPr>
              <w:t>rainwater</w:t>
            </w:r>
            <w:r w:rsidRPr="0F34D5D0">
              <w:rPr>
                <w:lang w:eastAsia="en-AU"/>
              </w:rPr>
              <w:t xml:space="preserve"> tanks are </w:t>
            </w:r>
            <w:r w:rsidRPr="0F34D5D0" w:rsidR="64BECD6B">
              <w:rPr>
                <w:lang w:eastAsia="en-AU"/>
              </w:rPr>
              <w:t>clear of debris and operational</w:t>
            </w:r>
            <w:r w:rsidRPr="0F34D5D0" w:rsidR="3AA46D33">
              <w:rPr>
                <w:lang w:eastAsia="en-AU"/>
              </w:rPr>
              <w:t xml:space="preserve"> (A4.7)</w:t>
            </w:r>
          </w:p>
        </w:tc>
        <w:tc>
          <w:tcPr>
            <w:tcW w:w="2693" w:type="dxa"/>
          </w:tcPr>
          <w:p w:rsidRPr="003D1B8D" w:rsidR="0069479D" w:rsidP="00BA383E" w:rsidRDefault="0069479D" w14:paraId="029CC27B" w14:textId="77777777">
            <w:pPr>
              <w:pStyle w:val="Tabletext"/>
              <w:rPr>
                <w:rFonts w:eastAsia="Times New Roman"/>
                <w:lang w:eastAsia="en-AU"/>
              </w:rPr>
            </w:pPr>
          </w:p>
        </w:tc>
        <w:tc>
          <w:tcPr>
            <w:tcW w:w="2835" w:type="dxa"/>
          </w:tcPr>
          <w:p w:rsidRPr="003D1B8D" w:rsidR="0069479D" w:rsidP="00BA383E" w:rsidRDefault="0069479D" w14:paraId="52DD9A79" w14:textId="77777777">
            <w:pPr>
              <w:pStyle w:val="Tabletext"/>
              <w:rPr>
                <w:rFonts w:eastAsia="Times New Roman"/>
                <w:lang w:eastAsia="en-AU"/>
              </w:rPr>
            </w:pPr>
          </w:p>
        </w:tc>
        <w:tc>
          <w:tcPr>
            <w:tcW w:w="2977" w:type="dxa"/>
          </w:tcPr>
          <w:p w:rsidRPr="003D1B8D" w:rsidR="0069479D" w:rsidP="00BA383E" w:rsidRDefault="0069479D" w14:paraId="1A7BF57B" w14:textId="77777777">
            <w:pPr>
              <w:pStyle w:val="Tabletext"/>
              <w:rPr>
                <w:rFonts w:eastAsia="Times New Roman"/>
                <w:lang w:eastAsia="en-AU"/>
              </w:rPr>
            </w:pPr>
          </w:p>
        </w:tc>
        <w:tc>
          <w:tcPr>
            <w:tcW w:w="1876" w:type="dxa"/>
          </w:tcPr>
          <w:p w:rsidRPr="003D1B8D" w:rsidR="0069479D" w:rsidP="00BA383E" w:rsidRDefault="0069479D" w14:paraId="2085367E" w14:textId="77777777">
            <w:pPr>
              <w:pStyle w:val="Tabletext"/>
              <w:rPr>
                <w:rFonts w:eastAsia="Times New Roman"/>
                <w:lang w:eastAsia="en-AU"/>
              </w:rPr>
            </w:pPr>
          </w:p>
        </w:tc>
      </w:tr>
      <w:tr w:rsidRPr="003D1B8D" w:rsidR="0069479D" w:rsidTr="00F841E6" w14:paraId="165C5B2B" w14:textId="77777777">
        <w:trPr>
          <w:trHeight w:val="769"/>
        </w:trPr>
        <w:tc>
          <w:tcPr>
            <w:tcW w:w="3828" w:type="dxa"/>
          </w:tcPr>
          <w:p w:rsidRPr="003D1B8D" w:rsidR="0069479D" w:rsidP="00BA383E" w:rsidRDefault="36DC1933" w14:paraId="6601FCEE" w14:textId="16460D1A">
            <w:pPr>
              <w:pStyle w:val="Tabletext"/>
              <w:rPr>
                <w:lang w:eastAsia="en-AU"/>
              </w:rPr>
            </w:pPr>
            <w:r w:rsidRPr="0F34D5D0">
              <w:rPr>
                <w:lang w:eastAsia="en-AU"/>
              </w:rPr>
              <w:t>Check garden irrigation systems</w:t>
            </w:r>
            <w:r w:rsidRPr="0F34D5D0" w:rsidR="6DD8EC7E">
              <w:rPr>
                <w:lang w:eastAsia="en-AU"/>
              </w:rPr>
              <w:t xml:space="preserve"> </w:t>
            </w:r>
            <w:r w:rsidRPr="0F34D5D0" w:rsidR="28ACE5BD">
              <w:rPr>
                <w:lang w:eastAsia="en-AU"/>
              </w:rPr>
              <w:t xml:space="preserve">for leaks and </w:t>
            </w:r>
            <w:r w:rsidRPr="0F34D5D0" w:rsidR="6DD8EC7E">
              <w:rPr>
                <w:lang w:eastAsia="en-AU"/>
              </w:rPr>
              <w:t>timers set correctly</w:t>
            </w:r>
            <w:r w:rsidRPr="0F34D5D0" w:rsidR="7097A5FA">
              <w:rPr>
                <w:lang w:eastAsia="en-AU"/>
              </w:rPr>
              <w:t xml:space="preserve"> (A4.3)</w:t>
            </w:r>
          </w:p>
        </w:tc>
        <w:tc>
          <w:tcPr>
            <w:tcW w:w="2693" w:type="dxa"/>
          </w:tcPr>
          <w:p w:rsidRPr="003D1B8D" w:rsidR="0069479D" w:rsidP="00BA383E" w:rsidRDefault="0069479D" w14:paraId="7551110C" w14:textId="77777777">
            <w:pPr>
              <w:pStyle w:val="Tabletext"/>
              <w:rPr>
                <w:rFonts w:eastAsia="Times New Roman"/>
                <w:lang w:eastAsia="en-AU"/>
              </w:rPr>
            </w:pPr>
          </w:p>
        </w:tc>
        <w:tc>
          <w:tcPr>
            <w:tcW w:w="2835" w:type="dxa"/>
          </w:tcPr>
          <w:p w:rsidRPr="003D1B8D" w:rsidR="0069479D" w:rsidP="00BA383E" w:rsidRDefault="0069479D" w14:paraId="4207F5D1" w14:textId="77777777">
            <w:pPr>
              <w:pStyle w:val="Tabletext"/>
              <w:rPr>
                <w:rFonts w:eastAsia="Times New Roman"/>
                <w:lang w:eastAsia="en-AU"/>
              </w:rPr>
            </w:pPr>
          </w:p>
        </w:tc>
        <w:tc>
          <w:tcPr>
            <w:tcW w:w="2977" w:type="dxa"/>
          </w:tcPr>
          <w:p w:rsidRPr="003D1B8D" w:rsidR="0069479D" w:rsidP="00BA383E" w:rsidRDefault="0069479D" w14:paraId="466E2187" w14:textId="77777777">
            <w:pPr>
              <w:pStyle w:val="Tabletext"/>
              <w:rPr>
                <w:rFonts w:eastAsia="Times New Roman"/>
                <w:lang w:eastAsia="en-AU"/>
              </w:rPr>
            </w:pPr>
          </w:p>
        </w:tc>
        <w:tc>
          <w:tcPr>
            <w:tcW w:w="1876" w:type="dxa"/>
          </w:tcPr>
          <w:p w:rsidRPr="003D1B8D" w:rsidR="0069479D" w:rsidP="00BA383E" w:rsidRDefault="0069479D" w14:paraId="0A090047" w14:textId="77777777">
            <w:pPr>
              <w:pStyle w:val="Tabletext"/>
              <w:rPr>
                <w:rFonts w:eastAsia="Times New Roman"/>
                <w:lang w:eastAsia="en-AU"/>
              </w:rPr>
            </w:pPr>
          </w:p>
        </w:tc>
      </w:tr>
      <w:tr w:rsidRPr="003D1B8D" w:rsidR="00267AA6" w:rsidTr="00F841E6" w14:paraId="3AA50508" w14:textId="77777777">
        <w:trPr>
          <w:trHeight w:val="738"/>
        </w:trPr>
        <w:tc>
          <w:tcPr>
            <w:tcW w:w="3828" w:type="dxa"/>
          </w:tcPr>
          <w:p w:rsidRPr="003D1B8D" w:rsidR="00267AA6" w:rsidP="00BA383E" w:rsidRDefault="36DC1933" w14:paraId="606BCDE5" w14:textId="5173ED16">
            <w:pPr>
              <w:pStyle w:val="Tabletext"/>
              <w:rPr>
                <w:lang w:eastAsia="en-AU"/>
              </w:rPr>
            </w:pPr>
            <w:r w:rsidRPr="0F34D5D0">
              <w:rPr>
                <w:lang w:eastAsia="en-AU"/>
              </w:rPr>
              <w:t xml:space="preserve">Check oval irrigation system </w:t>
            </w:r>
            <w:r w:rsidRPr="0F34D5D0" w:rsidR="5C8B5EB4">
              <w:rPr>
                <w:lang w:eastAsia="en-AU"/>
              </w:rPr>
              <w:t xml:space="preserve">for leaks and </w:t>
            </w:r>
            <w:r w:rsidRPr="0F34D5D0">
              <w:rPr>
                <w:lang w:eastAsia="en-AU"/>
              </w:rPr>
              <w:t>timers set correctly</w:t>
            </w:r>
            <w:r w:rsidRPr="0F34D5D0" w:rsidR="304E1BB5">
              <w:rPr>
                <w:lang w:eastAsia="en-AU"/>
              </w:rPr>
              <w:t xml:space="preserve"> (A4.3)</w:t>
            </w:r>
          </w:p>
        </w:tc>
        <w:tc>
          <w:tcPr>
            <w:tcW w:w="2693" w:type="dxa"/>
          </w:tcPr>
          <w:p w:rsidRPr="003D1B8D" w:rsidR="00267AA6" w:rsidP="00BA383E" w:rsidRDefault="00267AA6" w14:paraId="22C6C108" w14:textId="77777777">
            <w:pPr>
              <w:pStyle w:val="Tabletext"/>
              <w:rPr>
                <w:rFonts w:eastAsia="Times New Roman"/>
                <w:lang w:eastAsia="en-AU"/>
              </w:rPr>
            </w:pPr>
          </w:p>
        </w:tc>
        <w:tc>
          <w:tcPr>
            <w:tcW w:w="2835" w:type="dxa"/>
          </w:tcPr>
          <w:p w:rsidRPr="003D1B8D" w:rsidR="00267AA6" w:rsidP="00BA383E" w:rsidRDefault="00267AA6" w14:paraId="3DE80688" w14:textId="77777777">
            <w:pPr>
              <w:pStyle w:val="Tabletext"/>
              <w:rPr>
                <w:rFonts w:eastAsia="Times New Roman"/>
                <w:lang w:eastAsia="en-AU"/>
              </w:rPr>
            </w:pPr>
          </w:p>
        </w:tc>
        <w:tc>
          <w:tcPr>
            <w:tcW w:w="2977" w:type="dxa"/>
          </w:tcPr>
          <w:p w:rsidRPr="003D1B8D" w:rsidR="00267AA6" w:rsidP="00BA383E" w:rsidRDefault="00267AA6" w14:paraId="094F52D8" w14:textId="77777777">
            <w:pPr>
              <w:pStyle w:val="Tabletext"/>
              <w:rPr>
                <w:rFonts w:eastAsia="Times New Roman"/>
                <w:lang w:eastAsia="en-AU"/>
              </w:rPr>
            </w:pPr>
          </w:p>
        </w:tc>
        <w:tc>
          <w:tcPr>
            <w:tcW w:w="1876" w:type="dxa"/>
          </w:tcPr>
          <w:p w:rsidRPr="003D1B8D" w:rsidR="00267AA6" w:rsidP="00BA383E" w:rsidRDefault="00267AA6" w14:paraId="4329EE3A" w14:textId="77777777">
            <w:pPr>
              <w:pStyle w:val="Tabletext"/>
              <w:rPr>
                <w:rFonts w:eastAsia="Times New Roman"/>
                <w:lang w:eastAsia="en-AU"/>
              </w:rPr>
            </w:pPr>
          </w:p>
        </w:tc>
      </w:tr>
      <w:tr w:rsidR="0F34D5D0" w:rsidTr="00F841E6" w14:paraId="34220F78" w14:textId="77777777">
        <w:trPr>
          <w:trHeight w:val="297"/>
        </w:trPr>
        <w:tc>
          <w:tcPr>
            <w:tcW w:w="3828" w:type="dxa"/>
          </w:tcPr>
          <w:p w:rsidR="5C88285C" w:rsidP="00DD38C8" w:rsidRDefault="5C88285C" w14:paraId="16E3C115" w14:textId="3A88C448">
            <w:pPr>
              <w:pStyle w:val="Tabletext"/>
              <w:rPr>
                <w:rFonts w:eastAsia="Times New Roman"/>
                <w:lang w:eastAsia="en-AU"/>
              </w:rPr>
            </w:pPr>
            <w:r w:rsidRPr="0F34D5D0">
              <w:rPr>
                <w:rFonts w:eastAsia="Times New Roman"/>
                <w:lang w:eastAsia="en-AU"/>
              </w:rPr>
              <w:t>Check hot water system heat and pressure settings</w:t>
            </w:r>
            <w:r w:rsidRPr="0F34D5D0" w:rsidR="6532082B">
              <w:rPr>
                <w:rFonts w:eastAsia="Times New Roman"/>
                <w:lang w:eastAsia="en-AU"/>
              </w:rPr>
              <w:t xml:space="preserve"> (A3.2)</w:t>
            </w:r>
          </w:p>
        </w:tc>
        <w:tc>
          <w:tcPr>
            <w:tcW w:w="2693" w:type="dxa"/>
          </w:tcPr>
          <w:p w:rsidR="0F34D5D0" w:rsidP="00DD38C8" w:rsidRDefault="0F34D5D0" w14:paraId="01564DE7" w14:textId="09156AB5">
            <w:pPr>
              <w:pStyle w:val="Tabletext"/>
              <w:rPr>
                <w:rFonts w:eastAsia="Times New Roman"/>
                <w:lang w:eastAsia="en-AU"/>
              </w:rPr>
            </w:pPr>
          </w:p>
        </w:tc>
        <w:tc>
          <w:tcPr>
            <w:tcW w:w="2835" w:type="dxa"/>
          </w:tcPr>
          <w:p w:rsidR="0F34D5D0" w:rsidP="00DD38C8" w:rsidRDefault="0F34D5D0" w14:paraId="16502623" w14:textId="0A7AB5CA">
            <w:pPr>
              <w:pStyle w:val="Tabletext"/>
              <w:rPr>
                <w:rFonts w:eastAsia="Times New Roman"/>
                <w:lang w:eastAsia="en-AU"/>
              </w:rPr>
            </w:pPr>
          </w:p>
        </w:tc>
        <w:tc>
          <w:tcPr>
            <w:tcW w:w="2977" w:type="dxa"/>
          </w:tcPr>
          <w:p w:rsidR="0F34D5D0" w:rsidP="00DD38C8" w:rsidRDefault="0F34D5D0" w14:paraId="7B6C5219" w14:textId="176CCB24">
            <w:pPr>
              <w:pStyle w:val="Tabletext"/>
              <w:rPr>
                <w:rFonts w:eastAsia="Times New Roman"/>
                <w:lang w:eastAsia="en-AU"/>
              </w:rPr>
            </w:pPr>
          </w:p>
        </w:tc>
        <w:tc>
          <w:tcPr>
            <w:tcW w:w="1876" w:type="dxa"/>
          </w:tcPr>
          <w:p w:rsidR="0F34D5D0" w:rsidP="00DD38C8" w:rsidRDefault="0F34D5D0" w14:paraId="22586161" w14:textId="16B81D63">
            <w:pPr>
              <w:pStyle w:val="Tabletext"/>
              <w:rPr>
                <w:rFonts w:eastAsia="Times New Roman"/>
                <w:lang w:eastAsia="en-AU"/>
              </w:rPr>
            </w:pPr>
          </w:p>
        </w:tc>
      </w:tr>
      <w:tr w:rsidR="0F34D5D0" w:rsidTr="00F841E6" w14:paraId="7736A5B4" w14:textId="77777777">
        <w:trPr>
          <w:trHeight w:val="297"/>
        </w:trPr>
        <w:tc>
          <w:tcPr>
            <w:tcW w:w="3828" w:type="dxa"/>
          </w:tcPr>
          <w:p w:rsidR="5C88285C" w:rsidP="00DD38C8" w:rsidRDefault="5C88285C" w14:paraId="6395B745" w14:textId="1D904F9F">
            <w:pPr>
              <w:pStyle w:val="Tabletext"/>
              <w:rPr>
                <w:rFonts w:eastAsia="Times New Roman"/>
                <w:lang w:eastAsia="en-AU"/>
              </w:rPr>
            </w:pPr>
            <w:r w:rsidRPr="0F34D5D0">
              <w:rPr>
                <w:rFonts w:eastAsia="Times New Roman"/>
                <w:lang w:eastAsia="en-AU"/>
              </w:rPr>
              <w:t>Check rain sensors are operating correctly</w:t>
            </w:r>
            <w:r w:rsidRPr="0F34D5D0" w:rsidR="0E6DA71A">
              <w:rPr>
                <w:rFonts w:eastAsia="Times New Roman"/>
                <w:lang w:eastAsia="en-AU"/>
              </w:rPr>
              <w:t xml:space="preserve"> (A4.4)</w:t>
            </w:r>
          </w:p>
        </w:tc>
        <w:tc>
          <w:tcPr>
            <w:tcW w:w="2693" w:type="dxa"/>
          </w:tcPr>
          <w:p w:rsidR="0F34D5D0" w:rsidP="00DD38C8" w:rsidRDefault="0F34D5D0" w14:paraId="08DCFE24" w14:textId="4C0A08D8">
            <w:pPr>
              <w:pStyle w:val="Tabletext"/>
              <w:rPr>
                <w:rFonts w:eastAsia="Times New Roman"/>
                <w:lang w:eastAsia="en-AU"/>
              </w:rPr>
            </w:pPr>
          </w:p>
        </w:tc>
        <w:tc>
          <w:tcPr>
            <w:tcW w:w="2835" w:type="dxa"/>
          </w:tcPr>
          <w:p w:rsidR="0F34D5D0" w:rsidP="00DD38C8" w:rsidRDefault="0F34D5D0" w14:paraId="0B4E727C" w14:textId="08F40FF2">
            <w:pPr>
              <w:pStyle w:val="Tabletext"/>
              <w:rPr>
                <w:rFonts w:eastAsia="Times New Roman"/>
                <w:lang w:eastAsia="en-AU"/>
              </w:rPr>
            </w:pPr>
          </w:p>
        </w:tc>
        <w:tc>
          <w:tcPr>
            <w:tcW w:w="2977" w:type="dxa"/>
          </w:tcPr>
          <w:p w:rsidR="0F34D5D0" w:rsidP="00DD38C8" w:rsidRDefault="0F34D5D0" w14:paraId="6D9E3F41" w14:textId="6756729E">
            <w:pPr>
              <w:pStyle w:val="Tabletext"/>
              <w:rPr>
                <w:rFonts w:eastAsia="Times New Roman"/>
                <w:lang w:eastAsia="en-AU"/>
              </w:rPr>
            </w:pPr>
          </w:p>
        </w:tc>
        <w:tc>
          <w:tcPr>
            <w:tcW w:w="1876" w:type="dxa"/>
          </w:tcPr>
          <w:p w:rsidR="0F34D5D0" w:rsidP="00DD38C8" w:rsidRDefault="0F34D5D0" w14:paraId="326E0531" w14:textId="34F41D98">
            <w:pPr>
              <w:pStyle w:val="Tabletext"/>
              <w:rPr>
                <w:rFonts w:eastAsia="Times New Roman"/>
                <w:lang w:eastAsia="en-AU"/>
              </w:rPr>
            </w:pPr>
          </w:p>
        </w:tc>
      </w:tr>
      <w:tr w:rsidRPr="003D1B8D" w:rsidR="00267AA6" w:rsidTr="00F841E6" w14:paraId="307FBC42" w14:textId="77777777">
        <w:trPr>
          <w:trHeight w:val="919"/>
        </w:trPr>
        <w:tc>
          <w:tcPr>
            <w:tcW w:w="3828" w:type="dxa"/>
          </w:tcPr>
          <w:p w:rsidRPr="003D1B8D" w:rsidR="00267AA6" w:rsidP="00BA383E" w:rsidRDefault="5B8DFD32" w14:paraId="0D2FB77F" w14:textId="187152AC">
            <w:pPr>
              <w:pStyle w:val="Tabletext"/>
              <w:rPr>
                <w:rFonts w:eastAsia="Times New Roman"/>
                <w:lang w:eastAsia="en-AU"/>
              </w:rPr>
            </w:pPr>
            <w:r w:rsidRPr="009803C9">
              <w:rPr>
                <w:rFonts w:eastAsia="Times New Roman"/>
                <w:lang w:eastAsia="en-AU"/>
              </w:rPr>
              <w:t xml:space="preserve">Register for </w:t>
            </w:r>
            <w:hyperlink w:history="1" r:id="rId12">
              <w:r w:rsidRPr="009803C9">
                <w:rPr>
                  <w:rStyle w:val="Hyperlink"/>
                  <w:rFonts w:eastAsia="Times New Roman"/>
                  <w:u w:val="none"/>
                  <w:lang w:eastAsia="en-AU"/>
                </w:rPr>
                <w:t>S</w:t>
              </w:r>
              <w:r w:rsidRPr="009803C9" w:rsidR="00DD38C8">
                <w:rPr>
                  <w:rStyle w:val="Hyperlink"/>
                  <w:rFonts w:eastAsia="Times New Roman"/>
                  <w:u w:val="none"/>
                  <w:lang w:eastAsia="en-AU"/>
                </w:rPr>
                <w:t>c</w:t>
              </w:r>
              <w:r w:rsidRPr="009803C9" w:rsidR="00DD38C8">
                <w:rPr>
                  <w:rStyle w:val="Hyperlink"/>
                  <w:rFonts w:eastAsia="Times New Roman"/>
                  <w:u w:val="none"/>
                </w:rPr>
                <w:t>hools Water Efficiency Program</w:t>
              </w:r>
            </w:hyperlink>
            <w:r w:rsidRPr="0F34D5D0" w:rsidR="2B13CCDE">
              <w:rPr>
                <w:rFonts w:eastAsia="Times New Roman"/>
                <w:lang w:eastAsia="en-AU"/>
              </w:rPr>
              <w:t xml:space="preserve"> (A2.4)</w:t>
            </w:r>
          </w:p>
        </w:tc>
        <w:tc>
          <w:tcPr>
            <w:tcW w:w="2693" w:type="dxa"/>
          </w:tcPr>
          <w:p w:rsidRPr="003D1B8D" w:rsidR="00267AA6" w:rsidP="00BA383E" w:rsidRDefault="00267AA6" w14:paraId="7A9F4E49" w14:textId="77777777">
            <w:pPr>
              <w:pStyle w:val="Tabletext"/>
              <w:rPr>
                <w:rFonts w:eastAsia="Times New Roman"/>
                <w:lang w:eastAsia="en-AU"/>
              </w:rPr>
            </w:pPr>
          </w:p>
        </w:tc>
        <w:tc>
          <w:tcPr>
            <w:tcW w:w="2835" w:type="dxa"/>
          </w:tcPr>
          <w:p w:rsidRPr="003D1B8D" w:rsidR="00267AA6" w:rsidP="00BA383E" w:rsidRDefault="00267AA6" w14:paraId="4C8B4DD7" w14:textId="77777777">
            <w:pPr>
              <w:pStyle w:val="Tabletext"/>
              <w:rPr>
                <w:rFonts w:eastAsia="Times New Roman"/>
                <w:lang w:eastAsia="en-AU"/>
              </w:rPr>
            </w:pPr>
          </w:p>
        </w:tc>
        <w:tc>
          <w:tcPr>
            <w:tcW w:w="2977" w:type="dxa"/>
          </w:tcPr>
          <w:p w:rsidRPr="003D1B8D" w:rsidR="00267AA6" w:rsidP="00BA383E" w:rsidRDefault="00267AA6" w14:paraId="17360CBF" w14:textId="77777777">
            <w:pPr>
              <w:pStyle w:val="Tabletext"/>
              <w:rPr>
                <w:rFonts w:eastAsia="Times New Roman"/>
                <w:lang w:eastAsia="en-AU"/>
              </w:rPr>
            </w:pPr>
          </w:p>
        </w:tc>
        <w:tc>
          <w:tcPr>
            <w:tcW w:w="1876" w:type="dxa"/>
          </w:tcPr>
          <w:p w:rsidRPr="003D1B8D" w:rsidR="00267AA6" w:rsidP="00BA383E" w:rsidRDefault="00267AA6" w14:paraId="0F93B47C" w14:textId="77777777">
            <w:pPr>
              <w:pStyle w:val="Tabletext"/>
              <w:rPr>
                <w:rFonts w:eastAsia="Times New Roman"/>
                <w:lang w:eastAsia="en-AU"/>
              </w:rPr>
            </w:pPr>
          </w:p>
        </w:tc>
      </w:tr>
    </w:tbl>
    <w:p w:rsidRPr="001B0135" w:rsidR="003F00B2" w:rsidP="00F841E6" w:rsidRDefault="003F00B2" w14:paraId="5E530A2B" w14:textId="7F9D0555" w14:noSpellErr="1">
      <w:pPr>
        <w:pStyle w:val="Heading2"/>
        <w:rPr>
          <w:rFonts w:eastAsia="Times New Roman"/>
          <w:lang w:eastAsia="en-AU"/>
        </w:rPr>
      </w:pPr>
    </w:p>
    <w:p w:rsidR="5332B31C" w:rsidP="7C53D530" w:rsidRDefault="5332B31C" w14:paraId="2A1E4D98" w14:textId="02EB3BBB">
      <w:pPr>
        <w:pStyle w:val="Heading2"/>
        <w:keepNext w:val="1"/>
        <w:keepLines w:val="1"/>
        <w:spacing w:before="100" w:after="60" w:line="360" w:lineRule="auto"/>
        <w:rPr>
          <w:rFonts w:ascii="Arial" w:hAnsi="Arial" w:eastAsia="Arial" w:cs="Arial"/>
          <w:b w:val="0"/>
          <w:bCs w:val="0"/>
          <w:i w:val="0"/>
          <w:iCs w:val="0"/>
          <w:caps w:val="0"/>
          <w:smallCaps w:val="0"/>
          <w:noProof w:val="0"/>
          <w:color w:val="000000" w:themeColor="text1" w:themeTint="FF" w:themeShade="FF"/>
          <w:sz w:val="32"/>
          <w:szCs w:val="32"/>
          <w:lang w:val="en-US"/>
        </w:rPr>
      </w:pPr>
      <w:r w:rsidRPr="7C53D530" w:rsidR="5332B31C">
        <w:rPr>
          <w:rFonts w:ascii="Arial" w:hAnsi="Arial" w:eastAsia="Arial" w:cs="Arial"/>
          <w:b w:val="0"/>
          <w:bCs w:val="0"/>
          <w:i w:val="0"/>
          <w:iCs w:val="0"/>
          <w:caps w:val="0"/>
          <w:smallCaps w:val="0"/>
          <w:noProof w:val="0"/>
          <w:color w:val="000000" w:themeColor="text1" w:themeTint="FF" w:themeShade="FF"/>
          <w:sz w:val="32"/>
          <w:szCs w:val="32"/>
          <w:lang w:val="en-US"/>
        </w:rPr>
        <w:t>Reach out for assistance</w:t>
      </w:r>
    </w:p>
    <w:p w:rsidR="5332B31C" w:rsidP="7C53D530" w:rsidRDefault="5332B31C" w14:paraId="11E56F20" w14:textId="1805F0C9">
      <w:pPr>
        <w:spacing w:before="100" w:after="10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7C53D530" w:rsidR="5332B31C">
        <w:rPr>
          <w:rFonts w:ascii="Arial" w:hAnsi="Arial" w:eastAsia="Arial" w:cs="Arial"/>
          <w:b w:val="0"/>
          <w:bCs w:val="0"/>
          <w:i w:val="0"/>
          <w:iCs w:val="0"/>
          <w:caps w:val="0"/>
          <w:smallCaps w:val="0"/>
          <w:noProof w:val="0"/>
          <w:color w:val="000000" w:themeColor="text1" w:themeTint="FF" w:themeShade="FF"/>
          <w:sz w:val="23"/>
          <w:szCs w:val="23"/>
          <w:lang w:val="en-US"/>
        </w:rPr>
        <w:t>RSS Facilitators can help you:</w:t>
      </w:r>
    </w:p>
    <w:p w:rsidR="5332B31C" w:rsidP="7C53D530" w:rsidRDefault="5332B31C" w14:paraId="1FEB1416" w14:textId="7FA5DA36">
      <w:pPr>
        <w:pStyle w:val="ListParagraph"/>
        <w:numPr>
          <w:ilvl w:val="0"/>
          <w:numId w:val="45"/>
        </w:numPr>
        <w:spacing w:before="40" w:after="4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7C53D530" w:rsidR="5332B31C">
        <w:rPr>
          <w:rFonts w:ascii="Arial" w:hAnsi="Arial" w:eastAsia="Arial" w:cs="Arial"/>
          <w:b w:val="0"/>
          <w:bCs w:val="0"/>
          <w:i w:val="0"/>
          <w:iCs w:val="0"/>
          <w:caps w:val="0"/>
          <w:smallCaps w:val="0"/>
          <w:noProof w:val="0"/>
          <w:color w:val="000000" w:themeColor="text1" w:themeTint="FF" w:themeShade="FF"/>
          <w:sz w:val="23"/>
          <w:szCs w:val="23"/>
          <w:lang w:val="en-AU"/>
        </w:rPr>
        <w:t>plan or promote your program</w:t>
      </w:r>
    </w:p>
    <w:p w:rsidR="5332B31C" w:rsidP="7C53D530" w:rsidRDefault="5332B31C" w14:paraId="02DA525D" w14:textId="6370A14E">
      <w:pPr>
        <w:pStyle w:val="ListParagraph"/>
        <w:numPr>
          <w:ilvl w:val="0"/>
          <w:numId w:val="45"/>
        </w:numPr>
        <w:spacing w:before="40" w:after="4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7C53D530" w:rsidR="5332B31C">
        <w:rPr>
          <w:rFonts w:ascii="Arial" w:hAnsi="Arial" w:eastAsia="Arial" w:cs="Arial"/>
          <w:b w:val="0"/>
          <w:bCs w:val="0"/>
          <w:i w:val="0"/>
          <w:iCs w:val="0"/>
          <w:caps w:val="0"/>
          <w:smallCaps w:val="0"/>
          <w:noProof w:val="0"/>
          <w:color w:val="000000" w:themeColor="text1" w:themeTint="FF" w:themeShade="FF"/>
          <w:sz w:val="23"/>
          <w:szCs w:val="23"/>
          <w:lang w:val="en-AU"/>
        </w:rPr>
        <w:t>locate additional resources that will assist you to complete the module</w:t>
      </w:r>
    </w:p>
    <w:p w:rsidR="5332B31C" w:rsidP="7C53D530" w:rsidRDefault="5332B31C" w14:paraId="60A6ACCA" w14:textId="7C8CFA46">
      <w:pPr>
        <w:pStyle w:val="ListParagraph"/>
        <w:numPr>
          <w:ilvl w:val="0"/>
          <w:numId w:val="45"/>
        </w:numPr>
        <w:spacing w:before="40" w:after="4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7C53D530" w:rsidR="5332B31C">
        <w:rPr>
          <w:rFonts w:ascii="Arial" w:hAnsi="Arial" w:eastAsia="Arial" w:cs="Arial"/>
          <w:b w:val="0"/>
          <w:bCs w:val="0"/>
          <w:i w:val="0"/>
          <w:iCs w:val="0"/>
          <w:caps w:val="0"/>
          <w:smallCaps w:val="0"/>
          <w:noProof w:val="0"/>
          <w:color w:val="000000" w:themeColor="text1" w:themeTint="FF" w:themeShade="FF"/>
          <w:sz w:val="23"/>
          <w:szCs w:val="23"/>
          <w:lang w:val="en-AU"/>
        </w:rPr>
        <w:t>conduct audits with students</w:t>
      </w:r>
    </w:p>
    <w:p w:rsidR="5332B31C" w:rsidP="7C53D530" w:rsidRDefault="5332B31C" w14:paraId="560E61E0" w14:textId="1AE33BBC">
      <w:pPr>
        <w:pStyle w:val="ListParagraph"/>
        <w:numPr>
          <w:ilvl w:val="0"/>
          <w:numId w:val="45"/>
        </w:numPr>
        <w:spacing w:before="40" w:after="4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7C53D530" w:rsidR="5332B31C">
        <w:rPr>
          <w:rFonts w:ascii="Arial" w:hAnsi="Arial" w:eastAsia="Arial" w:cs="Arial"/>
          <w:b w:val="0"/>
          <w:bCs w:val="0"/>
          <w:i w:val="0"/>
          <w:iCs w:val="0"/>
          <w:caps w:val="0"/>
          <w:smallCaps w:val="0"/>
          <w:noProof w:val="0"/>
          <w:color w:val="000000" w:themeColor="text1" w:themeTint="FF" w:themeShade="FF"/>
          <w:sz w:val="23"/>
          <w:szCs w:val="23"/>
          <w:lang w:val="en-AU"/>
        </w:rPr>
        <w:t>organise activities for your student action team</w:t>
      </w:r>
    </w:p>
    <w:p w:rsidR="5332B31C" w:rsidP="7C53D530" w:rsidRDefault="5332B31C" w14:paraId="75FBC773" w14:textId="3D829B18">
      <w:pPr>
        <w:pStyle w:val="ListParagraph"/>
        <w:numPr>
          <w:ilvl w:val="0"/>
          <w:numId w:val="45"/>
        </w:numPr>
        <w:spacing w:before="40" w:after="4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7C53D530" w:rsidR="5332B31C">
        <w:rPr>
          <w:rFonts w:ascii="Arial" w:hAnsi="Arial" w:eastAsia="Arial" w:cs="Arial"/>
          <w:b w:val="0"/>
          <w:bCs w:val="0"/>
          <w:i w:val="0"/>
          <w:iCs w:val="0"/>
          <w:caps w:val="0"/>
          <w:smallCaps w:val="0"/>
          <w:noProof w:val="0"/>
          <w:color w:val="000000" w:themeColor="text1" w:themeTint="FF" w:themeShade="FF"/>
          <w:sz w:val="23"/>
          <w:szCs w:val="23"/>
          <w:lang w:val="en-AU"/>
        </w:rPr>
        <w:t>find networks of like-minded staff and students to support your work</w:t>
      </w:r>
    </w:p>
    <w:p w:rsidR="5332B31C" w:rsidP="7C53D530" w:rsidRDefault="5332B31C" w14:paraId="2A116024" w14:textId="10230526">
      <w:pPr>
        <w:pStyle w:val="ListParagraph"/>
        <w:numPr>
          <w:ilvl w:val="0"/>
          <w:numId w:val="45"/>
        </w:numPr>
        <w:spacing w:before="40" w:after="4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7C53D530" w:rsidR="5332B31C">
        <w:rPr>
          <w:rFonts w:ascii="Arial" w:hAnsi="Arial" w:eastAsia="Arial" w:cs="Arial"/>
          <w:b w:val="0"/>
          <w:bCs w:val="0"/>
          <w:i w:val="0"/>
          <w:iCs w:val="0"/>
          <w:caps w:val="0"/>
          <w:smallCaps w:val="0"/>
          <w:noProof w:val="0"/>
          <w:color w:val="000000" w:themeColor="text1" w:themeTint="FF" w:themeShade="FF"/>
          <w:sz w:val="23"/>
          <w:szCs w:val="23"/>
          <w:lang w:val="en-AU"/>
        </w:rPr>
        <w:t>progress your RSS module completion and certification.</w:t>
      </w:r>
    </w:p>
    <w:p w:rsidR="5332B31C" w:rsidP="7C53D530" w:rsidRDefault="5332B31C" w14:paraId="3DB231DE" w14:textId="6C3F9E90">
      <w:pPr>
        <w:spacing w:before="100" w:after="10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7C53D530" w:rsidR="5332B31C">
        <w:rPr>
          <w:rFonts w:ascii="Arial" w:hAnsi="Arial" w:eastAsia="Arial" w:cs="Arial"/>
          <w:b w:val="0"/>
          <w:bCs w:val="0"/>
          <w:i w:val="0"/>
          <w:iCs w:val="0"/>
          <w:caps w:val="0"/>
          <w:smallCaps w:val="0"/>
          <w:noProof w:val="0"/>
          <w:color w:val="000000" w:themeColor="text1" w:themeTint="FF" w:themeShade="FF"/>
          <w:sz w:val="23"/>
          <w:szCs w:val="23"/>
          <w:lang w:val="en-US"/>
        </w:rPr>
        <w:t xml:space="preserve">To connect with your local facilitator email </w:t>
      </w:r>
      <w:hyperlink r:id="R9001887769a141e8">
        <w:r w:rsidRPr="7C53D530" w:rsidR="5332B31C">
          <w:rPr>
            <w:rStyle w:val="Hyperlink"/>
            <w:rFonts w:ascii="Arial" w:hAnsi="Arial" w:eastAsia="Arial" w:cs="Arial"/>
            <w:b w:val="0"/>
            <w:bCs w:val="0"/>
            <w:i w:val="0"/>
            <w:iCs w:val="0"/>
            <w:caps w:val="0"/>
            <w:smallCaps w:val="0"/>
            <w:strike w:val="0"/>
            <w:dstrike w:val="0"/>
            <w:noProof w:val="0"/>
            <w:sz w:val="23"/>
            <w:szCs w:val="23"/>
            <w:lang w:val="en-US"/>
          </w:rPr>
          <w:t>schools@sustainability.vic.gov.au</w:t>
        </w:r>
      </w:hyperlink>
      <w:r w:rsidRPr="7C53D530" w:rsidR="5332B31C">
        <w:rPr>
          <w:rFonts w:ascii="Arial" w:hAnsi="Arial" w:eastAsia="Arial" w:cs="Arial"/>
          <w:b w:val="0"/>
          <w:bCs w:val="0"/>
          <w:i w:val="0"/>
          <w:iCs w:val="0"/>
          <w:caps w:val="0"/>
          <w:smallCaps w:val="0"/>
          <w:noProof w:val="0"/>
          <w:color w:val="000000" w:themeColor="text1" w:themeTint="FF" w:themeShade="FF"/>
          <w:sz w:val="23"/>
          <w:szCs w:val="23"/>
          <w:lang w:val="en-US"/>
        </w:rPr>
        <w:t xml:space="preserve"> </w:t>
      </w:r>
    </w:p>
    <w:p w:rsidR="5332B31C" w:rsidP="7C53D530" w:rsidRDefault="5332B31C" w14:paraId="11BB1C27" w14:textId="40AB601E">
      <w:pPr>
        <w:spacing w:before="100" w:after="10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7C53D530" w:rsidR="5332B31C">
        <w:rPr>
          <w:rFonts w:ascii="Arial" w:hAnsi="Arial" w:eastAsia="Arial" w:cs="Arial"/>
          <w:b w:val="0"/>
          <w:bCs w:val="0"/>
          <w:i w:val="0"/>
          <w:iCs w:val="0"/>
          <w:caps w:val="0"/>
          <w:smallCaps w:val="0"/>
          <w:noProof w:val="0"/>
          <w:color w:val="000000" w:themeColor="text1" w:themeTint="FF" w:themeShade="FF"/>
          <w:sz w:val="23"/>
          <w:szCs w:val="23"/>
          <w:lang w:val="en-US"/>
        </w:rPr>
        <w:t xml:space="preserve">For support with RSS Online email </w:t>
      </w:r>
      <w:hyperlink r:id="R3100d3a6a2e845cd">
        <w:r w:rsidRPr="7C53D530" w:rsidR="5332B31C">
          <w:rPr>
            <w:rStyle w:val="Hyperlink"/>
            <w:rFonts w:ascii="Arial" w:hAnsi="Arial" w:eastAsia="Arial" w:cs="Arial"/>
            <w:b w:val="0"/>
            <w:bCs w:val="0"/>
            <w:i w:val="0"/>
            <w:iCs w:val="0"/>
            <w:caps w:val="0"/>
            <w:smallCaps w:val="0"/>
            <w:strike w:val="0"/>
            <w:dstrike w:val="0"/>
            <w:noProof w:val="0"/>
            <w:sz w:val="23"/>
            <w:szCs w:val="23"/>
            <w:lang w:val="en-US"/>
          </w:rPr>
          <w:t>help@resourcesmartschools.vic.gov.au</w:t>
        </w:r>
      </w:hyperlink>
      <w:r w:rsidRPr="7C53D530" w:rsidR="5332B31C">
        <w:rPr>
          <w:rFonts w:ascii="Arial" w:hAnsi="Arial" w:eastAsia="Arial" w:cs="Arial"/>
          <w:b w:val="0"/>
          <w:bCs w:val="0"/>
          <w:i w:val="0"/>
          <w:iCs w:val="0"/>
          <w:caps w:val="0"/>
          <w:smallCaps w:val="0"/>
          <w:noProof w:val="0"/>
          <w:color w:val="000000" w:themeColor="text1" w:themeTint="FF" w:themeShade="FF"/>
          <w:sz w:val="23"/>
          <w:szCs w:val="23"/>
          <w:lang w:val="en-US"/>
        </w:rPr>
        <w:t xml:space="preserve"> </w:t>
      </w:r>
    </w:p>
    <w:p w:rsidR="7C53D530" w:rsidP="7C53D530" w:rsidRDefault="7C53D530" w14:paraId="0C3BEC07" w14:textId="20A18282">
      <w:pPr>
        <w:spacing w:before="100" w:after="10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p>
    <w:p w:rsidR="5332B31C" w:rsidP="7C53D530" w:rsidRDefault="5332B31C" w14:paraId="2C65E9F2" w14:textId="519869A2">
      <w:pPr>
        <w:spacing w:before="100" w:after="100" w:line="360" w:lineRule="auto"/>
        <w:rPr>
          <w:rFonts w:ascii="Arial" w:hAnsi="Arial" w:eastAsia="Arial" w:cs="Arial"/>
          <w:b w:val="0"/>
          <w:bCs w:val="0"/>
          <w:i w:val="0"/>
          <w:iCs w:val="0"/>
          <w:caps w:val="0"/>
          <w:smallCaps w:val="0"/>
          <w:noProof w:val="0"/>
          <w:color w:val="549E39" w:themeColor="accent1" w:themeTint="FF" w:themeShade="FF"/>
          <w:sz w:val="23"/>
          <w:szCs w:val="23"/>
          <w:lang w:val="en-US"/>
        </w:rPr>
      </w:pPr>
      <w:r w:rsidRPr="7C53D530" w:rsidR="5332B31C">
        <w:rPr>
          <w:rStyle w:val="SubtleReference"/>
          <w:rFonts w:ascii="Arial" w:hAnsi="Arial" w:eastAsia="Arial" w:cs="Arial"/>
          <w:b w:val="1"/>
          <w:bCs w:val="1"/>
          <w:i w:val="0"/>
          <w:iCs w:val="0"/>
          <w:caps w:val="0"/>
          <w:smallCaps w:val="0"/>
          <w:noProof w:val="0"/>
          <w:color w:val="549E39" w:themeColor="accent1" w:themeTint="FF" w:themeShade="FF"/>
          <w:sz w:val="23"/>
          <w:szCs w:val="23"/>
          <w:lang w:val="en-US"/>
        </w:rPr>
        <w:t xml:space="preserve">ResourceSmart Schools is a free program offered by Sustainability Victoria that supports Victorian schools to embed sustainability across the school facilities, community and curriculum, while saving resources and money for the school. </w:t>
      </w:r>
    </w:p>
    <w:p w:rsidR="7C53D530" w:rsidP="7C53D530" w:rsidRDefault="7C53D530" w14:paraId="0A1706A6" w14:textId="03C0DD48">
      <w:pPr>
        <w:spacing w:before="100" w:after="100" w:line="360" w:lineRule="auto"/>
        <w:rPr>
          <w:rFonts w:ascii="Arial" w:hAnsi="Arial" w:eastAsia="Arial" w:cs="Arial"/>
          <w:b w:val="0"/>
          <w:bCs w:val="0"/>
          <w:i w:val="0"/>
          <w:iCs w:val="0"/>
          <w:caps w:val="0"/>
          <w:smallCaps w:val="0"/>
          <w:noProof w:val="0"/>
          <w:color w:val="549E39" w:themeColor="accent1" w:themeTint="FF" w:themeShade="FF"/>
          <w:sz w:val="23"/>
          <w:szCs w:val="23"/>
          <w:lang w:val="en-US"/>
        </w:rPr>
      </w:pPr>
    </w:p>
    <w:p w:rsidR="5332B31C" w:rsidP="7C53D530" w:rsidRDefault="5332B31C" w14:paraId="717AC3C6" w14:textId="6367C505">
      <w:pPr>
        <w:spacing w:before="100" w:after="10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7C53D530" w:rsidR="5332B31C">
        <w:rPr>
          <w:rStyle w:val="SubtleReference"/>
          <w:rFonts w:ascii="Arial" w:hAnsi="Arial" w:eastAsia="Arial" w:cs="Arial"/>
          <w:b w:val="1"/>
          <w:bCs w:val="1"/>
          <w:i w:val="0"/>
          <w:iCs w:val="0"/>
          <w:caps w:val="0"/>
          <w:smallCaps w:val="0"/>
          <w:noProof w:val="0"/>
          <w:color w:val="549E39" w:themeColor="accent1" w:themeTint="FF" w:themeShade="FF"/>
          <w:sz w:val="23"/>
          <w:szCs w:val="23"/>
          <w:lang w:val="en-US"/>
        </w:rPr>
        <w:t>To register to become a ResourceSmart School, visit:</w:t>
      </w:r>
      <w:r w:rsidRPr="7C53D530" w:rsidR="5332B31C">
        <w:rPr>
          <w:rFonts w:ascii="Roboto" w:hAnsi="Roboto" w:eastAsia="Roboto" w:cs="Roboto"/>
          <w:b w:val="0"/>
          <w:bCs w:val="0"/>
          <w:i w:val="0"/>
          <w:iCs w:val="0"/>
          <w:caps w:val="0"/>
          <w:smallCaps w:val="0"/>
          <w:noProof w:val="0"/>
          <w:color w:val="000000" w:themeColor="text1" w:themeTint="FF" w:themeShade="FF"/>
          <w:sz w:val="24"/>
          <w:szCs w:val="24"/>
          <w:lang w:val="en-US"/>
        </w:rPr>
        <w:t xml:space="preserve"> </w:t>
      </w:r>
      <w:hyperlink r:id="R6aa317c1e9ab4836">
        <w:r w:rsidRPr="7C53D530" w:rsidR="5332B31C">
          <w:rPr>
            <w:rStyle w:val="Hyperlink"/>
            <w:rFonts w:ascii="Roboto" w:hAnsi="Roboto" w:eastAsia="Roboto" w:cs="Roboto"/>
            <w:b w:val="0"/>
            <w:bCs w:val="0"/>
            <w:i w:val="0"/>
            <w:iCs w:val="0"/>
            <w:caps w:val="0"/>
            <w:smallCaps w:val="0"/>
            <w:strike w:val="0"/>
            <w:dstrike w:val="0"/>
            <w:noProof w:val="0"/>
            <w:sz w:val="24"/>
            <w:szCs w:val="24"/>
            <w:lang w:val="en-US"/>
          </w:rPr>
          <w:t>https://my.resourcesmartschools.vic.gov.au/</w:t>
        </w:r>
      </w:hyperlink>
    </w:p>
    <w:p w:rsidR="5332B31C" w:rsidP="7C53D530" w:rsidRDefault="5332B31C" w14:paraId="27087D21" w14:textId="18432292">
      <w:pPr>
        <w:spacing w:before="100" w:after="100" w:line="360" w:lineRule="auto"/>
        <w:rPr>
          <w:rFonts w:ascii="Arial" w:hAnsi="Arial" w:eastAsia="Arial" w:cs="Arial"/>
          <w:b w:val="0"/>
          <w:bCs w:val="0"/>
          <w:i w:val="0"/>
          <w:iCs w:val="0"/>
          <w:caps w:val="0"/>
          <w:smallCaps w:val="0"/>
          <w:noProof w:val="0"/>
          <w:color w:val="000000" w:themeColor="text1" w:themeTint="FF" w:themeShade="FF"/>
          <w:sz w:val="23"/>
          <w:szCs w:val="23"/>
          <w:lang w:val="en-US"/>
        </w:rPr>
      </w:pPr>
      <w:r w:rsidRPr="7C53D530" w:rsidR="5332B31C">
        <w:rPr>
          <w:rStyle w:val="SubtleReference"/>
          <w:rFonts w:ascii="Arial" w:hAnsi="Arial" w:eastAsia="Arial" w:cs="Arial"/>
          <w:b w:val="1"/>
          <w:bCs w:val="1"/>
          <w:i w:val="0"/>
          <w:iCs w:val="0"/>
          <w:caps w:val="0"/>
          <w:smallCaps w:val="0"/>
          <w:noProof w:val="0"/>
          <w:color w:val="549E39" w:themeColor="accent1" w:themeTint="FF" w:themeShade="FF"/>
          <w:sz w:val="23"/>
          <w:szCs w:val="23"/>
          <w:lang w:val="en-US"/>
        </w:rPr>
        <w:t>or email</w:t>
      </w:r>
      <w:r w:rsidRPr="7C53D530" w:rsidR="5332B31C">
        <w:rPr>
          <w:rFonts w:ascii="Arial" w:hAnsi="Arial" w:eastAsia="Arial" w:cs="Arial"/>
          <w:b w:val="0"/>
          <w:bCs w:val="0"/>
          <w:i w:val="0"/>
          <w:iCs w:val="0"/>
          <w:caps w:val="0"/>
          <w:smallCaps w:val="0"/>
          <w:noProof w:val="0"/>
          <w:color w:val="000000" w:themeColor="text1" w:themeTint="FF" w:themeShade="FF"/>
          <w:sz w:val="23"/>
          <w:szCs w:val="23"/>
          <w:lang w:val="en-US"/>
        </w:rPr>
        <w:t xml:space="preserve"> </w:t>
      </w:r>
      <w:hyperlink r:id="R1e718d4cb5fa480f">
        <w:r w:rsidRPr="7C53D530" w:rsidR="5332B31C">
          <w:rPr>
            <w:rStyle w:val="Hyperlink"/>
            <w:rFonts w:ascii="Arial" w:hAnsi="Arial" w:eastAsia="Arial" w:cs="Arial"/>
            <w:b w:val="0"/>
            <w:bCs w:val="0"/>
            <w:i w:val="0"/>
            <w:iCs w:val="0"/>
            <w:caps w:val="0"/>
            <w:smallCaps w:val="0"/>
            <w:strike w:val="0"/>
            <w:dstrike w:val="0"/>
            <w:noProof w:val="0"/>
            <w:sz w:val="23"/>
            <w:szCs w:val="23"/>
            <w:lang w:val="en-US"/>
          </w:rPr>
          <w:t>schools@sustainability.vic.gov.au</w:t>
        </w:r>
      </w:hyperlink>
    </w:p>
    <w:p w:rsidR="7C53D530" w:rsidP="7C53D530" w:rsidRDefault="7C53D530" w14:paraId="683DD722" w14:textId="7FD9955F">
      <w:pPr>
        <w:pStyle w:val="Normal"/>
      </w:pPr>
    </w:p>
    <w:sectPr w:rsidRPr="001B0135" w:rsidR="003F00B2" w:rsidSect="00634FDB">
      <w:headerReference w:type="even" r:id="rId13"/>
      <w:headerReference w:type="default" r:id="rId14"/>
      <w:footerReference w:type="default" r:id="rId15"/>
      <w:headerReference w:type="first" r:id="rId16"/>
      <w:footerReference w:type="first" r:id="rId17"/>
      <w:pgSz w:w="16840" w:h="11900" w:orient="landscape"/>
      <w:pgMar w:top="1797" w:right="1134" w:bottom="987" w:left="1559" w:header="709" w:footer="709" w:gutter="0"/>
      <w:pgNumType w:start="1"/>
      <w:cols w:space="720"/>
      <w:titlePg/>
      <w:docGrid w:linePitch="313"/>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rsidR="00DF7D77" w:rsidP="008C47D9" w:rsidRDefault="00DF7D77" w14:paraId="34074627" w14:textId="77777777">
      <w:r>
        <w:separator/>
      </w:r>
    </w:p>
  </w:endnote>
  <w:endnote w:type="continuationSeparator" w:id="0">
    <w:p w:rsidR="00DF7D77" w:rsidP="008C47D9" w:rsidRDefault="00DF7D77" w14:paraId="290C8562" w14:textId="77777777">
      <w:r>
        <w:continuationSeparator/>
      </w:r>
    </w:p>
  </w:endnote>
  <w:endnote w:type="continuationNotice" w:id="1">
    <w:p w:rsidR="00DF7D77" w:rsidP="008C47D9" w:rsidRDefault="00DF7D77" w14:paraId="3D4380B1" w14:textId="77777777"/>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DIN Next LT Pro 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1678101592"/>
      <w:docPartObj>
        <w:docPartGallery w:val="Page Numbers (Bottom of Page)"/>
        <w:docPartUnique/>
      </w:docPartObj>
    </w:sdtPr>
    <w:sdtEndPr>
      <w:rPr>
        <w:noProof/>
      </w:rPr>
    </w:sdtEndPr>
    <w:sdtContent>
      <w:p w:rsidR="00E002ED" w:rsidRDefault="00E002ED" w14:paraId="000D1D68" w14:textId="017704BF">
        <w:pPr>
          <w:pStyle w:val="Footer"/>
          <w:jc w:val="right"/>
        </w:pPr>
        <w:r w:rsidRPr="00E002ED">
          <w:rPr>
            <w:sz w:val="16"/>
            <w:szCs w:val="16"/>
          </w:rPr>
          <w:fldChar w:fldCharType="begin"/>
        </w:r>
        <w:r w:rsidRPr="00E002ED">
          <w:rPr>
            <w:sz w:val="16"/>
            <w:szCs w:val="16"/>
          </w:rPr>
          <w:instrText xml:space="preserve"> PAGE   \* MERGEFORMAT </w:instrText>
        </w:r>
        <w:r w:rsidRPr="00E002ED">
          <w:rPr>
            <w:sz w:val="16"/>
            <w:szCs w:val="16"/>
          </w:rPr>
          <w:fldChar w:fldCharType="separate"/>
        </w:r>
        <w:r w:rsidRPr="00E002ED">
          <w:rPr>
            <w:noProof/>
            <w:sz w:val="16"/>
            <w:szCs w:val="16"/>
          </w:rPr>
          <w:t>2</w:t>
        </w:r>
        <w:r w:rsidRPr="00E002ED">
          <w:rPr>
            <w:noProof/>
            <w:sz w:val="16"/>
            <w:szCs w:val="16"/>
          </w:rPr>
          <w:fldChar w:fldCharType="end"/>
        </w:r>
      </w:p>
    </w:sdtContent>
  </w:sdt>
  <w:p w:rsidRPr="004B4388" w:rsidR="00CF05A9" w:rsidP="004B4388" w:rsidRDefault="00CF05A9" w14:paraId="14C6BB61" w14:textId="43F74489">
    <w:pPr>
      <w:pStyle w:val="BodyText1"/>
      <w:rPr>
        <w:sz w:val="16"/>
        <w:szCs w:val="16"/>
      </w:rP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rsidRPr="004D14CC" w:rsidR="004C5935" w:rsidP="004D14CC" w:rsidRDefault="00000000" w14:paraId="467FC331" w14:textId="4B49E794">
    <w:pPr>
      <w:pStyle w:val="BodyText1"/>
      <w:rPr>
        <w:sz w:val="20"/>
        <w:szCs w:val="20"/>
      </w:rPr>
    </w:pPr>
    <w:hyperlink w:history="1" r:id="rId1">
      <w:r w:rsidRPr="00D45C5A" w:rsidR="004D14CC">
        <w:rPr>
          <w:rStyle w:val="Hyperlink"/>
          <w:sz w:val="16"/>
          <w:szCs w:val="16"/>
          <w:u w:val="none"/>
        </w:rPr>
        <w:t>www.sustainability.vic.gov.au/schools</w:t>
      </w:r>
    </w:hyperlink>
    <w:r w:rsidRPr="006B474E" w:rsidR="004D14CC">
      <w:rPr>
        <w:sz w:val="20"/>
        <w:szCs w:val="20"/>
      </w:rPr>
      <w:t xml:space="preserve"> </w:t>
    </w:r>
    <w:r w:rsidR="004D14CC">
      <w:rPr>
        <w:sz w:val="20"/>
        <w:szCs w:val="20"/>
      </w:rPr>
      <w:t xml:space="preserve">  </w:t>
    </w:r>
    <w:r w:rsidR="004D14CC">
      <w:rPr>
        <w:sz w:val="20"/>
        <w:szCs w:val="20"/>
      </w:rPr>
      <w:tab/>
    </w:r>
    <w:r w:rsidR="004D14CC">
      <w:rPr>
        <w:sz w:val="20"/>
        <w:szCs w:val="20"/>
      </w:rPr>
      <w:tab/>
    </w:r>
    <w:r w:rsidR="004D14CC">
      <w:rPr>
        <w:sz w:val="20"/>
        <w:szCs w:val="20"/>
      </w:rPr>
      <w:tab/>
    </w:r>
    <w:r w:rsidR="004D14CC">
      <w:rPr>
        <w:sz w:val="20"/>
        <w:szCs w:val="20"/>
      </w:rPr>
      <w:tab/>
    </w:r>
    <w:r w:rsidR="004D14CC">
      <w:rPr>
        <w:sz w:val="20"/>
        <w:szCs w:val="20"/>
      </w:rPr>
      <w:t xml:space="preserve">                                          </w:t>
    </w:r>
    <w:r w:rsidR="004D14CC">
      <w:rPr>
        <w:sz w:val="20"/>
        <w:szCs w:val="20"/>
      </w:rPr>
      <w:tab/>
    </w:r>
    <w:r w:rsidR="004D14CC">
      <w:rPr>
        <w:sz w:val="20"/>
        <w:szCs w:val="20"/>
      </w:rPr>
      <w:tab/>
    </w:r>
    <w:r w:rsidR="004D14CC">
      <w:rPr>
        <w:sz w:val="20"/>
        <w:szCs w:val="20"/>
      </w:rPr>
      <w:tab/>
    </w:r>
    <w:r w:rsidR="004D14CC">
      <w:rPr>
        <w:sz w:val="20"/>
        <w:szCs w:val="20"/>
      </w:rPr>
      <w:tab/>
    </w:r>
    <w:r w:rsidR="004D14CC">
      <w:rPr>
        <w:sz w:val="20"/>
        <w:szCs w:val="20"/>
      </w:rPr>
      <w:tab/>
    </w:r>
    <w:r w:rsidR="004D14CC">
      <w:rPr>
        <w:sz w:val="20"/>
        <w:szCs w:val="20"/>
      </w:rPr>
      <w:tab/>
    </w:r>
    <w:r w:rsidRPr="00717235" w:rsidR="004D14CC">
      <w:rPr>
        <w:sz w:val="16"/>
        <w:szCs w:val="16"/>
      </w:rPr>
      <w:t>Version 1, January 2023</w:t>
    </w:r>
    <w:r w:rsidRPr="006B474E" w:rsidR="004D14CC">
      <w:rPr>
        <w:sz w:val="20"/>
        <w:szCs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rsidR="00DF7D77" w:rsidP="008C47D9" w:rsidRDefault="00DF7D77" w14:paraId="01FD6E8F" w14:textId="77777777">
      <w:r>
        <w:separator/>
      </w:r>
    </w:p>
  </w:footnote>
  <w:footnote w:type="continuationSeparator" w:id="0">
    <w:p w:rsidR="00DF7D77" w:rsidP="008C47D9" w:rsidRDefault="00DF7D77" w14:paraId="45AB6A7A" w14:textId="77777777">
      <w:r>
        <w:continuationSeparator/>
      </w:r>
    </w:p>
  </w:footnote>
  <w:footnote w:type="continuationNotice" w:id="1">
    <w:p w:rsidR="00DF7D77" w:rsidP="008C47D9" w:rsidRDefault="00DF7D77" w14:paraId="6A43D634" w14:textId="77777777"/>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aclsh="http://schemas.microsoft.com/office/drawing/2020/classificationShape" mc:Ignorable="w14 w15 w16se w16cid w16 w16cex w16sdtdh wp14">
  <w:p w:rsidR="002729DF" w:rsidRDefault="005E04B9" w14:paraId="67AFA853" w14:textId="4AF2D951">
    <w:pPr>
      <w:pStyle w:val="Header"/>
    </w:pPr>
    <w:r>
      <w:rPr>
        <w:noProof/>
      </w:rPr>
      <mc:AlternateContent>
        <mc:Choice Requires="wps">
          <w:drawing>
            <wp:anchor distT="0" distB="0" distL="114300" distR="114300" simplePos="0" relativeHeight="251663361" behindDoc="1" locked="0" layoutInCell="1" allowOverlap="1" wp14:anchorId="6187CDFE" wp14:editId="03E04362">
              <wp:simplePos x="635" y="635"/>
              <wp:positionH relativeFrom="margin">
                <wp:align>center</wp:align>
              </wp:positionH>
              <wp:positionV relativeFrom="margin">
                <wp:align>center</wp:align>
              </wp:positionV>
              <wp:extent cx="443865" cy="443865"/>
              <wp:effectExtent l="76200" t="190500" r="83820" b="205740"/>
              <wp:wrapNone/>
              <wp:docPr id="7" name="Text Box 7" descr="OFFICIAL">
                <a:extLst xmlns:a="http://schemas.openxmlformats.org/drawingml/2006/main">
                  <a:ext uri="{5AE41FA2-C0FF-4470-9BD4-5FADCA87CBE2}">
                    <aclsh:classification xmlns:aclsh="http://schemas.microsoft.com/office/drawing/2020/classificationShape" classificationOutcomeType="watermark"/>
                  </a:ext>
                </a:extLst>
              </wp:docPr>
              <wp:cNvGraphicFramePr/>
              <a:graphic xmlns:a="http://schemas.openxmlformats.org/drawingml/2006/main">
                <a:graphicData uri="http://schemas.microsoft.com/office/word/2010/wordprocessingShape">
                  <wps:wsp>
                    <wps:cNvSpPr txBox="1"/>
                    <wps:spPr>
                      <a:xfrm rot="18900000">
                        <a:off x="0" y="0"/>
                        <a:ext cx="443865" cy="443865"/>
                      </a:xfrm>
                      <a:prstGeom prst="rect">
                        <a:avLst/>
                      </a:prstGeom>
                      <a:noFill/>
                      <a:ln>
                        <a:noFill/>
                      </a:ln>
                    </wps:spPr>
                    <wps:txbx>
                      <w:txbxContent>
                        <w:p w:rsidRPr="005E04B9" w:rsidR="005E04B9" w:rsidRDefault="005E04B9" w14:paraId="56C3447F" w14:textId="1C279B60">
                          <w:pPr>
                            <w:rPr>
                              <w:rFonts w:ascii="Calibri" w:hAnsi="Calibri" w:eastAsia="Calibri" w:cs="Calibri"/>
                              <w:noProof/>
                              <w:color w:val="FF0000"/>
                              <w:sz w:val="32"/>
                              <w:szCs w:val="32"/>
                              <w14:textFill>
                                <w14:solidFill>
                                  <w14:srgbClr w14:val="FF0000">
                                    <w14:alpha w14:val="50000"/>
                                  </w14:srgbClr>
                                </w14:solidFill>
                              </w14:textFill>
                            </w:rPr>
                          </w:pPr>
                          <w:r w:rsidRPr="005E04B9">
                            <w:rPr>
                              <w:rFonts w:ascii="Calibri" w:hAnsi="Calibri" w:eastAsia="Calibri" w:cs="Calibri"/>
                              <w:noProof/>
                              <w:color w:val="FF0000"/>
                              <w:sz w:val="32"/>
                              <w:szCs w:val="32"/>
                              <w14:textFill>
                                <w14:solidFill>
                                  <w14:srgbClr w14:val="FF0000">
                                    <w14:alpha w14:val="50000"/>
                                  </w14:srgbClr>
                                </w14:solidFill>
                              </w14:textFill>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w14:anchorId="2E4BEA01">
            <v:shapetype id="_x0000_t202" coordsize="21600,21600" o:spt="202" path="m,l,21600r21600,l21600,xe" w14:anchorId="6187CDFE">
              <v:stroke joinstyle="miter"/>
              <v:path gradientshapeok="t" o:connecttype="rect"/>
            </v:shapetype>
            <v:shape id="Text Box 7" style="position:absolute;margin-left:0;margin-top:0;width:34.95pt;height:34.95pt;rotation:-45;z-index:-251653119;visibility:visible;mso-wrap-style:none;mso-wrap-distance-left:9pt;mso-wrap-distance-top:0;mso-wrap-distance-right:9pt;mso-wrap-distance-bottom:0;mso-position-horizontal:center;mso-position-horizontal-relative:margin;mso-position-vertical:center;mso-position-vertical-relative:margin;v-text-anchor:top" alt="OFFICIAL" o:spid="_x0000_s1026"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21GRUCAIAAB8EAAAOAAAAZHJzL2Uyb0RvYy54bWysU8Fu2zAMvQ/YPwi6L3a6rsiMOEXWIsOA&#10;oC2QDj0rshwbkERBYmJnXz9KttOt22mYD8IzRT2Rj0/L295odlI+tGBLPp/lnCkroWrtoeTfnzcf&#10;FpwFFLYSGqwq+VkFfrt6/27ZuUJdQQO6Up4RiQ1F50reILoiy4JslBFhBk5Z2qzBG4H06w9Z5UVH&#10;7EZnV3l+k3XgK+dBqhAoej9s8lXir2sl8bGug0KmS061YVp9WvdxzVZLURy8cE0rxzLEP1RhRGvp&#10;0gvVvUDBjr79g8q00kOAGmcSTAZ13UqVeqBu5vmbbnaNcCr1QuIEd5Ep/D9a+XDauSfPsP8CPQ0w&#10;CtK5UAQKxn762hvmgXSbLz7n8UttUuGM0knR80VF1SOTFLy+/ri4+cSZpK0RE2k2cEVO5wN+VWBY&#10;BCX3NKREKk7bgEPqlBLTLWxardOgtP0tQJwxkr0WHBH2+37sYg/VmZpL9VOtwclNS3duRcAn4WnQ&#10;FCTz4iMttYau5DAizhrwP/4Wj/mkP+1y1pFxSm7J2Zzpb5bmEj02AT+B/QTs0dwBOXGeakmQDnjU&#10;E6w9mBdy9DreQVvCSrqp5DjBOxzMSy9CqvU6JZGTnMCt3TkZqSeJn/sX4d0oMtJ0HmAylCjeaD3k&#10;xpPBrY9IiqdBRDkHDUeVyYVplOOLiTb/9T9lvb7r1U8AAAD//wMAUEsDBBQABgAIAAAAIQBxi3nP&#10;1wAAAAMBAAAPAAAAZHJzL2Rvd25yZXYueG1sTI9BT8MwDIXvSPyHyEjcWAqTKlaaToBUkHbb4Adk&#10;jdtUNE7VeFvh12PgwC5+sp713udyPYdBHXFKfSQDt4sMFFITXU+dgfe3+uYeVGJLzg6R0MAnJlhX&#10;lxelLVw80RaPO+6UhFAqrAHPPBZap8ZjsGkRRyTx2jgFy7JOnXaTPUl4GPRdluU62J6kwdsRnz02&#10;H7tDMFB3Pm9beuk3+umrTozL1+1macz11fz4AIpx5v9j+MEXdKiEaR8P5JIaDMgj/DvFy1crUPs/&#10;1VWpz9mrbwAAAP//AwBQSwECLQAUAAYACAAAACEAtoM4kv4AAADhAQAAEwAAAAAAAAAAAAAAAAAA&#10;AAAAW0NvbnRlbnRfVHlwZXNdLnhtbFBLAQItABQABgAIAAAAIQA4/SH/1gAAAJQBAAALAAAAAAAA&#10;AAAAAAAAAC8BAABfcmVscy8ucmVsc1BLAQItABQABgAIAAAAIQC21GRUCAIAAB8EAAAOAAAAAAAA&#10;AAAAAAAAAC4CAABkcnMvZTJvRG9jLnhtbFBLAQItABQABgAIAAAAIQBxi3nP1wAAAAMBAAAPAAAA&#10;AAAAAAAAAAAAAGIEAABkcnMvZG93bnJldi54bWxQSwUGAAAAAAQABADzAAAAZgUAAAAA&#10;">
              <v:textbox style="mso-fit-shape-to-text:t" inset="0,0,0,0">
                <w:txbxContent>
                  <w:p w:rsidRPr="005E04B9" w:rsidR="005E04B9" w:rsidRDefault="005E04B9" w14:paraId="08CE8BEA" w14:textId="1C279B60">
                    <w:pPr>
                      <w:rPr>
                        <w:rFonts w:ascii="Calibri" w:hAnsi="Calibri" w:eastAsia="Calibri" w:cs="Calibri"/>
                        <w:noProof/>
                        <w:color w:val="FF0000"/>
                        <w:sz w:val="32"/>
                        <w:szCs w:val="32"/>
                        <w14:textFill>
                          <w14:solidFill>
                            <w14:srgbClr w14:val="FF0000">
                              <w14:alpha w14:val="50000"/>
                            </w14:srgbClr>
                          </w14:solidFill>
                        </w14:textFill>
                      </w:rPr>
                    </w:pPr>
                    <w:r w:rsidRPr="005E04B9">
                      <w:rPr>
                        <w:rFonts w:ascii="Calibri" w:hAnsi="Calibri" w:eastAsia="Calibri" w:cs="Calibri"/>
                        <w:noProof/>
                        <w:color w:val="FF0000"/>
                        <w:sz w:val="32"/>
                        <w:szCs w:val="32"/>
                        <w14:textFill>
                          <w14:solidFill>
                            <w14:srgbClr w14:val="FF0000">
                              <w14:alpha w14:val="50000"/>
                            </w14:srgbClr>
                          </w14:solidFill>
                        </w14:textFill>
                      </w:rPr>
                      <w:t>OFFICIAL</w:t>
                    </w:r>
                  </w:p>
                </w:txbxContent>
              </v:textbox>
              <w10:wrap anchorx="margin" anchory="margin"/>
            </v:shape>
          </w:pict>
        </mc:Fallback>
      </mc:AlternateContent>
    </w:r>
    <w:r>
      <w:rPr>
        <w:noProof/>
      </w:rPr>
      <mc:AlternateContent>
        <mc:Choice Requires="wps">
          <w:drawing>
            <wp:anchor distT="0" distB="0" distL="0" distR="0" simplePos="0" relativeHeight="251660289" behindDoc="0" locked="0" layoutInCell="1" allowOverlap="1" wp14:anchorId="7483BD44" wp14:editId="14F14FF5">
              <wp:simplePos x="635" y="635"/>
              <wp:positionH relativeFrom="column">
                <wp:align>center</wp:align>
              </wp:positionH>
              <wp:positionV relativeFrom="paragraph">
                <wp:posOffset>635</wp:posOffset>
              </wp:positionV>
              <wp:extent cx="443865" cy="443865"/>
              <wp:effectExtent l="0" t="0" r="16510" b="2540"/>
              <wp:wrapSquare wrapText="bothSides"/>
              <wp:docPr id="4" name="Text Box 4"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443865" cy="443865"/>
                      </a:xfrm>
                      <a:prstGeom prst="rect">
                        <a:avLst/>
                      </a:prstGeom>
                      <a:noFill/>
                      <a:ln>
                        <a:noFill/>
                      </a:ln>
                    </wps:spPr>
                    <wps:txbx>
                      <w:txbxContent>
                        <w:p w:rsidRPr="005E04B9" w:rsidR="005E04B9" w:rsidRDefault="005E04B9" w14:paraId="2392182B" w14:textId="36B5E4E4">
                          <w:pPr>
                            <w:rPr>
                              <w:rFonts w:ascii="Calibri" w:hAnsi="Calibri" w:eastAsia="Calibri" w:cs="Calibri"/>
                              <w:noProof/>
                              <w:color w:val="FF0000"/>
                              <w:sz w:val="20"/>
                              <w:szCs w:val="20"/>
                            </w:rPr>
                          </w:pPr>
                          <w:r w:rsidRPr="005E04B9">
                            <w:rPr>
                              <w:rFonts w:ascii="Calibri" w:hAnsi="Calibri" w:eastAsia="Calibri" w:cs="Calibri"/>
                              <w:noProof/>
                              <w:color w:val="FF0000"/>
                              <w:sz w:val="20"/>
                              <w:szCs w:val="20"/>
                            </w:rPr>
                            <w:t>OFFICIAL</w:t>
                          </w:r>
                        </w:p>
                      </w:txbxContent>
                    </wps:txbx>
                    <wps:bodyPr rot="0" spcFirstLastPara="0" vertOverflow="overflow" horzOverflow="overflow" vert="horz" wrap="none" lIns="0" tIns="0" rIns="0" bIns="0" numCol="1" spcCol="0" rtlCol="0" fromWordArt="0" anchor="t" anchorCtr="0" forceAA="0" compatLnSpc="1">
                      <a:prstTxWarp prst="textNoShape">
                        <a:avLst/>
                      </a:prstTxWarp>
                      <a:spAutoFit/>
                    </wps:bodyPr>
                  </wps:wsp>
                </a:graphicData>
              </a:graphic>
            </wp:anchor>
          </w:drawing>
        </mc:Choice>
        <mc:Fallback>
          <w:pict w14:anchorId="07D541D3">
            <v:shape id="Text Box 4" style="position:absolute;margin-left:0;margin-top:.05pt;width:34.95pt;height:34.95pt;z-index:251660289;visibility:visible;mso-wrap-style:none;mso-wrap-distance-left:0;mso-wrap-distance-top:0;mso-wrap-distance-right:0;mso-wrap-distance-bottom:0;mso-position-horizontal:center;mso-position-horizontal-relative:text;mso-position-vertical:absolute;mso-position-vertical-relative:text;v-text-anchor:top" alt="OFFICIAL" o:spid="_x0000_s1027" filled="f" stroked="f"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iR3FAwIAABcEAAAOAAAAZHJzL2Uyb0RvYy54bWysU01v2zAMvQ/YfxB0X5x0XVEYcYqsRYYB&#10;QVsgHXpWZCk2IIkCpcTOfv0oxU66bqdhF/mZpPjx+DS/661hB4WhBVfx2WTKmXIS6tbtKv7jZfXp&#10;lrMQhauFAacqflSB3y0+fph3vlRX0ICpFTJK4kLZ+Yo3MfqyKIJslBVhAl45cmpAKyL94q6oUXSU&#10;3Zriajq9KTrA2iNIFQJZH05Ovsj5tVYyPmkdVGSm4tRbzCfmc5vOYjEX5Q6Fb1o5tCH+oQsrWkdF&#10;z6keRBRsj+0fqWwrEQLoOJFgC9C6lSrPQNPMpu+m2TTCqzwLkRP8mabw/9LKx8PGPyOL/VfoaYGJ&#10;kM6HMpAxzdNrtOlLnTLyE4XHM22qj0yS8fr68+3NF84kuQZMWYrLZY8hflNgWQIVR9pKJksc1iGe&#10;QseQVMvBqjUmb8a43wyUM1mKS4cJxX7bs7Z+0/0W6iMNhXDad/By1VLptQjxWSAtmOYg0cYnOrSB&#10;ruIwIM4awJ9/s6d44p28nHUkmIo7UjRn5rujfSRtjQBHsB2B29t7IAXO6DF4mSFdwGhGqBHsKyl5&#10;mWqQSzhJlSoeR3gfT6KllyDVcpmDSEFexLXbeJlSJ6YSjS/9q0A/cB1pSY8wCkmU7yg/xaabwS/3&#10;kYjP+0isnjgcyCb15Y0OLyXJ++1/jrq858UvAAAA//8DAFBLAwQUAAYACAAAACEAhLDTKNYAAAAD&#10;AQAADwAAAGRycy9kb3ducmV2LnhtbEyPwU7DMAyG70i8Q2QkbiwZh7GVptM0iQs3BkLaLWu8piJx&#10;qiTr2rfHO8HR/n99/lxvp+DFiCn3kTQsFwoEUhttT52Gr8+3pzWIXAxZ4yOhhhkzbJv7u9pUNl7p&#10;A8dD6QRDKFdGgytlqKTMrcNg8iIOSJydYwqm8Jg6aZO5Mjx4+azUSgbTE19wZsC9w/bncAkaXqbv&#10;iEPGPR7PY5tcP6/9+6z148O0ewVRcCp/Zbjpszo07HSKF7JZeA38SLltBWerzQbEiblKgWxq+d+9&#10;+QUAAP//AwBQSwECLQAUAAYACAAAACEAtoM4kv4AAADhAQAAEwAAAAAAAAAAAAAAAAAAAAAAW0Nv&#10;bnRlbnRfVHlwZXNdLnhtbFBLAQItABQABgAIAAAAIQA4/SH/1gAAAJQBAAALAAAAAAAAAAAAAAAA&#10;AC8BAABfcmVscy8ucmVsc1BLAQItABQABgAIAAAAIQBxiR3FAwIAABcEAAAOAAAAAAAAAAAAAAAA&#10;AC4CAABkcnMvZTJvRG9jLnhtbFBLAQItABQABgAIAAAAIQCEsNMo1gAAAAMBAAAPAAAAAAAAAAAA&#10;AAAAAF0EAABkcnMvZG93bnJldi54bWxQSwUGAAAAAAQABADzAAAAYAUAAAAA&#10;" w14:anchorId="7483BD44">
              <v:textbox style="mso-fit-shape-to-text:t" inset="0,0,0,0">
                <w:txbxContent>
                  <w:p w:rsidRPr="005E04B9" w:rsidR="005E04B9" w:rsidRDefault="005E04B9" w14:paraId="09E77742" w14:textId="36B5E4E4">
                    <w:pPr>
                      <w:rPr>
                        <w:rFonts w:ascii="Calibri" w:hAnsi="Calibri" w:eastAsia="Calibri" w:cs="Calibri"/>
                        <w:noProof/>
                        <w:color w:val="FF0000"/>
                        <w:sz w:val="20"/>
                        <w:szCs w:val="20"/>
                      </w:rPr>
                    </w:pPr>
                    <w:r w:rsidRPr="005E04B9">
                      <w:rPr>
                        <w:rFonts w:ascii="Calibri" w:hAnsi="Calibri" w:eastAsia="Calibri" w:cs="Calibri"/>
                        <w:noProof/>
                        <w:color w:val="FF0000"/>
                        <w:sz w:val="20"/>
                        <w:szCs w:val="20"/>
                      </w:rPr>
                      <w:t>OFFICIAL</w:t>
                    </w:r>
                  </w:p>
                </w:txbxContent>
              </v:textbox>
              <w10:wrap type="squar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CF05A9" w:rsidP="006975E6" w:rsidRDefault="008115F8" w14:paraId="30D1C6B5" w14:textId="478FF1C0">
    <w:pPr>
      <w:pStyle w:val="Header"/>
      <w:tabs>
        <w:tab w:val="clear" w:pos="4513"/>
        <w:tab w:val="clear" w:pos="9026"/>
        <w:tab w:val="left" w:pos="6758"/>
      </w:tabs>
      <w:jc w:val="right"/>
    </w:pPr>
    <w:r>
      <w:rPr>
        <w:noProof/>
      </w:rPr>
      <w:drawing>
        <wp:anchor distT="0" distB="0" distL="114300" distR="114300" simplePos="0" relativeHeight="251665409" behindDoc="0" locked="0" layoutInCell="1" allowOverlap="1" wp14:anchorId="484CFD36" wp14:editId="783A3162">
          <wp:simplePos x="0" y="0"/>
          <wp:positionH relativeFrom="column">
            <wp:posOffset>7621905</wp:posOffset>
          </wp:positionH>
          <wp:positionV relativeFrom="paragraph">
            <wp:posOffset>142240</wp:posOffset>
          </wp:positionV>
          <wp:extent cx="779145" cy="417195"/>
          <wp:effectExtent l="0" t="0" r="1905" b="1905"/>
          <wp:wrapSquare wrapText="bothSides"/>
          <wp:docPr id="22" name="Picture 22" descr="A black background with white text&#10;&#10;Description automatically generated with low confidenc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ack background with white text&#10;&#10;Description automatically generated with low confidence"/>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779145" cy="417195"/>
                  </a:xfrm>
                  <a:prstGeom prst="rect">
                    <a:avLst/>
                  </a:prstGeom>
                  <a:noFill/>
                  <a:ln>
                    <a:noFill/>
                  </a:ln>
                </pic:spPr>
              </pic:pic>
            </a:graphicData>
          </a:graphic>
          <wp14:sizeRelH relativeFrom="page">
            <wp14:pctWidth>0</wp14:pctWidth>
          </wp14:sizeRelH>
          <wp14:sizeRelV relativeFrom="page">
            <wp14:pctHeight>0</wp14:pctHeight>
          </wp14:sizeRelV>
        </wp:anchor>
      </w:drawing>
    </w:r>
    <w:r w:rsidR="006975E6">
      <w:tab/>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xmlns:a="http://schemas.openxmlformats.org/drawingml/2006/main" xmlns:pic="http://schemas.openxmlformats.org/drawingml/2006/picture" xmlns:a14="http://schemas.microsoft.com/office/drawing/2010/main" mc:Ignorable="w14 w15 w16se w16cid w16 w16cex w16sdtdh wp14">
  <w:p w:rsidR="008E6CA5" w:rsidP="007E55FB" w:rsidRDefault="009378F8" w14:paraId="01AEC045" w14:textId="5FFEA30F">
    <w:pPr>
      <w:pStyle w:val="Header"/>
      <w:tabs>
        <w:tab w:val="clear" w:pos="4513"/>
        <w:tab w:val="clear" w:pos="9026"/>
        <w:tab w:val="left" w:pos="6480"/>
      </w:tabs>
    </w:pPr>
    <w:r>
      <w:rPr>
        <w:noProof/>
      </w:rPr>
      <w:drawing>
        <wp:anchor distT="0" distB="0" distL="114300" distR="114300" simplePos="0" relativeHeight="251658240" behindDoc="0" locked="0" layoutInCell="1" allowOverlap="1" wp14:anchorId="30FEBB4C" wp14:editId="5C7D74B3">
          <wp:simplePos x="0" y="0"/>
          <wp:positionH relativeFrom="column">
            <wp:posOffset>7250430</wp:posOffset>
          </wp:positionH>
          <wp:positionV relativeFrom="page">
            <wp:posOffset>704850</wp:posOffset>
          </wp:positionV>
          <wp:extent cx="280670" cy="372110"/>
          <wp:effectExtent l="0" t="0" r="5080" b="8890"/>
          <wp:wrapSquare wrapText="bothSides"/>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280670" cy="372110"/>
                  </a:xfrm>
                  <a:prstGeom prst="rect">
                    <a:avLst/>
                  </a:prstGeom>
                  <a:noFill/>
                </pic:spPr>
              </pic:pic>
            </a:graphicData>
          </a:graphic>
        </wp:anchor>
      </w:drawing>
    </w:r>
    <w:r w:rsidR="00275A8C">
      <w:rPr>
        <w:noProof/>
      </w:rPr>
      <w:drawing>
        <wp:anchor distT="0" distB="0" distL="114300" distR="114300" simplePos="0" relativeHeight="251658241" behindDoc="1" locked="0" layoutInCell="1" allowOverlap="1" wp14:anchorId="0BF448A6" wp14:editId="46C24E7D">
          <wp:simplePos x="0" y="0"/>
          <wp:positionH relativeFrom="column">
            <wp:posOffset>7621905</wp:posOffset>
          </wp:positionH>
          <wp:positionV relativeFrom="page">
            <wp:posOffset>590550</wp:posOffset>
          </wp:positionV>
          <wp:extent cx="780415" cy="420370"/>
          <wp:effectExtent l="0" t="0" r="635" b="0"/>
          <wp:wrapNone/>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2">
                    <a:extLst>
                      <a:ext uri="{28A0092B-C50C-407E-A947-70E740481C1C}">
                        <a14:useLocalDpi xmlns:a14="http://schemas.microsoft.com/office/drawing/2010/main" val="0"/>
                      </a:ext>
                    </a:extLst>
                  </a:blip>
                  <a:srcRect/>
                  <a:stretch>
                    <a:fillRect/>
                  </a:stretch>
                </pic:blipFill>
                <pic:spPr bwMode="auto">
                  <a:xfrm>
                    <a:off x="0" y="0"/>
                    <a:ext cx="780415" cy="420370"/>
                  </a:xfrm>
                  <a:prstGeom prst="rect">
                    <a:avLst/>
                  </a:prstGeom>
                  <a:noFill/>
                </pic:spPr>
              </pic:pic>
            </a:graphicData>
          </a:graphic>
        </wp:anchor>
      </w:drawing>
    </w:r>
    <w:sdt>
      <w:sdtPr>
        <w:alias w:val="SCHOOL NAME"/>
        <w:tag w:val="SCHOOL NAME"/>
        <w:id w:val="-505217890"/>
        <w:placeholder>
          <w:docPart w:val="5E5516A035C54DA8A885CBF049E35FBD"/>
        </w:placeholder>
        <w:showingPlcHdr/>
      </w:sdtPr>
      <w:sdtContent>
        <w:r w:rsidRPr="00C6795D" w:rsidR="00B53C93">
          <w:rPr>
            <w:rStyle w:val="PlaceholderText"/>
          </w:rPr>
          <w:t>Click or tap here to enter text.</w:t>
        </w:r>
      </w:sdtContent>
    </w:sdt>
    <w:r w:rsidR="00B53C93">
      <w:rPr>
        <w:noProof/>
      </w:rPr>
      <w:t xml:space="preserve"> </w:t>
    </w:r>
    <w:r w:rsidR="007E55FB">
      <w:rPr>
        <w:noProof/>
      </w:rPr>
      <w:t xml:space="preserve">        </w:t>
    </w:r>
    <w:r w:rsidR="00C1206E">
      <w:rPr>
        <w:noProof/>
      </w:rPr>
      <w:t xml:space="preserve">                                                                     </w:t>
    </w:r>
    <w:r w:rsidR="007E55FB">
      <w:rPr>
        <w:noProof/>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xmlns:w="http://schemas.openxmlformats.org/wordprocessingml/2006/main" w:abstractNumId="43">
    <w:nsid w:val="41b8e798"/>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2">
    <w:nsid w:val="3022ed00"/>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1">
    <w:nsid w:val="11c360b2"/>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40">
    <w:nsid w:val="1a826d14"/>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9">
    <w:nsid w:val="37b935e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xmlns:w="http://schemas.openxmlformats.org/wordprocessingml/2006/main" w:abstractNumId="38">
    <w:nsid w:val="37cac20f"/>
    <w:multiLevelType xmlns:w="http://schemas.openxmlformats.org/wordprocessingml/2006/main" w:val="hybridMultilevel"/>
    <w:lvl xmlns:w="http://schemas.openxmlformats.org/wordprocessingml/2006/main" w:ilvl="0">
      <w:start w:val="1"/>
      <w:numFmt w:val="bullet"/>
      <w:lvlText w:val=""/>
      <w:lvlJc w:val="left"/>
      <w:pPr>
        <w:ind w:left="720" w:hanging="360"/>
      </w:pPr>
      <w:rPr>
        <w:rFonts w:hint="default" w:ascii="Symbol" w:hAnsi="Symbol"/>
      </w:rPr>
    </w:lvl>
    <w:lvl xmlns:w="http://schemas.openxmlformats.org/wordprocessingml/2006/main" w:ilvl="1">
      <w:start w:val="1"/>
      <w:numFmt w:val="bullet"/>
      <w:lvlText w:val="o"/>
      <w:lvlJc w:val="left"/>
      <w:pPr>
        <w:ind w:left="1440" w:hanging="360"/>
      </w:pPr>
      <w:rPr>
        <w:rFonts w:hint="default" w:ascii="Courier New" w:hAnsi="Courier New"/>
      </w:rPr>
    </w:lvl>
    <w:lvl xmlns:w="http://schemas.openxmlformats.org/wordprocessingml/2006/main" w:ilvl="2">
      <w:start w:val="1"/>
      <w:numFmt w:val="bullet"/>
      <w:lvlText w:val=""/>
      <w:lvlJc w:val="left"/>
      <w:pPr>
        <w:ind w:left="2160" w:hanging="360"/>
      </w:pPr>
      <w:rPr>
        <w:rFonts w:hint="default" w:ascii="Wingdings" w:hAnsi="Wingdings"/>
      </w:rPr>
    </w:lvl>
    <w:lvl xmlns:w="http://schemas.openxmlformats.org/wordprocessingml/2006/main" w:ilvl="3">
      <w:start w:val="1"/>
      <w:numFmt w:val="bullet"/>
      <w:lvlText w:val=""/>
      <w:lvlJc w:val="left"/>
      <w:pPr>
        <w:ind w:left="2880" w:hanging="360"/>
      </w:pPr>
      <w:rPr>
        <w:rFonts w:hint="default" w:ascii="Symbol" w:hAnsi="Symbol"/>
      </w:rPr>
    </w:lvl>
    <w:lvl xmlns:w="http://schemas.openxmlformats.org/wordprocessingml/2006/main" w:ilvl="4">
      <w:start w:val="1"/>
      <w:numFmt w:val="bullet"/>
      <w:lvlText w:val="o"/>
      <w:lvlJc w:val="left"/>
      <w:pPr>
        <w:ind w:left="3600" w:hanging="360"/>
      </w:pPr>
      <w:rPr>
        <w:rFonts w:hint="default" w:ascii="Courier New" w:hAnsi="Courier New"/>
      </w:rPr>
    </w:lvl>
    <w:lvl xmlns:w="http://schemas.openxmlformats.org/wordprocessingml/2006/main" w:ilvl="5">
      <w:start w:val="1"/>
      <w:numFmt w:val="bullet"/>
      <w:lvlText w:val=""/>
      <w:lvlJc w:val="left"/>
      <w:pPr>
        <w:ind w:left="4320" w:hanging="360"/>
      </w:pPr>
      <w:rPr>
        <w:rFonts w:hint="default" w:ascii="Wingdings" w:hAnsi="Wingdings"/>
      </w:rPr>
    </w:lvl>
    <w:lvl xmlns:w="http://schemas.openxmlformats.org/wordprocessingml/2006/main" w:ilvl="6">
      <w:start w:val="1"/>
      <w:numFmt w:val="bullet"/>
      <w:lvlText w:val=""/>
      <w:lvlJc w:val="left"/>
      <w:pPr>
        <w:ind w:left="5040" w:hanging="360"/>
      </w:pPr>
      <w:rPr>
        <w:rFonts w:hint="default" w:ascii="Symbol" w:hAnsi="Symbol"/>
      </w:rPr>
    </w:lvl>
    <w:lvl xmlns:w="http://schemas.openxmlformats.org/wordprocessingml/2006/main" w:ilvl="7">
      <w:start w:val="1"/>
      <w:numFmt w:val="bullet"/>
      <w:lvlText w:val="o"/>
      <w:lvlJc w:val="left"/>
      <w:pPr>
        <w:ind w:left="5760" w:hanging="360"/>
      </w:pPr>
      <w:rPr>
        <w:rFonts w:hint="default" w:ascii="Courier New" w:hAnsi="Courier New"/>
      </w:rPr>
    </w:lvl>
    <w:lvl xmlns:w="http://schemas.openxmlformats.org/wordprocessingml/2006/main" w:ilvl="8">
      <w:start w:val="1"/>
      <w:numFmt w:val="bullet"/>
      <w:lvlText w:val=""/>
      <w:lvlJc w:val="left"/>
      <w:pPr>
        <w:ind w:left="6480" w:hanging="360"/>
      </w:pPr>
      <w:rPr>
        <w:rFonts w:hint="default" w:ascii="Wingdings" w:hAnsi="Wingdings"/>
      </w:rPr>
    </w:lvl>
  </w:abstractNum>
  <w:abstractNum w:abstractNumId="0" w15:restartNumberingAfterBreak="0">
    <w:nsid w:val="003D5013"/>
    <w:multiLevelType w:val="hybridMultilevel"/>
    <w:tmpl w:val="5316DCDC"/>
    <w:lvl w:ilvl="0" w:tplc="0C090001">
      <w:start w:val="1"/>
      <w:numFmt w:val="bullet"/>
      <w:lvlText w:val=""/>
      <w:lvlJc w:val="left"/>
      <w:pPr>
        <w:ind w:left="934" w:firstLine="0"/>
      </w:pPr>
      <w:rPr>
        <w:rFonts w:hint="default" w:ascii="Symbol" w:hAnsi="Symbol"/>
        <w:b w:val="0"/>
        <w:i w:val="0"/>
        <w:strike w:val="0"/>
        <w:dstrike w:val="0"/>
        <w:color w:val="000000"/>
        <w:sz w:val="22"/>
        <w:szCs w:val="22"/>
        <w:u w:val="none" w:color="000000"/>
        <w:effect w:val="none"/>
        <w:bdr w:val="none" w:color="auto" w:sz="0" w:space="0" w:frame="1"/>
        <w:vertAlign w:val="baseline"/>
      </w:rPr>
    </w:lvl>
    <w:lvl w:ilvl="1" w:tplc="FFFFFFFF">
      <w:start w:val="1"/>
      <w:numFmt w:val="lowerLetter"/>
      <w:lvlText w:val="%2"/>
      <w:lvlJc w:val="left"/>
      <w:pPr>
        <w:ind w:left="1667" w:firstLine="0"/>
      </w:pPr>
      <w:rPr>
        <w:rFonts w:ascii="Calibri" w:hAnsi="Calibri" w:eastAsia="Calibri" w:cs="Calibri"/>
        <w:b w:val="0"/>
        <w:i w:val="0"/>
        <w:strike w:val="0"/>
        <w:dstrike w:val="0"/>
        <w:color w:val="000000"/>
        <w:sz w:val="22"/>
        <w:szCs w:val="22"/>
        <w:u w:val="none" w:color="000000"/>
        <w:effect w:val="none"/>
        <w:bdr w:val="none" w:color="auto" w:sz="0" w:space="0" w:frame="1"/>
        <w:vertAlign w:val="baseline"/>
      </w:rPr>
    </w:lvl>
    <w:lvl w:ilvl="2" w:tplc="FFFFFFFF">
      <w:start w:val="1"/>
      <w:numFmt w:val="lowerRoman"/>
      <w:lvlText w:val="%3"/>
      <w:lvlJc w:val="left"/>
      <w:pPr>
        <w:ind w:left="2387" w:firstLine="0"/>
      </w:pPr>
      <w:rPr>
        <w:rFonts w:ascii="Calibri" w:hAnsi="Calibri" w:eastAsia="Calibri" w:cs="Calibri"/>
        <w:b w:val="0"/>
        <w:i w:val="0"/>
        <w:strike w:val="0"/>
        <w:dstrike w:val="0"/>
        <w:color w:val="000000"/>
        <w:sz w:val="22"/>
        <w:szCs w:val="22"/>
        <w:u w:val="none" w:color="000000"/>
        <w:effect w:val="none"/>
        <w:bdr w:val="none" w:color="auto" w:sz="0" w:space="0" w:frame="1"/>
        <w:vertAlign w:val="baseline"/>
      </w:rPr>
    </w:lvl>
    <w:lvl w:ilvl="3" w:tplc="FFFFFFFF">
      <w:start w:val="1"/>
      <w:numFmt w:val="decimal"/>
      <w:lvlText w:val="%4"/>
      <w:lvlJc w:val="left"/>
      <w:pPr>
        <w:ind w:left="3107" w:firstLine="0"/>
      </w:pPr>
      <w:rPr>
        <w:rFonts w:ascii="Calibri" w:hAnsi="Calibri" w:eastAsia="Calibri" w:cs="Calibri"/>
        <w:b w:val="0"/>
        <w:i w:val="0"/>
        <w:strike w:val="0"/>
        <w:dstrike w:val="0"/>
        <w:color w:val="000000"/>
        <w:sz w:val="22"/>
        <w:szCs w:val="22"/>
        <w:u w:val="none" w:color="000000"/>
        <w:effect w:val="none"/>
        <w:bdr w:val="none" w:color="auto" w:sz="0" w:space="0" w:frame="1"/>
        <w:vertAlign w:val="baseline"/>
      </w:rPr>
    </w:lvl>
    <w:lvl w:ilvl="4" w:tplc="FFFFFFFF">
      <w:start w:val="1"/>
      <w:numFmt w:val="lowerLetter"/>
      <w:lvlText w:val="%5"/>
      <w:lvlJc w:val="left"/>
      <w:pPr>
        <w:ind w:left="3827" w:firstLine="0"/>
      </w:pPr>
      <w:rPr>
        <w:rFonts w:ascii="Calibri" w:hAnsi="Calibri" w:eastAsia="Calibri" w:cs="Calibri"/>
        <w:b w:val="0"/>
        <w:i w:val="0"/>
        <w:strike w:val="0"/>
        <w:dstrike w:val="0"/>
        <w:color w:val="000000"/>
        <w:sz w:val="22"/>
        <w:szCs w:val="22"/>
        <w:u w:val="none" w:color="000000"/>
        <w:effect w:val="none"/>
        <w:bdr w:val="none" w:color="auto" w:sz="0" w:space="0" w:frame="1"/>
        <w:vertAlign w:val="baseline"/>
      </w:rPr>
    </w:lvl>
    <w:lvl w:ilvl="5" w:tplc="FFFFFFFF">
      <w:start w:val="1"/>
      <w:numFmt w:val="lowerRoman"/>
      <w:lvlText w:val="%6"/>
      <w:lvlJc w:val="left"/>
      <w:pPr>
        <w:ind w:left="4547" w:firstLine="0"/>
      </w:pPr>
      <w:rPr>
        <w:rFonts w:ascii="Calibri" w:hAnsi="Calibri" w:eastAsia="Calibri" w:cs="Calibri"/>
        <w:b w:val="0"/>
        <w:i w:val="0"/>
        <w:strike w:val="0"/>
        <w:dstrike w:val="0"/>
        <w:color w:val="000000"/>
        <w:sz w:val="22"/>
        <w:szCs w:val="22"/>
        <w:u w:val="none" w:color="000000"/>
        <w:effect w:val="none"/>
        <w:bdr w:val="none" w:color="auto" w:sz="0" w:space="0" w:frame="1"/>
        <w:vertAlign w:val="baseline"/>
      </w:rPr>
    </w:lvl>
    <w:lvl w:ilvl="6" w:tplc="FFFFFFFF">
      <w:start w:val="1"/>
      <w:numFmt w:val="decimal"/>
      <w:lvlText w:val="%7"/>
      <w:lvlJc w:val="left"/>
      <w:pPr>
        <w:ind w:left="5267" w:firstLine="0"/>
      </w:pPr>
      <w:rPr>
        <w:rFonts w:ascii="Calibri" w:hAnsi="Calibri" w:eastAsia="Calibri" w:cs="Calibri"/>
        <w:b w:val="0"/>
        <w:i w:val="0"/>
        <w:strike w:val="0"/>
        <w:dstrike w:val="0"/>
        <w:color w:val="000000"/>
        <w:sz w:val="22"/>
        <w:szCs w:val="22"/>
        <w:u w:val="none" w:color="000000"/>
        <w:effect w:val="none"/>
        <w:bdr w:val="none" w:color="auto" w:sz="0" w:space="0" w:frame="1"/>
        <w:vertAlign w:val="baseline"/>
      </w:rPr>
    </w:lvl>
    <w:lvl w:ilvl="7" w:tplc="FFFFFFFF">
      <w:start w:val="1"/>
      <w:numFmt w:val="lowerLetter"/>
      <w:lvlText w:val="%8"/>
      <w:lvlJc w:val="left"/>
      <w:pPr>
        <w:ind w:left="5987" w:firstLine="0"/>
      </w:pPr>
      <w:rPr>
        <w:rFonts w:ascii="Calibri" w:hAnsi="Calibri" w:eastAsia="Calibri" w:cs="Calibri"/>
        <w:b w:val="0"/>
        <w:i w:val="0"/>
        <w:strike w:val="0"/>
        <w:dstrike w:val="0"/>
        <w:color w:val="000000"/>
        <w:sz w:val="22"/>
        <w:szCs w:val="22"/>
        <w:u w:val="none" w:color="000000"/>
        <w:effect w:val="none"/>
        <w:bdr w:val="none" w:color="auto" w:sz="0" w:space="0" w:frame="1"/>
        <w:vertAlign w:val="baseline"/>
      </w:rPr>
    </w:lvl>
    <w:lvl w:ilvl="8" w:tplc="FFFFFFFF">
      <w:start w:val="1"/>
      <w:numFmt w:val="lowerRoman"/>
      <w:lvlText w:val="%9"/>
      <w:lvlJc w:val="left"/>
      <w:pPr>
        <w:ind w:left="6707" w:firstLine="0"/>
      </w:pPr>
      <w:rPr>
        <w:rFonts w:ascii="Calibri" w:hAnsi="Calibri" w:eastAsia="Calibri" w:cs="Calibri"/>
        <w:b w:val="0"/>
        <w:i w:val="0"/>
        <w:strike w:val="0"/>
        <w:dstrike w:val="0"/>
        <w:color w:val="000000"/>
        <w:sz w:val="22"/>
        <w:szCs w:val="22"/>
        <w:u w:val="none" w:color="000000"/>
        <w:effect w:val="none"/>
        <w:bdr w:val="none" w:color="auto" w:sz="0" w:space="0" w:frame="1"/>
        <w:vertAlign w:val="baseline"/>
      </w:rPr>
    </w:lvl>
  </w:abstractNum>
  <w:abstractNum w:abstractNumId="1" w15:restartNumberingAfterBreak="0">
    <w:nsid w:val="020355B3"/>
    <w:multiLevelType w:val="hybridMultilevel"/>
    <w:tmpl w:val="F71ED440"/>
    <w:lvl w:ilvl="0" w:tplc="6F580E94">
      <w:start w:val="1"/>
      <w:numFmt w:val="bullet"/>
      <w:lvlText w:val=""/>
      <w:lvlJc w:val="left"/>
      <w:pPr>
        <w:ind w:left="-218" w:hanging="360"/>
      </w:pPr>
      <w:rPr>
        <w:rFonts w:hint="default" w:ascii="Wingdings" w:hAnsi="Wingdings"/>
      </w:rPr>
    </w:lvl>
    <w:lvl w:ilvl="1" w:tplc="0C090003" w:tentative="1">
      <w:start w:val="1"/>
      <w:numFmt w:val="bullet"/>
      <w:lvlText w:val="o"/>
      <w:lvlJc w:val="left"/>
      <w:pPr>
        <w:ind w:left="502" w:hanging="360"/>
      </w:pPr>
      <w:rPr>
        <w:rFonts w:hint="default" w:ascii="Courier New" w:hAnsi="Courier New" w:cs="Courier New"/>
      </w:rPr>
    </w:lvl>
    <w:lvl w:ilvl="2" w:tplc="0C090005" w:tentative="1">
      <w:start w:val="1"/>
      <w:numFmt w:val="bullet"/>
      <w:lvlText w:val=""/>
      <w:lvlJc w:val="left"/>
      <w:pPr>
        <w:ind w:left="1222" w:hanging="360"/>
      </w:pPr>
      <w:rPr>
        <w:rFonts w:hint="default" w:ascii="Wingdings" w:hAnsi="Wingdings"/>
      </w:rPr>
    </w:lvl>
    <w:lvl w:ilvl="3" w:tplc="0C090001" w:tentative="1">
      <w:start w:val="1"/>
      <w:numFmt w:val="bullet"/>
      <w:lvlText w:val=""/>
      <w:lvlJc w:val="left"/>
      <w:pPr>
        <w:ind w:left="1942" w:hanging="360"/>
      </w:pPr>
      <w:rPr>
        <w:rFonts w:hint="default" w:ascii="Symbol" w:hAnsi="Symbol"/>
      </w:rPr>
    </w:lvl>
    <w:lvl w:ilvl="4" w:tplc="0C090003" w:tentative="1">
      <w:start w:val="1"/>
      <w:numFmt w:val="bullet"/>
      <w:lvlText w:val="o"/>
      <w:lvlJc w:val="left"/>
      <w:pPr>
        <w:ind w:left="2662" w:hanging="360"/>
      </w:pPr>
      <w:rPr>
        <w:rFonts w:hint="default" w:ascii="Courier New" w:hAnsi="Courier New" w:cs="Courier New"/>
      </w:rPr>
    </w:lvl>
    <w:lvl w:ilvl="5" w:tplc="0C090005" w:tentative="1">
      <w:start w:val="1"/>
      <w:numFmt w:val="bullet"/>
      <w:lvlText w:val=""/>
      <w:lvlJc w:val="left"/>
      <w:pPr>
        <w:ind w:left="3382" w:hanging="360"/>
      </w:pPr>
      <w:rPr>
        <w:rFonts w:hint="default" w:ascii="Wingdings" w:hAnsi="Wingdings"/>
      </w:rPr>
    </w:lvl>
    <w:lvl w:ilvl="6" w:tplc="0C090001" w:tentative="1">
      <w:start w:val="1"/>
      <w:numFmt w:val="bullet"/>
      <w:lvlText w:val=""/>
      <w:lvlJc w:val="left"/>
      <w:pPr>
        <w:ind w:left="4102" w:hanging="360"/>
      </w:pPr>
      <w:rPr>
        <w:rFonts w:hint="default" w:ascii="Symbol" w:hAnsi="Symbol"/>
      </w:rPr>
    </w:lvl>
    <w:lvl w:ilvl="7" w:tplc="0C090003" w:tentative="1">
      <w:start w:val="1"/>
      <w:numFmt w:val="bullet"/>
      <w:lvlText w:val="o"/>
      <w:lvlJc w:val="left"/>
      <w:pPr>
        <w:ind w:left="4822" w:hanging="360"/>
      </w:pPr>
      <w:rPr>
        <w:rFonts w:hint="default" w:ascii="Courier New" w:hAnsi="Courier New" w:cs="Courier New"/>
      </w:rPr>
    </w:lvl>
    <w:lvl w:ilvl="8" w:tplc="0C090005" w:tentative="1">
      <w:start w:val="1"/>
      <w:numFmt w:val="bullet"/>
      <w:lvlText w:val=""/>
      <w:lvlJc w:val="left"/>
      <w:pPr>
        <w:ind w:left="5542" w:hanging="360"/>
      </w:pPr>
      <w:rPr>
        <w:rFonts w:hint="default" w:ascii="Wingdings" w:hAnsi="Wingdings"/>
      </w:rPr>
    </w:lvl>
  </w:abstractNum>
  <w:abstractNum w:abstractNumId="2" w15:restartNumberingAfterBreak="0">
    <w:nsid w:val="06CE3624"/>
    <w:multiLevelType w:val="hybridMultilevel"/>
    <w:tmpl w:val="A1420514"/>
    <w:lvl w:ilvl="0" w:tplc="56428168">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 w15:restartNumberingAfterBreak="0">
    <w:nsid w:val="07090826"/>
    <w:multiLevelType w:val="hybridMultilevel"/>
    <w:tmpl w:val="BCA0BD26"/>
    <w:lvl w:ilvl="0" w:tplc="6F580E94">
      <w:start w:val="1"/>
      <w:numFmt w:val="bullet"/>
      <w:lvlText w:val=""/>
      <w:lvlJc w:val="left"/>
      <w:pPr>
        <w:ind w:left="720" w:hanging="360"/>
      </w:pPr>
      <w:rPr>
        <w:rFonts w:hint="default" w:ascii="Wingdings" w:hAnsi="Wingdings"/>
      </w:rPr>
    </w:lvl>
    <w:lvl w:ilvl="1" w:tplc="FFFFFFFF">
      <w:start w:val="1"/>
      <w:numFmt w:val="bullet"/>
      <w:lvlText w:val="o"/>
      <w:lvlJc w:val="left"/>
      <w:pPr>
        <w:ind w:left="1440" w:hanging="360"/>
      </w:pPr>
      <w:rPr>
        <w:rFonts w:hint="default" w:ascii="Courier New" w:hAnsi="Courier New" w:cs="Courier New"/>
      </w:rPr>
    </w:lvl>
    <w:lvl w:ilvl="2" w:tplc="FFFFFFFF" w:tentative="1">
      <w:start w:val="1"/>
      <w:numFmt w:val="bullet"/>
      <w:lvlText w:val=""/>
      <w:lvlJc w:val="left"/>
      <w:pPr>
        <w:ind w:left="2160" w:hanging="360"/>
      </w:pPr>
      <w:rPr>
        <w:rFonts w:hint="default" w:ascii="Wingdings" w:hAnsi="Wingdings"/>
      </w:rPr>
    </w:lvl>
    <w:lvl w:ilvl="3" w:tplc="FFFFFFFF" w:tentative="1">
      <w:start w:val="1"/>
      <w:numFmt w:val="bullet"/>
      <w:lvlText w:val=""/>
      <w:lvlJc w:val="left"/>
      <w:pPr>
        <w:ind w:left="2880" w:hanging="360"/>
      </w:pPr>
      <w:rPr>
        <w:rFonts w:hint="default" w:ascii="Symbol" w:hAnsi="Symbol"/>
      </w:rPr>
    </w:lvl>
    <w:lvl w:ilvl="4" w:tplc="FFFFFFFF" w:tentative="1">
      <w:start w:val="1"/>
      <w:numFmt w:val="bullet"/>
      <w:lvlText w:val="o"/>
      <w:lvlJc w:val="left"/>
      <w:pPr>
        <w:ind w:left="3600" w:hanging="360"/>
      </w:pPr>
      <w:rPr>
        <w:rFonts w:hint="default" w:ascii="Courier New" w:hAnsi="Courier New" w:cs="Courier New"/>
      </w:rPr>
    </w:lvl>
    <w:lvl w:ilvl="5" w:tplc="FFFFFFFF" w:tentative="1">
      <w:start w:val="1"/>
      <w:numFmt w:val="bullet"/>
      <w:lvlText w:val=""/>
      <w:lvlJc w:val="left"/>
      <w:pPr>
        <w:ind w:left="4320" w:hanging="360"/>
      </w:pPr>
      <w:rPr>
        <w:rFonts w:hint="default" w:ascii="Wingdings" w:hAnsi="Wingdings"/>
      </w:rPr>
    </w:lvl>
    <w:lvl w:ilvl="6" w:tplc="FFFFFFFF" w:tentative="1">
      <w:start w:val="1"/>
      <w:numFmt w:val="bullet"/>
      <w:lvlText w:val=""/>
      <w:lvlJc w:val="left"/>
      <w:pPr>
        <w:ind w:left="5040" w:hanging="360"/>
      </w:pPr>
      <w:rPr>
        <w:rFonts w:hint="default" w:ascii="Symbol" w:hAnsi="Symbol"/>
      </w:rPr>
    </w:lvl>
    <w:lvl w:ilvl="7" w:tplc="FFFFFFFF" w:tentative="1">
      <w:start w:val="1"/>
      <w:numFmt w:val="bullet"/>
      <w:lvlText w:val="o"/>
      <w:lvlJc w:val="left"/>
      <w:pPr>
        <w:ind w:left="5760" w:hanging="360"/>
      </w:pPr>
      <w:rPr>
        <w:rFonts w:hint="default" w:ascii="Courier New" w:hAnsi="Courier New" w:cs="Courier New"/>
      </w:rPr>
    </w:lvl>
    <w:lvl w:ilvl="8" w:tplc="FFFFFFFF" w:tentative="1">
      <w:start w:val="1"/>
      <w:numFmt w:val="bullet"/>
      <w:lvlText w:val=""/>
      <w:lvlJc w:val="left"/>
      <w:pPr>
        <w:ind w:left="6480" w:hanging="360"/>
      </w:pPr>
      <w:rPr>
        <w:rFonts w:hint="default" w:ascii="Wingdings" w:hAnsi="Wingdings"/>
      </w:rPr>
    </w:lvl>
  </w:abstractNum>
  <w:abstractNum w:abstractNumId="4" w15:restartNumberingAfterBreak="0">
    <w:nsid w:val="08252B09"/>
    <w:multiLevelType w:val="hybridMultilevel"/>
    <w:tmpl w:val="7ECCDD5E"/>
    <w:lvl w:ilvl="0" w:tplc="15C45A68">
      <w:start w:val="1"/>
      <w:numFmt w:val="bullet"/>
      <w:lvlText w:val="●"/>
      <w:lvlJc w:val="left"/>
      <w:pPr>
        <w:ind w:left="720" w:hanging="360"/>
      </w:pPr>
      <w:rPr>
        <w:rFonts w:ascii="Noto Sans Symbols" w:hAnsi="Noto Sans Symbols" w:eastAsia="Noto Sans Symbols" w:cs="Noto Sans Symbols"/>
      </w:rPr>
    </w:lvl>
    <w:lvl w:ilvl="1" w:tplc="C16A7A36">
      <w:start w:val="1"/>
      <w:numFmt w:val="bullet"/>
      <w:lvlText w:val=""/>
      <w:lvlJc w:val="left"/>
      <w:pPr>
        <w:ind w:left="1440" w:hanging="360"/>
      </w:pPr>
      <w:rPr>
        <w:rFonts w:hint="default" w:ascii="Wingdings" w:hAnsi="Wingdings"/>
      </w:rPr>
    </w:lvl>
    <w:lvl w:ilvl="2" w:tplc="04AEF6FA">
      <w:start w:val="1"/>
      <w:numFmt w:val="bullet"/>
      <w:lvlText w:val="▪"/>
      <w:lvlJc w:val="left"/>
      <w:pPr>
        <w:ind w:left="2160" w:hanging="360"/>
      </w:pPr>
      <w:rPr>
        <w:rFonts w:ascii="Noto Sans Symbols" w:hAnsi="Noto Sans Symbols" w:eastAsia="Noto Sans Symbols" w:cs="Noto Sans Symbols"/>
      </w:rPr>
    </w:lvl>
    <w:lvl w:ilvl="3" w:tplc="935487D6">
      <w:start w:val="1"/>
      <w:numFmt w:val="bullet"/>
      <w:lvlText w:val="●"/>
      <w:lvlJc w:val="left"/>
      <w:pPr>
        <w:ind w:left="2880" w:hanging="360"/>
      </w:pPr>
      <w:rPr>
        <w:rFonts w:ascii="Noto Sans Symbols" w:hAnsi="Noto Sans Symbols" w:eastAsia="Noto Sans Symbols" w:cs="Noto Sans Symbols"/>
      </w:rPr>
    </w:lvl>
    <w:lvl w:ilvl="4" w:tplc="AD5C1982">
      <w:start w:val="1"/>
      <w:numFmt w:val="bullet"/>
      <w:lvlText w:val="o"/>
      <w:lvlJc w:val="left"/>
      <w:pPr>
        <w:ind w:left="3600" w:hanging="360"/>
      </w:pPr>
      <w:rPr>
        <w:rFonts w:ascii="Courier New" w:hAnsi="Courier New" w:eastAsia="Courier New" w:cs="Courier New"/>
      </w:rPr>
    </w:lvl>
    <w:lvl w:ilvl="5" w:tplc="0AEEA832">
      <w:start w:val="1"/>
      <w:numFmt w:val="bullet"/>
      <w:lvlText w:val="▪"/>
      <w:lvlJc w:val="left"/>
      <w:pPr>
        <w:ind w:left="4320" w:hanging="360"/>
      </w:pPr>
      <w:rPr>
        <w:rFonts w:ascii="Noto Sans Symbols" w:hAnsi="Noto Sans Symbols" w:eastAsia="Noto Sans Symbols" w:cs="Noto Sans Symbols"/>
      </w:rPr>
    </w:lvl>
    <w:lvl w:ilvl="6" w:tplc="F0267DA6">
      <w:start w:val="1"/>
      <w:numFmt w:val="bullet"/>
      <w:lvlText w:val="●"/>
      <w:lvlJc w:val="left"/>
      <w:pPr>
        <w:ind w:left="5040" w:hanging="360"/>
      </w:pPr>
      <w:rPr>
        <w:rFonts w:ascii="Noto Sans Symbols" w:hAnsi="Noto Sans Symbols" w:eastAsia="Noto Sans Symbols" w:cs="Noto Sans Symbols"/>
      </w:rPr>
    </w:lvl>
    <w:lvl w:ilvl="7" w:tplc="AE84B3E2">
      <w:start w:val="1"/>
      <w:numFmt w:val="bullet"/>
      <w:lvlText w:val="o"/>
      <w:lvlJc w:val="left"/>
      <w:pPr>
        <w:ind w:left="5760" w:hanging="360"/>
      </w:pPr>
      <w:rPr>
        <w:rFonts w:ascii="Courier New" w:hAnsi="Courier New" w:eastAsia="Courier New" w:cs="Courier New"/>
      </w:rPr>
    </w:lvl>
    <w:lvl w:ilvl="8" w:tplc="79FC1E3C">
      <w:start w:val="1"/>
      <w:numFmt w:val="bullet"/>
      <w:lvlText w:val="▪"/>
      <w:lvlJc w:val="left"/>
      <w:pPr>
        <w:ind w:left="6480" w:hanging="360"/>
      </w:pPr>
      <w:rPr>
        <w:rFonts w:ascii="Noto Sans Symbols" w:hAnsi="Noto Sans Symbols" w:eastAsia="Noto Sans Symbols" w:cs="Noto Sans Symbols"/>
      </w:rPr>
    </w:lvl>
  </w:abstractNum>
  <w:abstractNum w:abstractNumId="5" w15:restartNumberingAfterBreak="0">
    <w:nsid w:val="0838057A"/>
    <w:multiLevelType w:val="hybridMultilevel"/>
    <w:tmpl w:val="80EEA7D0"/>
    <w:lvl w:ilvl="0" w:tplc="6F580E94">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6" w15:restartNumberingAfterBreak="0">
    <w:nsid w:val="08F132D2"/>
    <w:multiLevelType w:val="hybridMultilevel"/>
    <w:tmpl w:val="9A9E3D3C"/>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7" w15:restartNumberingAfterBreak="0">
    <w:nsid w:val="0A4E0A94"/>
    <w:multiLevelType w:val="hybridMultilevel"/>
    <w:tmpl w:val="00982FD4"/>
    <w:lvl w:ilvl="0" w:tplc="56428168">
      <w:start w:val="1"/>
      <w:numFmt w:val="bullet"/>
      <w:lvlText w:val=""/>
      <w:lvlJc w:val="left"/>
      <w:pPr>
        <w:ind w:left="360" w:hanging="360"/>
      </w:pPr>
      <w:rPr>
        <w:rFonts w:hint="default" w:ascii="Wingdings" w:hAnsi="Wingdings"/>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8" w15:restartNumberingAfterBreak="0">
    <w:nsid w:val="0C832373"/>
    <w:multiLevelType w:val="hybridMultilevel"/>
    <w:tmpl w:val="5500719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9" w15:restartNumberingAfterBreak="0">
    <w:nsid w:val="0CFB2254"/>
    <w:multiLevelType w:val="hybridMultilevel"/>
    <w:tmpl w:val="3C1085E8"/>
    <w:lvl w:ilvl="0" w:tplc="56428168">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0" w15:restartNumberingAfterBreak="0">
    <w:nsid w:val="19005488"/>
    <w:multiLevelType w:val="hybridMultilevel"/>
    <w:tmpl w:val="4FCCD2E4"/>
    <w:lvl w:ilvl="0" w:tplc="0C090001">
      <w:start w:val="1"/>
      <w:numFmt w:val="bullet"/>
      <w:lvlText w:val=""/>
      <w:lvlJc w:val="left"/>
      <w:pPr>
        <w:ind w:left="720" w:hanging="360"/>
      </w:pPr>
      <w:rPr>
        <w:rFonts w:hint="default" w:ascii="Symbol" w:hAnsi="Symbol"/>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1" w15:restartNumberingAfterBreak="0">
    <w:nsid w:val="2C89BCAC"/>
    <w:multiLevelType w:val="hybridMultilevel"/>
    <w:tmpl w:val="63669D9C"/>
    <w:lvl w:ilvl="0" w:tplc="EA24ECD8">
      <w:start w:val="1"/>
      <w:numFmt w:val="bullet"/>
      <w:lvlText w:val="·"/>
      <w:lvlJc w:val="left"/>
      <w:pPr>
        <w:ind w:left="720" w:hanging="360"/>
      </w:pPr>
      <w:rPr>
        <w:rFonts w:hint="default" w:ascii="Symbol" w:hAnsi="Symbol"/>
      </w:rPr>
    </w:lvl>
    <w:lvl w:ilvl="1" w:tplc="C91CBE04">
      <w:start w:val="1"/>
      <w:numFmt w:val="bullet"/>
      <w:lvlText w:val="o"/>
      <w:lvlJc w:val="left"/>
      <w:pPr>
        <w:ind w:left="1440" w:hanging="360"/>
      </w:pPr>
      <w:rPr>
        <w:rFonts w:hint="default" w:ascii="Courier New" w:hAnsi="Courier New" w:cs="Times New Roman"/>
      </w:rPr>
    </w:lvl>
    <w:lvl w:ilvl="2" w:tplc="421C8956">
      <w:start w:val="1"/>
      <w:numFmt w:val="bullet"/>
      <w:lvlText w:val=""/>
      <w:lvlJc w:val="left"/>
      <w:pPr>
        <w:ind w:left="2160" w:hanging="360"/>
      </w:pPr>
      <w:rPr>
        <w:rFonts w:hint="default" w:ascii="Wingdings" w:hAnsi="Wingdings"/>
      </w:rPr>
    </w:lvl>
    <w:lvl w:ilvl="3" w:tplc="36E2F6D2">
      <w:start w:val="1"/>
      <w:numFmt w:val="bullet"/>
      <w:lvlText w:val=""/>
      <w:lvlJc w:val="left"/>
      <w:pPr>
        <w:ind w:left="2880" w:hanging="360"/>
      </w:pPr>
      <w:rPr>
        <w:rFonts w:hint="default" w:ascii="Symbol" w:hAnsi="Symbol"/>
      </w:rPr>
    </w:lvl>
    <w:lvl w:ilvl="4" w:tplc="6B761514">
      <w:start w:val="1"/>
      <w:numFmt w:val="bullet"/>
      <w:lvlText w:val="o"/>
      <w:lvlJc w:val="left"/>
      <w:pPr>
        <w:ind w:left="3600" w:hanging="360"/>
      </w:pPr>
      <w:rPr>
        <w:rFonts w:hint="default" w:ascii="Courier New" w:hAnsi="Courier New" w:cs="Times New Roman"/>
      </w:rPr>
    </w:lvl>
    <w:lvl w:ilvl="5" w:tplc="11F665F8">
      <w:start w:val="1"/>
      <w:numFmt w:val="bullet"/>
      <w:lvlText w:val=""/>
      <w:lvlJc w:val="left"/>
      <w:pPr>
        <w:ind w:left="4320" w:hanging="360"/>
      </w:pPr>
      <w:rPr>
        <w:rFonts w:hint="default" w:ascii="Wingdings" w:hAnsi="Wingdings"/>
      </w:rPr>
    </w:lvl>
    <w:lvl w:ilvl="6" w:tplc="5E0EDD3A">
      <w:start w:val="1"/>
      <w:numFmt w:val="bullet"/>
      <w:lvlText w:val=""/>
      <w:lvlJc w:val="left"/>
      <w:pPr>
        <w:ind w:left="5040" w:hanging="360"/>
      </w:pPr>
      <w:rPr>
        <w:rFonts w:hint="default" w:ascii="Symbol" w:hAnsi="Symbol"/>
      </w:rPr>
    </w:lvl>
    <w:lvl w:ilvl="7" w:tplc="BAACFB54">
      <w:start w:val="1"/>
      <w:numFmt w:val="bullet"/>
      <w:lvlText w:val="o"/>
      <w:lvlJc w:val="left"/>
      <w:pPr>
        <w:ind w:left="5760" w:hanging="360"/>
      </w:pPr>
      <w:rPr>
        <w:rFonts w:hint="default" w:ascii="Courier New" w:hAnsi="Courier New" w:cs="Times New Roman"/>
      </w:rPr>
    </w:lvl>
    <w:lvl w:ilvl="8" w:tplc="62F82CC2">
      <w:start w:val="1"/>
      <w:numFmt w:val="bullet"/>
      <w:lvlText w:val=""/>
      <w:lvlJc w:val="left"/>
      <w:pPr>
        <w:ind w:left="6480" w:hanging="360"/>
      </w:pPr>
      <w:rPr>
        <w:rFonts w:hint="default" w:ascii="Wingdings" w:hAnsi="Wingdings"/>
      </w:rPr>
    </w:lvl>
  </w:abstractNum>
  <w:abstractNum w:abstractNumId="12" w15:restartNumberingAfterBreak="0">
    <w:nsid w:val="2E1E7953"/>
    <w:multiLevelType w:val="hybridMultilevel"/>
    <w:tmpl w:val="90E2A6F8"/>
    <w:lvl w:ilvl="0" w:tplc="56428168">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3" w15:restartNumberingAfterBreak="0">
    <w:nsid w:val="2E24639E"/>
    <w:multiLevelType w:val="hybridMultilevel"/>
    <w:tmpl w:val="DD0A7DAA"/>
    <w:lvl w:ilvl="0" w:tplc="6F580E94">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4" w15:restartNumberingAfterBreak="0">
    <w:nsid w:val="2F453249"/>
    <w:multiLevelType w:val="hybridMultilevel"/>
    <w:tmpl w:val="98E62114"/>
    <w:lvl w:ilvl="0" w:tplc="0C090005">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15" w15:restartNumberingAfterBreak="0">
    <w:nsid w:val="307E7DC9"/>
    <w:multiLevelType w:val="hybridMultilevel"/>
    <w:tmpl w:val="98AEEE20"/>
    <w:lvl w:ilvl="0" w:tplc="09A68506">
      <w:start w:val="1"/>
      <w:numFmt w:val="bullet"/>
      <w:pStyle w:val="Tablebullet"/>
      <w:lvlText w:val=""/>
      <w:lvlJc w:val="left"/>
      <w:pPr>
        <w:ind w:left="694" w:hanging="360"/>
      </w:pPr>
      <w:rPr>
        <w:rFonts w:hint="default" w:ascii="Symbol" w:hAnsi="Symbol"/>
      </w:rPr>
    </w:lvl>
    <w:lvl w:ilvl="1" w:tplc="0C090003" w:tentative="1">
      <w:start w:val="1"/>
      <w:numFmt w:val="bullet"/>
      <w:lvlText w:val="o"/>
      <w:lvlJc w:val="left"/>
      <w:pPr>
        <w:ind w:left="1414" w:hanging="360"/>
      </w:pPr>
      <w:rPr>
        <w:rFonts w:hint="default" w:ascii="Courier New" w:hAnsi="Courier New" w:cs="Courier New"/>
      </w:rPr>
    </w:lvl>
    <w:lvl w:ilvl="2" w:tplc="0C090005" w:tentative="1">
      <w:start w:val="1"/>
      <w:numFmt w:val="bullet"/>
      <w:lvlText w:val=""/>
      <w:lvlJc w:val="left"/>
      <w:pPr>
        <w:ind w:left="2134" w:hanging="360"/>
      </w:pPr>
      <w:rPr>
        <w:rFonts w:hint="default" w:ascii="Wingdings" w:hAnsi="Wingdings"/>
      </w:rPr>
    </w:lvl>
    <w:lvl w:ilvl="3" w:tplc="0C090001" w:tentative="1">
      <w:start w:val="1"/>
      <w:numFmt w:val="bullet"/>
      <w:lvlText w:val=""/>
      <w:lvlJc w:val="left"/>
      <w:pPr>
        <w:ind w:left="2854" w:hanging="360"/>
      </w:pPr>
      <w:rPr>
        <w:rFonts w:hint="default" w:ascii="Symbol" w:hAnsi="Symbol"/>
      </w:rPr>
    </w:lvl>
    <w:lvl w:ilvl="4" w:tplc="0C090003" w:tentative="1">
      <w:start w:val="1"/>
      <w:numFmt w:val="bullet"/>
      <w:lvlText w:val="o"/>
      <w:lvlJc w:val="left"/>
      <w:pPr>
        <w:ind w:left="3574" w:hanging="360"/>
      </w:pPr>
      <w:rPr>
        <w:rFonts w:hint="default" w:ascii="Courier New" w:hAnsi="Courier New" w:cs="Courier New"/>
      </w:rPr>
    </w:lvl>
    <w:lvl w:ilvl="5" w:tplc="0C090005" w:tentative="1">
      <w:start w:val="1"/>
      <w:numFmt w:val="bullet"/>
      <w:lvlText w:val=""/>
      <w:lvlJc w:val="left"/>
      <w:pPr>
        <w:ind w:left="4294" w:hanging="360"/>
      </w:pPr>
      <w:rPr>
        <w:rFonts w:hint="default" w:ascii="Wingdings" w:hAnsi="Wingdings"/>
      </w:rPr>
    </w:lvl>
    <w:lvl w:ilvl="6" w:tplc="0C090001" w:tentative="1">
      <w:start w:val="1"/>
      <w:numFmt w:val="bullet"/>
      <w:lvlText w:val=""/>
      <w:lvlJc w:val="left"/>
      <w:pPr>
        <w:ind w:left="5014" w:hanging="360"/>
      </w:pPr>
      <w:rPr>
        <w:rFonts w:hint="default" w:ascii="Symbol" w:hAnsi="Symbol"/>
      </w:rPr>
    </w:lvl>
    <w:lvl w:ilvl="7" w:tplc="0C090003" w:tentative="1">
      <w:start w:val="1"/>
      <w:numFmt w:val="bullet"/>
      <w:lvlText w:val="o"/>
      <w:lvlJc w:val="left"/>
      <w:pPr>
        <w:ind w:left="5734" w:hanging="360"/>
      </w:pPr>
      <w:rPr>
        <w:rFonts w:hint="default" w:ascii="Courier New" w:hAnsi="Courier New" w:cs="Courier New"/>
      </w:rPr>
    </w:lvl>
    <w:lvl w:ilvl="8" w:tplc="0C090005" w:tentative="1">
      <w:start w:val="1"/>
      <w:numFmt w:val="bullet"/>
      <w:lvlText w:val=""/>
      <w:lvlJc w:val="left"/>
      <w:pPr>
        <w:ind w:left="6454" w:hanging="360"/>
      </w:pPr>
      <w:rPr>
        <w:rFonts w:hint="default" w:ascii="Wingdings" w:hAnsi="Wingdings"/>
      </w:rPr>
    </w:lvl>
  </w:abstractNum>
  <w:abstractNum w:abstractNumId="16" w15:restartNumberingAfterBreak="0">
    <w:nsid w:val="323260E4"/>
    <w:multiLevelType w:val="hybridMultilevel"/>
    <w:tmpl w:val="C5828E16"/>
    <w:lvl w:ilvl="0" w:tplc="79682CAC">
      <w:start w:val="1"/>
      <w:numFmt w:val="bullet"/>
      <w:lvlText w:val=""/>
      <w:lvlJc w:val="left"/>
      <w:pPr>
        <w:ind w:left="720" w:hanging="360"/>
      </w:pPr>
      <w:rPr>
        <w:rFonts w:hint="default" w:ascii="Wingdings" w:hAnsi="Wingdings"/>
      </w:rPr>
    </w:lvl>
    <w:lvl w:ilvl="1" w:tplc="213EB860">
      <w:start w:val="1"/>
      <w:numFmt w:val="bullet"/>
      <w:lvlText w:val="o"/>
      <w:lvlJc w:val="left"/>
      <w:pPr>
        <w:ind w:left="1440" w:hanging="360"/>
      </w:pPr>
      <w:rPr>
        <w:rFonts w:ascii="Courier New" w:hAnsi="Courier New" w:eastAsia="Courier New" w:cs="Courier New"/>
      </w:rPr>
    </w:lvl>
    <w:lvl w:ilvl="2" w:tplc="BABE81D8">
      <w:start w:val="1"/>
      <w:numFmt w:val="bullet"/>
      <w:lvlText w:val="▪"/>
      <w:lvlJc w:val="left"/>
      <w:pPr>
        <w:ind w:left="2160" w:hanging="360"/>
      </w:pPr>
      <w:rPr>
        <w:rFonts w:ascii="Noto Sans Symbols" w:hAnsi="Noto Sans Symbols" w:eastAsia="Noto Sans Symbols" w:cs="Noto Sans Symbols"/>
      </w:rPr>
    </w:lvl>
    <w:lvl w:ilvl="3" w:tplc="AFA4B874">
      <w:start w:val="1"/>
      <w:numFmt w:val="bullet"/>
      <w:lvlText w:val="●"/>
      <w:lvlJc w:val="left"/>
      <w:pPr>
        <w:ind w:left="2880" w:hanging="360"/>
      </w:pPr>
      <w:rPr>
        <w:rFonts w:ascii="Noto Sans Symbols" w:hAnsi="Noto Sans Symbols" w:eastAsia="Noto Sans Symbols" w:cs="Noto Sans Symbols"/>
      </w:rPr>
    </w:lvl>
    <w:lvl w:ilvl="4" w:tplc="AAF86738">
      <w:start w:val="1"/>
      <w:numFmt w:val="bullet"/>
      <w:lvlText w:val="o"/>
      <w:lvlJc w:val="left"/>
      <w:pPr>
        <w:ind w:left="3600" w:hanging="360"/>
      </w:pPr>
      <w:rPr>
        <w:rFonts w:ascii="Courier New" w:hAnsi="Courier New" w:eastAsia="Courier New" w:cs="Courier New"/>
      </w:rPr>
    </w:lvl>
    <w:lvl w:ilvl="5" w:tplc="3F3C51E8">
      <w:start w:val="1"/>
      <w:numFmt w:val="bullet"/>
      <w:lvlText w:val="▪"/>
      <w:lvlJc w:val="left"/>
      <w:pPr>
        <w:ind w:left="4320" w:hanging="360"/>
      </w:pPr>
      <w:rPr>
        <w:rFonts w:ascii="Noto Sans Symbols" w:hAnsi="Noto Sans Symbols" w:eastAsia="Noto Sans Symbols" w:cs="Noto Sans Symbols"/>
      </w:rPr>
    </w:lvl>
    <w:lvl w:ilvl="6" w:tplc="A87059C6">
      <w:start w:val="1"/>
      <w:numFmt w:val="bullet"/>
      <w:lvlText w:val="●"/>
      <w:lvlJc w:val="left"/>
      <w:pPr>
        <w:ind w:left="5040" w:hanging="360"/>
      </w:pPr>
      <w:rPr>
        <w:rFonts w:ascii="Noto Sans Symbols" w:hAnsi="Noto Sans Symbols" w:eastAsia="Noto Sans Symbols" w:cs="Noto Sans Symbols"/>
      </w:rPr>
    </w:lvl>
    <w:lvl w:ilvl="7" w:tplc="7AC66918">
      <w:start w:val="1"/>
      <w:numFmt w:val="bullet"/>
      <w:lvlText w:val="o"/>
      <w:lvlJc w:val="left"/>
      <w:pPr>
        <w:ind w:left="5760" w:hanging="360"/>
      </w:pPr>
      <w:rPr>
        <w:rFonts w:ascii="Courier New" w:hAnsi="Courier New" w:eastAsia="Courier New" w:cs="Courier New"/>
      </w:rPr>
    </w:lvl>
    <w:lvl w:ilvl="8" w:tplc="1F125632">
      <w:start w:val="1"/>
      <w:numFmt w:val="bullet"/>
      <w:lvlText w:val="▪"/>
      <w:lvlJc w:val="left"/>
      <w:pPr>
        <w:ind w:left="6480" w:hanging="360"/>
      </w:pPr>
      <w:rPr>
        <w:rFonts w:ascii="Noto Sans Symbols" w:hAnsi="Noto Sans Symbols" w:eastAsia="Noto Sans Symbols" w:cs="Noto Sans Symbols"/>
      </w:rPr>
    </w:lvl>
  </w:abstractNum>
  <w:abstractNum w:abstractNumId="17" w15:restartNumberingAfterBreak="0">
    <w:nsid w:val="398C0086"/>
    <w:multiLevelType w:val="hybridMultilevel"/>
    <w:tmpl w:val="159E8B20"/>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8" w15:restartNumberingAfterBreak="0">
    <w:nsid w:val="3C7E603F"/>
    <w:multiLevelType w:val="hybridMultilevel"/>
    <w:tmpl w:val="3670BCD4"/>
    <w:lvl w:ilvl="0" w:tplc="E5A22E2C">
      <w:numFmt w:val="bullet"/>
      <w:lvlText w:val=""/>
      <w:lvlJc w:val="left"/>
      <w:pPr>
        <w:ind w:left="360" w:hanging="360"/>
      </w:pPr>
      <w:rPr>
        <w:rFonts w:hint="default" w:ascii="Symbol" w:hAnsi="Symbol" w:eastAsia="Calibri" w:cstheme="minorHAnsi"/>
      </w:rPr>
    </w:lvl>
    <w:lvl w:ilvl="1" w:tplc="0C090003" w:tentative="1">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19" w15:restartNumberingAfterBreak="0">
    <w:nsid w:val="3DE37C4E"/>
    <w:multiLevelType w:val="hybridMultilevel"/>
    <w:tmpl w:val="0E0409F4"/>
    <w:lvl w:ilvl="0" w:tplc="0C090005">
      <w:start w:val="1"/>
      <w:numFmt w:val="bullet"/>
      <w:lvlText w:val=""/>
      <w:lvlJc w:val="left"/>
      <w:pPr>
        <w:ind w:left="720" w:hanging="360"/>
      </w:pPr>
      <w:rPr>
        <w:rFonts w:hint="default" w:ascii="Wingdings" w:hAnsi="Wingdings"/>
      </w:rPr>
    </w:lvl>
    <w:lvl w:ilvl="1" w:tplc="0C090005">
      <w:start w:val="1"/>
      <w:numFmt w:val="bullet"/>
      <w:lvlText w:val=""/>
      <w:lvlJc w:val="left"/>
      <w:pPr>
        <w:ind w:left="1440" w:hanging="360"/>
      </w:pPr>
      <w:rPr>
        <w:rFonts w:hint="default" w:ascii="Wingdings" w:hAnsi="Wingdings"/>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0" w15:restartNumberingAfterBreak="0">
    <w:nsid w:val="46DF09D5"/>
    <w:multiLevelType w:val="hybridMultilevel"/>
    <w:tmpl w:val="9F0055C2"/>
    <w:lvl w:ilvl="0" w:tplc="6F580E94">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21" w15:restartNumberingAfterBreak="0">
    <w:nsid w:val="4C7B55FB"/>
    <w:multiLevelType w:val="hybridMultilevel"/>
    <w:tmpl w:val="1902E59A"/>
    <w:lvl w:ilvl="0" w:tplc="1B7E3A42">
      <w:start w:val="1"/>
      <w:numFmt w:val="bullet"/>
      <w:lvlText w:val=""/>
      <w:lvlJc w:val="left"/>
      <w:pPr>
        <w:ind w:left="360" w:hanging="360"/>
      </w:pPr>
      <w:rPr>
        <w:rFonts w:hint="default" w:ascii="Wingdings" w:hAnsi="Wingdings"/>
      </w:rPr>
    </w:lvl>
    <w:lvl w:ilvl="1" w:tplc="4A54CC18">
      <w:start w:val="1"/>
      <w:numFmt w:val="bullet"/>
      <w:lvlText w:val="o"/>
      <w:lvlJc w:val="left"/>
      <w:pPr>
        <w:ind w:left="1080" w:hanging="360"/>
      </w:pPr>
      <w:rPr>
        <w:rFonts w:ascii="Courier New" w:hAnsi="Courier New" w:eastAsia="Courier New" w:cs="Courier New"/>
      </w:rPr>
    </w:lvl>
    <w:lvl w:ilvl="2" w:tplc="5F7EC5AC">
      <w:start w:val="1"/>
      <w:numFmt w:val="bullet"/>
      <w:lvlText w:val="▪"/>
      <w:lvlJc w:val="left"/>
      <w:pPr>
        <w:ind w:left="1800" w:hanging="360"/>
      </w:pPr>
      <w:rPr>
        <w:rFonts w:ascii="Noto Sans Symbols" w:hAnsi="Noto Sans Symbols" w:eastAsia="Noto Sans Symbols" w:cs="Noto Sans Symbols"/>
      </w:rPr>
    </w:lvl>
    <w:lvl w:ilvl="3" w:tplc="DB2492F4">
      <w:start w:val="1"/>
      <w:numFmt w:val="bullet"/>
      <w:lvlText w:val="●"/>
      <w:lvlJc w:val="left"/>
      <w:pPr>
        <w:ind w:left="2520" w:hanging="360"/>
      </w:pPr>
      <w:rPr>
        <w:rFonts w:ascii="Noto Sans Symbols" w:hAnsi="Noto Sans Symbols" w:eastAsia="Noto Sans Symbols" w:cs="Noto Sans Symbols"/>
      </w:rPr>
    </w:lvl>
    <w:lvl w:ilvl="4" w:tplc="3E165AF6">
      <w:start w:val="1"/>
      <w:numFmt w:val="bullet"/>
      <w:lvlText w:val="o"/>
      <w:lvlJc w:val="left"/>
      <w:pPr>
        <w:ind w:left="3240" w:hanging="360"/>
      </w:pPr>
      <w:rPr>
        <w:rFonts w:ascii="Courier New" w:hAnsi="Courier New" w:eastAsia="Courier New" w:cs="Courier New"/>
      </w:rPr>
    </w:lvl>
    <w:lvl w:ilvl="5" w:tplc="E962016E">
      <w:start w:val="1"/>
      <w:numFmt w:val="bullet"/>
      <w:lvlText w:val="▪"/>
      <w:lvlJc w:val="left"/>
      <w:pPr>
        <w:ind w:left="3960" w:hanging="360"/>
      </w:pPr>
      <w:rPr>
        <w:rFonts w:ascii="Noto Sans Symbols" w:hAnsi="Noto Sans Symbols" w:eastAsia="Noto Sans Symbols" w:cs="Noto Sans Symbols"/>
      </w:rPr>
    </w:lvl>
    <w:lvl w:ilvl="6" w:tplc="12408E44">
      <w:start w:val="1"/>
      <w:numFmt w:val="bullet"/>
      <w:lvlText w:val="●"/>
      <w:lvlJc w:val="left"/>
      <w:pPr>
        <w:ind w:left="4680" w:hanging="360"/>
      </w:pPr>
      <w:rPr>
        <w:rFonts w:ascii="Noto Sans Symbols" w:hAnsi="Noto Sans Symbols" w:eastAsia="Noto Sans Symbols" w:cs="Noto Sans Symbols"/>
      </w:rPr>
    </w:lvl>
    <w:lvl w:ilvl="7" w:tplc="56AA4D00">
      <w:start w:val="1"/>
      <w:numFmt w:val="bullet"/>
      <w:lvlText w:val="o"/>
      <w:lvlJc w:val="left"/>
      <w:pPr>
        <w:ind w:left="5400" w:hanging="360"/>
      </w:pPr>
      <w:rPr>
        <w:rFonts w:ascii="Courier New" w:hAnsi="Courier New" w:eastAsia="Courier New" w:cs="Courier New"/>
      </w:rPr>
    </w:lvl>
    <w:lvl w:ilvl="8" w:tplc="8654E288">
      <w:start w:val="1"/>
      <w:numFmt w:val="bullet"/>
      <w:lvlText w:val="▪"/>
      <w:lvlJc w:val="left"/>
      <w:pPr>
        <w:ind w:left="6120" w:hanging="360"/>
      </w:pPr>
      <w:rPr>
        <w:rFonts w:ascii="Noto Sans Symbols" w:hAnsi="Noto Sans Symbols" w:eastAsia="Noto Sans Symbols" w:cs="Noto Sans Symbols"/>
      </w:rPr>
    </w:lvl>
  </w:abstractNum>
  <w:abstractNum w:abstractNumId="22" w15:restartNumberingAfterBreak="0">
    <w:nsid w:val="51AD18C4"/>
    <w:multiLevelType w:val="multilevel"/>
    <w:tmpl w:val="87D46E02"/>
    <w:lvl w:ilvl="0">
      <w:start w:val="1"/>
      <w:numFmt w:val="bullet"/>
      <w:lvlText w:val=""/>
      <w:lvlJc w:val="left"/>
      <w:pPr>
        <w:tabs>
          <w:tab w:val="num" w:pos="720"/>
        </w:tabs>
        <w:ind w:left="720" w:hanging="360"/>
      </w:pPr>
      <w:rPr>
        <w:rFonts w:hint="default" w:ascii="Symbol" w:hAnsi="Symbol"/>
        <w:sz w:val="20"/>
      </w:rPr>
    </w:lvl>
    <w:lvl w:ilvl="1" w:tentative="1">
      <w:start w:val="1"/>
      <w:numFmt w:val="bullet"/>
      <w:lvlText w:val=""/>
      <w:lvlJc w:val="left"/>
      <w:pPr>
        <w:tabs>
          <w:tab w:val="num" w:pos="1440"/>
        </w:tabs>
        <w:ind w:left="1440" w:hanging="360"/>
      </w:pPr>
      <w:rPr>
        <w:rFonts w:hint="default" w:ascii="Symbol" w:hAnsi="Symbol"/>
        <w:sz w:val="20"/>
      </w:rPr>
    </w:lvl>
    <w:lvl w:ilvl="2" w:tentative="1">
      <w:start w:val="1"/>
      <w:numFmt w:val="bullet"/>
      <w:lvlText w:val=""/>
      <w:lvlJc w:val="left"/>
      <w:pPr>
        <w:tabs>
          <w:tab w:val="num" w:pos="2160"/>
        </w:tabs>
        <w:ind w:left="2160" w:hanging="360"/>
      </w:pPr>
      <w:rPr>
        <w:rFonts w:hint="default" w:ascii="Symbol" w:hAnsi="Symbol"/>
        <w:sz w:val="20"/>
      </w:rPr>
    </w:lvl>
    <w:lvl w:ilvl="3" w:tentative="1">
      <w:start w:val="1"/>
      <w:numFmt w:val="bullet"/>
      <w:lvlText w:val=""/>
      <w:lvlJc w:val="left"/>
      <w:pPr>
        <w:tabs>
          <w:tab w:val="num" w:pos="2880"/>
        </w:tabs>
        <w:ind w:left="2880" w:hanging="360"/>
      </w:pPr>
      <w:rPr>
        <w:rFonts w:hint="default" w:ascii="Symbol" w:hAnsi="Symbol"/>
        <w:sz w:val="20"/>
      </w:rPr>
    </w:lvl>
    <w:lvl w:ilvl="4" w:tentative="1">
      <w:start w:val="1"/>
      <w:numFmt w:val="bullet"/>
      <w:lvlText w:val=""/>
      <w:lvlJc w:val="left"/>
      <w:pPr>
        <w:tabs>
          <w:tab w:val="num" w:pos="3600"/>
        </w:tabs>
        <w:ind w:left="3600" w:hanging="360"/>
      </w:pPr>
      <w:rPr>
        <w:rFonts w:hint="default" w:ascii="Symbol" w:hAnsi="Symbol"/>
        <w:sz w:val="20"/>
      </w:rPr>
    </w:lvl>
    <w:lvl w:ilvl="5" w:tentative="1">
      <w:start w:val="1"/>
      <w:numFmt w:val="bullet"/>
      <w:lvlText w:val=""/>
      <w:lvlJc w:val="left"/>
      <w:pPr>
        <w:tabs>
          <w:tab w:val="num" w:pos="4320"/>
        </w:tabs>
        <w:ind w:left="4320" w:hanging="360"/>
      </w:pPr>
      <w:rPr>
        <w:rFonts w:hint="default" w:ascii="Symbol" w:hAnsi="Symbol"/>
        <w:sz w:val="20"/>
      </w:rPr>
    </w:lvl>
    <w:lvl w:ilvl="6" w:tentative="1">
      <w:start w:val="1"/>
      <w:numFmt w:val="bullet"/>
      <w:lvlText w:val=""/>
      <w:lvlJc w:val="left"/>
      <w:pPr>
        <w:tabs>
          <w:tab w:val="num" w:pos="5040"/>
        </w:tabs>
        <w:ind w:left="5040" w:hanging="360"/>
      </w:pPr>
      <w:rPr>
        <w:rFonts w:hint="default" w:ascii="Symbol" w:hAnsi="Symbol"/>
        <w:sz w:val="20"/>
      </w:rPr>
    </w:lvl>
    <w:lvl w:ilvl="7" w:tentative="1">
      <w:start w:val="1"/>
      <w:numFmt w:val="bullet"/>
      <w:lvlText w:val=""/>
      <w:lvlJc w:val="left"/>
      <w:pPr>
        <w:tabs>
          <w:tab w:val="num" w:pos="5760"/>
        </w:tabs>
        <w:ind w:left="5760" w:hanging="360"/>
      </w:pPr>
      <w:rPr>
        <w:rFonts w:hint="default" w:ascii="Symbol" w:hAnsi="Symbol"/>
        <w:sz w:val="20"/>
      </w:rPr>
    </w:lvl>
    <w:lvl w:ilvl="8" w:tentative="1">
      <w:start w:val="1"/>
      <w:numFmt w:val="bullet"/>
      <w:lvlText w:val=""/>
      <w:lvlJc w:val="left"/>
      <w:pPr>
        <w:tabs>
          <w:tab w:val="num" w:pos="6480"/>
        </w:tabs>
        <w:ind w:left="6480" w:hanging="360"/>
      </w:pPr>
      <w:rPr>
        <w:rFonts w:hint="default" w:ascii="Symbol" w:hAnsi="Symbol"/>
        <w:sz w:val="20"/>
      </w:rPr>
    </w:lvl>
  </w:abstractNum>
  <w:abstractNum w:abstractNumId="23" w15:restartNumberingAfterBreak="0">
    <w:nsid w:val="52CA5F1E"/>
    <w:multiLevelType w:val="hybridMultilevel"/>
    <w:tmpl w:val="05366440"/>
    <w:lvl w:ilvl="0" w:tplc="8458C5AA">
      <w:start w:val="1"/>
      <w:numFmt w:val="bullet"/>
      <w:pStyle w:val="ListParagraph"/>
      <w:lvlText w:val=""/>
      <w:lvlJc w:val="left"/>
      <w:pPr>
        <w:ind w:left="360" w:hanging="360"/>
      </w:pPr>
      <w:rPr>
        <w:rFonts w:hint="default" w:ascii="Wingdings" w:hAnsi="Wingdings"/>
      </w:rPr>
    </w:lvl>
    <w:lvl w:ilvl="1" w:tplc="0C090003">
      <w:start w:val="1"/>
      <w:numFmt w:val="bullet"/>
      <w:lvlText w:val="o"/>
      <w:lvlJc w:val="left"/>
      <w:pPr>
        <w:ind w:left="1080" w:hanging="360"/>
      </w:pPr>
      <w:rPr>
        <w:rFonts w:hint="default" w:ascii="Courier New" w:hAnsi="Courier New" w:cs="Courier New"/>
      </w:rPr>
    </w:lvl>
    <w:lvl w:ilvl="2" w:tplc="0C090005" w:tentative="1">
      <w:start w:val="1"/>
      <w:numFmt w:val="bullet"/>
      <w:lvlText w:val=""/>
      <w:lvlJc w:val="left"/>
      <w:pPr>
        <w:ind w:left="1800" w:hanging="360"/>
      </w:pPr>
      <w:rPr>
        <w:rFonts w:hint="default" w:ascii="Wingdings" w:hAnsi="Wingdings"/>
      </w:rPr>
    </w:lvl>
    <w:lvl w:ilvl="3" w:tplc="0C090001" w:tentative="1">
      <w:start w:val="1"/>
      <w:numFmt w:val="bullet"/>
      <w:lvlText w:val=""/>
      <w:lvlJc w:val="left"/>
      <w:pPr>
        <w:ind w:left="2520" w:hanging="360"/>
      </w:pPr>
      <w:rPr>
        <w:rFonts w:hint="default" w:ascii="Symbol" w:hAnsi="Symbol"/>
      </w:rPr>
    </w:lvl>
    <w:lvl w:ilvl="4" w:tplc="0C090003" w:tentative="1">
      <w:start w:val="1"/>
      <w:numFmt w:val="bullet"/>
      <w:lvlText w:val="o"/>
      <w:lvlJc w:val="left"/>
      <w:pPr>
        <w:ind w:left="3240" w:hanging="360"/>
      </w:pPr>
      <w:rPr>
        <w:rFonts w:hint="default" w:ascii="Courier New" w:hAnsi="Courier New" w:cs="Courier New"/>
      </w:rPr>
    </w:lvl>
    <w:lvl w:ilvl="5" w:tplc="0C090005" w:tentative="1">
      <w:start w:val="1"/>
      <w:numFmt w:val="bullet"/>
      <w:lvlText w:val=""/>
      <w:lvlJc w:val="left"/>
      <w:pPr>
        <w:ind w:left="3960" w:hanging="360"/>
      </w:pPr>
      <w:rPr>
        <w:rFonts w:hint="default" w:ascii="Wingdings" w:hAnsi="Wingdings"/>
      </w:rPr>
    </w:lvl>
    <w:lvl w:ilvl="6" w:tplc="0C090001" w:tentative="1">
      <w:start w:val="1"/>
      <w:numFmt w:val="bullet"/>
      <w:lvlText w:val=""/>
      <w:lvlJc w:val="left"/>
      <w:pPr>
        <w:ind w:left="4680" w:hanging="360"/>
      </w:pPr>
      <w:rPr>
        <w:rFonts w:hint="default" w:ascii="Symbol" w:hAnsi="Symbol"/>
      </w:rPr>
    </w:lvl>
    <w:lvl w:ilvl="7" w:tplc="0C090003" w:tentative="1">
      <w:start w:val="1"/>
      <w:numFmt w:val="bullet"/>
      <w:lvlText w:val="o"/>
      <w:lvlJc w:val="left"/>
      <w:pPr>
        <w:ind w:left="5400" w:hanging="360"/>
      </w:pPr>
      <w:rPr>
        <w:rFonts w:hint="default" w:ascii="Courier New" w:hAnsi="Courier New" w:cs="Courier New"/>
      </w:rPr>
    </w:lvl>
    <w:lvl w:ilvl="8" w:tplc="0C090005" w:tentative="1">
      <w:start w:val="1"/>
      <w:numFmt w:val="bullet"/>
      <w:lvlText w:val=""/>
      <w:lvlJc w:val="left"/>
      <w:pPr>
        <w:ind w:left="6120" w:hanging="360"/>
      </w:pPr>
      <w:rPr>
        <w:rFonts w:hint="default" w:ascii="Wingdings" w:hAnsi="Wingdings"/>
      </w:rPr>
    </w:lvl>
  </w:abstractNum>
  <w:abstractNum w:abstractNumId="24" w15:restartNumberingAfterBreak="0">
    <w:nsid w:val="535E0D29"/>
    <w:multiLevelType w:val="hybridMultilevel"/>
    <w:tmpl w:val="23CA5E46"/>
    <w:lvl w:ilvl="0" w:tplc="6F580E94">
      <w:start w:val="1"/>
      <w:numFmt w:val="bullet"/>
      <w:lvlText w:val=""/>
      <w:lvlJc w:val="left"/>
      <w:pPr>
        <w:ind w:left="1080" w:hanging="360"/>
      </w:pPr>
      <w:rPr>
        <w:rFonts w:hint="default" w:ascii="Wingdings" w:hAnsi="Wingdings"/>
      </w:rPr>
    </w:lvl>
    <w:lvl w:ilvl="1" w:tplc="0C090003" w:tentative="1">
      <w:start w:val="1"/>
      <w:numFmt w:val="bullet"/>
      <w:lvlText w:val="o"/>
      <w:lvlJc w:val="left"/>
      <w:pPr>
        <w:ind w:left="1800" w:hanging="360"/>
      </w:pPr>
      <w:rPr>
        <w:rFonts w:hint="default" w:ascii="Courier New" w:hAnsi="Courier New" w:cs="Courier New"/>
      </w:rPr>
    </w:lvl>
    <w:lvl w:ilvl="2" w:tplc="0C090005" w:tentative="1">
      <w:start w:val="1"/>
      <w:numFmt w:val="bullet"/>
      <w:lvlText w:val=""/>
      <w:lvlJc w:val="left"/>
      <w:pPr>
        <w:ind w:left="2520" w:hanging="360"/>
      </w:pPr>
      <w:rPr>
        <w:rFonts w:hint="default" w:ascii="Wingdings" w:hAnsi="Wingdings"/>
      </w:rPr>
    </w:lvl>
    <w:lvl w:ilvl="3" w:tplc="0C090001" w:tentative="1">
      <w:start w:val="1"/>
      <w:numFmt w:val="bullet"/>
      <w:lvlText w:val=""/>
      <w:lvlJc w:val="left"/>
      <w:pPr>
        <w:ind w:left="3240" w:hanging="360"/>
      </w:pPr>
      <w:rPr>
        <w:rFonts w:hint="default" w:ascii="Symbol" w:hAnsi="Symbol"/>
      </w:rPr>
    </w:lvl>
    <w:lvl w:ilvl="4" w:tplc="0C090003" w:tentative="1">
      <w:start w:val="1"/>
      <w:numFmt w:val="bullet"/>
      <w:lvlText w:val="o"/>
      <w:lvlJc w:val="left"/>
      <w:pPr>
        <w:ind w:left="3960" w:hanging="360"/>
      </w:pPr>
      <w:rPr>
        <w:rFonts w:hint="default" w:ascii="Courier New" w:hAnsi="Courier New" w:cs="Courier New"/>
      </w:rPr>
    </w:lvl>
    <w:lvl w:ilvl="5" w:tplc="0C090005" w:tentative="1">
      <w:start w:val="1"/>
      <w:numFmt w:val="bullet"/>
      <w:lvlText w:val=""/>
      <w:lvlJc w:val="left"/>
      <w:pPr>
        <w:ind w:left="4680" w:hanging="360"/>
      </w:pPr>
      <w:rPr>
        <w:rFonts w:hint="default" w:ascii="Wingdings" w:hAnsi="Wingdings"/>
      </w:rPr>
    </w:lvl>
    <w:lvl w:ilvl="6" w:tplc="0C090001" w:tentative="1">
      <w:start w:val="1"/>
      <w:numFmt w:val="bullet"/>
      <w:lvlText w:val=""/>
      <w:lvlJc w:val="left"/>
      <w:pPr>
        <w:ind w:left="5400" w:hanging="360"/>
      </w:pPr>
      <w:rPr>
        <w:rFonts w:hint="default" w:ascii="Symbol" w:hAnsi="Symbol"/>
      </w:rPr>
    </w:lvl>
    <w:lvl w:ilvl="7" w:tplc="0C090003" w:tentative="1">
      <w:start w:val="1"/>
      <w:numFmt w:val="bullet"/>
      <w:lvlText w:val="o"/>
      <w:lvlJc w:val="left"/>
      <w:pPr>
        <w:ind w:left="6120" w:hanging="360"/>
      </w:pPr>
      <w:rPr>
        <w:rFonts w:hint="default" w:ascii="Courier New" w:hAnsi="Courier New" w:cs="Courier New"/>
      </w:rPr>
    </w:lvl>
    <w:lvl w:ilvl="8" w:tplc="0C090005" w:tentative="1">
      <w:start w:val="1"/>
      <w:numFmt w:val="bullet"/>
      <w:lvlText w:val=""/>
      <w:lvlJc w:val="left"/>
      <w:pPr>
        <w:ind w:left="6840" w:hanging="360"/>
      </w:pPr>
      <w:rPr>
        <w:rFonts w:hint="default" w:ascii="Wingdings" w:hAnsi="Wingdings"/>
      </w:rPr>
    </w:lvl>
  </w:abstractNum>
  <w:abstractNum w:abstractNumId="25" w15:restartNumberingAfterBreak="0">
    <w:nsid w:val="56681EFB"/>
    <w:multiLevelType w:val="hybridMultilevel"/>
    <w:tmpl w:val="9776FE42"/>
    <w:lvl w:ilvl="0" w:tplc="5F20B684">
      <w:start w:val="1"/>
      <w:numFmt w:val="bullet"/>
      <w:lvlText w:val=""/>
      <w:lvlJc w:val="left"/>
      <w:pPr>
        <w:ind w:left="360" w:hanging="360"/>
      </w:pPr>
      <w:rPr>
        <w:rFonts w:hint="default" w:ascii="Wingdings" w:hAnsi="Wingdings"/>
      </w:rPr>
    </w:lvl>
    <w:lvl w:ilvl="1" w:tplc="5F8030AC">
      <w:start w:val="1"/>
      <w:numFmt w:val="bullet"/>
      <w:lvlText w:val="o"/>
      <w:lvlJc w:val="left"/>
      <w:pPr>
        <w:ind w:left="1080" w:hanging="360"/>
      </w:pPr>
      <w:rPr>
        <w:rFonts w:ascii="Courier New" w:hAnsi="Courier New" w:eastAsia="Courier New" w:cs="Courier New"/>
      </w:rPr>
    </w:lvl>
    <w:lvl w:ilvl="2" w:tplc="7C0A2D98">
      <w:start w:val="1"/>
      <w:numFmt w:val="bullet"/>
      <w:lvlText w:val="▪"/>
      <w:lvlJc w:val="left"/>
      <w:pPr>
        <w:ind w:left="1800" w:hanging="360"/>
      </w:pPr>
      <w:rPr>
        <w:rFonts w:ascii="Noto Sans Symbols" w:hAnsi="Noto Sans Symbols" w:eastAsia="Noto Sans Symbols" w:cs="Noto Sans Symbols"/>
      </w:rPr>
    </w:lvl>
    <w:lvl w:ilvl="3" w:tplc="898A1BDE">
      <w:start w:val="1"/>
      <w:numFmt w:val="bullet"/>
      <w:lvlText w:val="●"/>
      <w:lvlJc w:val="left"/>
      <w:pPr>
        <w:ind w:left="2520" w:hanging="360"/>
      </w:pPr>
      <w:rPr>
        <w:rFonts w:ascii="Noto Sans Symbols" w:hAnsi="Noto Sans Symbols" w:eastAsia="Noto Sans Symbols" w:cs="Noto Sans Symbols"/>
      </w:rPr>
    </w:lvl>
    <w:lvl w:ilvl="4" w:tplc="7C4A9804">
      <w:start w:val="1"/>
      <w:numFmt w:val="bullet"/>
      <w:lvlText w:val="o"/>
      <w:lvlJc w:val="left"/>
      <w:pPr>
        <w:ind w:left="3240" w:hanging="360"/>
      </w:pPr>
      <w:rPr>
        <w:rFonts w:ascii="Courier New" w:hAnsi="Courier New" w:eastAsia="Courier New" w:cs="Courier New"/>
      </w:rPr>
    </w:lvl>
    <w:lvl w:ilvl="5" w:tplc="3FA62AF2">
      <w:start w:val="1"/>
      <w:numFmt w:val="bullet"/>
      <w:lvlText w:val="▪"/>
      <w:lvlJc w:val="left"/>
      <w:pPr>
        <w:ind w:left="3960" w:hanging="360"/>
      </w:pPr>
      <w:rPr>
        <w:rFonts w:ascii="Noto Sans Symbols" w:hAnsi="Noto Sans Symbols" w:eastAsia="Noto Sans Symbols" w:cs="Noto Sans Symbols"/>
      </w:rPr>
    </w:lvl>
    <w:lvl w:ilvl="6" w:tplc="EA3222A4">
      <w:start w:val="1"/>
      <w:numFmt w:val="bullet"/>
      <w:lvlText w:val="●"/>
      <w:lvlJc w:val="left"/>
      <w:pPr>
        <w:ind w:left="4680" w:hanging="360"/>
      </w:pPr>
      <w:rPr>
        <w:rFonts w:ascii="Noto Sans Symbols" w:hAnsi="Noto Sans Symbols" w:eastAsia="Noto Sans Symbols" w:cs="Noto Sans Symbols"/>
      </w:rPr>
    </w:lvl>
    <w:lvl w:ilvl="7" w:tplc="3BF6DD62">
      <w:start w:val="1"/>
      <w:numFmt w:val="bullet"/>
      <w:lvlText w:val="o"/>
      <w:lvlJc w:val="left"/>
      <w:pPr>
        <w:ind w:left="5400" w:hanging="360"/>
      </w:pPr>
      <w:rPr>
        <w:rFonts w:ascii="Courier New" w:hAnsi="Courier New" w:eastAsia="Courier New" w:cs="Courier New"/>
      </w:rPr>
    </w:lvl>
    <w:lvl w:ilvl="8" w:tplc="88C8D46E">
      <w:start w:val="1"/>
      <w:numFmt w:val="bullet"/>
      <w:lvlText w:val="▪"/>
      <w:lvlJc w:val="left"/>
      <w:pPr>
        <w:ind w:left="6120" w:hanging="360"/>
      </w:pPr>
      <w:rPr>
        <w:rFonts w:ascii="Noto Sans Symbols" w:hAnsi="Noto Sans Symbols" w:eastAsia="Noto Sans Symbols" w:cs="Noto Sans Symbols"/>
      </w:rPr>
    </w:lvl>
  </w:abstractNum>
  <w:abstractNum w:abstractNumId="26" w15:restartNumberingAfterBreak="0">
    <w:nsid w:val="5B2C7B29"/>
    <w:multiLevelType w:val="hybridMultilevel"/>
    <w:tmpl w:val="9670C782"/>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27" w15:restartNumberingAfterBreak="0">
    <w:nsid w:val="5B411A66"/>
    <w:multiLevelType w:val="hybridMultilevel"/>
    <w:tmpl w:val="C3066628"/>
    <w:lvl w:ilvl="0" w:tplc="56428168">
      <w:start w:val="1"/>
      <w:numFmt w:val="bullet"/>
      <w:lvlText w:val=""/>
      <w:lvlJc w:val="left"/>
      <w:pPr>
        <w:ind w:left="360" w:hanging="360"/>
      </w:pPr>
      <w:rPr>
        <w:rFonts w:hint="default" w:ascii="Wingdings" w:hAnsi="Wingdings"/>
      </w:rPr>
    </w:lvl>
    <w:lvl w:ilvl="1" w:tplc="04090003">
      <w:start w:val="1"/>
      <w:numFmt w:val="bullet"/>
      <w:lvlText w:val="o"/>
      <w:lvlJc w:val="left"/>
      <w:pPr>
        <w:ind w:left="1080" w:hanging="360"/>
      </w:pPr>
      <w:rPr>
        <w:rFonts w:hint="default" w:ascii="Courier New" w:hAnsi="Courier New"/>
      </w:rPr>
    </w:lvl>
    <w:lvl w:ilvl="2" w:tplc="04090005">
      <w:start w:val="1"/>
      <w:numFmt w:val="bullet"/>
      <w:lvlText w:val=""/>
      <w:lvlJc w:val="left"/>
      <w:pPr>
        <w:ind w:left="1800" w:hanging="360"/>
      </w:pPr>
      <w:rPr>
        <w:rFonts w:hint="default" w:ascii="Wingdings" w:hAnsi="Wingdings"/>
      </w:rPr>
    </w:lvl>
    <w:lvl w:ilvl="3" w:tplc="04090001" w:tentative="1">
      <w:start w:val="1"/>
      <w:numFmt w:val="bullet"/>
      <w:lvlText w:val=""/>
      <w:lvlJc w:val="left"/>
      <w:pPr>
        <w:ind w:left="2520" w:hanging="360"/>
      </w:pPr>
      <w:rPr>
        <w:rFonts w:hint="default" w:ascii="Symbol" w:hAnsi="Symbol"/>
      </w:rPr>
    </w:lvl>
    <w:lvl w:ilvl="4" w:tplc="04090003" w:tentative="1">
      <w:start w:val="1"/>
      <w:numFmt w:val="bullet"/>
      <w:lvlText w:val="o"/>
      <w:lvlJc w:val="left"/>
      <w:pPr>
        <w:ind w:left="3240" w:hanging="360"/>
      </w:pPr>
      <w:rPr>
        <w:rFonts w:hint="default" w:ascii="Courier New" w:hAnsi="Courier New"/>
      </w:rPr>
    </w:lvl>
    <w:lvl w:ilvl="5" w:tplc="04090005" w:tentative="1">
      <w:start w:val="1"/>
      <w:numFmt w:val="bullet"/>
      <w:lvlText w:val=""/>
      <w:lvlJc w:val="left"/>
      <w:pPr>
        <w:ind w:left="3960" w:hanging="360"/>
      </w:pPr>
      <w:rPr>
        <w:rFonts w:hint="default" w:ascii="Wingdings" w:hAnsi="Wingdings"/>
      </w:rPr>
    </w:lvl>
    <w:lvl w:ilvl="6" w:tplc="04090001" w:tentative="1">
      <w:start w:val="1"/>
      <w:numFmt w:val="bullet"/>
      <w:lvlText w:val=""/>
      <w:lvlJc w:val="left"/>
      <w:pPr>
        <w:ind w:left="4680" w:hanging="360"/>
      </w:pPr>
      <w:rPr>
        <w:rFonts w:hint="default" w:ascii="Symbol" w:hAnsi="Symbol"/>
      </w:rPr>
    </w:lvl>
    <w:lvl w:ilvl="7" w:tplc="04090003" w:tentative="1">
      <w:start w:val="1"/>
      <w:numFmt w:val="bullet"/>
      <w:lvlText w:val="o"/>
      <w:lvlJc w:val="left"/>
      <w:pPr>
        <w:ind w:left="5400" w:hanging="360"/>
      </w:pPr>
      <w:rPr>
        <w:rFonts w:hint="default" w:ascii="Courier New" w:hAnsi="Courier New"/>
      </w:rPr>
    </w:lvl>
    <w:lvl w:ilvl="8" w:tplc="04090005" w:tentative="1">
      <w:start w:val="1"/>
      <w:numFmt w:val="bullet"/>
      <w:lvlText w:val=""/>
      <w:lvlJc w:val="left"/>
      <w:pPr>
        <w:ind w:left="6120" w:hanging="360"/>
      </w:pPr>
      <w:rPr>
        <w:rFonts w:hint="default" w:ascii="Wingdings" w:hAnsi="Wingdings"/>
      </w:rPr>
    </w:lvl>
  </w:abstractNum>
  <w:abstractNum w:abstractNumId="28" w15:restartNumberingAfterBreak="0">
    <w:nsid w:val="5CF84F29"/>
    <w:multiLevelType w:val="hybridMultilevel"/>
    <w:tmpl w:val="54DCDDA2"/>
    <w:lvl w:ilvl="0" w:tplc="56428168">
      <w:start w:val="1"/>
      <w:numFmt w:val="bullet"/>
      <w:lvlText w:val=""/>
      <w:lvlJc w:val="left"/>
      <w:pPr>
        <w:ind w:left="502" w:hanging="360"/>
      </w:pPr>
      <w:rPr>
        <w:rFonts w:hint="default" w:ascii="Wingdings" w:hAnsi="Wingdings"/>
      </w:rPr>
    </w:lvl>
    <w:lvl w:ilvl="1" w:tplc="0C090003" w:tentative="1">
      <w:start w:val="1"/>
      <w:numFmt w:val="bullet"/>
      <w:lvlText w:val="o"/>
      <w:lvlJc w:val="left"/>
      <w:pPr>
        <w:ind w:left="1222" w:hanging="360"/>
      </w:pPr>
      <w:rPr>
        <w:rFonts w:hint="default" w:ascii="Courier New" w:hAnsi="Courier New" w:cs="Courier New"/>
      </w:rPr>
    </w:lvl>
    <w:lvl w:ilvl="2" w:tplc="0C090005" w:tentative="1">
      <w:start w:val="1"/>
      <w:numFmt w:val="bullet"/>
      <w:lvlText w:val=""/>
      <w:lvlJc w:val="left"/>
      <w:pPr>
        <w:ind w:left="1942" w:hanging="360"/>
      </w:pPr>
      <w:rPr>
        <w:rFonts w:hint="default" w:ascii="Wingdings" w:hAnsi="Wingdings"/>
      </w:rPr>
    </w:lvl>
    <w:lvl w:ilvl="3" w:tplc="0C090001" w:tentative="1">
      <w:start w:val="1"/>
      <w:numFmt w:val="bullet"/>
      <w:lvlText w:val=""/>
      <w:lvlJc w:val="left"/>
      <w:pPr>
        <w:ind w:left="2662" w:hanging="360"/>
      </w:pPr>
      <w:rPr>
        <w:rFonts w:hint="default" w:ascii="Symbol" w:hAnsi="Symbol"/>
      </w:rPr>
    </w:lvl>
    <w:lvl w:ilvl="4" w:tplc="0C090003" w:tentative="1">
      <w:start w:val="1"/>
      <w:numFmt w:val="bullet"/>
      <w:lvlText w:val="o"/>
      <w:lvlJc w:val="left"/>
      <w:pPr>
        <w:ind w:left="3382" w:hanging="360"/>
      </w:pPr>
      <w:rPr>
        <w:rFonts w:hint="default" w:ascii="Courier New" w:hAnsi="Courier New" w:cs="Courier New"/>
      </w:rPr>
    </w:lvl>
    <w:lvl w:ilvl="5" w:tplc="0C090005" w:tentative="1">
      <w:start w:val="1"/>
      <w:numFmt w:val="bullet"/>
      <w:lvlText w:val=""/>
      <w:lvlJc w:val="left"/>
      <w:pPr>
        <w:ind w:left="4102" w:hanging="360"/>
      </w:pPr>
      <w:rPr>
        <w:rFonts w:hint="default" w:ascii="Wingdings" w:hAnsi="Wingdings"/>
      </w:rPr>
    </w:lvl>
    <w:lvl w:ilvl="6" w:tplc="0C090001" w:tentative="1">
      <w:start w:val="1"/>
      <w:numFmt w:val="bullet"/>
      <w:lvlText w:val=""/>
      <w:lvlJc w:val="left"/>
      <w:pPr>
        <w:ind w:left="4822" w:hanging="360"/>
      </w:pPr>
      <w:rPr>
        <w:rFonts w:hint="default" w:ascii="Symbol" w:hAnsi="Symbol"/>
      </w:rPr>
    </w:lvl>
    <w:lvl w:ilvl="7" w:tplc="0C090003" w:tentative="1">
      <w:start w:val="1"/>
      <w:numFmt w:val="bullet"/>
      <w:lvlText w:val="o"/>
      <w:lvlJc w:val="left"/>
      <w:pPr>
        <w:ind w:left="5542" w:hanging="360"/>
      </w:pPr>
      <w:rPr>
        <w:rFonts w:hint="default" w:ascii="Courier New" w:hAnsi="Courier New" w:cs="Courier New"/>
      </w:rPr>
    </w:lvl>
    <w:lvl w:ilvl="8" w:tplc="0C090005" w:tentative="1">
      <w:start w:val="1"/>
      <w:numFmt w:val="bullet"/>
      <w:lvlText w:val=""/>
      <w:lvlJc w:val="left"/>
      <w:pPr>
        <w:ind w:left="6262" w:hanging="360"/>
      </w:pPr>
      <w:rPr>
        <w:rFonts w:hint="default" w:ascii="Wingdings" w:hAnsi="Wingdings"/>
      </w:rPr>
    </w:lvl>
  </w:abstractNum>
  <w:abstractNum w:abstractNumId="29" w15:restartNumberingAfterBreak="0">
    <w:nsid w:val="5D486613"/>
    <w:multiLevelType w:val="hybridMultilevel"/>
    <w:tmpl w:val="86B202BC"/>
    <w:lvl w:ilvl="0" w:tplc="56428168">
      <w:start w:val="1"/>
      <w:numFmt w:val="bullet"/>
      <w:pStyle w:val="checkbullets"/>
      <w:lvlText w:val=""/>
      <w:lvlJc w:val="left"/>
      <w:pPr>
        <w:ind w:left="502" w:hanging="360"/>
      </w:pPr>
      <w:rPr>
        <w:rFonts w:hint="default" w:ascii="Wingdings" w:hAnsi="Wingdings"/>
      </w:rPr>
    </w:lvl>
    <w:lvl w:ilvl="1" w:tplc="0C090003" w:tentative="1">
      <w:start w:val="1"/>
      <w:numFmt w:val="bullet"/>
      <w:lvlText w:val="o"/>
      <w:lvlJc w:val="left"/>
      <w:pPr>
        <w:ind w:left="1222" w:hanging="360"/>
      </w:pPr>
      <w:rPr>
        <w:rFonts w:hint="default" w:ascii="Courier New" w:hAnsi="Courier New" w:cs="Courier New"/>
      </w:rPr>
    </w:lvl>
    <w:lvl w:ilvl="2" w:tplc="0C090005" w:tentative="1">
      <w:start w:val="1"/>
      <w:numFmt w:val="bullet"/>
      <w:lvlText w:val=""/>
      <w:lvlJc w:val="left"/>
      <w:pPr>
        <w:ind w:left="1942" w:hanging="360"/>
      </w:pPr>
      <w:rPr>
        <w:rFonts w:hint="default" w:ascii="Wingdings" w:hAnsi="Wingdings"/>
      </w:rPr>
    </w:lvl>
    <w:lvl w:ilvl="3" w:tplc="0C090001" w:tentative="1">
      <w:start w:val="1"/>
      <w:numFmt w:val="bullet"/>
      <w:lvlText w:val=""/>
      <w:lvlJc w:val="left"/>
      <w:pPr>
        <w:ind w:left="2662" w:hanging="360"/>
      </w:pPr>
      <w:rPr>
        <w:rFonts w:hint="default" w:ascii="Symbol" w:hAnsi="Symbol"/>
      </w:rPr>
    </w:lvl>
    <w:lvl w:ilvl="4" w:tplc="0C090003" w:tentative="1">
      <w:start w:val="1"/>
      <w:numFmt w:val="bullet"/>
      <w:lvlText w:val="o"/>
      <w:lvlJc w:val="left"/>
      <w:pPr>
        <w:ind w:left="3382" w:hanging="360"/>
      </w:pPr>
      <w:rPr>
        <w:rFonts w:hint="default" w:ascii="Courier New" w:hAnsi="Courier New" w:cs="Courier New"/>
      </w:rPr>
    </w:lvl>
    <w:lvl w:ilvl="5" w:tplc="0C090005" w:tentative="1">
      <w:start w:val="1"/>
      <w:numFmt w:val="bullet"/>
      <w:lvlText w:val=""/>
      <w:lvlJc w:val="left"/>
      <w:pPr>
        <w:ind w:left="4102" w:hanging="360"/>
      </w:pPr>
      <w:rPr>
        <w:rFonts w:hint="default" w:ascii="Wingdings" w:hAnsi="Wingdings"/>
      </w:rPr>
    </w:lvl>
    <w:lvl w:ilvl="6" w:tplc="0C090001" w:tentative="1">
      <w:start w:val="1"/>
      <w:numFmt w:val="bullet"/>
      <w:lvlText w:val=""/>
      <w:lvlJc w:val="left"/>
      <w:pPr>
        <w:ind w:left="4822" w:hanging="360"/>
      </w:pPr>
      <w:rPr>
        <w:rFonts w:hint="default" w:ascii="Symbol" w:hAnsi="Symbol"/>
      </w:rPr>
    </w:lvl>
    <w:lvl w:ilvl="7" w:tplc="0C090003" w:tentative="1">
      <w:start w:val="1"/>
      <w:numFmt w:val="bullet"/>
      <w:lvlText w:val="o"/>
      <w:lvlJc w:val="left"/>
      <w:pPr>
        <w:ind w:left="5542" w:hanging="360"/>
      </w:pPr>
      <w:rPr>
        <w:rFonts w:hint="default" w:ascii="Courier New" w:hAnsi="Courier New" w:cs="Courier New"/>
      </w:rPr>
    </w:lvl>
    <w:lvl w:ilvl="8" w:tplc="0C090005" w:tentative="1">
      <w:start w:val="1"/>
      <w:numFmt w:val="bullet"/>
      <w:lvlText w:val=""/>
      <w:lvlJc w:val="left"/>
      <w:pPr>
        <w:ind w:left="6262" w:hanging="360"/>
      </w:pPr>
      <w:rPr>
        <w:rFonts w:hint="default" w:ascii="Wingdings" w:hAnsi="Wingdings"/>
      </w:rPr>
    </w:lvl>
  </w:abstractNum>
  <w:abstractNum w:abstractNumId="30" w15:restartNumberingAfterBreak="0">
    <w:nsid w:val="5DC34C25"/>
    <w:multiLevelType w:val="hybridMultilevel"/>
    <w:tmpl w:val="C26C4814"/>
    <w:lvl w:ilvl="0" w:tplc="6F580E94">
      <w:start w:val="1"/>
      <w:numFmt w:val="bullet"/>
      <w:lvlText w:val=""/>
      <w:lvlJc w:val="left"/>
      <w:pPr>
        <w:ind w:left="720" w:hanging="360"/>
      </w:pPr>
      <w:rPr>
        <w:rFonts w:hint="default" w:ascii="Wingdings" w:hAnsi="Wingdings"/>
        <w:color w:val="000000"/>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1" w15:restartNumberingAfterBreak="0">
    <w:nsid w:val="620E0C47"/>
    <w:multiLevelType w:val="hybridMultilevel"/>
    <w:tmpl w:val="C1DC989E"/>
    <w:lvl w:ilvl="0" w:tplc="15E2DE1E">
      <w:start w:val="1"/>
      <w:numFmt w:val="decimal"/>
      <w:lvlText w:val="%1."/>
      <w:lvlJc w:val="left"/>
      <w:pPr>
        <w:ind w:left="720" w:hanging="360"/>
      </w:pPr>
      <w:rPr>
        <w:rFonts w:hint="default" w:eastAsia="Arial"/>
        <w:color w:val="000000" w:themeColor="text1"/>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2" w15:restartNumberingAfterBreak="0">
    <w:nsid w:val="62CA2DBA"/>
    <w:multiLevelType w:val="hybridMultilevel"/>
    <w:tmpl w:val="D7BAA206"/>
    <w:lvl w:ilvl="0" w:tplc="0C090005">
      <w:start w:val="1"/>
      <w:numFmt w:val="bullet"/>
      <w:lvlText w:val=""/>
      <w:lvlJc w:val="left"/>
      <w:pPr>
        <w:ind w:left="720" w:hanging="360"/>
      </w:pPr>
      <w:rPr>
        <w:rFonts w:hint="default" w:ascii="Wingdings" w:hAnsi="Wingdings"/>
      </w:rPr>
    </w:lvl>
    <w:lvl w:ilvl="1" w:tplc="0C090005">
      <w:start w:val="1"/>
      <w:numFmt w:val="bullet"/>
      <w:lvlText w:val=""/>
      <w:lvlJc w:val="left"/>
      <w:pPr>
        <w:ind w:left="1440" w:hanging="360"/>
      </w:pPr>
      <w:rPr>
        <w:rFonts w:hint="default" w:ascii="Wingdings" w:hAnsi="Wingdings"/>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3" w15:restartNumberingAfterBreak="0">
    <w:nsid w:val="6AFC22D1"/>
    <w:multiLevelType w:val="hybridMultilevel"/>
    <w:tmpl w:val="E72E5514"/>
    <w:lvl w:ilvl="0" w:tplc="56428168">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4" w15:restartNumberingAfterBreak="0">
    <w:nsid w:val="6B5A30E4"/>
    <w:multiLevelType w:val="hybridMultilevel"/>
    <w:tmpl w:val="BA503100"/>
    <w:lvl w:ilvl="0" w:tplc="6F580E94">
      <w:start w:val="1"/>
      <w:numFmt w:val="bullet"/>
      <w:lvlText w:val=""/>
      <w:lvlJc w:val="left"/>
      <w:pPr>
        <w:ind w:left="720" w:hanging="360"/>
      </w:pPr>
      <w:rPr>
        <w:rFonts w:hint="default" w:ascii="Wingdings" w:hAnsi="Wingdings"/>
      </w:rPr>
    </w:lvl>
    <w:lvl w:ilvl="1" w:tplc="0C090003" w:tentative="1">
      <w:start w:val="1"/>
      <w:numFmt w:val="bullet"/>
      <w:lvlText w:val="o"/>
      <w:lvlJc w:val="left"/>
      <w:pPr>
        <w:ind w:left="1440" w:hanging="360"/>
      </w:pPr>
      <w:rPr>
        <w:rFonts w:hint="default" w:ascii="Courier New" w:hAnsi="Courier New" w:cs="Courier New"/>
      </w:rPr>
    </w:lvl>
    <w:lvl w:ilvl="2" w:tplc="0C090005" w:tentative="1">
      <w:start w:val="1"/>
      <w:numFmt w:val="bullet"/>
      <w:lvlText w:val=""/>
      <w:lvlJc w:val="left"/>
      <w:pPr>
        <w:ind w:left="2160" w:hanging="360"/>
      </w:pPr>
      <w:rPr>
        <w:rFonts w:hint="default" w:ascii="Wingdings" w:hAnsi="Wingdings"/>
      </w:rPr>
    </w:lvl>
    <w:lvl w:ilvl="3" w:tplc="0C090001" w:tentative="1">
      <w:start w:val="1"/>
      <w:numFmt w:val="bullet"/>
      <w:lvlText w:val=""/>
      <w:lvlJc w:val="left"/>
      <w:pPr>
        <w:ind w:left="2880" w:hanging="360"/>
      </w:pPr>
      <w:rPr>
        <w:rFonts w:hint="default" w:ascii="Symbol" w:hAnsi="Symbol"/>
      </w:rPr>
    </w:lvl>
    <w:lvl w:ilvl="4" w:tplc="0C090003" w:tentative="1">
      <w:start w:val="1"/>
      <w:numFmt w:val="bullet"/>
      <w:lvlText w:val="o"/>
      <w:lvlJc w:val="left"/>
      <w:pPr>
        <w:ind w:left="3600" w:hanging="360"/>
      </w:pPr>
      <w:rPr>
        <w:rFonts w:hint="default" w:ascii="Courier New" w:hAnsi="Courier New" w:cs="Courier New"/>
      </w:rPr>
    </w:lvl>
    <w:lvl w:ilvl="5" w:tplc="0C090005" w:tentative="1">
      <w:start w:val="1"/>
      <w:numFmt w:val="bullet"/>
      <w:lvlText w:val=""/>
      <w:lvlJc w:val="left"/>
      <w:pPr>
        <w:ind w:left="4320" w:hanging="360"/>
      </w:pPr>
      <w:rPr>
        <w:rFonts w:hint="default" w:ascii="Wingdings" w:hAnsi="Wingdings"/>
      </w:rPr>
    </w:lvl>
    <w:lvl w:ilvl="6" w:tplc="0C090001" w:tentative="1">
      <w:start w:val="1"/>
      <w:numFmt w:val="bullet"/>
      <w:lvlText w:val=""/>
      <w:lvlJc w:val="left"/>
      <w:pPr>
        <w:ind w:left="5040" w:hanging="360"/>
      </w:pPr>
      <w:rPr>
        <w:rFonts w:hint="default" w:ascii="Symbol" w:hAnsi="Symbol"/>
      </w:rPr>
    </w:lvl>
    <w:lvl w:ilvl="7" w:tplc="0C090003" w:tentative="1">
      <w:start w:val="1"/>
      <w:numFmt w:val="bullet"/>
      <w:lvlText w:val="o"/>
      <w:lvlJc w:val="left"/>
      <w:pPr>
        <w:ind w:left="5760" w:hanging="360"/>
      </w:pPr>
      <w:rPr>
        <w:rFonts w:hint="default" w:ascii="Courier New" w:hAnsi="Courier New" w:cs="Courier New"/>
      </w:rPr>
    </w:lvl>
    <w:lvl w:ilvl="8" w:tplc="0C090005" w:tentative="1">
      <w:start w:val="1"/>
      <w:numFmt w:val="bullet"/>
      <w:lvlText w:val=""/>
      <w:lvlJc w:val="left"/>
      <w:pPr>
        <w:ind w:left="6480" w:hanging="360"/>
      </w:pPr>
      <w:rPr>
        <w:rFonts w:hint="default" w:ascii="Wingdings" w:hAnsi="Wingdings"/>
      </w:rPr>
    </w:lvl>
  </w:abstractNum>
  <w:abstractNum w:abstractNumId="35" w15:restartNumberingAfterBreak="0">
    <w:nsid w:val="75FC1DBF"/>
    <w:multiLevelType w:val="hybridMultilevel"/>
    <w:tmpl w:val="9CAC1E84"/>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36" w15:restartNumberingAfterBreak="0">
    <w:nsid w:val="7DCA0A2F"/>
    <w:multiLevelType w:val="hybridMultilevel"/>
    <w:tmpl w:val="A4C0F3DA"/>
    <w:lvl w:ilvl="0" w:tplc="56428168">
      <w:start w:val="1"/>
      <w:numFmt w:val="bullet"/>
      <w:lvlText w:val=""/>
      <w:lvlJc w:val="left"/>
      <w:pPr>
        <w:ind w:left="501" w:hanging="360"/>
      </w:pPr>
      <w:rPr>
        <w:rFonts w:hint="default" w:ascii="Wingdings" w:hAnsi="Wingdings"/>
      </w:rPr>
    </w:lvl>
    <w:lvl w:ilvl="1" w:tplc="0C090003" w:tentative="1">
      <w:start w:val="1"/>
      <w:numFmt w:val="bullet"/>
      <w:lvlText w:val="o"/>
      <w:lvlJc w:val="left"/>
      <w:pPr>
        <w:ind w:left="1221" w:hanging="360"/>
      </w:pPr>
      <w:rPr>
        <w:rFonts w:hint="default" w:ascii="Courier New" w:hAnsi="Courier New" w:cs="Courier New"/>
      </w:rPr>
    </w:lvl>
    <w:lvl w:ilvl="2" w:tplc="0C090005" w:tentative="1">
      <w:start w:val="1"/>
      <w:numFmt w:val="bullet"/>
      <w:lvlText w:val=""/>
      <w:lvlJc w:val="left"/>
      <w:pPr>
        <w:ind w:left="1941" w:hanging="360"/>
      </w:pPr>
      <w:rPr>
        <w:rFonts w:hint="default" w:ascii="Wingdings" w:hAnsi="Wingdings"/>
      </w:rPr>
    </w:lvl>
    <w:lvl w:ilvl="3" w:tplc="0C090001" w:tentative="1">
      <w:start w:val="1"/>
      <w:numFmt w:val="bullet"/>
      <w:lvlText w:val=""/>
      <w:lvlJc w:val="left"/>
      <w:pPr>
        <w:ind w:left="2661" w:hanging="360"/>
      </w:pPr>
      <w:rPr>
        <w:rFonts w:hint="default" w:ascii="Symbol" w:hAnsi="Symbol"/>
      </w:rPr>
    </w:lvl>
    <w:lvl w:ilvl="4" w:tplc="0C090003" w:tentative="1">
      <w:start w:val="1"/>
      <w:numFmt w:val="bullet"/>
      <w:lvlText w:val="o"/>
      <w:lvlJc w:val="left"/>
      <w:pPr>
        <w:ind w:left="3381" w:hanging="360"/>
      </w:pPr>
      <w:rPr>
        <w:rFonts w:hint="default" w:ascii="Courier New" w:hAnsi="Courier New" w:cs="Courier New"/>
      </w:rPr>
    </w:lvl>
    <w:lvl w:ilvl="5" w:tplc="0C090005" w:tentative="1">
      <w:start w:val="1"/>
      <w:numFmt w:val="bullet"/>
      <w:lvlText w:val=""/>
      <w:lvlJc w:val="left"/>
      <w:pPr>
        <w:ind w:left="4101" w:hanging="360"/>
      </w:pPr>
      <w:rPr>
        <w:rFonts w:hint="default" w:ascii="Wingdings" w:hAnsi="Wingdings"/>
      </w:rPr>
    </w:lvl>
    <w:lvl w:ilvl="6" w:tplc="0C090001" w:tentative="1">
      <w:start w:val="1"/>
      <w:numFmt w:val="bullet"/>
      <w:lvlText w:val=""/>
      <w:lvlJc w:val="left"/>
      <w:pPr>
        <w:ind w:left="4821" w:hanging="360"/>
      </w:pPr>
      <w:rPr>
        <w:rFonts w:hint="default" w:ascii="Symbol" w:hAnsi="Symbol"/>
      </w:rPr>
    </w:lvl>
    <w:lvl w:ilvl="7" w:tplc="0C090003" w:tentative="1">
      <w:start w:val="1"/>
      <w:numFmt w:val="bullet"/>
      <w:lvlText w:val="o"/>
      <w:lvlJc w:val="left"/>
      <w:pPr>
        <w:ind w:left="5541" w:hanging="360"/>
      </w:pPr>
      <w:rPr>
        <w:rFonts w:hint="default" w:ascii="Courier New" w:hAnsi="Courier New" w:cs="Courier New"/>
      </w:rPr>
    </w:lvl>
    <w:lvl w:ilvl="8" w:tplc="0C090005" w:tentative="1">
      <w:start w:val="1"/>
      <w:numFmt w:val="bullet"/>
      <w:lvlText w:val=""/>
      <w:lvlJc w:val="left"/>
      <w:pPr>
        <w:ind w:left="6261" w:hanging="360"/>
      </w:pPr>
      <w:rPr>
        <w:rFonts w:hint="default" w:ascii="Wingdings" w:hAnsi="Wingdings"/>
      </w:rPr>
    </w:lvl>
  </w:abstractNum>
  <w:abstractNum w:abstractNumId="37" w15:restartNumberingAfterBreak="0">
    <w:nsid w:val="7E317D52"/>
    <w:multiLevelType w:val="hybridMultilevel"/>
    <w:tmpl w:val="AFFCEEAC"/>
    <w:lvl w:ilvl="0" w:tplc="0C09000F">
      <w:start w:val="1"/>
      <w:numFmt w:val="decimal"/>
      <w:lvlText w:val="%1."/>
      <w:lvlJc w:val="left"/>
      <w:pPr>
        <w:ind w:left="720" w:hanging="360"/>
      </w:pPr>
      <w:rPr>
        <w:rFonts w:hint="default"/>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num w:numId="50">
    <w:abstractNumId w:val="43"/>
  </w:num>
  <w:num w:numId="49">
    <w:abstractNumId w:val="42"/>
  </w:num>
  <w:num w:numId="48">
    <w:abstractNumId w:val="41"/>
  </w:num>
  <w:num w:numId="47">
    <w:abstractNumId w:val="40"/>
  </w:num>
  <w:num w:numId="46">
    <w:abstractNumId w:val="39"/>
  </w:num>
  <w:num w:numId="45">
    <w:abstractNumId w:val="38"/>
  </w:num>
  <w:num w:numId="1" w16cid:durableId="272368725">
    <w:abstractNumId w:val="6"/>
  </w:num>
  <w:num w:numId="2" w16cid:durableId="363214781">
    <w:abstractNumId w:val="35"/>
  </w:num>
  <w:num w:numId="3" w16cid:durableId="1811746731">
    <w:abstractNumId w:val="26"/>
  </w:num>
  <w:num w:numId="4" w16cid:durableId="669913484">
    <w:abstractNumId w:val="20"/>
  </w:num>
  <w:num w:numId="5" w16cid:durableId="295766157">
    <w:abstractNumId w:val="8"/>
  </w:num>
  <w:num w:numId="6" w16cid:durableId="1039209113">
    <w:abstractNumId w:val="13"/>
  </w:num>
  <w:num w:numId="7" w16cid:durableId="342048241">
    <w:abstractNumId w:val="7"/>
  </w:num>
  <w:num w:numId="8" w16cid:durableId="648095181">
    <w:abstractNumId w:val="27"/>
  </w:num>
  <w:num w:numId="9" w16cid:durableId="791553349">
    <w:abstractNumId w:val="36"/>
  </w:num>
  <w:num w:numId="10" w16cid:durableId="1381711377">
    <w:abstractNumId w:val="9"/>
  </w:num>
  <w:num w:numId="11" w16cid:durableId="1216350482">
    <w:abstractNumId w:val="12"/>
  </w:num>
  <w:num w:numId="12" w16cid:durableId="739443624">
    <w:abstractNumId w:val="29"/>
  </w:num>
  <w:num w:numId="13" w16cid:durableId="251790432">
    <w:abstractNumId w:val="33"/>
  </w:num>
  <w:num w:numId="14" w16cid:durableId="996686997">
    <w:abstractNumId w:val="34"/>
  </w:num>
  <w:num w:numId="15" w16cid:durableId="1978879688">
    <w:abstractNumId w:val="32"/>
  </w:num>
  <w:num w:numId="16" w16cid:durableId="659037933">
    <w:abstractNumId w:val="19"/>
  </w:num>
  <w:num w:numId="17" w16cid:durableId="1559586471">
    <w:abstractNumId w:val="4"/>
  </w:num>
  <w:num w:numId="18" w16cid:durableId="1975871074">
    <w:abstractNumId w:val="16"/>
  </w:num>
  <w:num w:numId="19" w16cid:durableId="963657714">
    <w:abstractNumId w:val="1"/>
  </w:num>
  <w:num w:numId="20" w16cid:durableId="922685451">
    <w:abstractNumId w:val="21"/>
  </w:num>
  <w:num w:numId="21" w16cid:durableId="183061865">
    <w:abstractNumId w:val="25"/>
  </w:num>
  <w:num w:numId="22" w16cid:durableId="1147816086">
    <w:abstractNumId w:val="24"/>
  </w:num>
  <w:num w:numId="23" w16cid:durableId="623148812">
    <w:abstractNumId w:val="30"/>
  </w:num>
  <w:num w:numId="24" w16cid:durableId="200827667">
    <w:abstractNumId w:val="2"/>
  </w:num>
  <w:num w:numId="25" w16cid:durableId="1968972245">
    <w:abstractNumId w:val="23"/>
  </w:num>
  <w:num w:numId="26" w16cid:durableId="145245406">
    <w:abstractNumId w:val="28"/>
  </w:num>
  <w:num w:numId="27" w16cid:durableId="2006545163">
    <w:abstractNumId w:val="15"/>
  </w:num>
  <w:num w:numId="28" w16cid:durableId="2003849864">
    <w:abstractNumId w:val="23"/>
  </w:num>
  <w:num w:numId="29" w16cid:durableId="1467089939">
    <w:abstractNumId w:val="17"/>
  </w:num>
  <w:num w:numId="30" w16cid:durableId="1301111205">
    <w:abstractNumId w:val="37"/>
  </w:num>
  <w:num w:numId="31" w16cid:durableId="1192887690">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2" w16cid:durableId="1311835761">
    <w:abstractNumId w:val="31"/>
  </w:num>
  <w:num w:numId="33" w16cid:durableId="1349483694">
    <w:abstractNumId w:val="0"/>
    <w:lvlOverride w:ilvl="0"/>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34" w16cid:durableId="2097818275">
    <w:abstractNumId w:val="14"/>
  </w:num>
  <w:num w:numId="35" w16cid:durableId="1222131264">
    <w:abstractNumId w:val="3"/>
  </w:num>
  <w:num w:numId="36" w16cid:durableId="1486431105">
    <w:abstractNumId w:val="5"/>
  </w:num>
  <w:num w:numId="37" w16cid:durableId="2075009836">
    <w:abstractNumId w:val="0"/>
  </w:num>
  <w:num w:numId="38" w16cid:durableId="439763531">
    <w:abstractNumId w:val="10"/>
  </w:num>
  <w:num w:numId="39" w16cid:durableId="293604638">
    <w:abstractNumId w:val="22"/>
  </w:num>
  <w:num w:numId="40" w16cid:durableId="1753619363">
    <w:abstractNumId w:val="15"/>
  </w:num>
  <w:num w:numId="41" w16cid:durableId="975261355">
    <w:abstractNumId w:val="23"/>
  </w:num>
  <w:num w:numId="42" w16cid:durableId="1706099218">
    <w:abstractNumId w:val="11"/>
  </w:num>
  <w:num w:numId="43" w16cid:durableId="1454598697">
    <w:abstractNumId w:val="11"/>
  </w:num>
  <w:num w:numId="44" w16cid:durableId="1190488321">
    <w:abstractNumId w:val="18"/>
  </w:num>
  <w:numIdMacAtCleanup w:val="27"/>
</w:numbering>
</file>

<file path=word/settings.xml><?xml version="1.0" encoding="utf-8"?>
<w:settings xmlns:wp14="http://schemas.microsoft.com/office/word/2010/wordprocessingDrawing"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p14">
  <w:zoom w:percent="100"/>
  <w:trackRevisions w:val="false"/>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173B1C"/>
    <w:rsid w:val="00000404"/>
    <w:rsid w:val="00001B82"/>
    <w:rsid w:val="00002775"/>
    <w:rsid w:val="00002BDE"/>
    <w:rsid w:val="000056E6"/>
    <w:rsid w:val="00006941"/>
    <w:rsid w:val="00007B93"/>
    <w:rsid w:val="000124C9"/>
    <w:rsid w:val="00012DE0"/>
    <w:rsid w:val="00014635"/>
    <w:rsid w:val="00015C7C"/>
    <w:rsid w:val="0001677F"/>
    <w:rsid w:val="00017C6C"/>
    <w:rsid w:val="00026AAB"/>
    <w:rsid w:val="00030C3C"/>
    <w:rsid w:val="00031498"/>
    <w:rsid w:val="0003214A"/>
    <w:rsid w:val="00033710"/>
    <w:rsid w:val="00034E93"/>
    <w:rsid w:val="00036DA3"/>
    <w:rsid w:val="00037C40"/>
    <w:rsid w:val="00043417"/>
    <w:rsid w:val="00046B5F"/>
    <w:rsid w:val="00050040"/>
    <w:rsid w:val="000522C7"/>
    <w:rsid w:val="0005246C"/>
    <w:rsid w:val="00054AD0"/>
    <w:rsid w:val="0005540D"/>
    <w:rsid w:val="00055F72"/>
    <w:rsid w:val="0005657B"/>
    <w:rsid w:val="000600FE"/>
    <w:rsid w:val="000626B3"/>
    <w:rsid w:val="00070171"/>
    <w:rsid w:val="000712F0"/>
    <w:rsid w:val="000726C2"/>
    <w:rsid w:val="0007347E"/>
    <w:rsid w:val="00074DA1"/>
    <w:rsid w:val="000809D6"/>
    <w:rsid w:val="00083637"/>
    <w:rsid w:val="0008365B"/>
    <w:rsid w:val="00084853"/>
    <w:rsid w:val="00086B55"/>
    <w:rsid w:val="00090695"/>
    <w:rsid w:val="00090D2B"/>
    <w:rsid w:val="00095AE1"/>
    <w:rsid w:val="000A10D0"/>
    <w:rsid w:val="000A27FB"/>
    <w:rsid w:val="000A4107"/>
    <w:rsid w:val="000A4166"/>
    <w:rsid w:val="000A4271"/>
    <w:rsid w:val="000A468D"/>
    <w:rsid w:val="000A596D"/>
    <w:rsid w:val="000A64F4"/>
    <w:rsid w:val="000A66A1"/>
    <w:rsid w:val="000A7337"/>
    <w:rsid w:val="000B0864"/>
    <w:rsid w:val="000B52AF"/>
    <w:rsid w:val="000B5FF6"/>
    <w:rsid w:val="000B6857"/>
    <w:rsid w:val="000B7974"/>
    <w:rsid w:val="000C6247"/>
    <w:rsid w:val="000C6C30"/>
    <w:rsid w:val="000D3331"/>
    <w:rsid w:val="000D3D90"/>
    <w:rsid w:val="000D40EF"/>
    <w:rsid w:val="000D488D"/>
    <w:rsid w:val="000D5B0E"/>
    <w:rsid w:val="000D6B8F"/>
    <w:rsid w:val="000D7434"/>
    <w:rsid w:val="000D7A6F"/>
    <w:rsid w:val="000E2B94"/>
    <w:rsid w:val="000E3EEA"/>
    <w:rsid w:val="000E417F"/>
    <w:rsid w:val="000E6FF2"/>
    <w:rsid w:val="000E72A9"/>
    <w:rsid w:val="000F0218"/>
    <w:rsid w:val="000F1CD1"/>
    <w:rsid w:val="000F3FCD"/>
    <w:rsid w:val="00101071"/>
    <w:rsid w:val="00102BB7"/>
    <w:rsid w:val="00105209"/>
    <w:rsid w:val="00107427"/>
    <w:rsid w:val="001108D1"/>
    <w:rsid w:val="001112E0"/>
    <w:rsid w:val="00113F49"/>
    <w:rsid w:val="00114893"/>
    <w:rsid w:val="00120DE7"/>
    <w:rsid w:val="00124BE0"/>
    <w:rsid w:val="0012673E"/>
    <w:rsid w:val="00126CF5"/>
    <w:rsid w:val="0012725B"/>
    <w:rsid w:val="001300A9"/>
    <w:rsid w:val="0013351A"/>
    <w:rsid w:val="001344EA"/>
    <w:rsid w:val="00135755"/>
    <w:rsid w:val="00135BBD"/>
    <w:rsid w:val="00136B5E"/>
    <w:rsid w:val="00140BFF"/>
    <w:rsid w:val="00140FF8"/>
    <w:rsid w:val="001424BE"/>
    <w:rsid w:val="0014365F"/>
    <w:rsid w:val="00144751"/>
    <w:rsid w:val="0014777B"/>
    <w:rsid w:val="00147DA9"/>
    <w:rsid w:val="00151836"/>
    <w:rsid w:val="0015711A"/>
    <w:rsid w:val="00161569"/>
    <w:rsid w:val="001625EC"/>
    <w:rsid w:val="00162E14"/>
    <w:rsid w:val="001632BF"/>
    <w:rsid w:val="00163D20"/>
    <w:rsid w:val="00164DF9"/>
    <w:rsid w:val="001662AB"/>
    <w:rsid w:val="001705A8"/>
    <w:rsid w:val="0017125E"/>
    <w:rsid w:val="00172EF8"/>
    <w:rsid w:val="00173750"/>
    <w:rsid w:val="00173B1C"/>
    <w:rsid w:val="001753BA"/>
    <w:rsid w:val="00176E8C"/>
    <w:rsid w:val="001774BA"/>
    <w:rsid w:val="00180D52"/>
    <w:rsid w:val="00181F58"/>
    <w:rsid w:val="00186D28"/>
    <w:rsid w:val="00191364"/>
    <w:rsid w:val="001934F1"/>
    <w:rsid w:val="00194AD0"/>
    <w:rsid w:val="0019513E"/>
    <w:rsid w:val="00195A3F"/>
    <w:rsid w:val="00196D25"/>
    <w:rsid w:val="001A0439"/>
    <w:rsid w:val="001A1761"/>
    <w:rsid w:val="001A1CF7"/>
    <w:rsid w:val="001A40B3"/>
    <w:rsid w:val="001B0135"/>
    <w:rsid w:val="001B0181"/>
    <w:rsid w:val="001B18E3"/>
    <w:rsid w:val="001B1E4E"/>
    <w:rsid w:val="001B315C"/>
    <w:rsid w:val="001B31E3"/>
    <w:rsid w:val="001B393D"/>
    <w:rsid w:val="001B6804"/>
    <w:rsid w:val="001C2E36"/>
    <w:rsid w:val="001C4A5F"/>
    <w:rsid w:val="001C5BEF"/>
    <w:rsid w:val="001C6FB2"/>
    <w:rsid w:val="001D0032"/>
    <w:rsid w:val="001D06B6"/>
    <w:rsid w:val="001D0FC9"/>
    <w:rsid w:val="001D119D"/>
    <w:rsid w:val="001D13DF"/>
    <w:rsid w:val="001D1684"/>
    <w:rsid w:val="001D20FA"/>
    <w:rsid w:val="001D3963"/>
    <w:rsid w:val="001D39F7"/>
    <w:rsid w:val="001D5453"/>
    <w:rsid w:val="001D58DD"/>
    <w:rsid w:val="001D69C2"/>
    <w:rsid w:val="001D6AC9"/>
    <w:rsid w:val="001D6B58"/>
    <w:rsid w:val="001D6BF9"/>
    <w:rsid w:val="001E04C4"/>
    <w:rsid w:val="001E08F6"/>
    <w:rsid w:val="001E1262"/>
    <w:rsid w:val="001E2A76"/>
    <w:rsid w:val="001E3783"/>
    <w:rsid w:val="001E6089"/>
    <w:rsid w:val="001E6AE4"/>
    <w:rsid w:val="001F06B1"/>
    <w:rsid w:val="001F0E18"/>
    <w:rsid w:val="001F3692"/>
    <w:rsid w:val="001F3CC5"/>
    <w:rsid w:val="001F5CBF"/>
    <w:rsid w:val="001F6F0B"/>
    <w:rsid w:val="001F78B3"/>
    <w:rsid w:val="00200678"/>
    <w:rsid w:val="00200CFB"/>
    <w:rsid w:val="00202307"/>
    <w:rsid w:val="00204E87"/>
    <w:rsid w:val="00205251"/>
    <w:rsid w:val="00207CE2"/>
    <w:rsid w:val="002101A9"/>
    <w:rsid w:val="00211916"/>
    <w:rsid w:val="00212B53"/>
    <w:rsid w:val="00214864"/>
    <w:rsid w:val="00217E4F"/>
    <w:rsid w:val="002206E2"/>
    <w:rsid w:val="00221E35"/>
    <w:rsid w:val="0022323A"/>
    <w:rsid w:val="00223535"/>
    <w:rsid w:val="002254C7"/>
    <w:rsid w:val="00225E06"/>
    <w:rsid w:val="00231B22"/>
    <w:rsid w:val="002321F3"/>
    <w:rsid w:val="00232705"/>
    <w:rsid w:val="002348E6"/>
    <w:rsid w:val="002357A2"/>
    <w:rsid w:val="00235877"/>
    <w:rsid w:val="00235953"/>
    <w:rsid w:val="002361AD"/>
    <w:rsid w:val="00240EC6"/>
    <w:rsid w:val="00241FBE"/>
    <w:rsid w:val="00242C60"/>
    <w:rsid w:val="00243657"/>
    <w:rsid w:val="00243B4F"/>
    <w:rsid w:val="002464A2"/>
    <w:rsid w:val="00247100"/>
    <w:rsid w:val="002479AD"/>
    <w:rsid w:val="00251578"/>
    <w:rsid w:val="00252B1E"/>
    <w:rsid w:val="00253D8E"/>
    <w:rsid w:val="00256AF4"/>
    <w:rsid w:val="00261967"/>
    <w:rsid w:val="002619CC"/>
    <w:rsid w:val="00263805"/>
    <w:rsid w:val="00264F0C"/>
    <w:rsid w:val="00267AA6"/>
    <w:rsid w:val="00267DA5"/>
    <w:rsid w:val="00270FCE"/>
    <w:rsid w:val="002729DF"/>
    <w:rsid w:val="0027308D"/>
    <w:rsid w:val="00275A8C"/>
    <w:rsid w:val="0027607B"/>
    <w:rsid w:val="002763B6"/>
    <w:rsid w:val="00276938"/>
    <w:rsid w:val="002815F8"/>
    <w:rsid w:val="00283215"/>
    <w:rsid w:val="00283F4E"/>
    <w:rsid w:val="00284082"/>
    <w:rsid w:val="00284EEE"/>
    <w:rsid w:val="0028607D"/>
    <w:rsid w:val="00290115"/>
    <w:rsid w:val="00291175"/>
    <w:rsid w:val="002920F8"/>
    <w:rsid w:val="00292FC3"/>
    <w:rsid w:val="002952FC"/>
    <w:rsid w:val="00295CC4"/>
    <w:rsid w:val="002963F2"/>
    <w:rsid w:val="002A001A"/>
    <w:rsid w:val="002A0B27"/>
    <w:rsid w:val="002A10EE"/>
    <w:rsid w:val="002A2610"/>
    <w:rsid w:val="002A49EC"/>
    <w:rsid w:val="002A51C9"/>
    <w:rsid w:val="002A5204"/>
    <w:rsid w:val="002A57E8"/>
    <w:rsid w:val="002A6DDE"/>
    <w:rsid w:val="002B0281"/>
    <w:rsid w:val="002B0F2E"/>
    <w:rsid w:val="002B1748"/>
    <w:rsid w:val="002B21DC"/>
    <w:rsid w:val="002B258B"/>
    <w:rsid w:val="002B48B4"/>
    <w:rsid w:val="002B5968"/>
    <w:rsid w:val="002B6617"/>
    <w:rsid w:val="002C1E1A"/>
    <w:rsid w:val="002C3070"/>
    <w:rsid w:val="002C3872"/>
    <w:rsid w:val="002C43F8"/>
    <w:rsid w:val="002C5215"/>
    <w:rsid w:val="002C5779"/>
    <w:rsid w:val="002C6665"/>
    <w:rsid w:val="002D3DB5"/>
    <w:rsid w:val="002D4132"/>
    <w:rsid w:val="002D60B3"/>
    <w:rsid w:val="002D677B"/>
    <w:rsid w:val="002E1596"/>
    <w:rsid w:val="002E412C"/>
    <w:rsid w:val="002E7F9C"/>
    <w:rsid w:val="002F07D9"/>
    <w:rsid w:val="002F0834"/>
    <w:rsid w:val="002F0EAB"/>
    <w:rsid w:val="002F161E"/>
    <w:rsid w:val="002F427D"/>
    <w:rsid w:val="002F5ECC"/>
    <w:rsid w:val="002F604D"/>
    <w:rsid w:val="00300634"/>
    <w:rsid w:val="00300AA5"/>
    <w:rsid w:val="00300DE8"/>
    <w:rsid w:val="0030128A"/>
    <w:rsid w:val="00302F27"/>
    <w:rsid w:val="00303286"/>
    <w:rsid w:val="00303CE0"/>
    <w:rsid w:val="00311873"/>
    <w:rsid w:val="00315A72"/>
    <w:rsid w:val="0031652A"/>
    <w:rsid w:val="00316843"/>
    <w:rsid w:val="003216F6"/>
    <w:rsid w:val="00322BE9"/>
    <w:rsid w:val="00323201"/>
    <w:rsid w:val="00325131"/>
    <w:rsid w:val="003260F9"/>
    <w:rsid w:val="003305F3"/>
    <w:rsid w:val="0033094A"/>
    <w:rsid w:val="0033259F"/>
    <w:rsid w:val="00332B6F"/>
    <w:rsid w:val="003339CA"/>
    <w:rsid w:val="00335809"/>
    <w:rsid w:val="003370EC"/>
    <w:rsid w:val="0034009B"/>
    <w:rsid w:val="0034121E"/>
    <w:rsid w:val="0034164C"/>
    <w:rsid w:val="003476A1"/>
    <w:rsid w:val="003511C9"/>
    <w:rsid w:val="003525EB"/>
    <w:rsid w:val="003567B8"/>
    <w:rsid w:val="003619E4"/>
    <w:rsid w:val="00365B0E"/>
    <w:rsid w:val="00365FDF"/>
    <w:rsid w:val="00366877"/>
    <w:rsid w:val="0036716F"/>
    <w:rsid w:val="00367AC6"/>
    <w:rsid w:val="00371456"/>
    <w:rsid w:val="0037262F"/>
    <w:rsid w:val="00375332"/>
    <w:rsid w:val="00375917"/>
    <w:rsid w:val="00375E18"/>
    <w:rsid w:val="00377167"/>
    <w:rsid w:val="0037785D"/>
    <w:rsid w:val="00380A53"/>
    <w:rsid w:val="00381193"/>
    <w:rsid w:val="003813CE"/>
    <w:rsid w:val="00381CF7"/>
    <w:rsid w:val="003844AC"/>
    <w:rsid w:val="00385700"/>
    <w:rsid w:val="0038667F"/>
    <w:rsid w:val="00392F5A"/>
    <w:rsid w:val="00396E01"/>
    <w:rsid w:val="003A062A"/>
    <w:rsid w:val="003A07F4"/>
    <w:rsid w:val="003A1112"/>
    <w:rsid w:val="003A3531"/>
    <w:rsid w:val="003A5ECD"/>
    <w:rsid w:val="003A6EE5"/>
    <w:rsid w:val="003B01E7"/>
    <w:rsid w:val="003B0BE6"/>
    <w:rsid w:val="003B1390"/>
    <w:rsid w:val="003B1544"/>
    <w:rsid w:val="003B4270"/>
    <w:rsid w:val="003B42B8"/>
    <w:rsid w:val="003B4ACB"/>
    <w:rsid w:val="003B5359"/>
    <w:rsid w:val="003B62BB"/>
    <w:rsid w:val="003C0A20"/>
    <w:rsid w:val="003C30E7"/>
    <w:rsid w:val="003C3268"/>
    <w:rsid w:val="003C48E2"/>
    <w:rsid w:val="003C4954"/>
    <w:rsid w:val="003C51D8"/>
    <w:rsid w:val="003C66AF"/>
    <w:rsid w:val="003D0083"/>
    <w:rsid w:val="003D01E5"/>
    <w:rsid w:val="003D12C7"/>
    <w:rsid w:val="003D1B8D"/>
    <w:rsid w:val="003D3C12"/>
    <w:rsid w:val="003D4BF7"/>
    <w:rsid w:val="003D669F"/>
    <w:rsid w:val="003D6C5D"/>
    <w:rsid w:val="003E17AA"/>
    <w:rsid w:val="003E28D6"/>
    <w:rsid w:val="003E2E6A"/>
    <w:rsid w:val="003E3958"/>
    <w:rsid w:val="003E6768"/>
    <w:rsid w:val="003E6D59"/>
    <w:rsid w:val="003F00B2"/>
    <w:rsid w:val="003F1F05"/>
    <w:rsid w:val="003F2336"/>
    <w:rsid w:val="003F4513"/>
    <w:rsid w:val="003F4683"/>
    <w:rsid w:val="003F6316"/>
    <w:rsid w:val="003F72CF"/>
    <w:rsid w:val="004039E7"/>
    <w:rsid w:val="004039FA"/>
    <w:rsid w:val="00404E21"/>
    <w:rsid w:val="004072C3"/>
    <w:rsid w:val="00407EFC"/>
    <w:rsid w:val="00410520"/>
    <w:rsid w:val="00412186"/>
    <w:rsid w:val="0041332F"/>
    <w:rsid w:val="00413A0B"/>
    <w:rsid w:val="00413A4C"/>
    <w:rsid w:val="00413C2D"/>
    <w:rsid w:val="00413D0C"/>
    <w:rsid w:val="00415D13"/>
    <w:rsid w:val="00416331"/>
    <w:rsid w:val="00416842"/>
    <w:rsid w:val="00417D79"/>
    <w:rsid w:val="0042223F"/>
    <w:rsid w:val="004225C4"/>
    <w:rsid w:val="00422709"/>
    <w:rsid w:val="00422AAA"/>
    <w:rsid w:val="00423CE1"/>
    <w:rsid w:val="00424FB0"/>
    <w:rsid w:val="004258C3"/>
    <w:rsid w:val="00426B5F"/>
    <w:rsid w:val="00427422"/>
    <w:rsid w:val="00430289"/>
    <w:rsid w:val="00430BA2"/>
    <w:rsid w:val="00431A3F"/>
    <w:rsid w:val="004365D0"/>
    <w:rsid w:val="00436609"/>
    <w:rsid w:val="00440A03"/>
    <w:rsid w:val="00442D84"/>
    <w:rsid w:val="00445B2E"/>
    <w:rsid w:val="00446D78"/>
    <w:rsid w:val="004470C7"/>
    <w:rsid w:val="00447116"/>
    <w:rsid w:val="0045088F"/>
    <w:rsid w:val="00453D17"/>
    <w:rsid w:val="00454974"/>
    <w:rsid w:val="00457784"/>
    <w:rsid w:val="00461F70"/>
    <w:rsid w:val="00464144"/>
    <w:rsid w:val="00465497"/>
    <w:rsid w:val="004660A2"/>
    <w:rsid w:val="00467090"/>
    <w:rsid w:val="004710BB"/>
    <w:rsid w:val="004716B9"/>
    <w:rsid w:val="00475BAB"/>
    <w:rsid w:val="00476D92"/>
    <w:rsid w:val="0048065A"/>
    <w:rsid w:val="004813AB"/>
    <w:rsid w:val="00484F9F"/>
    <w:rsid w:val="004858AA"/>
    <w:rsid w:val="0048679C"/>
    <w:rsid w:val="00486F84"/>
    <w:rsid w:val="004872DB"/>
    <w:rsid w:val="00490E48"/>
    <w:rsid w:val="00491346"/>
    <w:rsid w:val="00491846"/>
    <w:rsid w:val="0049280F"/>
    <w:rsid w:val="00493CAB"/>
    <w:rsid w:val="00493D40"/>
    <w:rsid w:val="00494E3E"/>
    <w:rsid w:val="004958FB"/>
    <w:rsid w:val="00497896"/>
    <w:rsid w:val="004A1ED2"/>
    <w:rsid w:val="004A2DF4"/>
    <w:rsid w:val="004B01A4"/>
    <w:rsid w:val="004B05F9"/>
    <w:rsid w:val="004B06BA"/>
    <w:rsid w:val="004B10F7"/>
    <w:rsid w:val="004B374B"/>
    <w:rsid w:val="004B4388"/>
    <w:rsid w:val="004B53C2"/>
    <w:rsid w:val="004B6EBB"/>
    <w:rsid w:val="004C0508"/>
    <w:rsid w:val="004C14F7"/>
    <w:rsid w:val="004C5935"/>
    <w:rsid w:val="004C5D53"/>
    <w:rsid w:val="004C750E"/>
    <w:rsid w:val="004D14CC"/>
    <w:rsid w:val="004D312F"/>
    <w:rsid w:val="004D313D"/>
    <w:rsid w:val="004D525D"/>
    <w:rsid w:val="004D74E8"/>
    <w:rsid w:val="004E0D50"/>
    <w:rsid w:val="004E1335"/>
    <w:rsid w:val="004E3438"/>
    <w:rsid w:val="004E452C"/>
    <w:rsid w:val="004E4CE7"/>
    <w:rsid w:val="004E60B2"/>
    <w:rsid w:val="004E6221"/>
    <w:rsid w:val="004E6BB3"/>
    <w:rsid w:val="004F07EA"/>
    <w:rsid w:val="004F0B9B"/>
    <w:rsid w:val="004F1A75"/>
    <w:rsid w:val="004F275F"/>
    <w:rsid w:val="004F3958"/>
    <w:rsid w:val="004F3C0A"/>
    <w:rsid w:val="004F4691"/>
    <w:rsid w:val="00502BBE"/>
    <w:rsid w:val="00503C47"/>
    <w:rsid w:val="005069F5"/>
    <w:rsid w:val="005074F0"/>
    <w:rsid w:val="00507B55"/>
    <w:rsid w:val="00510B6D"/>
    <w:rsid w:val="0051108E"/>
    <w:rsid w:val="005114C6"/>
    <w:rsid w:val="00512C43"/>
    <w:rsid w:val="005130CE"/>
    <w:rsid w:val="005147CF"/>
    <w:rsid w:val="00516C2A"/>
    <w:rsid w:val="0051738D"/>
    <w:rsid w:val="00520067"/>
    <w:rsid w:val="00522327"/>
    <w:rsid w:val="00523942"/>
    <w:rsid w:val="00525659"/>
    <w:rsid w:val="00525AD5"/>
    <w:rsid w:val="00526037"/>
    <w:rsid w:val="00527488"/>
    <w:rsid w:val="00527E1F"/>
    <w:rsid w:val="00532DB2"/>
    <w:rsid w:val="00535635"/>
    <w:rsid w:val="00535ED4"/>
    <w:rsid w:val="005402D5"/>
    <w:rsid w:val="00541425"/>
    <w:rsid w:val="00542119"/>
    <w:rsid w:val="00542676"/>
    <w:rsid w:val="00542C4B"/>
    <w:rsid w:val="00542F0B"/>
    <w:rsid w:val="00543CE2"/>
    <w:rsid w:val="0054471A"/>
    <w:rsid w:val="00544B65"/>
    <w:rsid w:val="00544F83"/>
    <w:rsid w:val="00545B60"/>
    <w:rsid w:val="0054605F"/>
    <w:rsid w:val="005517E4"/>
    <w:rsid w:val="0055367C"/>
    <w:rsid w:val="00562A28"/>
    <w:rsid w:val="00563C86"/>
    <w:rsid w:val="00564F78"/>
    <w:rsid w:val="00565B7F"/>
    <w:rsid w:val="00565C31"/>
    <w:rsid w:val="00567CA5"/>
    <w:rsid w:val="00567E0D"/>
    <w:rsid w:val="00571CCA"/>
    <w:rsid w:val="00572228"/>
    <w:rsid w:val="005724D5"/>
    <w:rsid w:val="005732A4"/>
    <w:rsid w:val="005768C9"/>
    <w:rsid w:val="0057798C"/>
    <w:rsid w:val="00581F95"/>
    <w:rsid w:val="00582473"/>
    <w:rsid w:val="00582626"/>
    <w:rsid w:val="005829C6"/>
    <w:rsid w:val="005829FA"/>
    <w:rsid w:val="0058427B"/>
    <w:rsid w:val="0058502B"/>
    <w:rsid w:val="005854DF"/>
    <w:rsid w:val="005858A6"/>
    <w:rsid w:val="00585EE3"/>
    <w:rsid w:val="00586107"/>
    <w:rsid w:val="0058689A"/>
    <w:rsid w:val="00587809"/>
    <w:rsid w:val="00591934"/>
    <w:rsid w:val="00592DA9"/>
    <w:rsid w:val="00594F61"/>
    <w:rsid w:val="00597B3A"/>
    <w:rsid w:val="00597D2C"/>
    <w:rsid w:val="00597E97"/>
    <w:rsid w:val="005A190B"/>
    <w:rsid w:val="005A4AE2"/>
    <w:rsid w:val="005A4D2F"/>
    <w:rsid w:val="005A5884"/>
    <w:rsid w:val="005A66F7"/>
    <w:rsid w:val="005A6A92"/>
    <w:rsid w:val="005A6B82"/>
    <w:rsid w:val="005A7CFD"/>
    <w:rsid w:val="005B06E7"/>
    <w:rsid w:val="005B0F76"/>
    <w:rsid w:val="005B5075"/>
    <w:rsid w:val="005B555F"/>
    <w:rsid w:val="005B708A"/>
    <w:rsid w:val="005C089C"/>
    <w:rsid w:val="005C2365"/>
    <w:rsid w:val="005C4FDB"/>
    <w:rsid w:val="005C5B8F"/>
    <w:rsid w:val="005C6B19"/>
    <w:rsid w:val="005D0BC3"/>
    <w:rsid w:val="005D2018"/>
    <w:rsid w:val="005D2428"/>
    <w:rsid w:val="005D34C0"/>
    <w:rsid w:val="005D3515"/>
    <w:rsid w:val="005D35DC"/>
    <w:rsid w:val="005D3703"/>
    <w:rsid w:val="005D39FC"/>
    <w:rsid w:val="005D3B35"/>
    <w:rsid w:val="005E0014"/>
    <w:rsid w:val="005E0445"/>
    <w:rsid w:val="005E04B9"/>
    <w:rsid w:val="005E078B"/>
    <w:rsid w:val="005E195D"/>
    <w:rsid w:val="005E54B5"/>
    <w:rsid w:val="005E6E8F"/>
    <w:rsid w:val="005E701A"/>
    <w:rsid w:val="005F0AC0"/>
    <w:rsid w:val="005F2D3B"/>
    <w:rsid w:val="005F54A8"/>
    <w:rsid w:val="005F637B"/>
    <w:rsid w:val="005F693F"/>
    <w:rsid w:val="00601106"/>
    <w:rsid w:val="0060313C"/>
    <w:rsid w:val="00603343"/>
    <w:rsid w:val="00603623"/>
    <w:rsid w:val="00603F4F"/>
    <w:rsid w:val="00606F7C"/>
    <w:rsid w:val="0061047F"/>
    <w:rsid w:val="00610683"/>
    <w:rsid w:val="00612A23"/>
    <w:rsid w:val="00616072"/>
    <w:rsid w:val="00617A49"/>
    <w:rsid w:val="00617FA4"/>
    <w:rsid w:val="00620E1F"/>
    <w:rsid w:val="006217EF"/>
    <w:rsid w:val="0062291B"/>
    <w:rsid w:val="00623256"/>
    <w:rsid w:val="00632319"/>
    <w:rsid w:val="00633065"/>
    <w:rsid w:val="00633CB4"/>
    <w:rsid w:val="00634FDB"/>
    <w:rsid w:val="0064073F"/>
    <w:rsid w:val="006466F4"/>
    <w:rsid w:val="00646AF1"/>
    <w:rsid w:val="00647347"/>
    <w:rsid w:val="00647364"/>
    <w:rsid w:val="006479BE"/>
    <w:rsid w:val="00647E3E"/>
    <w:rsid w:val="00651959"/>
    <w:rsid w:val="006519D7"/>
    <w:rsid w:val="00654212"/>
    <w:rsid w:val="00656972"/>
    <w:rsid w:val="00657BC6"/>
    <w:rsid w:val="006604CF"/>
    <w:rsid w:val="006617B7"/>
    <w:rsid w:val="00661818"/>
    <w:rsid w:val="00661961"/>
    <w:rsid w:val="0066349B"/>
    <w:rsid w:val="0066463E"/>
    <w:rsid w:val="00664D08"/>
    <w:rsid w:val="00665AC4"/>
    <w:rsid w:val="0066615A"/>
    <w:rsid w:val="0067168C"/>
    <w:rsid w:val="006724C2"/>
    <w:rsid w:val="00673F7B"/>
    <w:rsid w:val="006770E0"/>
    <w:rsid w:val="0068069D"/>
    <w:rsid w:val="00680A9B"/>
    <w:rsid w:val="00681554"/>
    <w:rsid w:val="00681A06"/>
    <w:rsid w:val="006829B8"/>
    <w:rsid w:val="00682B9C"/>
    <w:rsid w:val="00683D54"/>
    <w:rsid w:val="00685643"/>
    <w:rsid w:val="006921B4"/>
    <w:rsid w:val="00693FA8"/>
    <w:rsid w:val="0069479D"/>
    <w:rsid w:val="0069528D"/>
    <w:rsid w:val="006957A1"/>
    <w:rsid w:val="00696748"/>
    <w:rsid w:val="0069751F"/>
    <w:rsid w:val="006975E6"/>
    <w:rsid w:val="006A0271"/>
    <w:rsid w:val="006A5DE4"/>
    <w:rsid w:val="006A6131"/>
    <w:rsid w:val="006A632C"/>
    <w:rsid w:val="006A6C0F"/>
    <w:rsid w:val="006A6F57"/>
    <w:rsid w:val="006B1847"/>
    <w:rsid w:val="006B2EB5"/>
    <w:rsid w:val="006B3C7C"/>
    <w:rsid w:val="006B5916"/>
    <w:rsid w:val="006B670F"/>
    <w:rsid w:val="006B6CD6"/>
    <w:rsid w:val="006B7769"/>
    <w:rsid w:val="006B77DA"/>
    <w:rsid w:val="006C0E52"/>
    <w:rsid w:val="006C1E0A"/>
    <w:rsid w:val="006C7C5E"/>
    <w:rsid w:val="006D18AE"/>
    <w:rsid w:val="006D1BE9"/>
    <w:rsid w:val="006D305A"/>
    <w:rsid w:val="006D409E"/>
    <w:rsid w:val="006D5B73"/>
    <w:rsid w:val="006D62CF"/>
    <w:rsid w:val="006D64C3"/>
    <w:rsid w:val="006E044B"/>
    <w:rsid w:val="006E26A9"/>
    <w:rsid w:val="006E32F7"/>
    <w:rsid w:val="006E5236"/>
    <w:rsid w:val="006F106F"/>
    <w:rsid w:val="006F2795"/>
    <w:rsid w:val="006F40FB"/>
    <w:rsid w:val="006F509F"/>
    <w:rsid w:val="006F6717"/>
    <w:rsid w:val="006F6F55"/>
    <w:rsid w:val="007000F6"/>
    <w:rsid w:val="0070019B"/>
    <w:rsid w:val="00700AD5"/>
    <w:rsid w:val="00702766"/>
    <w:rsid w:val="00702F8D"/>
    <w:rsid w:val="00705161"/>
    <w:rsid w:val="0070775E"/>
    <w:rsid w:val="0071175D"/>
    <w:rsid w:val="00712B03"/>
    <w:rsid w:val="00714463"/>
    <w:rsid w:val="007157F3"/>
    <w:rsid w:val="007158AA"/>
    <w:rsid w:val="00715D8B"/>
    <w:rsid w:val="0071698D"/>
    <w:rsid w:val="00721095"/>
    <w:rsid w:val="00721521"/>
    <w:rsid w:val="007249FA"/>
    <w:rsid w:val="007273A3"/>
    <w:rsid w:val="0073047F"/>
    <w:rsid w:val="007312DB"/>
    <w:rsid w:val="00731440"/>
    <w:rsid w:val="007330E1"/>
    <w:rsid w:val="007334E9"/>
    <w:rsid w:val="00735004"/>
    <w:rsid w:val="00742180"/>
    <w:rsid w:val="00743CCA"/>
    <w:rsid w:val="00745A54"/>
    <w:rsid w:val="00746A1D"/>
    <w:rsid w:val="00750750"/>
    <w:rsid w:val="00750B34"/>
    <w:rsid w:val="0075126F"/>
    <w:rsid w:val="007556DA"/>
    <w:rsid w:val="00756BC1"/>
    <w:rsid w:val="00757835"/>
    <w:rsid w:val="007615F1"/>
    <w:rsid w:val="007617E0"/>
    <w:rsid w:val="00761ED0"/>
    <w:rsid w:val="00761FCF"/>
    <w:rsid w:val="00763042"/>
    <w:rsid w:val="007630CF"/>
    <w:rsid w:val="00765D42"/>
    <w:rsid w:val="00765E3A"/>
    <w:rsid w:val="00766A3D"/>
    <w:rsid w:val="0077086E"/>
    <w:rsid w:val="0077231D"/>
    <w:rsid w:val="00772463"/>
    <w:rsid w:val="00772827"/>
    <w:rsid w:val="007743DE"/>
    <w:rsid w:val="00776688"/>
    <w:rsid w:val="00776A85"/>
    <w:rsid w:val="00777BD4"/>
    <w:rsid w:val="007800FA"/>
    <w:rsid w:val="0078224D"/>
    <w:rsid w:val="0078714D"/>
    <w:rsid w:val="00787DC4"/>
    <w:rsid w:val="007900A8"/>
    <w:rsid w:val="007917C7"/>
    <w:rsid w:val="00793203"/>
    <w:rsid w:val="0079327A"/>
    <w:rsid w:val="00793EA8"/>
    <w:rsid w:val="007950BB"/>
    <w:rsid w:val="00797F34"/>
    <w:rsid w:val="007A0272"/>
    <w:rsid w:val="007A097E"/>
    <w:rsid w:val="007A2520"/>
    <w:rsid w:val="007A2CF6"/>
    <w:rsid w:val="007A3F40"/>
    <w:rsid w:val="007A4C0C"/>
    <w:rsid w:val="007A7232"/>
    <w:rsid w:val="007B16BF"/>
    <w:rsid w:val="007B1A45"/>
    <w:rsid w:val="007B2A7B"/>
    <w:rsid w:val="007B4166"/>
    <w:rsid w:val="007B68BF"/>
    <w:rsid w:val="007B68EF"/>
    <w:rsid w:val="007C11F4"/>
    <w:rsid w:val="007C1D87"/>
    <w:rsid w:val="007C37A8"/>
    <w:rsid w:val="007C384B"/>
    <w:rsid w:val="007C3A72"/>
    <w:rsid w:val="007C4180"/>
    <w:rsid w:val="007D0888"/>
    <w:rsid w:val="007D2E55"/>
    <w:rsid w:val="007D402F"/>
    <w:rsid w:val="007D41B8"/>
    <w:rsid w:val="007D4F01"/>
    <w:rsid w:val="007D72CA"/>
    <w:rsid w:val="007E0A9F"/>
    <w:rsid w:val="007E0B8A"/>
    <w:rsid w:val="007E0FF2"/>
    <w:rsid w:val="007E134C"/>
    <w:rsid w:val="007E1C80"/>
    <w:rsid w:val="007E3CB6"/>
    <w:rsid w:val="007E55FB"/>
    <w:rsid w:val="007E6BB1"/>
    <w:rsid w:val="007E7333"/>
    <w:rsid w:val="007F02E9"/>
    <w:rsid w:val="007F059D"/>
    <w:rsid w:val="007F12EA"/>
    <w:rsid w:val="007F24EE"/>
    <w:rsid w:val="007F2B02"/>
    <w:rsid w:val="007F68DB"/>
    <w:rsid w:val="007F78E5"/>
    <w:rsid w:val="00800654"/>
    <w:rsid w:val="008008D0"/>
    <w:rsid w:val="00801EA2"/>
    <w:rsid w:val="00802CEE"/>
    <w:rsid w:val="00802FA8"/>
    <w:rsid w:val="0080413D"/>
    <w:rsid w:val="00804CF8"/>
    <w:rsid w:val="00805CCA"/>
    <w:rsid w:val="0080648F"/>
    <w:rsid w:val="008069CB"/>
    <w:rsid w:val="008103D8"/>
    <w:rsid w:val="008115F8"/>
    <w:rsid w:val="00811769"/>
    <w:rsid w:val="00811DFA"/>
    <w:rsid w:val="00812A6A"/>
    <w:rsid w:val="00812CD9"/>
    <w:rsid w:val="008159CD"/>
    <w:rsid w:val="008161C4"/>
    <w:rsid w:val="008165D8"/>
    <w:rsid w:val="00817954"/>
    <w:rsid w:val="00820A48"/>
    <w:rsid w:val="00821A39"/>
    <w:rsid w:val="00823934"/>
    <w:rsid w:val="008242BB"/>
    <w:rsid w:val="00825D3A"/>
    <w:rsid w:val="00827322"/>
    <w:rsid w:val="00827369"/>
    <w:rsid w:val="008275C0"/>
    <w:rsid w:val="00827691"/>
    <w:rsid w:val="00827EBD"/>
    <w:rsid w:val="008327D8"/>
    <w:rsid w:val="008332C2"/>
    <w:rsid w:val="008340D5"/>
    <w:rsid w:val="00835054"/>
    <w:rsid w:val="008358AC"/>
    <w:rsid w:val="00836DD7"/>
    <w:rsid w:val="0084021C"/>
    <w:rsid w:val="00840A34"/>
    <w:rsid w:val="00840BFB"/>
    <w:rsid w:val="00843245"/>
    <w:rsid w:val="00843C93"/>
    <w:rsid w:val="008442B5"/>
    <w:rsid w:val="00844432"/>
    <w:rsid w:val="008447D0"/>
    <w:rsid w:val="00846562"/>
    <w:rsid w:val="00847003"/>
    <w:rsid w:val="0084736F"/>
    <w:rsid w:val="0085180B"/>
    <w:rsid w:val="0085210D"/>
    <w:rsid w:val="00856129"/>
    <w:rsid w:val="00857F41"/>
    <w:rsid w:val="008616A7"/>
    <w:rsid w:val="00863B59"/>
    <w:rsid w:val="008640C7"/>
    <w:rsid w:val="00864202"/>
    <w:rsid w:val="00865099"/>
    <w:rsid w:val="00865FD7"/>
    <w:rsid w:val="00866E34"/>
    <w:rsid w:val="00867996"/>
    <w:rsid w:val="00867E11"/>
    <w:rsid w:val="00867E67"/>
    <w:rsid w:val="008717C7"/>
    <w:rsid w:val="00871F40"/>
    <w:rsid w:val="0088139B"/>
    <w:rsid w:val="008818B2"/>
    <w:rsid w:val="00882055"/>
    <w:rsid w:val="008842B4"/>
    <w:rsid w:val="00885805"/>
    <w:rsid w:val="00891C04"/>
    <w:rsid w:val="00892059"/>
    <w:rsid w:val="00893B28"/>
    <w:rsid w:val="00894FE4"/>
    <w:rsid w:val="0089599E"/>
    <w:rsid w:val="00896F7F"/>
    <w:rsid w:val="008975E9"/>
    <w:rsid w:val="008A4FE0"/>
    <w:rsid w:val="008A7C93"/>
    <w:rsid w:val="008A7C98"/>
    <w:rsid w:val="008B111E"/>
    <w:rsid w:val="008B1477"/>
    <w:rsid w:val="008B1668"/>
    <w:rsid w:val="008B1B46"/>
    <w:rsid w:val="008B7249"/>
    <w:rsid w:val="008B75CB"/>
    <w:rsid w:val="008B7C0A"/>
    <w:rsid w:val="008C027C"/>
    <w:rsid w:val="008C14AC"/>
    <w:rsid w:val="008C47D9"/>
    <w:rsid w:val="008C68B2"/>
    <w:rsid w:val="008C6C2F"/>
    <w:rsid w:val="008C6EF6"/>
    <w:rsid w:val="008C7BDA"/>
    <w:rsid w:val="008C7BE9"/>
    <w:rsid w:val="008D13B7"/>
    <w:rsid w:val="008D225F"/>
    <w:rsid w:val="008D299E"/>
    <w:rsid w:val="008E1BCC"/>
    <w:rsid w:val="008E563F"/>
    <w:rsid w:val="008E6CA5"/>
    <w:rsid w:val="008E7166"/>
    <w:rsid w:val="008F0735"/>
    <w:rsid w:val="008F1AA2"/>
    <w:rsid w:val="008F3DFB"/>
    <w:rsid w:val="008F40CD"/>
    <w:rsid w:val="008F4103"/>
    <w:rsid w:val="008F4E1E"/>
    <w:rsid w:val="008F58C2"/>
    <w:rsid w:val="008F5AF1"/>
    <w:rsid w:val="00900596"/>
    <w:rsid w:val="00905565"/>
    <w:rsid w:val="00906089"/>
    <w:rsid w:val="009073D6"/>
    <w:rsid w:val="009075EF"/>
    <w:rsid w:val="00911A60"/>
    <w:rsid w:val="00911D22"/>
    <w:rsid w:val="00911FA4"/>
    <w:rsid w:val="0091249B"/>
    <w:rsid w:val="00914C1C"/>
    <w:rsid w:val="00916736"/>
    <w:rsid w:val="00916A03"/>
    <w:rsid w:val="00921EDD"/>
    <w:rsid w:val="00923110"/>
    <w:rsid w:val="00924721"/>
    <w:rsid w:val="00924995"/>
    <w:rsid w:val="009251CF"/>
    <w:rsid w:val="009261A2"/>
    <w:rsid w:val="0093146B"/>
    <w:rsid w:val="009315F4"/>
    <w:rsid w:val="00931623"/>
    <w:rsid w:val="00931E8B"/>
    <w:rsid w:val="009325E7"/>
    <w:rsid w:val="00936B3D"/>
    <w:rsid w:val="009372F8"/>
    <w:rsid w:val="009378F8"/>
    <w:rsid w:val="00937ADC"/>
    <w:rsid w:val="00941CAD"/>
    <w:rsid w:val="009439AF"/>
    <w:rsid w:val="00944364"/>
    <w:rsid w:val="0094490C"/>
    <w:rsid w:val="0094613D"/>
    <w:rsid w:val="0095080C"/>
    <w:rsid w:val="00951080"/>
    <w:rsid w:val="00951921"/>
    <w:rsid w:val="00952297"/>
    <w:rsid w:val="00953DF0"/>
    <w:rsid w:val="00954C8C"/>
    <w:rsid w:val="00956FDA"/>
    <w:rsid w:val="009602DD"/>
    <w:rsid w:val="00960397"/>
    <w:rsid w:val="00960728"/>
    <w:rsid w:val="009617F2"/>
    <w:rsid w:val="00963C87"/>
    <w:rsid w:val="00964B2E"/>
    <w:rsid w:val="00965EBE"/>
    <w:rsid w:val="00965F05"/>
    <w:rsid w:val="009670D6"/>
    <w:rsid w:val="00967139"/>
    <w:rsid w:val="0096722D"/>
    <w:rsid w:val="009673AA"/>
    <w:rsid w:val="00970D34"/>
    <w:rsid w:val="00971749"/>
    <w:rsid w:val="009725F0"/>
    <w:rsid w:val="009730E1"/>
    <w:rsid w:val="00974A32"/>
    <w:rsid w:val="00975DEF"/>
    <w:rsid w:val="00977575"/>
    <w:rsid w:val="00977BB4"/>
    <w:rsid w:val="009803C9"/>
    <w:rsid w:val="009828F3"/>
    <w:rsid w:val="0098380B"/>
    <w:rsid w:val="00985BDB"/>
    <w:rsid w:val="00986ECF"/>
    <w:rsid w:val="009879C1"/>
    <w:rsid w:val="009901A2"/>
    <w:rsid w:val="00990780"/>
    <w:rsid w:val="00990BA6"/>
    <w:rsid w:val="00991D75"/>
    <w:rsid w:val="009944E9"/>
    <w:rsid w:val="00995DDA"/>
    <w:rsid w:val="009A0085"/>
    <w:rsid w:val="009A137F"/>
    <w:rsid w:val="009A21D8"/>
    <w:rsid w:val="009A3414"/>
    <w:rsid w:val="009A7A2A"/>
    <w:rsid w:val="009B06F7"/>
    <w:rsid w:val="009B1076"/>
    <w:rsid w:val="009B2113"/>
    <w:rsid w:val="009B3DFB"/>
    <w:rsid w:val="009B52B3"/>
    <w:rsid w:val="009B6837"/>
    <w:rsid w:val="009C25CD"/>
    <w:rsid w:val="009C53FD"/>
    <w:rsid w:val="009C5503"/>
    <w:rsid w:val="009C6A8E"/>
    <w:rsid w:val="009D07B3"/>
    <w:rsid w:val="009D3B45"/>
    <w:rsid w:val="009D426F"/>
    <w:rsid w:val="009D4343"/>
    <w:rsid w:val="009D45EA"/>
    <w:rsid w:val="009D4B3A"/>
    <w:rsid w:val="009D736B"/>
    <w:rsid w:val="009D7A1C"/>
    <w:rsid w:val="009E064A"/>
    <w:rsid w:val="009E092C"/>
    <w:rsid w:val="009E0A22"/>
    <w:rsid w:val="009E17C2"/>
    <w:rsid w:val="009E1E6E"/>
    <w:rsid w:val="009E2D5A"/>
    <w:rsid w:val="009E346B"/>
    <w:rsid w:val="009E37A1"/>
    <w:rsid w:val="009E60A7"/>
    <w:rsid w:val="009F2DE0"/>
    <w:rsid w:val="009F463B"/>
    <w:rsid w:val="009F6E43"/>
    <w:rsid w:val="00A00116"/>
    <w:rsid w:val="00A003E9"/>
    <w:rsid w:val="00A01D53"/>
    <w:rsid w:val="00A02292"/>
    <w:rsid w:val="00A02436"/>
    <w:rsid w:val="00A04396"/>
    <w:rsid w:val="00A04C26"/>
    <w:rsid w:val="00A05A4E"/>
    <w:rsid w:val="00A07BD3"/>
    <w:rsid w:val="00A109C0"/>
    <w:rsid w:val="00A10F6D"/>
    <w:rsid w:val="00A12BC3"/>
    <w:rsid w:val="00A13DD9"/>
    <w:rsid w:val="00A14CBF"/>
    <w:rsid w:val="00A1540E"/>
    <w:rsid w:val="00A16437"/>
    <w:rsid w:val="00A20D2B"/>
    <w:rsid w:val="00A2122F"/>
    <w:rsid w:val="00A225B6"/>
    <w:rsid w:val="00A22986"/>
    <w:rsid w:val="00A2430D"/>
    <w:rsid w:val="00A24723"/>
    <w:rsid w:val="00A25DC7"/>
    <w:rsid w:val="00A26CF2"/>
    <w:rsid w:val="00A26D9A"/>
    <w:rsid w:val="00A33E08"/>
    <w:rsid w:val="00A34695"/>
    <w:rsid w:val="00A3514F"/>
    <w:rsid w:val="00A353CB"/>
    <w:rsid w:val="00A360EE"/>
    <w:rsid w:val="00A43263"/>
    <w:rsid w:val="00A45E44"/>
    <w:rsid w:val="00A46BF7"/>
    <w:rsid w:val="00A477BD"/>
    <w:rsid w:val="00A502C6"/>
    <w:rsid w:val="00A515E6"/>
    <w:rsid w:val="00A543B8"/>
    <w:rsid w:val="00A55EC7"/>
    <w:rsid w:val="00A56567"/>
    <w:rsid w:val="00A60953"/>
    <w:rsid w:val="00A614CC"/>
    <w:rsid w:val="00A62255"/>
    <w:rsid w:val="00A63864"/>
    <w:rsid w:val="00A64171"/>
    <w:rsid w:val="00A64340"/>
    <w:rsid w:val="00A6458F"/>
    <w:rsid w:val="00A64C9B"/>
    <w:rsid w:val="00A66E55"/>
    <w:rsid w:val="00A6769F"/>
    <w:rsid w:val="00A67992"/>
    <w:rsid w:val="00A70C6C"/>
    <w:rsid w:val="00A70CBB"/>
    <w:rsid w:val="00A73063"/>
    <w:rsid w:val="00A74F16"/>
    <w:rsid w:val="00A755E9"/>
    <w:rsid w:val="00A76C37"/>
    <w:rsid w:val="00A820AE"/>
    <w:rsid w:val="00A8313A"/>
    <w:rsid w:val="00A859FB"/>
    <w:rsid w:val="00A865A5"/>
    <w:rsid w:val="00A9036D"/>
    <w:rsid w:val="00A9084A"/>
    <w:rsid w:val="00A90AC6"/>
    <w:rsid w:val="00A90D27"/>
    <w:rsid w:val="00A90E05"/>
    <w:rsid w:val="00A9305B"/>
    <w:rsid w:val="00A944ED"/>
    <w:rsid w:val="00A94ADB"/>
    <w:rsid w:val="00A964AF"/>
    <w:rsid w:val="00AA02BD"/>
    <w:rsid w:val="00AA204D"/>
    <w:rsid w:val="00AA2EFD"/>
    <w:rsid w:val="00AA4265"/>
    <w:rsid w:val="00AA63E1"/>
    <w:rsid w:val="00AA659A"/>
    <w:rsid w:val="00AA7B10"/>
    <w:rsid w:val="00AB008C"/>
    <w:rsid w:val="00AB0419"/>
    <w:rsid w:val="00AB076A"/>
    <w:rsid w:val="00AB2D6C"/>
    <w:rsid w:val="00AB51BA"/>
    <w:rsid w:val="00AB77B2"/>
    <w:rsid w:val="00AC4453"/>
    <w:rsid w:val="00AC5592"/>
    <w:rsid w:val="00AC73E0"/>
    <w:rsid w:val="00AC79C6"/>
    <w:rsid w:val="00AC7A0C"/>
    <w:rsid w:val="00AC7B0D"/>
    <w:rsid w:val="00AD04E5"/>
    <w:rsid w:val="00AD102A"/>
    <w:rsid w:val="00AD4192"/>
    <w:rsid w:val="00AD5488"/>
    <w:rsid w:val="00AD56EF"/>
    <w:rsid w:val="00AD7B52"/>
    <w:rsid w:val="00AE1532"/>
    <w:rsid w:val="00AE1E28"/>
    <w:rsid w:val="00AE252E"/>
    <w:rsid w:val="00AE444C"/>
    <w:rsid w:val="00AE716D"/>
    <w:rsid w:val="00AE7790"/>
    <w:rsid w:val="00AF1E91"/>
    <w:rsid w:val="00AF293A"/>
    <w:rsid w:val="00AF34F2"/>
    <w:rsid w:val="00AF6D00"/>
    <w:rsid w:val="00B02DF0"/>
    <w:rsid w:val="00B03AFF"/>
    <w:rsid w:val="00B046DF"/>
    <w:rsid w:val="00B06AE3"/>
    <w:rsid w:val="00B06C8F"/>
    <w:rsid w:val="00B11E34"/>
    <w:rsid w:val="00B13CEA"/>
    <w:rsid w:val="00B15290"/>
    <w:rsid w:val="00B20DAD"/>
    <w:rsid w:val="00B22FAD"/>
    <w:rsid w:val="00B248E7"/>
    <w:rsid w:val="00B24989"/>
    <w:rsid w:val="00B3148C"/>
    <w:rsid w:val="00B327C7"/>
    <w:rsid w:val="00B32F72"/>
    <w:rsid w:val="00B40259"/>
    <w:rsid w:val="00B4134F"/>
    <w:rsid w:val="00B41C2E"/>
    <w:rsid w:val="00B43FC6"/>
    <w:rsid w:val="00B46103"/>
    <w:rsid w:val="00B46F59"/>
    <w:rsid w:val="00B501AE"/>
    <w:rsid w:val="00B51064"/>
    <w:rsid w:val="00B53C93"/>
    <w:rsid w:val="00B54168"/>
    <w:rsid w:val="00B54B1A"/>
    <w:rsid w:val="00B5635F"/>
    <w:rsid w:val="00B572C8"/>
    <w:rsid w:val="00B60430"/>
    <w:rsid w:val="00B6065A"/>
    <w:rsid w:val="00B61B9D"/>
    <w:rsid w:val="00B62B3E"/>
    <w:rsid w:val="00B63D30"/>
    <w:rsid w:val="00B642BF"/>
    <w:rsid w:val="00B64C38"/>
    <w:rsid w:val="00B653A4"/>
    <w:rsid w:val="00B6597C"/>
    <w:rsid w:val="00B6656A"/>
    <w:rsid w:val="00B700D5"/>
    <w:rsid w:val="00B74EC1"/>
    <w:rsid w:val="00B77D96"/>
    <w:rsid w:val="00B77EAC"/>
    <w:rsid w:val="00B81E74"/>
    <w:rsid w:val="00B8325B"/>
    <w:rsid w:val="00B84179"/>
    <w:rsid w:val="00B8780B"/>
    <w:rsid w:val="00B90892"/>
    <w:rsid w:val="00B90DE6"/>
    <w:rsid w:val="00B91097"/>
    <w:rsid w:val="00B97A1B"/>
    <w:rsid w:val="00BA0CC7"/>
    <w:rsid w:val="00BA1A7A"/>
    <w:rsid w:val="00BA1C2C"/>
    <w:rsid w:val="00BA383E"/>
    <w:rsid w:val="00BA7007"/>
    <w:rsid w:val="00BA76A8"/>
    <w:rsid w:val="00BB0D15"/>
    <w:rsid w:val="00BB25E7"/>
    <w:rsid w:val="00BB4EF2"/>
    <w:rsid w:val="00BB7BD4"/>
    <w:rsid w:val="00BC104E"/>
    <w:rsid w:val="00BC34C1"/>
    <w:rsid w:val="00BC51EA"/>
    <w:rsid w:val="00BC5EDD"/>
    <w:rsid w:val="00BC7960"/>
    <w:rsid w:val="00BD1A77"/>
    <w:rsid w:val="00BD22EA"/>
    <w:rsid w:val="00BD2C9C"/>
    <w:rsid w:val="00BD3E02"/>
    <w:rsid w:val="00BD54CA"/>
    <w:rsid w:val="00BD5EC6"/>
    <w:rsid w:val="00BD7422"/>
    <w:rsid w:val="00BE6981"/>
    <w:rsid w:val="00BE6EC7"/>
    <w:rsid w:val="00BE7699"/>
    <w:rsid w:val="00BF0D9B"/>
    <w:rsid w:val="00BF0DC3"/>
    <w:rsid w:val="00BF26ED"/>
    <w:rsid w:val="00BF373A"/>
    <w:rsid w:val="00BF3EDB"/>
    <w:rsid w:val="00BF4263"/>
    <w:rsid w:val="00C0434F"/>
    <w:rsid w:val="00C05966"/>
    <w:rsid w:val="00C07505"/>
    <w:rsid w:val="00C07814"/>
    <w:rsid w:val="00C11AD2"/>
    <w:rsid w:val="00C1206E"/>
    <w:rsid w:val="00C122CF"/>
    <w:rsid w:val="00C12A5E"/>
    <w:rsid w:val="00C12BC0"/>
    <w:rsid w:val="00C1387B"/>
    <w:rsid w:val="00C15F5A"/>
    <w:rsid w:val="00C172B2"/>
    <w:rsid w:val="00C2051D"/>
    <w:rsid w:val="00C2105A"/>
    <w:rsid w:val="00C221CE"/>
    <w:rsid w:val="00C25762"/>
    <w:rsid w:val="00C25859"/>
    <w:rsid w:val="00C25F3A"/>
    <w:rsid w:val="00C264B4"/>
    <w:rsid w:val="00C26B7E"/>
    <w:rsid w:val="00C27239"/>
    <w:rsid w:val="00C3077D"/>
    <w:rsid w:val="00C30A93"/>
    <w:rsid w:val="00C34757"/>
    <w:rsid w:val="00C400BA"/>
    <w:rsid w:val="00C40A4E"/>
    <w:rsid w:val="00C413E9"/>
    <w:rsid w:val="00C42A62"/>
    <w:rsid w:val="00C44306"/>
    <w:rsid w:val="00C459B3"/>
    <w:rsid w:val="00C5059C"/>
    <w:rsid w:val="00C5095E"/>
    <w:rsid w:val="00C52666"/>
    <w:rsid w:val="00C533B9"/>
    <w:rsid w:val="00C53C0A"/>
    <w:rsid w:val="00C55F89"/>
    <w:rsid w:val="00C57F75"/>
    <w:rsid w:val="00C60B7D"/>
    <w:rsid w:val="00C60E27"/>
    <w:rsid w:val="00C63B71"/>
    <w:rsid w:val="00C6618D"/>
    <w:rsid w:val="00C70E66"/>
    <w:rsid w:val="00C70EF2"/>
    <w:rsid w:val="00C71444"/>
    <w:rsid w:val="00C718F0"/>
    <w:rsid w:val="00C8194D"/>
    <w:rsid w:val="00C83294"/>
    <w:rsid w:val="00C8422D"/>
    <w:rsid w:val="00C86649"/>
    <w:rsid w:val="00C925CF"/>
    <w:rsid w:val="00C938FC"/>
    <w:rsid w:val="00C94A55"/>
    <w:rsid w:val="00C94AEB"/>
    <w:rsid w:val="00C94B17"/>
    <w:rsid w:val="00C94E79"/>
    <w:rsid w:val="00C95E0A"/>
    <w:rsid w:val="00CA0722"/>
    <w:rsid w:val="00CA089D"/>
    <w:rsid w:val="00CA08B8"/>
    <w:rsid w:val="00CA1936"/>
    <w:rsid w:val="00CA4487"/>
    <w:rsid w:val="00CA6F72"/>
    <w:rsid w:val="00CA7E4B"/>
    <w:rsid w:val="00CB01F6"/>
    <w:rsid w:val="00CB09A8"/>
    <w:rsid w:val="00CB2A56"/>
    <w:rsid w:val="00CB42C6"/>
    <w:rsid w:val="00CB485E"/>
    <w:rsid w:val="00CB5CF9"/>
    <w:rsid w:val="00CB6A1B"/>
    <w:rsid w:val="00CB7F22"/>
    <w:rsid w:val="00CC0B5F"/>
    <w:rsid w:val="00CC1A26"/>
    <w:rsid w:val="00CC340A"/>
    <w:rsid w:val="00CC3C52"/>
    <w:rsid w:val="00CC46E5"/>
    <w:rsid w:val="00CC4729"/>
    <w:rsid w:val="00CC514D"/>
    <w:rsid w:val="00CC6785"/>
    <w:rsid w:val="00CC68BC"/>
    <w:rsid w:val="00CC71BE"/>
    <w:rsid w:val="00CD4074"/>
    <w:rsid w:val="00CD4211"/>
    <w:rsid w:val="00CD5022"/>
    <w:rsid w:val="00CD5265"/>
    <w:rsid w:val="00CD58BE"/>
    <w:rsid w:val="00CE0E03"/>
    <w:rsid w:val="00CE0F9D"/>
    <w:rsid w:val="00CE2DC8"/>
    <w:rsid w:val="00CE3951"/>
    <w:rsid w:val="00CE495A"/>
    <w:rsid w:val="00CE4FD3"/>
    <w:rsid w:val="00CE7011"/>
    <w:rsid w:val="00CE7372"/>
    <w:rsid w:val="00CE76A3"/>
    <w:rsid w:val="00CF05A9"/>
    <w:rsid w:val="00CF2586"/>
    <w:rsid w:val="00CF332C"/>
    <w:rsid w:val="00CF376B"/>
    <w:rsid w:val="00CF48EA"/>
    <w:rsid w:val="00CF4BF3"/>
    <w:rsid w:val="00CF55A7"/>
    <w:rsid w:val="00CF579F"/>
    <w:rsid w:val="00CF6A31"/>
    <w:rsid w:val="00CF7BFA"/>
    <w:rsid w:val="00CF7CE4"/>
    <w:rsid w:val="00D0091A"/>
    <w:rsid w:val="00D00941"/>
    <w:rsid w:val="00D0571C"/>
    <w:rsid w:val="00D05A26"/>
    <w:rsid w:val="00D07216"/>
    <w:rsid w:val="00D1016C"/>
    <w:rsid w:val="00D10242"/>
    <w:rsid w:val="00D102A4"/>
    <w:rsid w:val="00D116AB"/>
    <w:rsid w:val="00D12A94"/>
    <w:rsid w:val="00D16A8E"/>
    <w:rsid w:val="00D16B47"/>
    <w:rsid w:val="00D20EA9"/>
    <w:rsid w:val="00D226DA"/>
    <w:rsid w:val="00D230D2"/>
    <w:rsid w:val="00D236DA"/>
    <w:rsid w:val="00D26B76"/>
    <w:rsid w:val="00D30484"/>
    <w:rsid w:val="00D30666"/>
    <w:rsid w:val="00D3074B"/>
    <w:rsid w:val="00D30DCE"/>
    <w:rsid w:val="00D3184E"/>
    <w:rsid w:val="00D3336D"/>
    <w:rsid w:val="00D3411F"/>
    <w:rsid w:val="00D352D9"/>
    <w:rsid w:val="00D373A8"/>
    <w:rsid w:val="00D40C94"/>
    <w:rsid w:val="00D42AA8"/>
    <w:rsid w:val="00D42BB9"/>
    <w:rsid w:val="00D4311A"/>
    <w:rsid w:val="00D431B1"/>
    <w:rsid w:val="00D44AF1"/>
    <w:rsid w:val="00D453B5"/>
    <w:rsid w:val="00D50DEE"/>
    <w:rsid w:val="00D52100"/>
    <w:rsid w:val="00D54E8B"/>
    <w:rsid w:val="00D55B56"/>
    <w:rsid w:val="00D55E13"/>
    <w:rsid w:val="00D56C4E"/>
    <w:rsid w:val="00D56CC5"/>
    <w:rsid w:val="00D60A30"/>
    <w:rsid w:val="00D60B56"/>
    <w:rsid w:val="00D61ED8"/>
    <w:rsid w:val="00D620E0"/>
    <w:rsid w:val="00D628EC"/>
    <w:rsid w:val="00D63F8D"/>
    <w:rsid w:val="00D64414"/>
    <w:rsid w:val="00D645E2"/>
    <w:rsid w:val="00D66B3D"/>
    <w:rsid w:val="00D66DB0"/>
    <w:rsid w:val="00D66DBA"/>
    <w:rsid w:val="00D6746C"/>
    <w:rsid w:val="00D71262"/>
    <w:rsid w:val="00D719C1"/>
    <w:rsid w:val="00D7431F"/>
    <w:rsid w:val="00D7441B"/>
    <w:rsid w:val="00D746BC"/>
    <w:rsid w:val="00D7737E"/>
    <w:rsid w:val="00D824FE"/>
    <w:rsid w:val="00D827E5"/>
    <w:rsid w:val="00D850DD"/>
    <w:rsid w:val="00D85917"/>
    <w:rsid w:val="00D85FA0"/>
    <w:rsid w:val="00D90757"/>
    <w:rsid w:val="00D90C64"/>
    <w:rsid w:val="00D90DD6"/>
    <w:rsid w:val="00D90FC0"/>
    <w:rsid w:val="00D91A78"/>
    <w:rsid w:val="00D93ACA"/>
    <w:rsid w:val="00D94182"/>
    <w:rsid w:val="00D94F81"/>
    <w:rsid w:val="00D955D7"/>
    <w:rsid w:val="00D962BE"/>
    <w:rsid w:val="00D97258"/>
    <w:rsid w:val="00D97D8E"/>
    <w:rsid w:val="00DA031A"/>
    <w:rsid w:val="00DA0388"/>
    <w:rsid w:val="00DA10A7"/>
    <w:rsid w:val="00DA113F"/>
    <w:rsid w:val="00DA4D48"/>
    <w:rsid w:val="00DB0A42"/>
    <w:rsid w:val="00DB26A8"/>
    <w:rsid w:val="00DB2F69"/>
    <w:rsid w:val="00DB713B"/>
    <w:rsid w:val="00DC05A0"/>
    <w:rsid w:val="00DC1469"/>
    <w:rsid w:val="00DC187E"/>
    <w:rsid w:val="00DC309B"/>
    <w:rsid w:val="00DC4D40"/>
    <w:rsid w:val="00DC5160"/>
    <w:rsid w:val="00DC6452"/>
    <w:rsid w:val="00DD38C8"/>
    <w:rsid w:val="00DD4165"/>
    <w:rsid w:val="00DD4D18"/>
    <w:rsid w:val="00DD6626"/>
    <w:rsid w:val="00DE0EB7"/>
    <w:rsid w:val="00DE18BE"/>
    <w:rsid w:val="00DE1D9B"/>
    <w:rsid w:val="00DE3530"/>
    <w:rsid w:val="00DE3DAD"/>
    <w:rsid w:val="00DE47F2"/>
    <w:rsid w:val="00DE48C8"/>
    <w:rsid w:val="00DE51D7"/>
    <w:rsid w:val="00DE588E"/>
    <w:rsid w:val="00DE6700"/>
    <w:rsid w:val="00DF1ED1"/>
    <w:rsid w:val="00DF550E"/>
    <w:rsid w:val="00DF636A"/>
    <w:rsid w:val="00DF7D77"/>
    <w:rsid w:val="00E002ED"/>
    <w:rsid w:val="00E02CD2"/>
    <w:rsid w:val="00E056ED"/>
    <w:rsid w:val="00E06042"/>
    <w:rsid w:val="00E062BC"/>
    <w:rsid w:val="00E06769"/>
    <w:rsid w:val="00E07C58"/>
    <w:rsid w:val="00E1322E"/>
    <w:rsid w:val="00E15C02"/>
    <w:rsid w:val="00E171A2"/>
    <w:rsid w:val="00E17E0C"/>
    <w:rsid w:val="00E201DD"/>
    <w:rsid w:val="00E20611"/>
    <w:rsid w:val="00E206F6"/>
    <w:rsid w:val="00E20EEE"/>
    <w:rsid w:val="00E23184"/>
    <w:rsid w:val="00E238CA"/>
    <w:rsid w:val="00E242E2"/>
    <w:rsid w:val="00E26CCA"/>
    <w:rsid w:val="00E26DDB"/>
    <w:rsid w:val="00E34A95"/>
    <w:rsid w:val="00E34F4F"/>
    <w:rsid w:val="00E361CA"/>
    <w:rsid w:val="00E36782"/>
    <w:rsid w:val="00E36BA5"/>
    <w:rsid w:val="00E40CFA"/>
    <w:rsid w:val="00E43AB2"/>
    <w:rsid w:val="00E45F2C"/>
    <w:rsid w:val="00E50204"/>
    <w:rsid w:val="00E51C3B"/>
    <w:rsid w:val="00E529E7"/>
    <w:rsid w:val="00E5411D"/>
    <w:rsid w:val="00E55877"/>
    <w:rsid w:val="00E5587F"/>
    <w:rsid w:val="00E56BD1"/>
    <w:rsid w:val="00E56D22"/>
    <w:rsid w:val="00E612D4"/>
    <w:rsid w:val="00E626BE"/>
    <w:rsid w:val="00E63DB2"/>
    <w:rsid w:val="00E65442"/>
    <w:rsid w:val="00E65CDE"/>
    <w:rsid w:val="00E673EF"/>
    <w:rsid w:val="00E704EF"/>
    <w:rsid w:val="00E71346"/>
    <w:rsid w:val="00E80193"/>
    <w:rsid w:val="00E8072C"/>
    <w:rsid w:val="00E80EFE"/>
    <w:rsid w:val="00E816B1"/>
    <w:rsid w:val="00E83EE6"/>
    <w:rsid w:val="00E8576F"/>
    <w:rsid w:val="00E914A6"/>
    <w:rsid w:val="00E95326"/>
    <w:rsid w:val="00E960A0"/>
    <w:rsid w:val="00E962EF"/>
    <w:rsid w:val="00E96774"/>
    <w:rsid w:val="00E97570"/>
    <w:rsid w:val="00EA01AB"/>
    <w:rsid w:val="00EA07E3"/>
    <w:rsid w:val="00EA0876"/>
    <w:rsid w:val="00EA1DD9"/>
    <w:rsid w:val="00EA2AD6"/>
    <w:rsid w:val="00EA5DFD"/>
    <w:rsid w:val="00EB2695"/>
    <w:rsid w:val="00EB393B"/>
    <w:rsid w:val="00EC12CB"/>
    <w:rsid w:val="00EC4202"/>
    <w:rsid w:val="00EC5A88"/>
    <w:rsid w:val="00EC61F9"/>
    <w:rsid w:val="00ED1FB0"/>
    <w:rsid w:val="00ED3717"/>
    <w:rsid w:val="00ED68FC"/>
    <w:rsid w:val="00ED79E1"/>
    <w:rsid w:val="00EE1CBD"/>
    <w:rsid w:val="00EE2656"/>
    <w:rsid w:val="00EE2E02"/>
    <w:rsid w:val="00EE2F52"/>
    <w:rsid w:val="00EE4908"/>
    <w:rsid w:val="00F0121F"/>
    <w:rsid w:val="00F01C20"/>
    <w:rsid w:val="00F025D2"/>
    <w:rsid w:val="00F03200"/>
    <w:rsid w:val="00F035C5"/>
    <w:rsid w:val="00F064F9"/>
    <w:rsid w:val="00F07246"/>
    <w:rsid w:val="00F14219"/>
    <w:rsid w:val="00F14325"/>
    <w:rsid w:val="00F1439B"/>
    <w:rsid w:val="00F154C1"/>
    <w:rsid w:val="00F15A69"/>
    <w:rsid w:val="00F22E14"/>
    <w:rsid w:val="00F2581B"/>
    <w:rsid w:val="00F2623B"/>
    <w:rsid w:val="00F26CAE"/>
    <w:rsid w:val="00F2721E"/>
    <w:rsid w:val="00F31178"/>
    <w:rsid w:val="00F35223"/>
    <w:rsid w:val="00F3570C"/>
    <w:rsid w:val="00F37013"/>
    <w:rsid w:val="00F377F2"/>
    <w:rsid w:val="00F40649"/>
    <w:rsid w:val="00F4133B"/>
    <w:rsid w:val="00F413DC"/>
    <w:rsid w:val="00F42BD7"/>
    <w:rsid w:val="00F42D28"/>
    <w:rsid w:val="00F43B93"/>
    <w:rsid w:val="00F47B48"/>
    <w:rsid w:val="00F52543"/>
    <w:rsid w:val="00F5346B"/>
    <w:rsid w:val="00F545B9"/>
    <w:rsid w:val="00F55A54"/>
    <w:rsid w:val="00F56A7B"/>
    <w:rsid w:val="00F60950"/>
    <w:rsid w:val="00F67228"/>
    <w:rsid w:val="00F72769"/>
    <w:rsid w:val="00F72CC5"/>
    <w:rsid w:val="00F73267"/>
    <w:rsid w:val="00F7499D"/>
    <w:rsid w:val="00F7564B"/>
    <w:rsid w:val="00F759BC"/>
    <w:rsid w:val="00F808DB"/>
    <w:rsid w:val="00F819F0"/>
    <w:rsid w:val="00F81DCF"/>
    <w:rsid w:val="00F841E6"/>
    <w:rsid w:val="00F8469E"/>
    <w:rsid w:val="00F85D9D"/>
    <w:rsid w:val="00F90902"/>
    <w:rsid w:val="00F911FA"/>
    <w:rsid w:val="00F92FDC"/>
    <w:rsid w:val="00F9455E"/>
    <w:rsid w:val="00F95D3D"/>
    <w:rsid w:val="00F95FA0"/>
    <w:rsid w:val="00F97841"/>
    <w:rsid w:val="00F97C0A"/>
    <w:rsid w:val="00FA0F2E"/>
    <w:rsid w:val="00FA39C5"/>
    <w:rsid w:val="00FA4DE1"/>
    <w:rsid w:val="00FA5AF5"/>
    <w:rsid w:val="00FA5F50"/>
    <w:rsid w:val="00FA654E"/>
    <w:rsid w:val="00FA7C28"/>
    <w:rsid w:val="00FB3A4C"/>
    <w:rsid w:val="00FC1324"/>
    <w:rsid w:val="00FC330B"/>
    <w:rsid w:val="00FC44FE"/>
    <w:rsid w:val="00FC4EC9"/>
    <w:rsid w:val="00FC5673"/>
    <w:rsid w:val="00FC5FAC"/>
    <w:rsid w:val="00FD103B"/>
    <w:rsid w:val="00FD3E3F"/>
    <w:rsid w:val="00FD6E6D"/>
    <w:rsid w:val="00FD7848"/>
    <w:rsid w:val="00FE1328"/>
    <w:rsid w:val="00FE19FD"/>
    <w:rsid w:val="00FE3D4F"/>
    <w:rsid w:val="00FE3FC5"/>
    <w:rsid w:val="00FE4BAB"/>
    <w:rsid w:val="00FE51F2"/>
    <w:rsid w:val="00FE59E4"/>
    <w:rsid w:val="00FE7D55"/>
    <w:rsid w:val="00FF239A"/>
    <w:rsid w:val="00FF273A"/>
    <w:rsid w:val="00FF4263"/>
    <w:rsid w:val="00FF6FB2"/>
    <w:rsid w:val="017568F7"/>
    <w:rsid w:val="018D7794"/>
    <w:rsid w:val="023058CF"/>
    <w:rsid w:val="025831A4"/>
    <w:rsid w:val="040D52E9"/>
    <w:rsid w:val="050E00FF"/>
    <w:rsid w:val="051BCB69"/>
    <w:rsid w:val="05CFACCA"/>
    <w:rsid w:val="06825F15"/>
    <w:rsid w:val="06A53A8D"/>
    <w:rsid w:val="06CE5577"/>
    <w:rsid w:val="06DC4738"/>
    <w:rsid w:val="071FBFA1"/>
    <w:rsid w:val="0736E002"/>
    <w:rsid w:val="07EDE3D2"/>
    <w:rsid w:val="083EC1AC"/>
    <w:rsid w:val="08B7582A"/>
    <w:rsid w:val="08CF9BCA"/>
    <w:rsid w:val="090F3B0F"/>
    <w:rsid w:val="0910B6E6"/>
    <w:rsid w:val="0A0B8DEC"/>
    <w:rsid w:val="0ACEF927"/>
    <w:rsid w:val="0AD19557"/>
    <w:rsid w:val="0B3F2592"/>
    <w:rsid w:val="0B640A1F"/>
    <w:rsid w:val="0BF76704"/>
    <w:rsid w:val="0CAFD3D8"/>
    <w:rsid w:val="0CD7878D"/>
    <w:rsid w:val="0D0EFEC8"/>
    <w:rsid w:val="0E6DA71A"/>
    <w:rsid w:val="0E88EA78"/>
    <w:rsid w:val="0F1733F4"/>
    <w:rsid w:val="0F34D5D0"/>
    <w:rsid w:val="0F4E8E1B"/>
    <w:rsid w:val="0F821D2B"/>
    <w:rsid w:val="11D21CB3"/>
    <w:rsid w:val="11E9AF72"/>
    <w:rsid w:val="125E07FB"/>
    <w:rsid w:val="12E24FBD"/>
    <w:rsid w:val="12EB4C6B"/>
    <w:rsid w:val="130AE42B"/>
    <w:rsid w:val="138184BF"/>
    <w:rsid w:val="13ABF397"/>
    <w:rsid w:val="1492B68E"/>
    <w:rsid w:val="149592FE"/>
    <w:rsid w:val="14C172D5"/>
    <w:rsid w:val="153E33C7"/>
    <w:rsid w:val="154726F8"/>
    <w:rsid w:val="157386E6"/>
    <w:rsid w:val="15A0A7C9"/>
    <w:rsid w:val="1672674D"/>
    <w:rsid w:val="16752D3E"/>
    <w:rsid w:val="187EC7BA"/>
    <w:rsid w:val="18A5518A"/>
    <w:rsid w:val="18E73AE9"/>
    <w:rsid w:val="1928F24B"/>
    <w:rsid w:val="1930928C"/>
    <w:rsid w:val="19BF3415"/>
    <w:rsid w:val="1A1437A0"/>
    <w:rsid w:val="1A1A981B"/>
    <w:rsid w:val="1A32E264"/>
    <w:rsid w:val="1A9050D5"/>
    <w:rsid w:val="1AF79577"/>
    <w:rsid w:val="1B31F0F9"/>
    <w:rsid w:val="1B6BE3DB"/>
    <w:rsid w:val="1BD73096"/>
    <w:rsid w:val="1D5F1109"/>
    <w:rsid w:val="1D721289"/>
    <w:rsid w:val="1D732647"/>
    <w:rsid w:val="1E4FAEC3"/>
    <w:rsid w:val="1E80D173"/>
    <w:rsid w:val="20389F01"/>
    <w:rsid w:val="2063D20E"/>
    <w:rsid w:val="2120AE7E"/>
    <w:rsid w:val="2129DD63"/>
    <w:rsid w:val="21D80BF0"/>
    <w:rsid w:val="225C3F1E"/>
    <w:rsid w:val="231C2A2C"/>
    <w:rsid w:val="2327E45F"/>
    <w:rsid w:val="237D17EF"/>
    <w:rsid w:val="243D5496"/>
    <w:rsid w:val="245C5950"/>
    <w:rsid w:val="24E55713"/>
    <w:rsid w:val="251E5734"/>
    <w:rsid w:val="254FCDB2"/>
    <w:rsid w:val="2556DC6F"/>
    <w:rsid w:val="262E8C90"/>
    <w:rsid w:val="26D1B2B3"/>
    <w:rsid w:val="2741AE5D"/>
    <w:rsid w:val="2766404F"/>
    <w:rsid w:val="27A91617"/>
    <w:rsid w:val="285B0A98"/>
    <w:rsid w:val="28700074"/>
    <w:rsid w:val="28ACE5BD"/>
    <w:rsid w:val="295ADF6B"/>
    <w:rsid w:val="2973E1C0"/>
    <w:rsid w:val="29D3F2FC"/>
    <w:rsid w:val="2A8382BA"/>
    <w:rsid w:val="2ABB3C77"/>
    <w:rsid w:val="2B13CCDE"/>
    <w:rsid w:val="2BAB82A1"/>
    <w:rsid w:val="2BEAD766"/>
    <w:rsid w:val="2C231250"/>
    <w:rsid w:val="2D1455AD"/>
    <w:rsid w:val="2D369FCE"/>
    <w:rsid w:val="2D402E3D"/>
    <w:rsid w:val="2DAB4C6C"/>
    <w:rsid w:val="2DB34C5F"/>
    <w:rsid w:val="2E3224BC"/>
    <w:rsid w:val="2F2A9052"/>
    <w:rsid w:val="2FBDC6A3"/>
    <w:rsid w:val="2FCCB1F1"/>
    <w:rsid w:val="2FDE8EB1"/>
    <w:rsid w:val="30198ECD"/>
    <w:rsid w:val="303D9C2A"/>
    <w:rsid w:val="304E1BB5"/>
    <w:rsid w:val="31E14602"/>
    <w:rsid w:val="3263AA7D"/>
    <w:rsid w:val="3285CCA3"/>
    <w:rsid w:val="32AB97F5"/>
    <w:rsid w:val="32CFBCAD"/>
    <w:rsid w:val="331EA535"/>
    <w:rsid w:val="335D24F1"/>
    <w:rsid w:val="33C664E8"/>
    <w:rsid w:val="3449BE56"/>
    <w:rsid w:val="34F13907"/>
    <w:rsid w:val="36767799"/>
    <w:rsid w:val="369F01AC"/>
    <w:rsid w:val="36A487C1"/>
    <w:rsid w:val="36DC1933"/>
    <w:rsid w:val="37ADB141"/>
    <w:rsid w:val="3831B11E"/>
    <w:rsid w:val="39D54D56"/>
    <w:rsid w:val="3A37CF21"/>
    <w:rsid w:val="3A602ABB"/>
    <w:rsid w:val="3AA46D33"/>
    <w:rsid w:val="3B78D007"/>
    <w:rsid w:val="3BD17539"/>
    <w:rsid w:val="3C8D7761"/>
    <w:rsid w:val="3E5B671C"/>
    <w:rsid w:val="3E99993D"/>
    <w:rsid w:val="3EA85474"/>
    <w:rsid w:val="3FC78806"/>
    <w:rsid w:val="40D39C71"/>
    <w:rsid w:val="412DE2DD"/>
    <w:rsid w:val="41CF1A2A"/>
    <w:rsid w:val="426129D5"/>
    <w:rsid w:val="42931268"/>
    <w:rsid w:val="42FF9F51"/>
    <w:rsid w:val="431E2BB3"/>
    <w:rsid w:val="43703F23"/>
    <w:rsid w:val="4391B5EA"/>
    <w:rsid w:val="4408B238"/>
    <w:rsid w:val="44231B06"/>
    <w:rsid w:val="4438D57B"/>
    <w:rsid w:val="44485471"/>
    <w:rsid w:val="449A5BD3"/>
    <w:rsid w:val="45F73507"/>
    <w:rsid w:val="461E33C2"/>
    <w:rsid w:val="468115C3"/>
    <w:rsid w:val="4753E026"/>
    <w:rsid w:val="477DC511"/>
    <w:rsid w:val="47BF6C9C"/>
    <w:rsid w:val="4836E366"/>
    <w:rsid w:val="494112FE"/>
    <w:rsid w:val="49718755"/>
    <w:rsid w:val="49C00CBB"/>
    <w:rsid w:val="4B960D13"/>
    <w:rsid w:val="4C3519BD"/>
    <w:rsid w:val="4C3919B1"/>
    <w:rsid w:val="4C52B211"/>
    <w:rsid w:val="4CF6B91B"/>
    <w:rsid w:val="4D8B711A"/>
    <w:rsid w:val="4DB2C847"/>
    <w:rsid w:val="4E947722"/>
    <w:rsid w:val="4EE63667"/>
    <w:rsid w:val="5024B311"/>
    <w:rsid w:val="5062EBC9"/>
    <w:rsid w:val="508DCC42"/>
    <w:rsid w:val="50B6DEF9"/>
    <w:rsid w:val="51896FD2"/>
    <w:rsid w:val="519EE96E"/>
    <w:rsid w:val="520622DB"/>
    <w:rsid w:val="52829A10"/>
    <w:rsid w:val="531B7747"/>
    <w:rsid w:val="5332B31C"/>
    <w:rsid w:val="53487DE8"/>
    <w:rsid w:val="53546881"/>
    <w:rsid w:val="537A7DC0"/>
    <w:rsid w:val="53F60D24"/>
    <w:rsid w:val="54B79128"/>
    <w:rsid w:val="55DBB34D"/>
    <w:rsid w:val="560FA9E0"/>
    <w:rsid w:val="5626C7AE"/>
    <w:rsid w:val="56D3FDCE"/>
    <w:rsid w:val="574228F7"/>
    <w:rsid w:val="58071089"/>
    <w:rsid w:val="587648C1"/>
    <w:rsid w:val="5895FCF7"/>
    <w:rsid w:val="5901A4E1"/>
    <w:rsid w:val="595B6A1F"/>
    <w:rsid w:val="59A0A093"/>
    <w:rsid w:val="59C5430B"/>
    <w:rsid w:val="59EB562C"/>
    <w:rsid w:val="5AC0D292"/>
    <w:rsid w:val="5B8DFD32"/>
    <w:rsid w:val="5C36F204"/>
    <w:rsid w:val="5C4152F3"/>
    <w:rsid w:val="5C57EE23"/>
    <w:rsid w:val="5C752091"/>
    <w:rsid w:val="5C7F88DB"/>
    <w:rsid w:val="5C88285C"/>
    <w:rsid w:val="5C8B5EB4"/>
    <w:rsid w:val="5CE9F7DC"/>
    <w:rsid w:val="5EE4E177"/>
    <w:rsid w:val="5F07AA09"/>
    <w:rsid w:val="5F1B519F"/>
    <w:rsid w:val="5F4BA52D"/>
    <w:rsid w:val="5FAF1171"/>
    <w:rsid w:val="5FF8FA11"/>
    <w:rsid w:val="601C3344"/>
    <w:rsid w:val="614EFF9D"/>
    <w:rsid w:val="61A31DB2"/>
    <w:rsid w:val="61E4FF8E"/>
    <w:rsid w:val="61F49396"/>
    <w:rsid w:val="62270A64"/>
    <w:rsid w:val="62B491D0"/>
    <w:rsid w:val="62C790CD"/>
    <w:rsid w:val="637EBC37"/>
    <w:rsid w:val="643B5BDA"/>
    <w:rsid w:val="64602889"/>
    <w:rsid w:val="64BECD6B"/>
    <w:rsid w:val="6532082B"/>
    <w:rsid w:val="6579A9EF"/>
    <w:rsid w:val="65C115C6"/>
    <w:rsid w:val="65D72C3B"/>
    <w:rsid w:val="65F7C128"/>
    <w:rsid w:val="674C85D0"/>
    <w:rsid w:val="67842F60"/>
    <w:rsid w:val="683972B0"/>
    <w:rsid w:val="68680EA6"/>
    <w:rsid w:val="68C00BBA"/>
    <w:rsid w:val="68DCC888"/>
    <w:rsid w:val="68F5A4A0"/>
    <w:rsid w:val="69622300"/>
    <w:rsid w:val="6AD0BBCB"/>
    <w:rsid w:val="6B4BBE80"/>
    <w:rsid w:val="6B98CB3C"/>
    <w:rsid w:val="6BA2AB4C"/>
    <w:rsid w:val="6BDFFEE9"/>
    <w:rsid w:val="6C39DD50"/>
    <w:rsid w:val="6C58FF4A"/>
    <w:rsid w:val="6C6138D8"/>
    <w:rsid w:val="6C81D1E2"/>
    <w:rsid w:val="6CE15AD2"/>
    <w:rsid w:val="6CFDB176"/>
    <w:rsid w:val="6D91552F"/>
    <w:rsid w:val="6DD8EC7E"/>
    <w:rsid w:val="6E2169C7"/>
    <w:rsid w:val="6E6041A3"/>
    <w:rsid w:val="6F5701B8"/>
    <w:rsid w:val="702E0975"/>
    <w:rsid w:val="7097A5FA"/>
    <w:rsid w:val="70F35565"/>
    <w:rsid w:val="70F3D2C5"/>
    <w:rsid w:val="7103E906"/>
    <w:rsid w:val="7230537D"/>
    <w:rsid w:val="72427319"/>
    <w:rsid w:val="73B1D9C5"/>
    <w:rsid w:val="73CBD00D"/>
    <w:rsid w:val="73F01AE1"/>
    <w:rsid w:val="744040FB"/>
    <w:rsid w:val="74800A59"/>
    <w:rsid w:val="748AFADD"/>
    <w:rsid w:val="74F8C745"/>
    <w:rsid w:val="75832E22"/>
    <w:rsid w:val="75D427A8"/>
    <w:rsid w:val="75E80053"/>
    <w:rsid w:val="7646330D"/>
    <w:rsid w:val="76EC4184"/>
    <w:rsid w:val="77E0DB98"/>
    <w:rsid w:val="780A3EA7"/>
    <w:rsid w:val="79085338"/>
    <w:rsid w:val="79A990F5"/>
    <w:rsid w:val="79B7AEBA"/>
    <w:rsid w:val="79EE87E4"/>
    <w:rsid w:val="7A0692ED"/>
    <w:rsid w:val="7B3CF510"/>
    <w:rsid w:val="7C53D530"/>
    <w:rsid w:val="7C60B39D"/>
    <w:rsid w:val="7C6514C6"/>
    <w:rsid w:val="7CB183A1"/>
    <w:rsid w:val="7ED263D2"/>
    <w:rsid w:val="7F873D1B"/>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A72F5C5"/>
  <w15:docId w15:val="{C0E0C646-9A4D-4527-A920-9F0D8E82250E}"/>
</w:settings>
</file>

<file path=word/styles.xml><?xml version="1.0" encoding="utf-8"?>
<w:styles xmlns:wp14="http://schemas.microsoft.com/office/word/2010/wordprocessingDrawing"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p14">
  <w:docDefaults>
    <w:rPrDefault>
      <w:rPr>
        <w:rFonts w:asciiTheme="minorHAnsi" w:hAnsiTheme="minorHAnsi" w:eastAsiaTheme="minorEastAsia" w:cstheme="minorBidi"/>
        <w:lang w:val="en-US" w:eastAsia="en-AU" w:bidi="ar-SA"/>
      </w:rPr>
    </w:rPrDefault>
    <w:pPrDefault>
      <w:pPr>
        <w:spacing w:before="100" w:after="200" w:line="276"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uiPriority="9" w:semiHidden="1" w:unhideWhenUsed="1" w:qFormat="1"/>
    <w:lsdException w:name="heading 3" w:uiPriority="9" w:semiHidden="1" w:unhideWhenUsed="1" w:qFormat="1"/>
    <w:lsdException w:name="heading 4" w:uiPriority="9" w:semiHidden="1" w:unhideWhenUsed="1" w:qFormat="1"/>
    <w:lsdException w:name="heading 5" w:uiPriority="9" w:semiHidden="1" w:unhideWhenUsed="1" w:qFormat="1"/>
    <w:lsdException w:name="heading 6" w:uiPriority="9" w:semiHidden="1" w:unhideWhenUsed="1" w:qFormat="1"/>
    <w:lsdException w:name="heading 7" w:uiPriority="9" w:semiHidden="1" w:unhideWhenUsed="1" w:qFormat="1"/>
    <w:lsdException w:name="heading 8" w:uiPriority="9" w:semiHidden="1" w:unhideWhenUsed="1" w:qFormat="1"/>
    <w:lsdException w:name="heading 9" w:uiPriority="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uiPriority="39" w:semiHidden="1" w:unhideWhenUsed="1"/>
    <w:lsdException w:name="toc 2" w:uiPriority="39" w:semiHidden="1" w:unhideWhenUsed="1"/>
    <w:lsdException w:name="toc 3" w:uiPriority="39" w:semiHidden="1" w:unhideWhenUsed="1"/>
    <w:lsdException w:name="toc 4" w:uiPriority="39" w:semiHidden="1" w:unhideWhenUsed="1"/>
    <w:lsdException w:name="toc 5" w:uiPriority="39" w:semiHidden="1" w:unhideWhenUsed="1"/>
    <w:lsdException w:name="toc 6" w:uiPriority="39" w:semiHidden="1" w:unhideWhenUsed="1"/>
    <w:lsdException w:name="toc 7" w:uiPriority="39" w:semiHidden="1" w:unhideWhenUsed="1"/>
    <w:lsdException w:name="toc 8" w:uiPriority="39" w:semiHidden="1" w:unhideWhenUsed="1"/>
    <w:lsdException w:name="toc 9" w:uiPriority="3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uiPriority="1"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uiPriority="37" w:semiHidden="1" w:unhideWhenUsed="1"/>
    <w:lsdException w:name="TOC Heading" w:uiPriority="39" w:semiHidden="1"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styleId="Normal" w:default="1">
    <w:name w:val="Normal"/>
    <w:qFormat/>
    <w:rsid w:val="008C47D9"/>
    <w:pPr>
      <w:spacing w:after="100" w:line="360" w:lineRule="auto"/>
    </w:pPr>
    <w:rPr>
      <w:rFonts w:ascii="Arial" w:hAnsi="Arial" w:cs="Arial"/>
      <w:sz w:val="23"/>
      <w:szCs w:val="23"/>
      <w:lang w:eastAsia="en-US"/>
    </w:rPr>
  </w:style>
  <w:style w:type="paragraph" w:styleId="Heading1">
    <w:name w:val="heading 1"/>
    <w:basedOn w:val="Normal"/>
    <w:next w:val="Normal"/>
    <w:link w:val="Heading1Char"/>
    <w:uiPriority w:val="9"/>
    <w:qFormat/>
    <w:rsid w:val="008C47D9"/>
    <w:pPr>
      <w:shd w:val="clear" w:color="auto" w:fill="9ACA3C"/>
      <w:spacing w:before="60" w:after="0"/>
      <w:outlineLvl w:val="0"/>
    </w:pPr>
    <w:rPr>
      <w:spacing w:val="15"/>
      <w:sz w:val="40"/>
      <w:szCs w:val="40"/>
      <w:lang w:val="en-AU"/>
    </w:rPr>
  </w:style>
  <w:style w:type="paragraph" w:styleId="Heading2">
    <w:name w:val="heading 2"/>
    <w:basedOn w:val="Normal"/>
    <w:next w:val="Normal"/>
    <w:link w:val="Heading2Char"/>
    <w:uiPriority w:val="9"/>
    <w:unhideWhenUsed/>
    <w:qFormat/>
    <w:rsid w:val="008C47D9"/>
    <w:pPr>
      <w:spacing w:after="60"/>
      <w:outlineLvl w:val="1"/>
    </w:pPr>
    <w:rPr>
      <w:sz w:val="32"/>
      <w:szCs w:val="32"/>
    </w:rPr>
  </w:style>
  <w:style w:type="paragraph" w:styleId="Heading3">
    <w:name w:val="heading 3"/>
    <w:basedOn w:val="Normal"/>
    <w:next w:val="Normal"/>
    <w:link w:val="Heading3Char"/>
    <w:uiPriority w:val="9"/>
    <w:unhideWhenUsed/>
    <w:qFormat/>
    <w:rsid w:val="00700AD5"/>
    <w:pPr>
      <w:spacing w:before="200" w:after="0"/>
      <w:outlineLvl w:val="2"/>
    </w:pPr>
    <w:rPr>
      <w:b/>
      <w:bCs/>
      <w:sz w:val="28"/>
      <w:szCs w:val="28"/>
    </w:rPr>
  </w:style>
  <w:style w:type="paragraph" w:styleId="Heading4">
    <w:name w:val="heading 4"/>
    <w:basedOn w:val="Normal"/>
    <w:next w:val="Normal"/>
    <w:link w:val="Heading4Char"/>
    <w:uiPriority w:val="9"/>
    <w:unhideWhenUsed/>
    <w:qFormat/>
    <w:rsid w:val="00017C6C"/>
    <w:pPr>
      <w:spacing w:before="200" w:after="0"/>
      <w:outlineLvl w:val="3"/>
    </w:pPr>
    <w:rPr>
      <w:b/>
      <w:bCs/>
      <w:spacing w:val="10"/>
    </w:rPr>
  </w:style>
  <w:style w:type="paragraph" w:styleId="Heading5">
    <w:name w:val="heading 5"/>
    <w:basedOn w:val="Normal"/>
    <w:next w:val="Normal"/>
    <w:link w:val="Heading5Char"/>
    <w:uiPriority w:val="9"/>
    <w:semiHidden/>
    <w:unhideWhenUsed/>
    <w:qFormat/>
    <w:rsid w:val="00E56BD1"/>
    <w:pPr>
      <w:pBdr>
        <w:bottom w:val="single" w:color="549E39" w:themeColor="accent1" w:sz="6" w:space="1"/>
      </w:pBdr>
      <w:spacing w:before="200" w:after="0"/>
      <w:outlineLvl w:val="4"/>
    </w:pPr>
    <w:rPr>
      <w:caps/>
      <w:color w:val="3E762A" w:themeColor="accent1" w:themeShade="BF"/>
      <w:spacing w:val="10"/>
    </w:rPr>
  </w:style>
  <w:style w:type="paragraph" w:styleId="Heading6">
    <w:name w:val="heading 6"/>
    <w:basedOn w:val="Normal"/>
    <w:next w:val="Normal"/>
    <w:link w:val="Heading6Char"/>
    <w:uiPriority w:val="9"/>
    <w:semiHidden/>
    <w:unhideWhenUsed/>
    <w:qFormat/>
    <w:rsid w:val="00E56BD1"/>
    <w:pPr>
      <w:pBdr>
        <w:bottom w:val="dotted" w:color="549E39" w:themeColor="accent1" w:sz="6" w:space="1"/>
      </w:pBdr>
      <w:spacing w:before="200" w:after="0"/>
      <w:outlineLvl w:val="5"/>
    </w:pPr>
    <w:rPr>
      <w:caps/>
      <w:color w:val="3E762A" w:themeColor="accent1" w:themeShade="BF"/>
      <w:spacing w:val="10"/>
    </w:rPr>
  </w:style>
  <w:style w:type="paragraph" w:styleId="Heading7">
    <w:name w:val="heading 7"/>
    <w:basedOn w:val="Normal"/>
    <w:next w:val="Normal"/>
    <w:link w:val="Heading7Char"/>
    <w:uiPriority w:val="9"/>
    <w:semiHidden/>
    <w:unhideWhenUsed/>
    <w:qFormat/>
    <w:rsid w:val="00E56BD1"/>
    <w:pPr>
      <w:spacing w:before="200" w:after="0"/>
      <w:outlineLvl w:val="6"/>
    </w:pPr>
    <w:rPr>
      <w:caps/>
      <w:color w:val="3E762A" w:themeColor="accent1" w:themeShade="BF"/>
      <w:spacing w:val="10"/>
    </w:rPr>
  </w:style>
  <w:style w:type="paragraph" w:styleId="Heading8">
    <w:name w:val="heading 8"/>
    <w:basedOn w:val="Normal"/>
    <w:next w:val="Normal"/>
    <w:link w:val="Heading8Char"/>
    <w:uiPriority w:val="9"/>
    <w:semiHidden/>
    <w:unhideWhenUsed/>
    <w:qFormat/>
    <w:rsid w:val="00E56BD1"/>
    <w:pPr>
      <w:spacing w:before="200" w:after="0"/>
      <w:outlineLvl w:val="7"/>
    </w:pPr>
    <w:rPr>
      <w:caps/>
      <w:spacing w:val="10"/>
      <w:sz w:val="18"/>
      <w:szCs w:val="18"/>
    </w:rPr>
  </w:style>
  <w:style w:type="paragraph" w:styleId="Heading9">
    <w:name w:val="heading 9"/>
    <w:basedOn w:val="Normal"/>
    <w:next w:val="Normal"/>
    <w:link w:val="Heading9Char"/>
    <w:uiPriority w:val="9"/>
    <w:semiHidden/>
    <w:unhideWhenUsed/>
    <w:qFormat/>
    <w:rsid w:val="00E56BD1"/>
    <w:pPr>
      <w:spacing w:before="200" w:after="0"/>
      <w:outlineLvl w:val="8"/>
    </w:pPr>
    <w:rPr>
      <w:i/>
      <w:iCs/>
      <w:caps/>
      <w:spacing w:val="10"/>
      <w:sz w:val="18"/>
      <w:szCs w:val="18"/>
    </w:rPr>
  </w:style>
  <w:style w:type="character" w:styleId="DefaultParagraphFont" w:default="1">
    <w:name w:val="Default Paragraph Font"/>
    <w:uiPriority w:val="1"/>
    <w:semiHidden/>
    <w:unhideWhenUsed/>
  </w:style>
  <w:style w:type="table" w:styleId="TableNormal" w:default="1">
    <w:name w:val="Normal Table"/>
    <w:uiPriority w:val="99"/>
    <w:semiHidden/>
    <w:unhideWhenUsed/>
    <w:tblPr>
      <w:tblInd w:w="0" w:type="dxa"/>
      <w:tblCellMar>
        <w:top w:w="0" w:type="dxa"/>
        <w:left w:w="108" w:type="dxa"/>
        <w:bottom w:w="0" w:type="dxa"/>
        <w:right w:w="108" w:type="dxa"/>
      </w:tblCellMar>
    </w:tblPr>
  </w:style>
  <w:style w:type="numbering" w:styleId="NoList" w:default="1">
    <w:name w:val="No List"/>
    <w:uiPriority w:val="99"/>
    <w:semiHidden/>
    <w:unhideWhenUsed/>
  </w:style>
  <w:style w:type="paragraph" w:styleId="Title">
    <w:name w:val="Title"/>
    <w:basedOn w:val="Normal"/>
    <w:next w:val="Normal"/>
    <w:link w:val="TitleChar"/>
    <w:uiPriority w:val="10"/>
    <w:qFormat/>
    <w:rsid w:val="008C47D9"/>
    <w:pPr>
      <w:spacing w:before="0" w:after="0"/>
    </w:pPr>
    <w:rPr>
      <w:rFonts w:eastAsiaTheme="majorEastAsia"/>
      <w:spacing w:val="10"/>
      <w:sz w:val="72"/>
      <w:szCs w:val="72"/>
      <w:lang w:val="en-AU"/>
    </w:rPr>
  </w:style>
  <w:style w:type="paragraph" w:styleId="Subtitle">
    <w:name w:val="Subtitle"/>
    <w:basedOn w:val="Normal"/>
    <w:next w:val="Normal"/>
    <w:link w:val="SubtitleChar"/>
    <w:uiPriority w:val="11"/>
    <w:qFormat/>
    <w:rsid w:val="008C47D9"/>
    <w:pPr>
      <w:spacing w:before="0" w:after="500" w:line="240" w:lineRule="auto"/>
    </w:pPr>
    <w:rPr>
      <w:color w:val="595959" w:themeColor="text1" w:themeTint="A6"/>
      <w:spacing w:val="10"/>
      <w:sz w:val="48"/>
      <w:szCs w:val="48"/>
    </w:rPr>
  </w:style>
  <w:style w:type="paragraph" w:styleId="Header">
    <w:name w:val="header"/>
    <w:basedOn w:val="Normal"/>
    <w:link w:val="HeaderChar"/>
    <w:uiPriority w:val="99"/>
    <w:unhideWhenUsed/>
    <w:rsid w:val="00F42D28"/>
    <w:pPr>
      <w:tabs>
        <w:tab w:val="center" w:pos="4513"/>
        <w:tab w:val="right" w:pos="9026"/>
      </w:tabs>
    </w:pPr>
  </w:style>
  <w:style w:type="character" w:styleId="HeaderChar" w:customStyle="1">
    <w:name w:val="Header Char"/>
    <w:basedOn w:val="DefaultParagraphFont"/>
    <w:link w:val="Header"/>
    <w:uiPriority w:val="99"/>
    <w:rsid w:val="00F42D28"/>
  </w:style>
  <w:style w:type="paragraph" w:styleId="Footer">
    <w:name w:val="footer"/>
    <w:basedOn w:val="Normal"/>
    <w:link w:val="FooterChar"/>
    <w:uiPriority w:val="99"/>
    <w:unhideWhenUsed/>
    <w:rsid w:val="00F42D28"/>
    <w:pPr>
      <w:tabs>
        <w:tab w:val="center" w:pos="4513"/>
        <w:tab w:val="right" w:pos="9026"/>
      </w:tabs>
    </w:pPr>
  </w:style>
  <w:style w:type="character" w:styleId="FooterChar" w:customStyle="1">
    <w:name w:val="Footer Char"/>
    <w:basedOn w:val="DefaultParagraphFont"/>
    <w:link w:val="Footer"/>
    <w:uiPriority w:val="99"/>
    <w:rsid w:val="00F42D28"/>
  </w:style>
  <w:style w:type="paragraph" w:styleId="BalloonText">
    <w:name w:val="Balloon Text"/>
    <w:basedOn w:val="Normal"/>
    <w:link w:val="BalloonTextChar"/>
    <w:uiPriority w:val="99"/>
    <w:semiHidden/>
    <w:unhideWhenUsed/>
    <w:rsid w:val="00D955D7"/>
    <w:rPr>
      <w:rFonts w:ascii="Tahoma" w:hAnsi="Tahoma" w:cs="Tahoma"/>
      <w:sz w:val="16"/>
      <w:szCs w:val="16"/>
    </w:rPr>
  </w:style>
  <w:style w:type="character" w:styleId="BalloonTextChar" w:customStyle="1">
    <w:name w:val="Balloon Text Char"/>
    <w:basedOn w:val="DefaultParagraphFont"/>
    <w:link w:val="BalloonText"/>
    <w:uiPriority w:val="99"/>
    <w:semiHidden/>
    <w:rsid w:val="00D955D7"/>
    <w:rPr>
      <w:rFonts w:ascii="Tahoma" w:hAnsi="Tahoma" w:cs="Tahoma"/>
      <w:sz w:val="16"/>
      <w:szCs w:val="16"/>
    </w:rPr>
  </w:style>
  <w:style w:type="paragraph" w:styleId="ListParagraph">
    <w:name w:val="List Paragraph"/>
    <w:basedOn w:val="Normal"/>
    <w:link w:val="ListParagraphChar"/>
    <w:uiPriority w:val="34"/>
    <w:qFormat/>
    <w:rsid w:val="00E56D22"/>
    <w:pPr>
      <w:numPr>
        <w:numId w:val="25"/>
      </w:numPr>
      <w:spacing w:before="60" w:after="60"/>
      <w:contextualSpacing/>
    </w:pPr>
  </w:style>
  <w:style w:type="paragraph" w:styleId="NoSpacing">
    <w:name w:val="No Spacing"/>
    <w:link w:val="NoSpacingChar"/>
    <w:uiPriority w:val="1"/>
    <w:qFormat/>
    <w:rsid w:val="00E56BD1"/>
    <w:pPr>
      <w:spacing w:after="0" w:line="240" w:lineRule="auto"/>
    </w:pPr>
  </w:style>
  <w:style w:type="table" w:styleId="TableGrid">
    <w:name w:val="Table Grid"/>
    <w:basedOn w:val="TableNormal"/>
    <w:uiPriority w:val="59"/>
    <w:rsid w:val="00DE588E"/>
    <w:rPr>
      <w:rFonts w:eastAsiaTheme="minorHAnsi"/>
      <w:lang w:val="en-AU" w:eastAsia="en-US"/>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Hyperlink">
    <w:name w:val="Hyperlink"/>
    <w:basedOn w:val="DefaultParagraphFont"/>
    <w:uiPriority w:val="99"/>
    <w:unhideWhenUsed/>
    <w:rsid w:val="008C47D9"/>
    <w:rPr>
      <w:color w:val="auto"/>
      <w:u w:val="single"/>
    </w:rPr>
  </w:style>
  <w:style w:type="paragraph" w:styleId="Pa2" w:customStyle="1">
    <w:name w:val="Pa2"/>
    <w:basedOn w:val="Normal"/>
    <w:next w:val="Normal"/>
    <w:uiPriority w:val="99"/>
    <w:rsid w:val="00AD5488"/>
    <w:pPr>
      <w:autoSpaceDE w:val="0"/>
      <w:autoSpaceDN w:val="0"/>
      <w:adjustRightInd w:val="0"/>
      <w:spacing w:line="171" w:lineRule="atLeast"/>
    </w:pPr>
    <w:rPr>
      <w:rFonts w:ascii="DIN Next LT Pro" w:hAnsi="DIN Next LT Pro"/>
      <w:sz w:val="24"/>
      <w:szCs w:val="24"/>
      <w:lang w:val="en-AU"/>
    </w:rPr>
  </w:style>
  <w:style w:type="character" w:styleId="CommentReference">
    <w:name w:val="annotation reference"/>
    <w:basedOn w:val="DefaultParagraphFont"/>
    <w:uiPriority w:val="99"/>
    <w:semiHidden/>
    <w:unhideWhenUsed/>
    <w:rsid w:val="005F637B"/>
    <w:rPr>
      <w:sz w:val="16"/>
      <w:szCs w:val="16"/>
    </w:rPr>
  </w:style>
  <w:style w:type="paragraph" w:styleId="CommentText">
    <w:name w:val="annotation text"/>
    <w:basedOn w:val="Normal"/>
    <w:link w:val="CommentTextChar"/>
    <w:uiPriority w:val="99"/>
    <w:unhideWhenUsed/>
    <w:rsid w:val="005F637B"/>
  </w:style>
  <w:style w:type="character" w:styleId="CommentTextChar" w:customStyle="1">
    <w:name w:val="Comment Text Char"/>
    <w:basedOn w:val="DefaultParagraphFont"/>
    <w:link w:val="CommentText"/>
    <w:uiPriority w:val="99"/>
    <w:rsid w:val="005F637B"/>
    <w:rPr>
      <w:sz w:val="20"/>
      <w:szCs w:val="20"/>
    </w:rPr>
  </w:style>
  <w:style w:type="paragraph" w:styleId="CommentSubject">
    <w:name w:val="annotation subject"/>
    <w:basedOn w:val="CommentText"/>
    <w:next w:val="CommentText"/>
    <w:link w:val="CommentSubjectChar"/>
    <w:uiPriority w:val="99"/>
    <w:semiHidden/>
    <w:unhideWhenUsed/>
    <w:rsid w:val="005F637B"/>
    <w:rPr>
      <w:b/>
      <w:bCs/>
    </w:rPr>
  </w:style>
  <w:style w:type="character" w:styleId="CommentSubjectChar" w:customStyle="1">
    <w:name w:val="Comment Subject Char"/>
    <w:basedOn w:val="CommentTextChar"/>
    <w:link w:val="CommentSubject"/>
    <w:uiPriority w:val="99"/>
    <w:semiHidden/>
    <w:rsid w:val="005F637B"/>
    <w:rPr>
      <w:b/>
      <w:bCs/>
      <w:sz w:val="20"/>
      <w:szCs w:val="20"/>
    </w:rPr>
  </w:style>
  <w:style w:type="table" w:styleId="MediumShading1-Accent6">
    <w:name w:val="Medium Shading 1 Accent 6"/>
    <w:basedOn w:val="TableNormal"/>
    <w:uiPriority w:val="63"/>
    <w:rsid w:val="00CC4729"/>
    <w:rPr>
      <w:rFonts w:cs="Times New Roman"/>
      <w:lang w:val="en-AU"/>
    </w:rPr>
    <w:tblPr>
      <w:tblStyleRowBandSize w:val="1"/>
      <w:tblStyleColBandSize w:val="1"/>
      <w:tblBorders>
        <w:top w:val="single" w:color="17BEF3" w:themeColor="accent6" w:themeTint="BF" w:sz="8" w:space="0"/>
        <w:left w:val="single" w:color="17BEF3" w:themeColor="accent6" w:themeTint="BF" w:sz="8" w:space="0"/>
        <w:bottom w:val="single" w:color="17BEF3" w:themeColor="accent6" w:themeTint="BF" w:sz="8" w:space="0"/>
        <w:right w:val="single" w:color="17BEF3" w:themeColor="accent6" w:themeTint="BF" w:sz="8" w:space="0"/>
        <w:insideH w:val="single" w:color="17BEF3" w:themeColor="accent6" w:themeTint="BF" w:sz="8" w:space="0"/>
      </w:tblBorders>
    </w:tblPr>
    <w:tblStylePr w:type="firstRow">
      <w:pPr>
        <w:spacing w:before="0" w:after="0" w:line="240" w:lineRule="auto"/>
      </w:pPr>
      <w:rPr>
        <w:b/>
        <w:bCs/>
        <w:color w:val="FFFFFF" w:themeColor="background1"/>
      </w:rPr>
      <w:tblPr/>
      <w:tcPr>
        <w:tcBorders>
          <w:top w:val="single" w:color="17BEF3" w:themeColor="accent6" w:themeTint="BF" w:sz="8" w:space="0"/>
          <w:left w:val="single" w:color="17BEF3" w:themeColor="accent6" w:themeTint="BF" w:sz="8" w:space="0"/>
          <w:bottom w:val="single" w:color="17BEF3" w:themeColor="accent6" w:themeTint="BF" w:sz="8" w:space="0"/>
          <w:right w:val="single" w:color="17BEF3" w:themeColor="accent6" w:themeTint="BF" w:sz="8" w:space="0"/>
          <w:insideH w:val="nil"/>
          <w:insideV w:val="nil"/>
        </w:tcBorders>
        <w:shd w:val="clear" w:color="auto" w:fill="0989B1" w:themeFill="accent6"/>
      </w:tcPr>
    </w:tblStylePr>
    <w:tblStylePr w:type="lastRow">
      <w:pPr>
        <w:spacing w:before="0" w:after="0" w:line="240" w:lineRule="auto"/>
      </w:pPr>
      <w:rPr>
        <w:b/>
        <w:bCs/>
      </w:rPr>
      <w:tblPr/>
      <w:tcPr>
        <w:tcBorders>
          <w:top w:val="double" w:color="17BEF3" w:themeColor="accent6" w:themeTint="BF" w:sz="6" w:space="0"/>
          <w:left w:val="single" w:color="17BEF3" w:themeColor="accent6" w:themeTint="BF" w:sz="8" w:space="0"/>
          <w:bottom w:val="single" w:color="17BEF3" w:themeColor="accent6" w:themeTint="BF" w:sz="8" w:space="0"/>
          <w:right w:val="single" w:color="17BEF3" w:themeColor="accent6" w:themeTint="BF" w:sz="8" w:space="0"/>
          <w:insideH w:val="nil"/>
          <w:insideV w:val="nil"/>
        </w:tcBorders>
      </w:tcPr>
    </w:tblStylePr>
    <w:tblStylePr w:type="firstCol">
      <w:rPr>
        <w:b/>
        <w:bCs/>
      </w:rPr>
    </w:tblStylePr>
    <w:tblStylePr w:type="lastCol">
      <w:rPr>
        <w:b/>
        <w:bCs/>
      </w:rPr>
    </w:tblStylePr>
    <w:tblStylePr w:type="band1Vert">
      <w:tblPr/>
      <w:tcPr>
        <w:shd w:val="clear" w:color="auto" w:fill="B2E9FB" w:themeFill="accent6" w:themeFillTint="3F"/>
      </w:tcPr>
    </w:tblStylePr>
    <w:tblStylePr w:type="band1Horz">
      <w:tblPr/>
      <w:tcPr>
        <w:tcBorders>
          <w:insideH w:val="nil"/>
          <w:insideV w:val="nil"/>
        </w:tcBorders>
        <w:shd w:val="clear" w:color="auto" w:fill="B2E9FB" w:themeFill="accent6" w:themeFillTint="3F"/>
      </w:tcPr>
    </w:tblStylePr>
    <w:tblStylePr w:type="band2Horz">
      <w:tblPr/>
      <w:tcPr>
        <w:tcBorders>
          <w:insideH w:val="nil"/>
          <w:insideV w:val="nil"/>
        </w:tcBorders>
      </w:tcPr>
    </w:tblStylePr>
  </w:style>
  <w:style w:type="paragraph" w:styleId="Default" w:customStyle="1">
    <w:name w:val="Default"/>
    <w:rsid w:val="00563C86"/>
    <w:pPr>
      <w:autoSpaceDE w:val="0"/>
      <w:autoSpaceDN w:val="0"/>
      <w:adjustRightInd w:val="0"/>
    </w:pPr>
    <w:rPr>
      <w:rFonts w:ascii="Arial" w:hAnsi="Arial" w:cs="Arial"/>
      <w:color w:val="000000"/>
      <w:sz w:val="24"/>
      <w:szCs w:val="24"/>
      <w:lang w:val="en-AU" w:eastAsia="en-US"/>
    </w:rPr>
  </w:style>
  <w:style w:type="character" w:styleId="Heading1Char" w:customStyle="1">
    <w:name w:val="Heading 1 Char"/>
    <w:basedOn w:val="DefaultParagraphFont"/>
    <w:link w:val="Heading1"/>
    <w:uiPriority w:val="9"/>
    <w:rsid w:val="008C47D9"/>
    <w:rPr>
      <w:rFonts w:ascii="Arial" w:hAnsi="Arial" w:cs="Arial"/>
      <w:spacing w:val="15"/>
      <w:sz w:val="40"/>
      <w:szCs w:val="40"/>
      <w:shd w:val="clear" w:color="auto" w:fill="9ACA3C"/>
      <w:lang w:val="en-AU" w:eastAsia="en-US"/>
    </w:rPr>
  </w:style>
  <w:style w:type="character" w:styleId="Heading2Char" w:customStyle="1">
    <w:name w:val="Heading 2 Char"/>
    <w:basedOn w:val="DefaultParagraphFont"/>
    <w:link w:val="Heading2"/>
    <w:uiPriority w:val="9"/>
    <w:rsid w:val="008C47D9"/>
    <w:rPr>
      <w:rFonts w:ascii="Arial" w:hAnsi="Arial" w:cs="Arial"/>
      <w:sz w:val="32"/>
      <w:szCs w:val="32"/>
      <w:lang w:eastAsia="en-US"/>
    </w:rPr>
  </w:style>
  <w:style w:type="character" w:styleId="Heading3Char" w:customStyle="1">
    <w:name w:val="Heading 3 Char"/>
    <w:basedOn w:val="DefaultParagraphFont"/>
    <w:link w:val="Heading3"/>
    <w:uiPriority w:val="9"/>
    <w:rsid w:val="00700AD5"/>
    <w:rPr>
      <w:rFonts w:ascii="Arial" w:hAnsi="Arial" w:cs="Arial"/>
      <w:b/>
      <w:bCs/>
      <w:sz w:val="28"/>
      <w:szCs w:val="28"/>
      <w:lang w:eastAsia="en-US"/>
    </w:rPr>
  </w:style>
  <w:style w:type="character" w:styleId="Heading4Char" w:customStyle="1">
    <w:name w:val="Heading 4 Char"/>
    <w:basedOn w:val="DefaultParagraphFont"/>
    <w:link w:val="Heading4"/>
    <w:uiPriority w:val="9"/>
    <w:rsid w:val="00017C6C"/>
    <w:rPr>
      <w:rFonts w:ascii="Arial" w:hAnsi="Arial" w:cs="Arial"/>
      <w:b/>
      <w:bCs/>
      <w:spacing w:val="10"/>
      <w:sz w:val="23"/>
      <w:szCs w:val="23"/>
      <w:lang w:eastAsia="en-US"/>
    </w:rPr>
  </w:style>
  <w:style w:type="character" w:styleId="Heading5Char" w:customStyle="1">
    <w:name w:val="Heading 5 Char"/>
    <w:basedOn w:val="DefaultParagraphFont"/>
    <w:link w:val="Heading5"/>
    <w:uiPriority w:val="9"/>
    <w:semiHidden/>
    <w:rsid w:val="00E56BD1"/>
    <w:rPr>
      <w:caps/>
      <w:color w:val="3E762A" w:themeColor="accent1" w:themeShade="BF"/>
      <w:spacing w:val="10"/>
    </w:rPr>
  </w:style>
  <w:style w:type="character" w:styleId="Heading6Char" w:customStyle="1">
    <w:name w:val="Heading 6 Char"/>
    <w:basedOn w:val="DefaultParagraphFont"/>
    <w:link w:val="Heading6"/>
    <w:uiPriority w:val="9"/>
    <w:semiHidden/>
    <w:rsid w:val="00E56BD1"/>
    <w:rPr>
      <w:caps/>
      <w:color w:val="3E762A" w:themeColor="accent1" w:themeShade="BF"/>
      <w:spacing w:val="10"/>
    </w:rPr>
  </w:style>
  <w:style w:type="character" w:styleId="Heading7Char" w:customStyle="1">
    <w:name w:val="Heading 7 Char"/>
    <w:basedOn w:val="DefaultParagraphFont"/>
    <w:link w:val="Heading7"/>
    <w:uiPriority w:val="9"/>
    <w:semiHidden/>
    <w:rsid w:val="00E56BD1"/>
    <w:rPr>
      <w:caps/>
      <w:color w:val="3E762A" w:themeColor="accent1" w:themeShade="BF"/>
      <w:spacing w:val="10"/>
    </w:rPr>
  </w:style>
  <w:style w:type="character" w:styleId="Heading8Char" w:customStyle="1">
    <w:name w:val="Heading 8 Char"/>
    <w:basedOn w:val="DefaultParagraphFont"/>
    <w:link w:val="Heading8"/>
    <w:uiPriority w:val="9"/>
    <w:semiHidden/>
    <w:rsid w:val="00E56BD1"/>
    <w:rPr>
      <w:caps/>
      <w:spacing w:val="10"/>
      <w:sz w:val="18"/>
      <w:szCs w:val="18"/>
    </w:rPr>
  </w:style>
  <w:style w:type="character" w:styleId="Heading9Char" w:customStyle="1">
    <w:name w:val="Heading 9 Char"/>
    <w:basedOn w:val="DefaultParagraphFont"/>
    <w:link w:val="Heading9"/>
    <w:uiPriority w:val="9"/>
    <w:semiHidden/>
    <w:rsid w:val="00E56BD1"/>
    <w:rPr>
      <w:i/>
      <w:iCs/>
      <w:caps/>
      <w:spacing w:val="10"/>
      <w:sz w:val="18"/>
      <w:szCs w:val="18"/>
    </w:rPr>
  </w:style>
  <w:style w:type="paragraph" w:styleId="Caption">
    <w:name w:val="caption"/>
    <w:basedOn w:val="H2worksheet"/>
    <w:next w:val="Normal"/>
    <w:uiPriority w:val="35"/>
    <w:unhideWhenUsed/>
    <w:qFormat/>
    <w:rsid w:val="004B6EBB"/>
  </w:style>
  <w:style w:type="character" w:styleId="TitleChar" w:customStyle="1">
    <w:name w:val="Title Char"/>
    <w:basedOn w:val="DefaultParagraphFont"/>
    <w:link w:val="Title"/>
    <w:uiPriority w:val="10"/>
    <w:rsid w:val="008C47D9"/>
    <w:rPr>
      <w:rFonts w:ascii="Arial" w:hAnsi="Arial" w:cs="Arial" w:eastAsiaTheme="majorEastAsia"/>
      <w:spacing w:val="10"/>
      <w:sz w:val="72"/>
      <w:szCs w:val="72"/>
      <w:lang w:val="en-AU" w:eastAsia="en-US"/>
    </w:rPr>
  </w:style>
  <w:style w:type="character" w:styleId="SubtitleChar" w:customStyle="1">
    <w:name w:val="Subtitle Char"/>
    <w:basedOn w:val="DefaultParagraphFont"/>
    <w:link w:val="Subtitle"/>
    <w:uiPriority w:val="11"/>
    <w:rsid w:val="008C47D9"/>
    <w:rPr>
      <w:rFonts w:ascii="Arial" w:hAnsi="Arial" w:cs="Arial"/>
      <w:color w:val="595959" w:themeColor="text1" w:themeTint="A6"/>
      <w:spacing w:val="10"/>
      <w:sz w:val="48"/>
      <w:szCs w:val="48"/>
      <w:lang w:eastAsia="en-US"/>
    </w:rPr>
  </w:style>
  <w:style w:type="character" w:styleId="Strong">
    <w:name w:val="Strong"/>
    <w:uiPriority w:val="22"/>
    <w:qFormat/>
    <w:rsid w:val="00E56BD1"/>
    <w:rPr>
      <w:b/>
      <w:bCs/>
    </w:rPr>
  </w:style>
  <w:style w:type="character" w:styleId="Emphasis">
    <w:name w:val="Emphasis"/>
    <w:uiPriority w:val="20"/>
    <w:qFormat/>
    <w:rsid w:val="00E56BD1"/>
    <w:rPr>
      <w:caps/>
      <w:color w:val="294E1C" w:themeColor="accent1" w:themeShade="7F"/>
      <w:spacing w:val="5"/>
    </w:rPr>
  </w:style>
  <w:style w:type="paragraph" w:styleId="Quote">
    <w:name w:val="Quote"/>
    <w:basedOn w:val="Normal"/>
    <w:next w:val="Normal"/>
    <w:link w:val="QuoteChar"/>
    <w:uiPriority w:val="29"/>
    <w:qFormat/>
    <w:rsid w:val="00E56BD1"/>
    <w:rPr>
      <w:i/>
      <w:iCs/>
      <w:sz w:val="24"/>
      <w:szCs w:val="24"/>
    </w:rPr>
  </w:style>
  <w:style w:type="character" w:styleId="QuoteChar" w:customStyle="1">
    <w:name w:val="Quote Char"/>
    <w:basedOn w:val="DefaultParagraphFont"/>
    <w:link w:val="Quote"/>
    <w:uiPriority w:val="29"/>
    <w:rsid w:val="00E56BD1"/>
    <w:rPr>
      <w:i/>
      <w:iCs/>
      <w:sz w:val="24"/>
      <w:szCs w:val="24"/>
    </w:rPr>
  </w:style>
  <w:style w:type="paragraph" w:styleId="IntenseQuote">
    <w:name w:val="Intense Quote"/>
    <w:basedOn w:val="Normal"/>
    <w:next w:val="Normal"/>
    <w:link w:val="IntenseQuoteChar"/>
    <w:uiPriority w:val="30"/>
    <w:qFormat/>
    <w:rsid w:val="00E56BD1"/>
    <w:pPr>
      <w:spacing w:before="240" w:after="240" w:line="240" w:lineRule="auto"/>
      <w:ind w:left="1080" w:right="1080"/>
      <w:jc w:val="center"/>
    </w:pPr>
    <w:rPr>
      <w:color w:val="549E39" w:themeColor="accent1"/>
      <w:sz w:val="24"/>
      <w:szCs w:val="24"/>
    </w:rPr>
  </w:style>
  <w:style w:type="character" w:styleId="IntenseQuoteChar" w:customStyle="1">
    <w:name w:val="Intense Quote Char"/>
    <w:basedOn w:val="DefaultParagraphFont"/>
    <w:link w:val="IntenseQuote"/>
    <w:uiPriority w:val="30"/>
    <w:rsid w:val="00E56BD1"/>
    <w:rPr>
      <w:color w:val="549E39" w:themeColor="accent1"/>
      <w:sz w:val="24"/>
      <w:szCs w:val="24"/>
    </w:rPr>
  </w:style>
  <w:style w:type="character" w:styleId="SubtleEmphasis">
    <w:name w:val="Subtle Emphasis"/>
    <w:uiPriority w:val="19"/>
    <w:qFormat/>
    <w:rsid w:val="00E56BD1"/>
    <w:rPr>
      <w:i/>
      <w:iCs/>
      <w:color w:val="294E1C" w:themeColor="accent1" w:themeShade="7F"/>
    </w:rPr>
  </w:style>
  <w:style w:type="character" w:styleId="IntenseEmphasis">
    <w:name w:val="Intense Emphasis"/>
    <w:uiPriority w:val="21"/>
    <w:qFormat/>
    <w:rsid w:val="00E56BD1"/>
    <w:rPr>
      <w:b/>
      <w:bCs/>
      <w:caps/>
      <w:color w:val="294E1C" w:themeColor="accent1" w:themeShade="7F"/>
      <w:spacing w:val="10"/>
    </w:rPr>
  </w:style>
  <w:style w:type="character" w:styleId="SubtleReference">
    <w:name w:val="Subtle Reference"/>
    <w:uiPriority w:val="31"/>
    <w:qFormat/>
    <w:rsid w:val="00E56BD1"/>
    <w:rPr>
      <w:b/>
      <w:bCs/>
      <w:color w:val="549E39" w:themeColor="accent1"/>
    </w:rPr>
  </w:style>
  <w:style w:type="character" w:styleId="IntenseReference">
    <w:name w:val="Intense Reference"/>
    <w:uiPriority w:val="32"/>
    <w:qFormat/>
    <w:rsid w:val="00E56BD1"/>
    <w:rPr>
      <w:b/>
      <w:bCs/>
      <w:i/>
      <w:iCs/>
      <w:caps/>
      <w:color w:val="549E39" w:themeColor="accent1"/>
    </w:rPr>
  </w:style>
  <w:style w:type="character" w:styleId="BookTitle">
    <w:name w:val="Book Title"/>
    <w:uiPriority w:val="33"/>
    <w:qFormat/>
    <w:rsid w:val="00E56BD1"/>
    <w:rPr>
      <w:b/>
      <w:bCs/>
      <w:i/>
      <w:iCs/>
      <w:spacing w:val="0"/>
    </w:rPr>
  </w:style>
  <w:style w:type="paragraph" w:styleId="TOCHeading">
    <w:name w:val="TOC Heading"/>
    <w:basedOn w:val="Heading1"/>
    <w:next w:val="Normal"/>
    <w:uiPriority w:val="39"/>
    <w:unhideWhenUsed/>
    <w:qFormat/>
    <w:rsid w:val="00616072"/>
    <w:pPr>
      <w:outlineLvl w:val="9"/>
    </w:pPr>
    <w:rPr>
      <w:spacing w:val="0"/>
    </w:rPr>
  </w:style>
  <w:style w:type="table" w:styleId="TableGrid1" w:customStyle="1">
    <w:name w:val="Table Grid1"/>
    <w:basedOn w:val="TableNormal"/>
    <w:next w:val="TableGrid"/>
    <w:uiPriority w:val="59"/>
    <w:rsid w:val="00D56CC5"/>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2" w:customStyle="1">
    <w:name w:val="Table Grid2"/>
    <w:basedOn w:val="TableNormal"/>
    <w:next w:val="TableGrid"/>
    <w:uiPriority w:val="59"/>
    <w:rsid w:val="00911FA4"/>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table" w:styleId="TableGrid3" w:customStyle="1">
    <w:name w:val="Table Grid3"/>
    <w:basedOn w:val="TableNormal"/>
    <w:next w:val="TableGrid"/>
    <w:uiPriority w:val="59"/>
    <w:rsid w:val="00777BD4"/>
    <w:pPr>
      <w:spacing w:before="0" w:after="0" w:line="240" w:lineRule="auto"/>
    </w:p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paragraph" w:styleId="TOC1">
    <w:name w:val="toc 1"/>
    <w:basedOn w:val="Normal"/>
    <w:next w:val="Normal"/>
    <w:autoRedefine/>
    <w:uiPriority w:val="39"/>
    <w:unhideWhenUsed/>
    <w:rsid w:val="004858AA"/>
  </w:style>
  <w:style w:type="paragraph" w:styleId="TOC2">
    <w:name w:val="toc 2"/>
    <w:basedOn w:val="Normal"/>
    <w:next w:val="Normal"/>
    <w:autoRedefine/>
    <w:uiPriority w:val="39"/>
    <w:unhideWhenUsed/>
    <w:rsid w:val="004858AA"/>
    <w:pPr>
      <w:ind w:left="200"/>
    </w:pPr>
  </w:style>
  <w:style w:type="paragraph" w:styleId="NormalWeb">
    <w:name w:val="Normal (Web)"/>
    <w:basedOn w:val="Normal"/>
    <w:uiPriority w:val="99"/>
    <w:semiHidden/>
    <w:unhideWhenUsed/>
    <w:rsid w:val="005130CE"/>
    <w:pPr>
      <w:spacing w:beforeAutospacing="1" w:afterAutospacing="1" w:line="240" w:lineRule="auto"/>
    </w:pPr>
    <w:rPr>
      <w:rFonts w:ascii="Times New Roman" w:hAnsi="Times New Roman" w:eastAsia="Times New Roman" w:cs="Times New Roman"/>
      <w:sz w:val="24"/>
      <w:szCs w:val="24"/>
      <w:lang w:val="en-AU"/>
    </w:rPr>
  </w:style>
  <w:style w:type="character" w:styleId="NoSpacingChar" w:customStyle="1">
    <w:name w:val="No Spacing Char"/>
    <w:basedOn w:val="DefaultParagraphFont"/>
    <w:link w:val="NoSpacing"/>
    <w:uiPriority w:val="1"/>
    <w:rsid w:val="00413D0C"/>
  </w:style>
  <w:style w:type="paragraph" w:styleId="TOC3">
    <w:name w:val="toc 3"/>
    <w:basedOn w:val="Normal"/>
    <w:next w:val="Normal"/>
    <w:autoRedefine/>
    <w:uiPriority w:val="39"/>
    <w:unhideWhenUsed/>
    <w:rsid w:val="00CF376B"/>
    <w:pPr>
      <w:ind w:left="400"/>
    </w:pPr>
  </w:style>
  <w:style w:type="paragraph" w:styleId="Revision">
    <w:name w:val="Revision"/>
    <w:hidden/>
    <w:uiPriority w:val="99"/>
    <w:semiHidden/>
    <w:rsid w:val="00CF7BFA"/>
    <w:pPr>
      <w:spacing w:before="0" w:after="0" w:line="240" w:lineRule="auto"/>
    </w:pPr>
  </w:style>
  <w:style w:type="table" w:styleId="ListTable4-Accent1">
    <w:name w:val="List Table 4 Accent 1"/>
    <w:basedOn w:val="TableNormal"/>
    <w:uiPriority w:val="49"/>
    <w:rsid w:val="00F01C20"/>
    <w:pPr>
      <w:spacing w:after="0" w:line="240" w:lineRule="auto"/>
    </w:pPr>
    <w:rPr>
      <w:lang w:val="en-AU" w:eastAsia="en-US"/>
    </w:rPr>
    <w:tblPr>
      <w:tblStyleRowBandSize w:val="1"/>
      <w:tblStyleColBandSize w:val="1"/>
      <w:tblBorders>
        <w:top w:val="single" w:color="93D07C" w:themeColor="accent1" w:themeTint="99" w:sz="4" w:space="0"/>
        <w:left w:val="single" w:color="93D07C" w:themeColor="accent1" w:themeTint="99" w:sz="4" w:space="0"/>
        <w:bottom w:val="single" w:color="93D07C" w:themeColor="accent1" w:themeTint="99" w:sz="4" w:space="0"/>
        <w:right w:val="single" w:color="93D07C" w:themeColor="accent1" w:themeTint="99" w:sz="4" w:space="0"/>
        <w:insideH w:val="single" w:color="93D07C" w:themeColor="accent1" w:themeTint="99" w:sz="4" w:space="0"/>
      </w:tblBorders>
    </w:tblPr>
    <w:tblStylePr w:type="firstRow">
      <w:rPr>
        <w:b/>
        <w:bCs/>
        <w:color w:val="FFFFFF" w:themeColor="background1"/>
      </w:rPr>
      <w:tblPr/>
      <w:tcPr>
        <w:tcBorders>
          <w:top w:val="single" w:color="549E39" w:themeColor="accent1" w:sz="4" w:space="0"/>
          <w:left w:val="single" w:color="549E39" w:themeColor="accent1" w:sz="4" w:space="0"/>
          <w:bottom w:val="single" w:color="549E39" w:themeColor="accent1" w:sz="4" w:space="0"/>
          <w:right w:val="single" w:color="549E39" w:themeColor="accent1" w:sz="4" w:space="0"/>
          <w:insideH w:val="nil"/>
        </w:tcBorders>
        <w:shd w:val="clear" w:color="auto" w:fill="549E39" w:themeFill="accent1"/>
      </w:tcPr>
    </w:tblStylePr>
    <w:tblStylePr w:type="lastRow">
      <w:rPr>
        <w:b/>
        <w:bCs/>
      </w:rPr>
      <w:tblPr/>
      <w:tcPr>
        <w:tcBorders>
          <w:top w:val="double" w:color="93D07C" w:themeColor="accent1" w:themeTint="99" w:sz="4" w:space="0"/>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table" w:styleId="ListTable4-Accent11" w:customStyle="1">
    <w:name w:val="List Table 4 - Accent 11"/>
    <w:basedOn w:val="TableNormal"/>
    <w:next w:val="ListTable4-Accent1"/>
    <w:uiPriority w:val="49"/>
    <w:rsid w:val="00F01C20"/>
    <w:pPr>
      <w:spacing w:after="0" w:line="240" w:lineRule="auto"/>
    </w:pPr>
    <w:rPr>
      <w:lang w:val="en-AU" w:eastAsia="en-US"/>
    </w:rPr>
    <w:tblPr>
      <w:tblStyleRowBandSize w:val="1"/>
      <w:tblStyleColBandSize w:val="1"/>
      <w:tblBorders>
        <w:top w:val="single" w:color="93D07C" w:themeColor="accent1" w:themeTint="99" w:sz="4" w:space="0"/>
        <w:left w:val="single" w:color="93D07C" w:themeColor="accent1" w:themeTint="99" w:sz="4" w:space="0"/>
        <w:bottom w:val="single" w:color="93D07C" w:themeColor="accent1" w:themeTint="99" w:sz="4" w:space="0"/>
        <w:right w:val="single" w:color="93D07C" w:themeColor="accent1" w:themeTint="99" w:sz="4" w:space="0"/>
        <w:insideH w:val="single" w:color="93D07C" w:themeColor="accent1" w:themeTint="99" w:sz="4" w:space="0"/>
      </w:tblBorders>
    </w:tblPr>
    <w:tblStylePr w:type="firstRow">
      <w:rPr>
        <w:b/>
        <w:bCs/>
        <w:color w:val="FFFFFF" w:themeColor="background1"/>
      </w:rPr>
      <w:tblPr/>
      <w:tcPr>
        <w:tcBorders>
          <w:top w:val="single" w:color="549E39" w:themeColor="accent1" w:sz="4" w:space="0"/>
          <w:left w:val="single" w:color="549E39" w:themeColor="accent1" w:sz="4" w:space="0"/>
          <w:bottom w:val="single" w:color="549E39" w:themeColor="accent1" w:sz="4" w:space="0"/>
          <w:right w:val="single" w:color="549E39" w:themeColor="accent1" w:sz="4" w:space="0"/>
          <w:insideH w:val="nil"/>
        </w:tcBorders>
        <w:shd w:val="clear" w:color="auto" w:fill="549E39" w:themeFill="accent1"/>
      </w:tcPr>
    </w:tblStylePr>
    <w:tblStylePr w:type="lastRow">
      <w:rPr>
        <w:b/>
        <w:bCs/>
      </w:rPr>
      <w:tblPr/>
      <w:tcPr>
        <w:tcBorders>
          <w:top w:val="double" w:color="93D07C" w:themeColor="accent1" w:themeTint="99" w:sz="4" w:space="0"/>
        </w:tcBorders>
      </w:tcPr>
    </w:tblStylePr>
    <w:tblStylePr w:type="firstCol">
      <w:rPr>
        <w:b/>
        <w:bCs/>
      </w:rPr>
    </w:tblStylePr>
    <w:tblStylePr w:type="lastCol">
      <w:rPr>
        <w:b/>
        <w:bCs/>
      </w:rPr>
    </w:tblStylePr>
    <w:tblStylePr w:type="band1Vert">
      <w:tblPr/>
      <w:tcPr>
        <w:shd w:val="clear" w:color="auto" w:fill="DAEFD3" w:themeFill="accent1" w:themeFillTint="33"/>
      </w:tcPr>
    </w:tblStylePr>
    <w:tblStylePr w:type="band1Horz">
      <w:tblPr/>
      <w:tcPr>
        <w:shd w:val="clear" w:color="auto" w:fill="DAEFD3" w:themeFill="accent1" w:themeFillTint="33"/>
      </w:tcPr>
    </w:tblStylePr>
  </w:style>
  <w:style w:type="paragraph" w:styleId="paragraph" w:customStyle="1">
    <w:name w:val="paragraph"/>
    <w:basedOn w:val="Normal"/>
    <w:rsid w:val="00CE4FD3"/>
    <w:pPr>
      <w:spacing w:beforeAutospacing="1" w:afterAutospacing="1" w:line="240" w:lineRule="auto"/>
    </w:pPr>
    <w:rPr>
      <w:rFonts w:ascii="Times New Roman" w:hAnsi="Times New Roman" w:eastAsia="Times New Roman" w:cs="Times New Roman"/>
      <w:sz w:val="24"/>
      <w:szCs w:val="24"/>
      <w:lang w:val="en-AU"/>
    </w:rPr>
  </w:style>
  <w:style w:type="character" w:styleId="scxw159320109" w:customStyle="1">
    <w:name w:val="scxw159320109"/>
    <w:basedOn w:val="DefaultParagraphFont"/>
    <w:rsid w:val="00CE4FD3"/>
  </w:style>
  <w:style w:type="character" w:styleId="normaltextrun" w:customStyle="1">
    <w:name w:val="normaltextrun"/>
    <w:basedOn w:val="DefaultParagraphFont"/>
    <w:rsid w:val="00CE4FD3"/>
  </w:style>
  <w:style w:type="character" w:styleId="eop" w:customStyle="1">
    <w:name w:val="eop"/>
    <w:basedOn w:val="DefaultParagraphFont"/>
    <w:rsid w:val="00CE4FD3"/>
  </w:style>
  <w:style w:type="character" w:styleId="scxw81616310" w:customStyle="1">
    <w:name w:val="scxw81616310"/>
    <w:basedOn w:val="DefaultParagraphFont"/>
    <w:rsid w:val="00B91097"/>
  </w:style>
  <w:style w:type="character" w:styleId="spellingerror" w:customStyle="1">
    <w:name w:val="spellingerror"/>
    <w:basedOn w:val="DefaultParagraphFont"/>
    <w:rsid w:val="00A26CF2"/>
  </w:style>
  <w:style w:type="character" w:styleId="Mention">
    <w:name w:val="Mention"/>
    <w:basedOn w:val="DefaultParagraphFont"/>
    <w:uiPriority w:val="99"/>
    <w:unhideWhenUsed/>
    <w:rsid w:val="003567B8"/>
    <w:rPr>
      <w:color w:val="2B579A"/>
      <w:shd w:val="clear" w:color="auto" w:fill="E6E6E6"/>
    </w:rPr>
  </w:style>
  <w:style w:type="character" w:styleId="CommentTextChar1" w:customStyle="1">
    <w:name w:val="Comment Text Char1"/>
    <w:basedOn w:val="DefaultParagraphFont"/>
    <w:uiPriority w:val="99"/>
    <w:rsid w:val="00EC4202"/>
  </w:style>
  <w:style w:type="table" w:styleId="TableGrid31" w:customStyle="1">
    <w:name w:val="Table Grid31"/>
    <w:basedOn w:val="TableNormal"/>
    <w:next w:val="TableGrid"/>
    <w:uiPriority w:val="59"/>
    <w:rsid w:val="00461F70"/>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
  </w:style>
  <w:style w:type="character" w:styleId="UnresolvedMention">
    <w:name w:val="Unresolved Mention"/>
    <w:basedOn w:val="DefaultParagraphFont"/>
    <w:uiPriority w:val="99"/>
    <w:unhideWhenUsed/>
    <w:rsid w:val="00A16437"/>
    <w:rPr>
      <w:color w:val="605E5C"/>
      <w:shd w:val="clear" w:color="auto" w:fill="E1DFDD"/>
    </w:rPr>
  </w:style>
  <w:style w:type="paragraph" w:styleId="EndnoteText">
    <w:name w:val="endnote text"/>
    <w:basedOn w:val="Normal"/>
    <w:link w:val="EndnoteTextChar"/>
    <w:uiPriority w:val="99"/>
    <w:semiHidden/>
    <w:unhideWhenUsed/>
    <w:rsid w:val="0001677F"/>
    <w:pPr>
      <w:spacing w:before="0" w:after="0" w:line="240" w:lineRule="auto"/>
    </w:pPr>
  </w:style>
  <w:style w:type="character" w:styleId="EndnoteTextChar" w:customStyle="1">
    <w:name w:val="Endnote Text Char"/>
    <w:basedOn w:val="DefaultParagraphFont"/>
    <w:link w:val="EndnoteText"/>
    <w:uiPriority w:val="99"/>
    <w:semiHidden/>
    <w:rsid w:val="0001677F"/>
  </w:style>
  <w:style w:type="character" w:styleId="EndnoteReference">
    <w:name w:val="endnote reference"/>
    <w:basedOn w:val="DefaultParagraphFont"/>
    <w:uiPriority w:val="99"/>
    <w:semiHidden/>
    <w:unhideWhenUsed/>
    <w:rsid w:val="0001677F"/>
    <w:rPr>
      <w:vertAlign w:val="superscript"/>
    </w:rPr>
  </w:style>
  <w:style w:type="paragraph" w:styleId="BodyText1" w:customStyle="1">
    <w:name w:val="Body Text1"/>
    <w:basedOn w:val="Normal"/>
    <w:link w:val="BodytextChar"/>
    <w:qFormat/>
    <w:rsid w:val="008C47D9"/>
  </w:style>
  <w:style w:type="character" w:styleId="BodytextChar" w:customStyle="1">
    <w:name w:val="Body text Char"/>
    <w:basedOn w:val="DefaultParagraphFont"/>
    <w:link w:val="BodyText1"/>
    <w:rsid w:val="008C47D9"/>
    <w:rPr>
      <w:rFonts w:ascii="Arial" w:hAnsi="Arial" w:cs="Arial"/>
      <w:sz w:val="23"/>
      <w:szCs w:val="23"/>
      <w:lang w:eastAsia="en-US"/>
    </w:rPr>
  </w:style>
  <w:style w:type="paragraph" w:styleId="Bulletpoints" w:customStyle="1">
    <w:name w:val="Bullet points"/>
    <w:basedOn w:val="Tablebullet"/>
    <w:link w:val="BulletpointsChar"/>
    <w:qFormat/>
    <w:rsid w:val="00A543B8"/>
    <w:pPr>
      <w:ind w:left="426" w:hanging="426"/>
    </w:pPr>
    <w:rPr>
      <w:sz w:val="23"/>
      <w:szCs w:val="23"/>
    </w:rPr>
  </w:style>
  <w:style w:type="character" w:styleId="BulletpointsChar" w:customStyle="1">
    <w:name w:val="Bullet points Char"/>
    <w:basedOn w:val="DefaultParagraphFont"/>
    <w:link w:val="Bulletpoints"/>
    <w:rsid w:val="00A543B8"/>
    <w:rPr>
      <w:rFonts w:ascii="Arial" w:hAnsi="Arial" w:cs="Arial" w:eastAsiaTheme="minorHAnsi"/>
      <w:sz w:val="23"/>
      <w:szCs w:val="23"/>
      <w:lang w:val="en-AU" w:eastAsia="en-US"/>
    </w:rPr>
  </w:style>
  <w:style w:type="paragraph" w:styleId="Tablebullet" w:customStyle="1">
    <w:name w:val="Table bullet"/>
    <w:basedOn w:val="Normal"/>
    <w:link w:val="TablebulletChar"/>
    <w:qFormat/>
    <w:rsid w:val="00E83EE6"/>
    <w:pPr>
      <w:numPr>
        <w:numId w:val="27"/>
      </w:numPr>
      <w:spacing w:before="40" w:after="40"/>
      <w:ind w:left="334"/>
    </w:pPr>
    <w:rPr>
      <w:rFonts w:eastAsiaTheme="minorHAnsi"/>
      <w:sz w:val="22"/>
      <w:szCs w:val="22"/>
      <w:lang w:val="en-AU"/>
    </w:rPr>
  </w:style>
  <w:style w:type="paragraph" w:styleId="checkbullets" w:customStyle="1">
    <w:name w:val="check bullets"/>
    <w:basedOn w:val="Bulletpoints"/>
    <w:link w:val="checkbulletsChar"/>
    <w:qFormat/>
    <w:rsid w:val="00C42A62"/>
    <w:pPr>
      <w:numPr>
        <w:numId w:val="12"/>
      </w:numPr>
      <w:spacing w:before="60" w:after="60"/>
      <w:contextualSpacing/>
    </w:pPr>
  </w:style>
  <w:style w:type="character" w:styleId="checkbulletsChar" w:customStyle="1">
    <w:name w:val="check bullets Char"/>
    <w:basedOn w:val="BulletpointsChar"/>
    <w:link w:val="checkbullets"/>
    <w:rsid w:val="00C42A62"/>
    <w:rPr>
      <w:rFonts w:ascii="Arial" w:hAnsi="Arial" w:cs="Arial" w:eastAsiaTheme="minorHAnsi"/>
      <w:sz w:val="22"/>
      <w:szCs w:val="22"/>
      <w:lang w:val="en-AU" w:eastAsia="en-US"/>
    </w:rPr>
  </w:style>
  <w:style w:type="character" w:styleId="FollowedHyperlink">
    <w:name w:val="FollowedHyperlink"/>
    <w:basedOn w:val="DefaultParagraphFont"/>
    <w:uiPriority w:val="99"/>
    <w:semiHidden/>
    <w:unhideWhenUsed/>
    <w:rsid w:val="00C42A62"/>
    <w:rPr>
      <w:color w:val="BA6906" w:themeColor="followedHyperlink"/>
      <w:u w:val="single"/>
    </w:rPr>
  </w:style>
  <w:style w:type="paragraph" w:styleId="H2worksheet" w:customStyle="1">
    <w:name w:val="H2 worksheet"/>
    <w:basedOn w:val="Heading2"/>
    <w:link w:val="H2worksheetChar"/>
    <w:qFormat/>
    <w:rsid w:val="004B6EBB"/>
    <w:pPr>
      <w:spacing w:after="0"/>
    </w:pPr>
    <w:rPr>
      <w:b/>
      <w:bCs/>
      <w:sz w:val="24"/>
      <w:szCs w:val="24"/>
    </w:rPr>
  </w:style>
  <w:style w:type="character" w:styleId="H2worksheetChar" w:customStyle="1">
    <w:name w:val="H2 worksheet Char"/>
    <w:basedOn w:val="DefaultParagraphFont"/>
    <w:link w:val="H2worksheet"/>
    <w:rsid w:val="004B6EBB"/>
    <w:rPr>
      <w:rFonts w:ascii="Arial" w:hAnsi="Arial" w:cs="Arial"/>
      <w:b/>
      <w:bCs/>
      <w:sz w:val="24"/>
      <w:szCs w:val="24"/>
      <w:lang w:eastAsia="en-US"/>
    </w:rPr>
  </w:style>
  <w:style w:type="character" w:styleId="ListParagraphChar" w:customStyle="1">
    <w:name w:val="List Paragraph Char"/>
    <w:basedOn w:val="DefaultParagraphFont"/>
    <w:link w:val="ListParagraph"/>
    <w:uiPriority w:val="34"/>
    <w:rsid w:val="00E56D22"/>
    <w:rPr>
      <w:rFonts w:ascii="Arial" w:hAnsi="Arial" w:cs="Arial"/>
      <w:sz w:val="23"/>
      <w:szCs w:val="23"/>
      <w:lang w:eastAsia="en-US"/>
    </w:rPr>
  </w:style>
  <w:style w:type="character" w:styleId="A2" w:customStyle="1">
    <w:name w:val="A2"/>
    <w:uiPriority w:val="99"/>
    <w:rsid w:val="00E56D22"/>
    <w:rPr>
      <w:rFonts w:cs="DIN Next LT Pro Light"/>
      <w:color w:val="000000"/>
      <w:sz w:val="17"/>
      <w:szCs w:val="17"/>
    </w:rPr>
  </w:style>
  <w:style w:type="paragraph" w:styleId="Tableheader" w:customStyle="1">
    <w:name w:val="Table header"/>
    <w:basedOn w:val="Normal"/>
    <w:link w:val="TableheaderChar"/>
    <w:qFormat/>
    <w:rsid w:val="002F0EAB"/>
    <w:pPr>
      <w:spacing w:before="60" w:after="60" w:line="240" w:lineRule="auto"/>
    </w:pPr>
    <w:rPr>
      <w:rFonts w:eastAsiaTheme="minorHAnsi"/>
      <w:b/>
      <w:bCs/>
      <w:sz w:val="22"/>
      <w:szCs w:val="22"/>
      <w:lang w:val="en-AU"/>
    </w:rPr>
  </w:style>
  <w:style w:type="character" w:styleId="TableheaderChar" w:customStyle="1">
    <w:name w:val="Table header Char"/>
    <w:basedOn w:val="DefaultParagraphFont"/>
    <w:link w:val="Tableheader"/>
    <w:rsid w:val="002F0EAB"/>
    <w:rPr>
      <w:rFonts w:ascii="Arial" w:hAnsi="Arial" w:cs="Arial" w:eastAsiaTheme="minorHAnsi"/>
      <w:b/>
      <w:bCs/>
      <w:sz w:val="22"/>
      <w:szCs w:val="22"/>
      <w:lang w:val="en-AU" w:eastAsia="en-US"/>
    </w:rPr>
  </w:style>
  <w:style w:type="paragraph" w:styleId="answerbox" w:customStyle="1">
    <w:name w:val="answer box"/>
    <w:basedOn w:val="Normal"/>
    <w:link w:val="answerboxChar"/>
    <w:qFormat/>
    <w:rsid w:val="005D3703"/>
    <w:pPr>
      <w:shd w:val="clear" w:color="auto" w:fill="E8F3D3" w:themeFill="accent2" w:themeFillTint="33"/>
      <w:suppressAutoHyphens/>
      <w:spacing w:before="60" w:after="60"/>
      <w:contextualSpacing/>
    </w:pPr>
    <w:rPr>
      <w:rFonts w:eastAsia="Calibri" w:cstheme="minorHAnsi"/>
      <w:lang w:val="en-AU"/>
    </w:rPr>
  </w:style>
  <w:style w:type="character" w:styleId="answerboxChar" w:customStyle="1">
    <w:name w:val="answer box Char"/>
    <w:basedOn w:val="NoSpacingChar"/>
    <w:link w:val="answerbox"/>
    <w:rsid w:val="005D3703"/>
    <w:rPr>
      <w:rFonts w:ascii="Arial" w:hAnsi="Arial" w:eastAsia="Calibri" w:cstheme="minorHAnsi"/>
      <w:sz w:val="23"/>
      <w:szCs w:val="23"/>
      <w:shd w:val="clear" w:color="auto" w:fill="E8F3D3" w:themeFill="accent2" w:themeFillTint="33"/>
      <w:lang w:val="en-AU" w:eastAsia="en-US"/>
    </w:rPr>
  </w:style>
  <w:style w:type="paragraph" w:styleId="Tabletext" w:customStyle="1">
    <w:name w:val="Table text"/>
    <w:basedOn w:val="Normal"/>
    <w:link w:val="TabletextChar"/>
    <w:qFormat/>
    <w:rsid w:val="0038667F"/>
    <w:pPr>
      <w:spacing w:before="60" w:after="60"/>
    </w:pPr>
    <w:rPr>
      <w:rFonts w:eastAsiaTheme="minorHAnsi"/>
      <w:sz w:val="22"/>
      <w:szCs w:val="22"/>
      <w:lang w:val="en-AU"/>
    </w:rPr>
  </w:style>
  <w:style w:type="character" w:styleId="TabletextChar" w:customStyle="1">
    <w:name w:val="Table text Char"/>
    <w:basedOn w:val="DefaultParagraphFont"/>
    <w:link w:val="Tabletext"/>
    <w:rsid w:val="0038667F"/>
    <w:rPr>
      <w:rFonts w:ascii="Arial" w:hAnsi="Arial" w:cs="Arial" w:eastAsiaTheme="minorHAnsi"/>
      <w:sz w:val="22"/>
      <w:szCs w:val="22"/>
      <w:lang w:val="en-AU" w:eastAsia="en-US"/>
    </w:rPr>
  </w:style>
  <w:style w:type="character" w:styleId="TablebulletChar" w:customStyle="1">
    <w:name w:val="Table bullet Char"/>
    <w:basedOn w:val="TabletextChar"/>
    <w:link w:val="Tablebullet"/>
    <w:rsid w:val="00E83EE6"/>
    <w:rPr>
      <w:rFonts w:ascii="Arial" w:hAnsi="Arial" w:cs="Arial" w:eastAsiaTheme="minorHAnsi"/>
      <w:sz w:val="22"/>
      <w:szCs w:val="22"/>
      <w:lang w:val="en-AU" w:eastAsia="en-US"/>
    </w:rPr>
  </w:style>
  <w:style w:type="character" w:styleId="hgkelc" w:customStyle="1">
    <w:name w:val="hgkelc"/>
    <w:basedOn w:val="DefaultParagraphFont"/>
    <w:rsid w:val="00661961"/>
  </w:style>
  <w:style w:type="character" w:styleId="st" w:customStyle="1">
    <w:name w:val="st"/>
    <w:basedOn w:val="DefaultParagraphFont"/>
    <w:rsid w:val="009B1076"/>
  </w:style>
  <w:style w:type="paragraph" w:styleId="FootnoteText">
    <w:name w:val="footnote text"/>
    <w:basedOn w:val="Normal"/>
    <w:link w:val="FootnoteTextChar"/>
    <w:uiPriority w:val="99"/>
    <w:semiHidden/>
    <w:unhideWhenUsed/>
    <w:rsid w:val="009D4B3A"/>
    <w:pPr>
      <w:spacing w:before="0" w:after="0" w:line="240" w:lineRule="auto"/>
    </w:pPr>
    <w:rPr>
      <w:sz w:val="20"/>
      <w:szCs w:val="20"/>
    </w:rPr>
  </w:style>
  <w:style w:type="character" w:styleId="FootnoteTextChar" w:customStyle="1">
    <w:name w:val="Footnote Text Char"/>
    <w:basedOn w:val="DefaultParagraphFont"/>
    <w:link w:val="FootnoteText"/>
    <w:uiPriority w:val="99"/>
    <w:semiHidden/>
    <w:rsid w:val="009D4B3A"/>
    <w:rPr>
      <w:rFonts w:ascii="Arial" w:hAnsi="Arial" w:cs="Arial"/>
      <w:lang w:eastAsia="en-US"/>
    </w:rPr>
  </w:style>
  <w:style w:type="character" w:styleId="FootnoteReference">
    <w:name w:val="footnote reference"/>
    <w:basedOn w:val="DefaultParagraphFont"/>
    <w:uiPriority w:val="99"/>
    <w:semiHidden/>
    <w:unhideWhenUsed/>
    <w:rsid w:val="009D4B3A"/>
    <w:rPr>
      <w:vertAlign w:val="superscript"/>
    </w:rPr>
  </w:style>
  <w:style w:type="character" w:styleId="PlaceholderText">
    <w:name w:val="Placeholder Text"/>
    <w:basedOn w:val="DefaultParagraphFont"/>
    <w:uiPriority w:val="99"/>
    <w:semiHidden/>
    <w:rsid w:val="00B53C93"/>
    <w:rPr>
      <w:color w:val="808080"/>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226107771">
      <w:bodyDiv w:val="1"/>
      <w:marLeft w:val="0"/>
      <w:marRight w:val="0"/>
      <w:marTop w:val="0"/>
      <w:marBottom w:val="0"/>
      <w:divBdr>
        <w:top w:val="none" w:sz="0" w:space="0" w:color="auto"/>
        <w:left w:val="none" w:sz="0" w:space="0" w:color="auto"/>
        <w:bottom w:val="none" w:sz="0" w:space="0" w:color="auto"/>
        <w:right w:val="none" w:sz="0" w:space="0" w:color="auto"/>
      </w:divBdr>
      <w:divsChild>
        <w:div w:id="325330446">
          <w:marLeft w:val="0"/>
          <w:marRight w:val="0"/>
          <w:marTop w:val="0"/>
          <w:marBottom w:val="0"/>
          <w:divBdr>
            <w:top w:val="none" w:sz="0" w:space="0" w:color="auto"/>
            <w:left w:val="none" w:sz="0" w:space="0" w:color="auto"/>
            <w:bottom w:val="none" w:sz="0" w:space="0" w:color="auto"/>
            <w:right w:val="none" w:sz="0" w:space="0" w:color="auto"/>
          </w:divBdr>
        </w:div>
        <w:div w:id="1929970505">
          <w:marLeft w:val="0"/>
          <w:marRight w:val="0"/>
          <w:marTop w:val="0"/>
          <w:marBottom w:val="0"/>
          <w:divBdr>
            <w:top w:val="none" w:sz="0" w:space="0" w:color="auto"/>
            <w:left w:val="none" w:sz="0" w:space="0" w:color="auto"/>
            <w:bottom w:val="none" w:sz="0" w:space="0" w:color="auto"/>
            <w:right w:val="none" w:sz="0" w:space="0" w:color="auto"/>
          </w:divBdr>
        </w:div>
      </w:divsChild>
    </w:div>
    <w:div w:id="362559608">
      <w:bodyDiv w:val="1"/>
      <w:marLeft w:val="0"/>
      <w:marRight w:val="0"/>
      <w:marTop w:val="0"/>
      <w:marBottom w:val="0"/>
      <w:divBdr>
        <w:top w:val="none" w:sz="0" w:space="0" w:color="auto"/>
        <w:left w:val="none" w:sz="0" w:space="0" w:color="auto"/>
        <w:bottom w:val="none" w:sz="0" w:space="0" w:color="auto"/>
        <w:right w:val="none" w:sz="0" w:space="0" w:color="auto"/>
      </w:divBdr>
    </w:div>
    <w:div w:id="618102406">
      <w:bodyDiv w:val="1"/>
      <w:marLeft w:val="0"/>
      <w:marRight w:val="0"/>
      <w:marTop w:val="0"/>
      <w:marBottom w:val="0"/>
      <w:divBdr>
        <w:top w:val="none" w:sz="0" w:space="0" w:color="auto"/>
        <w:left w:val="none" w:sz="0" w:space="0" w:color="auto"/>
        <w:bottom w:val="none" w:sz="0" w:space="0" w:color="auto"/>
        <w:right w:val="none" w:sz="0" w:space="0" w:color="auto"/>
      </w:divBdr>
      <w:divsChild>
        <w:div w:id="491408951">
          <w:marLeft w:val="0"/>
          <w:marRight w:val="0"/>
          <w:marTop w:val="0"/>
          <w:marBottom w:val="0"/>
          <w:divBdr>
            <w:top w:val="none" w:sz="0" w:space="0" w:color="auto"/>
            <w:left w:val="none" w:sz="0" w:space="0" w:color="auto"/>
            <w:bottom w:val="none" w:sz="0" w:space="0" w:color="auto"/>
            <w:right w:val="none" w:sz="0" w:space="0" w:color="auto"/>
          </w:divBdr>
          <w:divsChild>
            <w:div w:id="1552035090">
              <w:marLeft w:val="0"/>
              <w:marRight w:val="0"/>
              <w:marTop w:val="0"/>
              <w:marBottom w:val="0"/>
              <w:divBdr>
                <w:top w:val="none" w:sz="0" w:space="0" w:color="auto"/>
                <w:left w:val="none" w:sz="0" w:space="0" w:color="auto"/>
                <w:bottom w:val="none" w:sz="0" w:space="0" w:color="auto"/>
                <w:right w:val="none" w:sz="0" w:space="0" w:color="auto"/>
              </w:divBdr>
            </w:div>
          </w:divsChild>
        </w:div>
        <w:div w:id="537158847">
          <w:marLeft w:val="0"/>
          <w:marRight w:val="0"/>
          <w:marTop w:val="0"/>
          <w:marBottom w:val="0"/>
          <w:divBdr>
            <w:top w:val="none" w:sz="0" w:space="0" w:color="auto"/>
            <w:left w:val="none" w:sz="0" w:space="0" w:color="auto"/>
            <w:bottom w:val="none" w:sz="0" w:space="0" w:color="auto"/>
            <w:right w:val="none" w:sz="0" w:space="0" w:color="auto"/>
          </w:divBdr>
          <w:divsChild>
            <w:div w:id="473178555">
              <w:marLeft w:val="0"/>
              <w:marRight w:val="0"/>
              <w:marTop w:val="0"/>
              <w:marBottom w:val="0"/>
              <w:divBdr>
                <w:top w:val="none" w:sz="0" w:space="0" w:color="auto"/>
                <w:left w:val="none" w:sz="0" w:space="0" w:color="auto"/>
                <w:bottom w:val="none" w:sz="0" w:space="0" w:color="auto"/>
                <w:right w:val="none" w:sz="0" w:space="0" w:color="auto"/>
              </w:divBdr>
            </w:div>
          </w:divsChild>
        </w:div>
        <w:div w:id="579562824">
          <w:marLeft w:val="0"/>
          <w:marRight w:val="0"/>
          <w:marTop w:val="0"/>
          <w:marBottom w:val="0"/>
          <w:divBdr>
            <w:top w:val="none" w:sz="0" w:space="0" w:color="auto"/>
            <w:left w:val="none" w:sz="0" w:space="0" w:color="auto"/>
            <w:bottom w:val="none" w:sz="0" w:space="0" w:color="auto"/>
            <w:right w:val="none" w:sz="0" w:space="0" w:color="auto"/>
          </w:divBdr>
          <w:divsChild>
            <w:div w:id="100927559">
              <w:marLeft w:val="0"/>
              <w:marRight w:val="0"/>
              <w:marTop w:val="0"/>
              <w:marBottom w:val="0"/>
              <w:divBdr>
                <w:top w:val="none" w:sz="0" w:space="0" w:color="auto"/>
                <w:left w:val="none" w:sz="0" w:space="0" w:color="auto"/>
                <w:bottom w:val="none" w:sz="0" w:space="0" w:color="auto"/>
                <w:right w:val="none" w:sz="0" w:space="0" w:color="auto"/>
              </w:divBdr>
            </w:div>
          </w:divsChild>
        </w:div>
        <w:div w:id="857306688">
          <w:marLeft w:val="0"/>
          <w:marRight w:val="0"/>
          <w:marTop w:val="0"/>
          <w:marBottom w:val="0"/>
          <w:divBdr>
            <w:top w:val="none" w:sz="0" w:space="0" w:color="auto"/>
            <w:left w:val="none" w:sz="0" w:space="0" w:color="auto"/>
            <w:bottom w:val="none" w:sz="0" w:space="0" w:color="auto"/>
            <w:right w:val="none" w:sz="0" w:space="0" w:color="auto"/>
          </w:divBdr>
          <w:divsChild>
            <w:div w:id="1446117751">
              <w:marLeft w:val="0"/>
              <w:marRight w:val="0"/>
              <w:marTop w:val="0"/>
              <w:marBottom w:val="0"/>
              <w:divBdr>
                <w:top w:val="none" w:sz="0" w:space="0" w:color="auto"/>
                <w:left w:val="none" w:sz="0" w:space="0" w:color="auto"/>
                <w:bottom w:val="none" w:sz="0" w:space="0" w:color="auto"/>
                <w:right w:val="none" w:sz="0" w:space="0" w:color="auto"/>
              </w:divBdr>
            </w:div>
          </w:divsChild>
        </w:div>
        <w:div w:id="892424085">
          <w:marLeft w:val="0"/>
          <w:marRight w:val="0"/>
          <w:marTop w:val="0"/>
          <w:marBottom w:val="0"/>
          <w:divBdr>
            <w:top w:val="none" w:sz="0" w:space="0" w:color="auto"/>
            <w:left w:val="none" w:sz="0" w:space="0" w:color="auto"/>
            <w:bottom w:val="none" w:sz="0" w:space="0" w:color="auto"/>
            <w:right w:val="none" w:sz="0" w:space="0" w:color="auto"/>
          </w:divBdr>
          <w:divsChild>
            <w:div w:id="260144378">
              <w:marLeft w:val="0"/>
              <w:marRight w:val="0"/>
              <w:marTop w:val="0"/>
              <w:marBottom w:val="0"/>
              <w:divBdr>
                <w:top w:val="none" w:sz="0" w:space="0" w:color="auto"/>
                <w:left w:val="none" w:sz="0" w:space="0" w:color="auto"/>
                <w:bottom w:val="none" w:sz="0" w:space="0" w:color="auto"/>
                <w:right w:val="none" w:sz="0" w:space="0" w:color="auto"/>
              </w:divBdr>
            </w:div>
          </w:divsChild>
        </w:div>
        <w:div w:id="938488264">
          <w:marLeft w:val="0"/>
          <w:marRight w:val="0"/>
          <w:marTop w:val="0"/>
          <w:marBottom w:val="0"/>
          <w:divBdr>
            <w:top w:val="none" w:sz="0" w:space="0" w:color="auto"/>
            <w:left w:val="none" w:sz="0" w:space="0" w:color="auto"/>
            <w:bottom w:val="none" w:sz="0" w:space="0" w:color="auto"/>
            <w:right w:val="none" w:sz="0" w:space="0" w:color="auto"/>
          </w:divBdr>
          <w:divsChild>
            <w:div w:id="443962285">
              <w:marLeft w:val="0"/>
              <w:marRight w:val="0"/>
              <w:marTop w:val="0"/>
              <w:marBottom w:val="0"/>
              <w:divBdr>
                <w:top w:val="none" w:sz="0" w:space="0" w:color="auto"/>
                <w:left w:val="none" w:sz="0" w:space="0" w:color="auto"/>
                <w:bottom w:val="none" w:sz="0" w:space="0" w:color="auto"/>
                <w:right w:val="none" w:sz="0" w:space="0" w:color="auto"/>
              </w:divBdr>
            </w:div>
          </w:divsChild>
        </w:div>
        <w:div w:id="999890519">
          <w:marLeft w:val="0"/>
          <w:marRight w:val="0"/>
          <w:marTop w:val="0"/>
          <w:marBottom w:val="0"/>
          <w:divBdr>
            <w:top w:val="none" w:sz="0" w:space="0" w:color="auto"/>
            <w:left w:val="none" w:sz="0" w:space="0" w:color="auto"/>
            <w:bottom w:val="none" w:sz="0" w:space="0" w:color="auto"/>
            <w:right w:val="none" w:sz="0" w:space="0" w:color="auto"/>
          </w:divBdr>
          <w:divsChild>
            <w:div w:id="1548831851">
              <w:marLeft w:val="0"/>
              <w:marRight w:val="0"/>
              <w:marTop w:val="0"/>
              <w:marBottom w:val="0"/>
              <w:divBdr>
                <w:top w:val="none" w:sz="0" w:space="0" w:color="auto"/>
                <w:left w:val="none" w:sz="0" w:space="0" w:color="auto"/>
                <w:bottom w:val="none" w:sz="0" w:space="0" w:color="auto"/>
                <w:right w:val="none" w:sz="0" w:space="0" w:color="auto"/>
              </w:divBdr>
            </w:div>
          </w:divsChild>
        </w:div>
        <w:div w:id="1238318142">
          <w:marLeft w:val="0"/>
          <w:marRight w:val="0"/>
          <w:marTop w:val="0"/>
          <w:marBottom w:val="0"/>
          <w:divBdr>
            <w:top w:val="none" w:sz="0" w:space="0" w:color="auto"/>
            <w:left w:val="none" w:sz="0" w:space="0" w:color="auto"/>
            <w:bottom w:val="none" w:sz="0" w:space="0" w:color="auto"/>
            <w:right w:val="none" w:sz="0" w:space="0" w:color="auto"/>
          </w:divBdr>
          <w:divsChild>
            <w:div w:id="2145610341">
              <w:marLeft w:val="0"/>
              <w:marRight w:val="0"/>
              <w:marTop w:val="0"/>
              <w:marBottom w:val="0"/>
              <w:divBdr>
                <w:top w:val="none" w:sz="0" w:space="0" w:color="auto"/>
                <w:left w:val="none" w:sz="0" w:space="0" w:color="auto"/>
                <w:bottom w:val="none" w:sz="0" w:space="0" w:color="auto"/>
                <w:right w:val="none" w:sz="0" w:space="0" w:color="auto"/>
              </w:divBdr>
            </w:div>
          </w:divsChild>
        </w:div>
        <w:div w:id="1327827983">
          <w:marLeft w:val="0"/>
          <w:marRight w:val="0"/>
          <w:marTop w:val="0"/>
          <w:marBottom w:val="0"/>
          <w:divBdr>
            <w:top w:val="none" w:sz="0" w:space="0" w:color="auto"/>
            <w:left w:val="none" w:sz="0" w:space="0" w:color="auto"/>
            <w:bottom w:val="none" w:sz="0" w:space="0" w:color="auto"/>
            <w:right w:val="none" w:sz="0" w:space="0" w:color="auto"/>
          </w:divBdr>
          <w:divsChild>
            <w:div w:id="209807703">
              <w:marLeft w:val="0"/>
              <w:marRight w:val="0"/>
              <w:marTop w:val="0"/>
              <w:marBottom w:val="0"/>
              <w:divBdr>
                <w:top w:val="none" w:sz="0" w:space="0" w:color="auto"/>
                <w:left w:val="none" w:sz="0" w:space="0" w:color="auto"/>
                <w:bottom w:val="none" w:sz="0" w:space="0" w:color="auto"/>
                <w:right w:val="none" w:sz="0" w:space="0" w:color="auto"/>
              </w:divBdr>
            </w:div>
          </w:divsChild>
        </w:div>
        <w:div w:id="1617054490">
          <w:marLeft w:val="0"/>
          <w:marRight w:val="0"/>
          <w:marTop w:val="0"/>
          <w:marBottom w:val="0"/>
          <w:divBdr>
            <w:top w:val="none" w:sz="0" w:space="0" w:color="auto"/>
            <w:left w:val="none" w:sz="0" w:space="0" w:color="auto"/>
            <w:bottom w:val="none" w:sz="0" w:space="0" w:color="auto"/>
            <w:right w:val="none" w:sz="0" w:space="0" w:color="auto"/>
          </w:divBdr>
          <w:divsChild>
            <w:div w:id="605775034">
              <w:marLeft w:val="0"/>
              <w:marRight w:val="0"/>
              <w:marTop w:val="0"/>
              <w:marBottom w:val="0"/>
              <w:divBdr>
                <w:top w:val="none" w:sz="0" w:space="0" w:color="auto"/>
                <w:left w:val="none" w:sz="0" w:space="0" w:color="auto"/>
                <w:bottom w:val="none" w:sz="0" w:space="0" w:color="auto"/>
                <w:right w:val="none" w:sz="0" w:space="0" w:color="auto"/>
              </w:divBdr>
            </w:div>
          </w:divsChild>
        </w:div>
        <w:div w:id="1735197886">
          <w:marLeft w:val="0"/>
          <w:marRight w:val="0"/>
          <w:marTop w:val="0"/>
          <w:marBottom w:val="0"/>
          <w:divBdr>
            <w:top w:val="none" w:sz="0" w:space="0" w:color="auto"/>
            <w:left w:val="none" w:sz="0" w:space="0" w:color="auto"/>
            <w:bottom w:val="none" w:sz="0" w:space="0" w:color="auto"/>
            <w:right w:val="none" w:sz="0" w:space="0" w:color="auto"/>
          </w:divBdr>
          <w:divsChild>
            <w:div w:id="440414694">
              <w:marLeft w:val="0"/>
              <w:marRight w:val="0"/>
              <w:marTop w:val="0"/>
              <w:marBottom w:val="0"/>
              <w:divBdr>
                <w:top w:val="none" w:sz="0" w:space="0" w:color="auto"/>
                <w:left w:val="none" w:sz="0" w:space="0" w:color="auto"/>
                <w:bottom w:val="none" w:sz="0" w:space="0" w:color="auto"/>
                <w:right w:val="none" w:sz="0" w:space="0" w:color="auto"/>
              </w:divBdr>
            </w:div>
          </w:divsChild>
        </w:div>
        <w:div w:id="1979217864">
          <w:marLeft w:val="0"/>
          <w:marRight w:val="0"/>
          <w:marTop w:val="0"/>
          <w:marBottom w:val="0"/>
          <w:divBdr>
            <w:top w:val="none" w:sz="0" w:space="0" w:color="auto"/>
            <w:left w:val="none" w:sz="0" w:space="0" w:color="auto"/>
            <w:bottom w:val="none" w:sz="0" w:space="0" w:color="auto"/>
            <w:right w:val="none" w:sz="0" w:space="0" w:color="auto"/>
          </w:divBdr>
          <w:divsChild>
            <w:div w:id="631249901">
              <w:marLeft w:val="0"/>
              <w:marRight w:val="0"/>
              <w:marTop w:val="0"/>
              <w:marBottom w:val="0"/>
              <w:divBdr>
                <w:top w:val="none" w:sz="0" w:space="0" w:color="auto"/>
                <w:left w:val="none" w:sz="0" w:space="0" w:color="auto"/>
                <w:bottom w:val="none" w:sz="0" w:space="0" w:color="auto"/>
                <w:right w:val="none" w:sz="0" w:space="0" w:color="auto"/>
              </w:divBdr>
            </w:div>
          </w:divsChild>
        </w:div>
        <w:div w:id="2086757008">
          <w:marLeft w:val="0"/>
          <w:marRight w:val="0"/>
          <w:marTop w:val="0"/>
          <w:marBottom w:val="0"/>
          <w:divBdr>
            <w:top w:val="none" w:sz="0" w:space="0" w:color="auto"/>
            <w:left w:val="none" w:sz="0" w:space="0" w:color="auto"/>
            <w:bottom w:val="none" w:sz="0" w:space="0" w:color="auto"/>
            <w:right w:val="none" w:sz="0" w:space="0" w:color="auto"/>
          </w:divBdr>
          <w:divsChild>
            <w:div w:id="155071855">
              <w:marLeft w:val="0"/>
              <w:marRight w:val="0"/>
              <w:marTop w:val="0"/>
              <w:marBottom w:val="0"/>
              <w:divBdr>
                <w:top w:val="none" w:sz="0" w:space="0" w:color="auto"/>
                <w:left w:val="none" w:sz="0" w:space="0" w:color="auto"/>
                <w:bottom w:val="none" w:sz="0" w:space="0" w:color="auto"/>
                <w:right w:val="none" w:sz="0" w:space="0" w:color="auto"/>
              </w:divBdr>
            </w:div>
          </w:divsChild>
        </w:div>
        <w:div w:id="2142577876">
          <w:marLeft w:val="0"/>
          <w:marRight w:val="0"/>
          <w:marTop w:val="0"/>
          <w:marBottom w:val="0"/>
          <w:divBdr>
            <w:top w:val="none" w:sz="0" w:space="0" w:color="auto"/>
            <w:left w:val="none" w:sz="0" w:space="0" w:color="auto"/>
            <w:bottom w:val="none" w:sz="0" w:space="0" w:color="auto"/>
            <w:right w:val="none" w:sz="0" w:space="0" w:color="auto"/>
          </w:divBdr>
          <w:divsChild>
            <w:div w:id="1601713886">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725953665">
      <w:bodyDiv w:val="1"/>
      <w:marLeft w:val="0"/>
      <w:marRight w:val="0"/>
      <w:marTop w:val="0"/>
      <w:marBottom w:val="0"/>
      <w:divBdr>
        <w:top w:val="none" w:sz="0" w:space="0" w:color="auto"/>
        <w:left w:val="none" w:sz="0" w:space="0" w:color="auto"/>
        <w:bottom w:val="none" w:sz="0" w:space="0" w:color="auto"/>
        <w:right w:val="none" w:sz="0" w:space="0" w:color="auto"/>
      </w:divBdr>
    </w:div>
    <w:div w:id="821123719">
      <w:bodyDiv w:val="1"/>
      <w:marLeft w:val="0"/>
      <w:marRight w:val="0"/>
      <w:marTop w:val="0"/>
      <w:marBottom w:val="0"/>
      <w:divBdr>
        <w:top w:val="none" w:sz="0" w:space="0" w:color="auto"/>
        <w:left w:val="none" w:sz="0" w:space="0" w:color="auto"/>
        <w:bottom w:val="none" w:sz="0" w:space="0" w:color="auto"/>
        <w:right w:val="none" w:sz="0" w:space="0" w:color="auto"/>
      </w:divBdr>
      <w:divsChild>
        <w:div w:id="195437390">
          <w:marLeft w:val="0"/>
          <w:marRight w:val="0"/>
          <w:marTop w:val="0"/>
          <w:marBottom w:val="0"/>
          <w:divBdr>
            <w:top w:val="none" w:sz="0" w:space="0" w:color="auto"/>
            <w:left w:val="none" w:sz="0" w:space="0" w:color="auto"/>
            <w:bottom w:val="none" w:sz="0" w:space="0" w:color="auto"/>
            <w:right w:val="none" w:sz="0" w:space="0" w:color="auto"/>
          </w:divBdr>
        </w:div>
        <w:div w:id="384181416">
          <w:marLeft w:val="0"/>
          <w:marRight w:val="0"/>
          <w:marTop w:val="0"/>
          <w:marBottom w:val="0"/>
          <w:divBdr>
            <w:top w:val="none" w:sz="0" w:space="0" w:color="auto"/>
            <w:left w:val="none" w:sz="0" w:space="0" w:color="auto"/>
            <w:bottom w:val="none" w:sz="0" w:space="0" w:color="auto"/>
            <w:right w:val="none" w:sz="0" w:space="0" w:color="auto"/>
          </w:divBdr>
        </w:div>
        <w:div w:id="468792691">
          <w:marLeft w:val="0"/>
          <w:marRight w:val="0"/>
          <w:marTop w:val="0"/>
          <w:marBottom w:val="0"/>
          <w:divBdr>
            <w:top w:val="none" w:sz="0" w:space="0" w:color="auto"/>
            <w:left w:val="none" w:sz="0" w:space="0" w:color="auto"/>
            <w:bottom w:val="none" w:sz="0" w:space="0" w:color="auto"/>
            <w:right w:val="none" w:sz="0" w:space="0" w:color="auto"/>
          </w:divBdr>
        </w:div>
        <w:div w:id="469715814">
          <w:marLeft w:val="0"/>
          <w:marRight w:val="0"/>
          <w:marTop w:val="0"/>
          <w:marBottom w:val="0"/>
          <w:divBdr>
            <w:top w:val="none" w:sz="0" w:space="0" w:color="auto"/>
            <w:left w:val="none" w:sz="0" w:space="0" w:color="auto"/>
            <w:bottom w:val="none" w:sz="0" w:space="0" w:color="auto"/>
            <w:right w:val="none" w:sz="0" w:space="0" w:color="auto"/>
          </w:divBdr>
        </w:div>
        <w:div w:id="547304069">
          <w:marLeft w:val="0"/>
          <w:marRight w:val="0"/>
          <w:marTop w:val="0"/>
          <w:marBottom w:val="0"/>
          <w:divBdr>
            <w:top w:val="none" w:sz="0" w:space="0" w:color="auto"/>
            <w:left w:val="none" w:sz="0" w:space="0" w:color="auto"/>
            <w:bottom w:val="none" w:sz="0" w:space="0" w:color="auto"/>
            <w:right w:val="none" w:sz="0" w:space="0" w:color="auto"/>
          </w:divBdr>
        </w:div>
        <w:div w:id="592784993">
          <w:marLeft w:val="0"/>
          <w:marRight w:val="0"/>
          <w:marTop w:val="0"/>
          <w:marBottom w:val="0"/>
          <w:divBdr>
            <w:top w:val="none" w:sz="0" w:space="0" w:color="auto"/>
            <w:left w:val="none" w:sz="0" w:space="0" w:color="auto"/>
            <w:bottom w:val="none" w:sz="0" w:space="0" w:color="auto"/>
            <w:right w:val="none" w:sz="0" w:space="0" w:color="auto"/>
          </w:divBdr>
        </w:div>
        <w:div w:id="611589650">
          <w:marLeft w:val="0"/>
          <w:marRight w:val="0"/>
          <w:marTop w:val="0"/>
          <w:marBottom w:val="0"/>
          <w:divBdr>
            <w:top w:val="none" w:sz="0" w:space="0" w:color="auto"/>
            <w:left w:val="none" w:sz="0" w:space="0" w:color="auto"/>
            <w:bottom w:val="none" w:sz="0" w:space="0" w:color="auto"/>
            <w:right w:val="none" w:sz="0" w:space="0" w:color="auto"/>
          </w:divBdr>
        </w:div>
        <w:div w:id="631056473">
          <w:marLeft w:val="0"/>
          <w:marRight w:val="0"/>
          <w:marTop w:val="0"/>
          <w:marBottom w:val="0"/>
          <w:divBdr>
            <w:top w:val="none" w:sz="0" w:space="0" w:color="auto"/>
            <w:left w:val="none" w:sz="0" w:space="0" w:color="auto"/>
            <w:bottom w:val="none" w:sz="0" w:space="0" w:color="auto"/>
            <w:right w:val="none" w:sz="0" w:space="0" w:color="auto"/>
          </w:divBdr>
        </w:div>
        <w:div w:id="1164201513">
          <w:marLeft w:val="0"/>
          <w:marRight w:val="0"/>
          <w:marTop w:val="0"/>
          <w:marBottom w:val="0"/>
          <w:divBdr>
            <w:top w:val="none" w:sz="0" w:space="0" w:color="auto"/>
            <w:left w:val="none" w:sz="0" w:space="0" w:color="auto"/>
            <w:bottom w:val="none" w:sz="0" w:space="0" w:color="auto"/>
            <w:right w:val="none" w:sz="0" w:space="0" w:color="auto"/>
          </w:divBdr>
        </w:div>
        <w:div w:id="1221592195">
          <w:marLeft w:val="0"/>
          <w:marRight w:val="0"/>
          <w:marTop w:val="0"/>
          <w:marBottom w:val="0"/>
          <w:divBdr>
            <w:top w:val="none" w:sz="0" w:space="0" w:color="auto"/>
            <w:left w:val="none" w:sz="0" w:space="0" w:color="auto"/>
            <w:bottom w:val="none" w:sz="0" w:space="0" w:color="auto"/>
            <w:right w:val="none" w:sz="0" w:space="0" w:color="auto"/>
          </w:divBdr>
        </w:div>
        <w:div w:id="1245412995">
          <w:marLeft w:val="0"/>
          <w:marRight w:val="0"/>
          <w:marTop w:val="0"/>
          <w:marBottom w:val="0"/>
          <w:divBdr>
            <w:top w:val="none" w:sz="0" w:space="0" w:color="auto"/>
            <w:left w:val="none" w:sz="0" w:space="0" w:color="auto"/>
            <w:bottom w:val="none" w:sz="0" w:space="0" w:color="auto"/>
            <w:right w:val="none" w:sz="0" w:space="0" w:color="auto"/>
          </w:divBdr>
        </w:div>
        <w:div w:id="1492336116">
          <w:marLeft w:val="0"/>
          <w:marRight w:val="0"/>
          <w:marTop w:val="0"/>
          <w:marBottom w:val="0"/>
          <w:divBdr>
            <w:top w:val="none" w:sz="0" w:space="0" w:color="auto"/>
            <w:left w:val="none" w:sz="0" w:space="0" w:color="auto"/>
            <w:bottom w:val="none" w:sz="0" w:space="0" w:color="auto"/>
            <w:right w:val="none" w:sz="0" w:space="0" w:color="auto"/>
          </w:divBdr>
        </w:div>
        <w:div w:id="1545480228">
          <w:marLeft w:val="0"/>
          <w:marRight w:val="0"/>
          <w:marTop w:val="0"/>
          <w:marBottom w:val="0"/>
          <w:divBdr>
            <w:top w:val="none" w:sz="0" w:space="0" w:color="auto"/>
            <w:left w:val="none" w:sz="0" w:space="0" w:color="auto"/>
            <w:bottom w:val="none" w:sz="0" w:space="0" w:color="auto"/>
            <w:right w:val="none" w:sz="0" w:space="0" w:color="auto"/>
          </w:divBdr>
        </w:div>
        <w:div w:id="1643996265">
          <w:marLeft w:val="0"/>
          <w:marRight w:val="0"/>
          <w:marTop w:val="0"/>
          <w:marBottom w:val="0"/>
          <w:divBdr>
            <w:top w:val="none" w:sz="0" w:space="0" w:color="auto"/>
            <w:left w:val="none" w:sz="0" w:space="0" w:color="auto"/>
            <w:bottom w:val="none" w:sz="0" w:space="0" w:color="auto"/>
            <w:right w:val="none" w:sz="0" w:space="0" w:color="auto"/>
          </w:divBdr>
        </w:div>
        <w:div w:id="1805393517">
          <w:marLeft w:val="0"/>
          <w:marRight w:val="0"/>
          <w:marTop w:val="0"/>
          <w:marBottom w:val="0"/>
          <w:divBdr>
            <w:top w:val="none" w:sz="0" w:space="0" w:color="auto"/>
            <w:left w:val="none" w:sz="0" w:space="0" w:color="auto"/>
            <w:bottom w:val="none" w:sz="0" w:space="0" w:color="auto"/>
            <w:right w:val="none" w:sz="0" w:space="0" w:color="auto"/>
          </w:divBdr>
        </w:div>
        <w:div w:id="1807964835">
          <w:marLeft w:val="0"/>
          <w:marRight w:val="0"/>
          <w:marTop w:val="0"/>
          <w:marBottom w:val="0"/>
          <w:divBdr>
            <w:top w:val="none" w:sz="0" w:space="0" w:color="auto"/>
            <w:left w:val="none" w:sz="0" w:space="0" w:color="auto"/>
            <w:bottom w:val="none" w:sz="0" w:space="0" w:color="auto"/>
            <w:right w:val="none" w:sz="0" w:space="0" w:color="auto"/>
          </w:divBdr>
        </w:div>
        <w:div w:id="1880975777">
          <w:marLeft w:val="0"/>
          <w:marRight w:val="0"/>
          <w:marTop w:val="0"/>
          <w:marBottom w:val="0"/>
          <w:divBdr>
            <w:top w:val="none" w:sz="0" w:space="0" w:color="auto"/>
            <w:left w:val="none" w:sz="0" w:space="0" w:color="auto"/>
            <w:bottom w:val="none" w:sz="0" w:space="0" w:color="auto"/>
            <w:right w:val="none" w:sz="0" w:space="0" w:color="auto"/>
          </w:divBdr>
        </w:div>
      </w:divsChild>
    </w:div>
    <w:div w:id="858395775">
      <w:bodyDiv w:val="1"/>
      <w:marLeft w:val="0"/>
      <w:marRight w:val="0"/>
      <w:marTop w:val="0"/>
      <w:marBottom w:val="0"/>
      <w:divBdr>
        <w:top w:val="none" w:sz="0" w:space="0" w:color="auto"/>
        <w:left w:val="none" w:sz="0" w:space="0" w:color="auto"/>
        <w:bottom w:val="none" w:sz="0" w:space="0" w:color="auto"/>
        <w:right w:val="none" w:sz="0" w:space="0" w:color="auto"/>
      </w:divBdr>
      <w:divsChild>
        <w:div w:id="282536966">
          <w:marLeft w:val="0"/>
          <w:marRight w:val="0"/>
          <w:marTop w:val="0"/>
          <w:marBottom w:val="0"/>
          <w:divBdr>
            <w:top w:val="none" w:sz="0" w:space="0" w:color="auto"/>
            <w:left w:val="none" w:sz="0" w:space="0" w:color="auto"/>
            <w:bottom w:val="none" w:sz="0" w:space="0" w:color="auto"/>
            <w:right w:val="none" w:sz="0" w:space="0" w:color="auto"/>
          </w:divBdr>
        </w:div>
        <w:div w:id="1901403903">
          <w:marLeft w:val="0"/>
          <w:marRight w:val="0"/>
          <w:marTop w:val="0"/>
          <w:marBottom w:val="0"/>
          <w:divBdr>
            <w:top w:val="none" w:sz="0" w:space="0" w:color="auto"/>
            <w:left w:val="none" w:sz="0" w:space="0" w:color="auto"/>
            <w:bottom w:val="none" w:sz="0" w:space="0" w:color="auto"/>
            <w:right w:val="none" w:sz="0" w:space="0" w:color="auto"/>
          </w:divBdr>
        </w:div>
      </w:divsChild>
    </w:div>
    <w:div w:id="943003960">
      <w:bodyDiv w:val="1"/>
      <w:marLeft w:val="0"/>
      <w:marRight w:val="0"/>
      <w:marTop w:val="0"/>
      <w:marBottom w:val="0"/>
      <w:divBdr>
        <w:top w:val="none" w:sz="0" w:space="0" w:color="auto"/>
        <w:left w:val="none" w:sz="0" w:space="0" w:color="auto"/>
        <w:bottom w:val="none" w:sz="0" w:space="0" w:color="auto"/>
        <w:right w:val="none" w:sz="0" w:space="0" w:color="auto"/>
      </w:divBdr>
    </w:div>
    <w:div w:id="1058938420">
      <w:bodyDiv w:val="1"/>
      <w:marLeft w:val="0"/>
      <w:marRight w:val="0"/>
      <w:marTop w:val="0"/>
      <w:marBottom w:val="0"/>
      <w:divBdr>
        <w:top w:val="none" w:sz="0" w:space="0" w:color="auto"/>
        <w:left w:val="none" w:sz="0" w:space="0" w:color="auto"/>
        <w:bottom w:val="none" w:sz="0" w:space="0" w:color="auto"/>
        <w:right w:val="none" w:sz="0" w:space="0" w:color="auto"/>
      </w:divBdr>
      <w:divsChild>
        <w:div w:id="930549364">
          <w:marLeft w:val="0"/>
          <w:marRight w:val="0"/>
          <w:marTop w:val="0"/>
          <w:marBottom w:val="0"/>
          <w:divBdr>
            <w:top w:val="none" w:sz="0" w:space="0" w:color="auto"/>
            <w:left w:val="none" w:sz="0" w:space="0" w:color="auto"/>
            <w:bottom w:val="none" w:sz="0" w:space="0" w:color="auto"/>
            <w:right w:val="none" w:sz="0" w:space="0" w:color="auto"/>
          </w:divBdr>
          <w:divsChild>
            <w:div w:id="475072519">
              <w:marLeft w:val="0"/>
              <w:marRight w:val="0"/>
              <w:marTop w:val="0"/>
              <w:marBottom w:val="0"/>
              <w:divBdr>
                <w:top w:val="none" w:sz="0" w:space="0" w:color="auto"/>
                <w:left w:val="none" w:sz="0" w:space="0" w:color="auto"/>
                <w:bottom w:val="none" w:sz="0" w:space="0" w:color="auto"/>
                <w:right w:val="none" w:sz="0" w:space="0" w:color="auto"/>
              </w:divBdr>
            </w:div>
            <w:div w:id="507793607">
              <w:marLeft w:val="0"/>
              <w:marRight w:val="0"/>
              <w:marTop w:val="0"/>
              <w:marBottom w:val="0"/>
              <w:divBdr>
                <w:top w:val="none" w:sz="0" w:space="0" w:color="auto"/>
                <w:left w:val="none" w:sz="0" w:space="0" w:color="auto"/>
                <w:bottom w:val="none" w:sz="0" w:space="0" w:color="auto"/>
                <w:right w:val="none" w:sz="0" w:space="0" w:color="auto"/>
              </w:divBdr>
            </w:div>
            <w:div w:id="1727485926">
              <w:marLeft w:val="0"/>
              <w:marRight w:val="0"/>
              <w:marTop w:val="0"/>
              <w:marBottom w:val="0"/>
              <w:divBdr>
                <w:top w:val="none" w:sz="0" w:space="0" w:color="auto"/>
                <w:left w:val="none" w:sz="0" w:space="0" w:color="auto"/>
                <w:bottom w:val="none" w:sz="0" w:space="0" w:color="auto"/>
                <w:right w:val="none" w:sz="0" w:space="0" w:color="auto"/>
              </w:divBdr>
            </w:div>
            <w:div w:id="1928952548">
              <w:marLeft w:val="0"/>
              <w:marRight w:val="0"/>
              <w:marTop w:val="0"/>
              <w:marBottom w:val="0"/>
              <w:divBdr>
                <w:top w:val="none" w:sz="0" w:space="0" w:color="auto"/>
                <w:left w:val="none" w:sz="0" w:space="0" w:color="auto"/>
                <w:bottom w:val="none" w:sz="0" w:space="0" w:color="auto"/>
                <w:right w:val="none" w:sz="0" w:space="0" w:color="auto"/>
              </w:divBdr>
            </w:div>
            <w:div w:id="2140149534">
              <w:marLeft w:val="0"/>
              <w:marRight w:val="0"/>
              <w:marTop w:val="0"/>
              <w:marBottom w:val="0"/>
              <w:divBdr>
                <w:top w:val="none" w:sz="0" w:space="0" w:color="auto"/>
                <w:left w:val="none" w:sz="0" w:space="0" w:color="auto"/>
                <w:bottom w:val="none" w:sz="0" w:space="0" w:color="auto"/>
                <w:right w:val="none" w:sz="0" w:space="0" w:color="auto"/>
              </w:divBdr>
            </w:div>
          </w:divsChild>
        </w:div>
        <w:div w:id="1154028808">
          <w:marLeft w:val="0"/>
          <w:marRight w:val="0"/>
          <w:marTop w:val="0"/>
          <w:marBottom w:val="0"/>
          <w:divBdr>
            <w:top w:val="none" w:sz="0" w:space="0" w:color="auto"/>
            <w:left w:val="none" w:sz="0" w:space="0" w:color="auto"/>
            <w:bottom w:val="none" w:sz="0" w:space="0" w:color="auto"/>
            <w:right w:val="none" w:sz="0" w:space="0" w:color="auto"/>
          </w:divBdr>
          <w:divsChild>
            <w:div w:id="118038522">
              <w:marLeft w:val="0"/>
              <w:marRight w:val="0"/>
              <w:marTop w:val="0"/>
              <w:marBottom w:val="0"/>
              <w:divBdr>
                <w:top w:val="none" w:sz="0" w:space="0" w:color="auto"/>
                <w:left w:val="none" w:sz="0" w:space="0" w:color="auto"/>
                <w:bottom w:val="none" w:sz="0" w:space="0" w:color="auto"/>
                <w:right w:val="none" w:sz="0" w:space="0" w:color="auto"/>
              </w:divBdr>
            </w:div>
            <w:div w:id="1604222459">
              <w:marLeft w:val="0"/>
              <w:marRight w:val="0"/>
              <w:marTop w:val="0"/>
              <w:marBottom w:val="0"/>
              <w:divBdr>
                <w:top w:val="none" w:sz="0" w:space="0" w:color="auto"/>
                <w:left w:val="none" w:sz="0" w:space="0" w:color="auto"/>
                <w:bottom w:val="none" w:sz="0" w:space="0" w:color="auto"/>
                <w:right w:val="none" w:sz="0" w:space="0" w:color="auto"/>
              </w:divBdr>
            </w:div>
          </w:divsChild>
        </w:div>
        <w:div w:id="1197037466">
          <w:marLeft w:val="0"/>
          <w:marRight w:val="0"/>
          <w:marTop w:val="0"/>
          <w:marBottom w:val="0"/>
          <w:divBdr>
            <w:top w:val="none" w:sz="0" w:space="0" w:color="auto"/>
            <w:left w:val="none" w:sz="0" w:space="0" w:color="auto"/>
            <w:bottom w:val="none" w:sz="0" w:space="0" w:color="auto"/>
            <w:right w:val="none" w:sz="0" w:space="0" w:color="auto"/>
          </w:divBdr>
          <w:divsChild>
            <w:div w:id="1192108697">
              <w:marLeft w:val="0"/>
              <w:marRight w:val="0"/>
              <w:marTop w:val="0"/>
              <w:marBottom w:val="0"/>
              <w:divBdr>
                <w:top w:val="none" w:sz="0" w:space="0" w:color="auto"/>
                <w:left w:val="none" w:sz="0" w:space="0" w:color="auto"/>
                <w:bottom w:val="none" w:sz="0" w:space="0" w:color="auto"/>
                <w:right w:val="none" w:sz="0" w:space="0" w:color="auto"/>
              </w:divBdr>
            </w:div>
            <w:div w:id="1255894810">
              <w:marLeft w:val="0"/>
              <w:marRight w:val="0"/>
              <w:marTop w:val="0"/>
              <w:marBottom w:val="0"/>
              <w:divBdr>
                <w:top w:val="none" w:sz="0" w:space="0" w:color="auto"/>
                <w:left w:val="none" w:sz="0" w:space="0" w:color="auto"/>
                <w:bottom w:val="none" w:sz="0" w:space="0" w:color="auto"/>
                <w:right w:val="none" w:sz="0" w:space="0" w:color="auto"/>
              </w:divBdr>
            </w:div>
            <w:div w:id="1680424492">
              <w:marLeft w:val="0"/>
              <w:marRight w:val="0"/>
              <w:marTop w:val="0"/>
              <w:marBottom w:val="0"/>
              <w:divBdr>
                <w:top w:val="none" w:sz="0" w:space="0" w:color="auto"/>
                <w:left w:val="none" w:sz="0" w:space="0" w:color="auto"/>
                <w:bottom w:val="none" w:sz="0" w:space="0" w:color="auto"/>
                <w:right w:val="none" w:sz="0" w:space="0" w:color="auto"/>
              </w:divBdr>
            </w:div>
          </w:divsChild>
        </w:div>
        <w:div w:id="1388215487">
          <w:marLeft w:val="0"/>
          <w:marRight w:val="0"/>
          <w:marTop w:val="0"/>
          <w:marBottom w:val="0"/>
          <w:divBdr>
            <w:top w:val="none" w:sz="0" w:space="0" w:color="auto"/>
            <w:left w:val="none" w:sz="0" w:space="0" w:color="auto"/>
            <w:bottom w:val="none" w:sz="0" w:space="0" w:color="auto"/>
            <w:right w:val="none" w:sz="0" w:space="0" w:color="auto"/>
          </w:divBdr>
          <w:divsChild>
            <w:div w:id="1213661923">
              <w:marLeft w:val="0"/>
              <w:marRight w:val="0"/>
              <w:marTop w:val="0"/>
              <w:marBottom w:val="0"/>
              <w:divBdr>
                <w:top w:val="none" w:sz="0" w:space="0" w:color="auto"/>
                <w:left w:val="none" w:sz="0" w:space="0" w:color="auto"/>
                <w:bottom w:val="none" w:sz="0" w:space="0" w:color="auto"/>
                <w:right w:val="none" w:sz="0" w:space="0" w:color="auto"/>
              </w:divBdr>
            </w:div>
            <w:div w:id="1960914195">
              <w:marLeft w:val="0"/>
              <w:marRight w:val="0"/>
              <w:marTop w:val="0"/>
              <w:marBottom w:val="0"/>
              <w:divBdr>
                <w:top w:val="none" w:sz="0" w:space="0" w:color="auto"/>
                <w:left w:val="none" w:sz="0" w:space="0" w:color="auto"/>
                <w:bottom w:val="none" w:sz="0" w:space="0" w:color="auto"/>
                <w:right w:val="none" w:sz="0" w:space="0" w:color="auto"/>
              </w:divBdr>
            </w:div>
          </w:divsChild>
        </w:div>
        <w:div w:id="1691837518">
          <w:marLeft w:val="0"/>
          <w:marRight w:val="0"/>
          <w:marTop w:val="0"/>
          <w:marBottom w:val="0"/>
          <w:divBdr>
            <w:top w:val="none" w:sz="0" w:space="0" w:color="auto"/>
            <w:left w:val="none" w:sz="0" w:space="0" w:color="auto"/>
            <w:bottom w:val="none" w:sz="0" w:space="0" w:color="auto"/>
            <w:right w:val="none" w:sz="0" w:space="0" w:color="auto"/>
          </w:divBdr>
          <w:divsChild>
            <w:div w:id="132021789">
              <w:marLeft w:val="0"/>
              <w:marRight w:val="0"/>
              <w:marTop w:val="0"/>
              <w:marBottom w:val="0"/>
              <w:divBdr>
                <w:top w:val="none" w:sz="0" w:space="0" w:color="auto"/>
                <w:left w:val="none" w:sz="0" w:space="0" w:color="auto"/>
                <w:bottom w:val="none" w:sz="0" w:space="0" w:color="auto"/>
                <w:right w:val="none" w:sz="0" w:space="0" w:color="auto"/>
              </w:divBdr>
            </w:div>
            <w:div w:id="284502342">
              <w:marLeft w:val="0"/>
              <w:marRight w:val="0"/>
              <w:marTop w:val="0"/>
              <w:marBottom w:val="0"/>
              <w:divBdr>
                <w:top w:val="none" w:sz="0" w:space="0" w:color="auto"/>
                <w:left w:val="none" w:sz="0" w:space="0" w:color="auto"/>
                <w:bottom w:val="none" w:sz="0" w:space="0" w:color="auto"/>
                <w:right w:val="none" w:sz="0" w:space="0" w:color="auto"/>
              </w:divBdr>
            </w:div>
            <w:div w:id="1251767728">
              <w:marLeft w:val="0"/>
              <w:marRight w:val="0"/>
              <w:marTop w:val="0"/>
              <w:marBottom w:val="0"/>
              <w:divBdr>
                <w:top w:val="none" w:sz="0" w:space="0" w:color="auto"/>
                <w:left w:val="none" w:sz="0" w:space="0" w:color="auto"/>
                <w:bottom w:val="none" w:sz="0" w:space="0" w:color="auto"/>
                <w:right w:val="none" w:sz="0" w:space="0" w:color="auto"/>
              </w:divBdr>
            </w:div>
            <w:div w:id="1663847115">
              <w:marLeft w:val="0"/>
              <w:marRight w:val="0"/>
              <w:marTop w:val="0"/>
              <w:marBottom w:val="0"/>
              <w:divBdr>
                <w:top w:val="none" w:sz="0" w:space="0" w:color="auto"/>
                <w:left w:val="none" w:sz="0" w:space="0" w:color="auto"/>
                <w:bottom w:val="none" w:sz="0" w:space="0" w:color="auto"/>
                <w:right w:val="none" w:sz="0" w:space="0" w:color="auto"/>
              </w:divBdr>
            </w:div>
          </w:divsChild>
        </w:div>
        <w:div w:id="2089186044">
          <w:marLeft w:val="0"/>
          <w:marRight w:val="0"/>
          <w:marTop w:val="0"/>
          <w:marBottom w:val="0"/>
          <w:divBdr>
            <w:top w:val="none" w:sz="0" w:space="0" w:color="auto"/>
            <w:left w:val="none" w:sz="0" w:space="0" w:color="auto"/>
            <w:bottom w:val="none" w:sz="0" w:space="0" w:color="auto"/>
            <w:right w:val="none" w:sz="0" w:space="0" w:color="auto"/>
          </w:divBdr>
          <w:divsChild>
            <w:div w:id="1001205373">
              <w:marLeft w:val="0"/>
              <w:marRight w:val="0"/>
              <w:marTop w:val="0"/>
              <w:marBottom w:val="0"/>
              <w:divBdr>
                <w:top w:val="none" w:sz="0" w:space="0" w:color="auto"/>
                <w:left w:val="none" w:sz="0" w:space="0" w:color="auto"/>
                <w:bottom w:val="none" w:sz="0" w:space="0" w:color="auto"/>
                <w:right w:val="none" w:sz="0" w:space="0" w:color="auto"/>
              </w:divBdr>
            </w:div>
            <w:div w:id="1143041977">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62682181">
      <w:bodyDiv w:val="1"/>
      <w:marLeft w:val="0"/>
      <w:marRight w:val="0"/>
      <w:marTop w:val="0"/>
      <w:marBottom w:val="0"/>
      <w:divBdr>
        <w:top w:val="none" w:sz="0" w:space="0" w:color="auto"/>
        <w:left w:val="none" w:sz="0" w:space="0" w:color="auto"/>
        <w:bottom w:val="none" w:sz="0" w:space="0" w:color="auto"/>
        <w:right w:val="none" w:sz="0" w:space="0" w:color="auto"/>
      </w:divBdr>
      <w:divsChild>
        <w:div w:id="1109009789">
          <w:marLeft w:val="0"/>
          <w:marRight w:val="0"/>
          <w:marTop w:val="0"/>
          <w:marBottom w:val="0"/>
          <w:divBdr>
            <w:top w:val="none" w:sz="0" w:space="0" w:color="auto"/>
            <w:left w:val="none" w:sz="0" w:space="0" w:color="auto"/>
            <w:bottom w:val="none" w:sz="0" w:space="0" w:color="auto"/>
            <w:right w:val="none" w:sz="0" w:space="0" w:color="auto"/>
          </w:divBdr>
          <w:divsChild>
            <w:div w:id="688139536">
              <w:marLeft w:val="0"/>
              <w:marRight w:val="0"/>
              <w:marTop w:val="0"/>
              <w:marBottom w:val="0"/>
              <w:divBdr>
                <w:top w:val="none" w:sz="0" w:space="0" w:color="auto"/>
                <w:left w:val="none" w:sz="0" w:space="0" w:color="auto"/>
                <w:bottom w:val="none" w:sz="0" w:space="0" w:color="auto"/>
                <w:right w:val="none" w:sz="0" w:space="0" w:color="auto"/>
              </w:divBdr>
            </w:div>
            <w:div w:id="911239370">
              <w:marLeft w:val="0"/>
              <w:marRight w:val="0"/>
              <w:marTop w:val="0"/>
              <w:marBottom w:val="0"/>
              <w:divBdr>
                <w:top w:val="none" w:sz="0" w:space="0" w:color="auto"/>
                <w:left w:val="none" w:sz="0" w:space="0" w:color="auto"/>
                <w:bottom w:val="none" w:sz="0" w:space="0" w:color="auto"/>
                <w:right w:val="none" w:sz="0" w:space="0" w:color="auto"/>
              </w:divBdr>
            </w:div>
            <w:div w:id="1112898719">
              <w:marLeft w:val="0"/>
              <w:marRight w:val="0"/>
              <w:marTop w:val="0"/>
              <w:marBottom w:val="0"/>
              <w:divBdr>
                <w:top w:val="none" w:sz="0" w:space="0" w:color="auto"/>
                <w:left w:val="none" w:sz="0" w:space="0" w:color="auto"/>
                <w:bottom w:val="none" w:sz="0" w:space="0" w:color="auto"/>
                <w:right w:val="none" w:sz="0" w:space="0" w:color="auto"/>
              </w:divBdr>
            </w:div>
          </w:divsChild>
        </w:div>
        <w:div w:id="1466390651">
          <w:marLeft w:val="0"/>
          <w:marRight w:val="0"/>
          <w:marTop w:val="0"/>
          <w:marBottom w:val="0"/>
          <w:divBdr>
            <w:top w:val="none" w:sz="0" w:space="0" w:color="auto"/>
            <w:left w:val="none" w:sz="0" w:space="0" w:color="auto"/>
            <w:bottom w:val="none" w:sz="0" w:space="0" w:color="auto"/>
            <w:right w:val="none" w:sz="0" w:space="0" w:color="auto"/>
          </w:divBdr>
        </w:div>
      </w:divsChild>
    </w:div>
    <w:div w:id="1258060270">
      <w:bodyDiv w:val="1"/>
      <w:marLeft w:val="0"/>
      <w:marRight w:val="0"/>
      <w:marTop w:val="0"/>
      <w:marBottom w:val="0"/>
      <w:divBdr>
        <w:top w:val="none" w:sz="0" w:space="0" w:color="auto"/>
        <w:left w:val="none" w:sz="0" w:space="0" w:color="auto"/>
        <w:bottom w:val="none" w:sz="0" w:space="0" w:color="auto"/>
        <w:right w:val="none" w:sz="0" w:space="0" w:color="auto"/>
      </w:divBdr>
    </w:div>
    <w:div w:id="1287853161">
      <w:bodyDiv w:val="1"/>
      <w:marLeft w:val="0"/>
      <w:marRight w:val="0"/>
      <w:marTop w:val="0"/>
      <w:marBottom w:val="0"/>
      <w:divBdr>
        <w:top w:val="none" w:sz="0" w:space="0" w:color="auto"/>
        <w:left w:val="none" w:sz="0" w:space="0" w:color="auto"/>
        <w:bottom w:val="none" w:sz="0" w:space="0" w:color="auto"/>
        <w:right w:val="none" w:sz="0" w:space="0" w:color="auto"/>
      </w:divBdr>
    </w:div>
    <w:div w:id="1301612092">
      <w:bodyDiv w:val="1"/>
      <w:marLeft w:val="0"/>
      <w:marRight w:val="0"/>
      <w:marTop w:val="0"/>
      <w:marBottom w:val="0"/>
      <w:divBdr>
        <w:top w:val="none" w:sz="0" w:space="0" w:color="auto"/>
        <w:left w:val="none" w:sz="0" w:space="0" w:color="auto"/>
        <w:bottom w:val="none" w:sz="0" w:space="0" w:color="auto"/>
        <w:right w:val="none" w:sz="0" w:space="0" w:color="auto"/>
      </w:divBdr>
      <w:divsChild>
        <w:div w:id="283125454">
          <w:marLeft w:val="0"/>
          <w:marRight w:val="0"/>
          <w:marTop w:val="0"/>
          <w:marBottom w:val="0"/>
          <w:divBdr>
            <w:top w:val="none" w:sz="0" w:space="0" w:color="auto"/>
            <w:left w:val="none" w:sz="0" w:space="0" w:color="auto"/>
            <w:bottom w:val="none" w:sz="0" w:space="0" w:color="auto"/>
            <w:right w:val="none" w:sz="0" w:space="0" w:color="auto"/>
          </w:divBdr>
        </w:div>
        <w:div w:id="1356691838">
          <w:marLeft w:val="0"/>
          <w:marRight w:val="0"/>
          <w:marTop w:val="0"/>
          <w:marBottom w:val="0"/>
          <w:divBdr>
            <w:top w:val="none" w:sz="0" w:space="0" w:color="auto"/>
            <w:left w:val="none" w:sz="0" w:space="0" w:color="auto"/>
            <w:bottom w:val="none" w:sz="0" w:space="0" w:color="auto"/>
            <w:right w:val="none" w:sz="0" w:space="0" w:color="auto"/>
          </w:divBdr>
        </w:div>
      </w:divsChild>
    </w:div>
    <w:div w:id="1528984841">
      <w:bodyDiv w:val="1"/>
      <w:marLeft w:val="0"/>
      <w:marRight w:val="0"/>
      <w:marTop w:val="0"/>
      <w:marBottom w:val="0"/>
      <w:divBdr>
        <w:top w:val="none" w:sz="0" w:space="0" w:color="auto"/>
        <w:left w:val="none" w:sz="0" w:space="0" w:color="auto"/>
        <w:bottom w:val="none" w:sz="0" w:space="0" w:color="auto"/>
        <w:right w:val="none" w:sz="0" w:space="0" w:color="auto"/>
      </w:divBdr>
    </w:div>
    <w:div w:id="1605768230">
      <w:bodyDiv w:val="1"/>
      <w:marLeft w:val="0"/>
      <w:marRight w:val="0"/>
      <w:marTop w:val="0"/>
      <w:marBottom w:val="0"/>
      <w:divBdr>
        <w:top w:val="none" w:sz="0" w:space="0" w:color="auto"/>
        <w:left w:val="none" w:sz="0" w:space="0" w:color="auto"/>
        <w:bottom w:val="none" w:sz="0" w:space="0" w:color="auto"/>
        <w:right w:val="none" w:sz="0" w:space="0" w:color="auto"/>
      </w:divBdr>
    </w:div>
    <w:div w:id="1732340667">
      <w:bodyDiv w:val="1"/>
      <w:marLeft w:val="0"/>
      <w:marRight w:val="0"/>
      <w:marTop w:val="0"/>
      <w:marBottom w:val="0"/>
      <w:divBdr>
        <w:top w:val="none" w:sz="0" w:space="0" w:color="auto"/>
        <w:left w:val="none" w:sz="0" w:space="0" w:color="auto"/>
        <w:bottom w:val="none" w:sz="0" w:space="0" w:color="auto"/>
        <w:right w:val="none" w:sz="0" w:space="0" w:color="auto"/>
      </w:divBdr>
    </w:div>
    <w:div w:id="1783576288">
      <w:bodyDiv w:val="1"/>
      <w:marLeft w:val="0"/>
      <w:marRight w:val="0"/>
      <w:marTop w:val="0"/>
      <w:marBottom w:val="0"/>
      <w:divBdr>
        <w:top w:val="none" w:sz="0" w:space="0" w:color="auto"/>
        <w:left w:val="none" w:sz="0" w:space="0" w:color="auto"/>
        <w:bottom w:val="none" w:sz="0" w:space="0" w:color="auto"/>
        <w:right w:val="none" w:sz="0" w:space="0" w:color="auto"/>
      </w:divBdr>
      <w:divsChild>
        <w:div w:id="124393979">
          <w:marLeft w:val="1166"/>
          <w:marRight w:val="0"/>
          <w:marTop w:val="0"/>
          <w:marBottom w:val="0"/>
          <w:divBdr>
            <w:top w:val="none" w:sz="0" w:space="0" w:color="auto"/>
            <w:left w:val="none" w:sz="0" w:space="0" w:color="auto"/>
            <w:bottom w:val="none" w:sz="0" w:space="0" w:color="auto"/>
            <w:right w:val="none" w:sz="0" w:space="0" w:color="auto"/>
          </w:divBdr>
        </w:div>
        <w:div w:id="511456512">
          <w:marLeft w:val="1166"/>
          <w:marRight w:val="0"/>
          <w:marTop w:val="0"/>
          <w:marBottom w:val="0"/>
          <w:divBdr>
            <w:top w:val="none" w:sz="0" w:space="0" w:color="auto"/>
            <w:left w:val="none" w:sz="0" w:space="0" w:color="auto"/>
            <w:bottom w:val="none" w:sz="0" w:space="0" w:color="auto"/>
            <w:right w:val="none" w:sz="0" w:space="0" w:color="auto"/>
          </w:divBdr>
        </w:div>
        <w:div w:id="1912733841">
          <w:marLeft w:val="1166"/>
          <w:marRight w:val="0"/>
          <w:marTop w:val="0"/>
          <w:marBottom w:val="0"/>
          <w:divBdr>
            <w:top w:val="none" w:sz="0" w:space="0" w:color="auto"/>
            <w:left w:val="none" w:sz="0" w:space="0" w:color="auto"/>
            <w:bottom w:val="none" w:sz="0" w:space="0" w:color="auto"/>
            <w:right w:val="none" w:sz="0" w:space="0" w:color="auto"/>
          </w:divBdr>
        </w:div>
        <w:div w:id="2130321356">
          <w:marLeft w:val="1166"/>
          <w:marRight w:val="0"/>
          <w:marTop w:val="0"/>
          <w:marBottom w:val="0"/>
          <w:divBdr>
            <w:top w:val="none" w:sz="0" w:space="0" w:color="auto"/>
            <w:left w:val="none" w:sz="0" w:space="0" w:color="auto"/>
            <w:bottom w:val="none" w:sz="0" w:space="0" w:color="auto"/>
            <w:right w:val="none" w:sz="0" w:space="0" w:color="auto"/>
          </w:divBdr>
        </w:div>
        <w:div w:id="2144805652">
          <w:marLeft w:val="1166"/>
          <w:marRight w:val="0"/>
          <w:marTop w:val="0"/>
          <w:marBottom w:val="0"/>
          <w:divBdr>
            <w:top w:val="none" w:sz="0" w:space="0" w:color="auto"/>
            <w:left w:val="none" w:sz="0" w:space="0" w:color="auto"/>
            <w:bottom w:val="none" w:sz="0" w:space="0" w:color="auto"/>
            <w:right w:val="none" w:sz="0" w:space="0" w:color="auto"/>
          </w:divBdr>
        </w:div>
      </w:divsChild>
    </w:div>
    <w:div w:id="1814910775">
      <w:bodyDiv w:val="1"/>
      <w:marLeft w:val="0"/>
      <w:marRight w:val="0"/>
      <w:marTop w:val="0"/>
      <w:marBottom w:val="0"/>
      <w:divBdr>
        <w:top w:val="none" w:sz="0" w:space="0" w:color="auto"/>
        <w:left w:val="none" w:sz="0" w:space="0" w:color="auto"/>
        <w:bottom w:val="none" w:sz="0" w:space="0" w:color="auto"/>
        <w:right w:val="none" w:sz="0" w:space="0" w:color="auto"/>
      </w:divBdr>
    </w:div>
    <w:div w:id="1925870427">
      <w:bodyDiv w:val="1"/>
      <w:marLeft w:val="0"/>
      <w:marRight w:val="0"/>
      <w:marTop w:val="0"/>
      <w:marBottom w:val="0"/>
      <w:divBdr>
        <w:top w:val="none" w:sz="0" w:space="0" w:color="auto"/>
        <w:left w:val="none" w:sz="0" w:space="0" w:color="auto"/>
        <w:bottom w:val="none" w:sz="0" w:space="0" w:color="auto"/>
        <w:right w:val="none" w:sz="0" w:space="0" w:color="auto"/>
      </w:divBdr>
    </w:div>
  </w:divs>
  <w:relyOnVML/>
  <w:allowPNG/>
</w:webSettings>
</file>

<file path=word/_rels/document.xml.rels>&#65279;<?xml version="1.0" encoding="utf-8"?><Relationships xmlns="http://schemas.openxmlformats.org/package/2006/relationships"><Relationship Type="http://schemas.openxmlformats.org/officeDocument/2006/relationships/settings" Target="settings.xml" Id="rId8" /><Relationship Type="http://schemas.openxmlformats.org/officeDocument/2006/relationships/header" Target="header1.xml" Id="rId13" /><Relationship Type="http://schemas.openxmlformats.org/officeDocument/2006/relationships/fontTable" Target="fontTable.xml" Id="rId18" /><Relationship Type="http://schemas.openxmlformats.org/officeDocument/2006/relationships/customXml" Target="../customXml/item3.xml" Id="rId3" /><Relationship Type="http://schemas.microsoft.com/office/2019/05/relationships/documenttasks" Target="documenttasks/documenttasks1.xml" Id="rId21" /><Relationship Type="http://schemas.openxmlformats.org/officeDocument/2006/relationships/styles" Target="styles.xml" Id="rId7" /><Relationship Type="http://schemas.openxmlformats.org/officeDocument/2006/relationships/hyperlink" Target="https://www.myswep.com.au/" TargetMode="External" Id="rId12" /><Relationship Type="http://schemas.openxmlformats.org/officeDocument/2006/relationships/footer" Target="footer2.xml" Id="rId17" /><Relationship Type="http://schemas.openxmlformats.org/officeDocument/2006/relationships/customXml" Target="../customXml/item2.xml" Id="rId2" /><Relationship Type="http://schemas.openxmlformats.org/officeDocument/2006/relationships/header" Target="header3.xml" Id="rId16" /><Relationship Type="http://schemas.openxmlformats.org/officeDocument/2006/relationships/theme" Target="theme/theme1.xml" Id="rId20" /><Relationship Type="http://schemas.openxmlformats.org/officeDocument/2006/relationships/customXml" Target="../customXml/item1.xml" Id="rId1" /><Relationship Type="http://schemas.openxmlformats.org/officeDocument/2006/relationships/numbering" Target="numbering.xml" Id="rId6" /><Relationship Type="http://schemas.openxmlformats.org/officeDocument/2006/relationships/endnotes" Target="endnotes.xml" Id="rId11" /><Relationship Type="http://schemas.openxmlformats.org/officeDocument/2006/relationships/customXml" Target="../customXml/item5.xml" Id="rId5" /><Relationship Type="http://schemas.openxmlformats.org/officeDocument/2006/relationships/footer" Target="footer1.xml" Id="rId15" /><Relationship Type="http://schemas.openxmlformats.org/officeDocument/2006/relationships/footnotes" Target="footnotes.xml" Id="rId10" /><Relationship Type="http://schemas.openxmlformats.org/officeDocument/2006/relationships/glossaryDocument" Target="glossary/document.xml" Id="rId19" /><Relationship Type="http://schemas.openxmlformats.org/officeDocument/2006/relationships/customXml" Target="../customXml/item4.xml" Id="rId4" /><Relationship Type="http://schemas.openxmlformats.org/officeDocument/2006/relationships/webSettings" Target="webSettings.xml" Id="rId9" /><Relationship Type="http://schemas.openxmlformats.org/officeDocument/2006/relationships/header" Target="header2.xml" Id="rId14" /><Relationship Type="http://schemas.openxmlformats.org/officeDocument/2006/relationships/hyperlink" Target="mailto:schools@sustainability.vic.gov.au" TargetMode="External" Id="R9001887769a141e8" /><Relationship Type="http://schemas.openxmlformats.org/officeDocument/2006/relationships/hyperlink" Target="mailto:help@resourcesmartschools.vic.gov.au" TargetMode="External" Id="R3100d3a6a2e845cd" /><Relationship Type="http://schemas.openxmlformats.org/officeDocument/2006/relationships/hyperlink" Target="https://my.resourcesmartschools.vic.gov.au/" TargetMode="External" Id="R6aa317c1e9ab4836" /><Relationship Type="http://schemas.openxmlformats.org/officeDocument/2006/relationships/hyperlink" Target="mailto:schools@sustainability.vic.gov.au" TargetMode="External" Id="R1e718d4cb5fa480f" /></Relationships>
</file>

<file path=word/_rels/footer2.xml.rels><?xml version="1.0" encoding="UTF-8" standalone="yes"?>
<Relationships xmlns="http://schemas.openxmlformats.org/package/2006/relationships"><Relationship Id="rId1" Type="http://schemas.openxmlformats.org/officeDocument/2006/relationships/hyperlink" Target="http://www.sustainability.vic.gov.au/schools" TargetMode="Externa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_rels/header3.xml.rels><?xml version="1.0" encoding="UTF-8" standalone="yes"?>
<Relationships xmlns="http://schemas.openxmlformats.org/package/2006/relationships"><Relationship Id="rId2" Type="http://schemas.openxmlformats.org/officeDocument/2006/relationships/image" Target="media/image3.png"/><Relationship Id="rId1" Type="http://schemas.openxmlformats.org/officeDocument/2006/relationships/image" Target="media/image2.png"/></Relationships>
</file>

<file path=word/documenttasks/documenttasks1.xml><?xml version="1.0" encoding="utf-8"?>
<t:Tasks xmlns:t="http://schemas.microsoft.com/office/tasks/2019/documenttasks" xmlns:oel="http://schemas.microsoft.com/office/2019/extlst">
  <t:Task id="{FFB44E9A-C2BC-4857-BB46-D9B8932A6E37}">
    <t:Anchor>
      <t:Comment id="1337098851"/>
    </t:Anchor>
    <t:History>
      <t:Event id="{5E1D20F8-AA04-48F6-B71A-95566F367F2B}" time="2021-06-07T03:26:33.23Z">
        <t:Attribution userId="S::daniel.craddock@sustainability.vic.gov.au::15e2b7f9-dd7d-4e11-bc54-6d6985f86acd" userProvider="AD" userName="Daniel Craddock"/>
        <t:Anchor>
          <t:Comment id="1337098851"/>
        </t:Anchor>
        <t:Create/>
      </t:Event>
      <t:Event id="{A57FFB67-3F90-4FFF-AEEF-C62180DE9640}" time="2021-06-07T03:26:33.23Z">
        <t:Attribution userId="S::daniel.craddock@sustainability.vic.gov.au::15e2b7f9-dd7d-4e11-bc54-6d6985f86acd" userProvider="AD" userName="Daniel Craddock"/>
        <t:Anchor>
          <t:Comment id="1337098851"/>
        </t:Anchor>
        <t:Assign userId="S::Romina.Callejas@sustainability.vic.gov.au::b6060e5f-a2fa-4015-bfb8-651c08e76128" userProvider="AD" userName="Romina Callejas"/>
      </t:Event>
      <t:Event id="{B345FDE9-8FB8-4E11-86E0-A40C85FB7A2C}" time="2021-06-07T03:26:33.23Z">
        <t:Attribution userId="S::daniel.craddock@sustainability.vic.gov.au::15e2b7f9-dd7d-4e11-bc54-6d6985f86acd" userProvider="AD" userName="Daniel Craddock"/>
        <t:Anchor>
          <t:Comment id="1337098851"/>
        </t:Anchor>
        <t:SetTitle title="@Romina Callejas please change 'External contractor' text to white so allow sufficient colour contrast"/>
      </t:Event>
    </t:History>
  </t:Task>
  <t:Task id="{4E587B7F-3B69-4C48-ACD3-7E2DFF63487B}">
    <t:Anchor>
      <t:Comment id="1770750422"/>
    </t:Anchor>
    <t:History>
      <t:Event id="{6AD0F2E6-186F-45AC-AE76-EF5D626F75C2}" time="2021-06-07T03:45:21.299Z">
        <t:Attribution userId="S::daniel.craddock@sustainability.vic.gov.au::15e2b7f9-dd7d-4e11-bc54-6d6985f86acd" userProvider="AD" userName="Daniel Craddock"/>
        <t:Anchor>
          <t:Comment id="1770750422"/>
        </t:Anchor>
        <t:Create/>
      </t:Event>
      <t:Event id="{59BC3A19-B18D-406D-AF59-A6BFD38B321C}" time="2021-06-07T03:45:21.299Z">
        <t:Attribution userId="S::daniel.craddock@sustainability.vic.gov.au::15e2b7f9-dd7d-4e11-bc54-6d6985f86acd" userProvider="AD" userName="Daniel Craddock"/>
        <t:Anchor>
          <t:Comment id="1770750422"/>
        </t:Anchor>
        <t:Assign userId="S::Romina.Callejas@sustainability.vic.gov.au::b6060e5f-a2fa-4015-bfb8-651c08e76128" userProvider="AD" userName="Romina Callejas"/>
      </t:Event>
      <t:Event id="{85FC42E9-6FE2-4536-B423-17DC551E29DC}" time="2021-06-07T03:45:21.299Z">
        <t:Attribution userId="S::daniel.craddock@sustainability.vic.gov.au::15e2b7f9-dd7d-4e11-bc54-6d6985f86acd" userProvider="AD" userName="Daniel Craddock"/>
        <t:Anchor>
          <t:Comment id="1770750422"/>
        </t:Anchor>
        <t:SetTitle title="@Romina Callejas please link the text, rather than pasting the URL. For example, &quot;For schools covered by Citipower and Powercor, visit the Powercor myEnergy website.&quot; If you need to also publish the URL for those you print the tool, please place in …"/>
      </t:Event>
    </t:History>
  </t:Task>
</t:Task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docParts>
    <w:docPart>
      <w:docPartPr>
        <w:name w:val="5E5516A035C54DA8A885CBF049E35FBD"/>
        <w:category>
          <w:name w:val="General"/>
          <w:gallery w:val="placeholder"/>
        </w:category>
        <w:types>
          <w:type w:val="bbPlcHdr"/>
        </w:types>
        <w:behaviors>
          <w:behavior w:val="content"/>
        </w:behaviors>
        <w:guid w:val="{8ACA3DD9-F73F-4D80-9D64-0F7F55E6EDE7}"/>
      </w:docPartPr>
      <w:docPartBody>
        <w:p w:rsidR="00381A38" w:rsidRDefault="008B75CB" w:rsidP="008B75CB">
          <w:pPr>
            <w:pStyle w:val="5E5516A035C54DA8A885CBF049E35FBD"/>
          </w:pPr>
          <w:r w:rsidRPr="00AE4259">
            <w:rPr>
              <w:rStyle w:val="PlaceholderText"/>
            </w:rPr>
            <w:t>Click or tap here to enter text.</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Noto Sans Symbols">
    <w:altName w:val="Times New Roman"/>
    <w:charset w:val="00"/>
    <w:family w:val="auto"/>
    <w:pitch w:val="default"/>
  </w:font>
  <w:font w:name="Arial">
    <w:panose1 w:val="020B0604020202020204"/>
    <w:charset w:val="00"/>
    <w:family w:val="swiss"/>
    <w:pitch w:val="variable"/>
    <w:sig w:usb0="E0002EFF" w:usb1="C000785B" w:usb2="00000009" w:usb3="00000000" w:csb0="000001FF" w:csb1="00000000"/>
  </w:font>
  <w:font w:name="Yu Mincho">
    <w:altName w:val="游明朝"/>
    <w:charset w:val="80"/>
    <w:family w:val="roman"/>
    <w:pitch w:val="variable"/>
    <w:sig w:usb0="800002E7" w:usb1="2AC7FCFF" w:usb2="00000012" w:usb3="00000000" w:csb0="0002009F" w:csb1="00000000"/>
  </w:font>
  <w:font w:name="Yu Gothic Light">
    <w:altName w:val="游ゴシック Light"/>
    <w:panose1 w:val="020B0300000000000000"/>
    <w:charset w:val="80"/>
    <w:family w:val="swiss"/>
    <w:pitch w:val="variable"/>
    <w:sig w:usb0="E00002FF" w:usb1="2AC7FDFF" w:usb2="00000016" w:usb3="00000000" w:csb0="0002009F" w:csb1="00000000"/>
  </w:font>
  <w:font w:name="Tahoma">
    <w:panose1 w:val="020B0604030504040204"/>
    <w:charset w:val="00"/>
    <w:family w:val="swiss"/>
    <w:pitch w:val="variable"/>
    <w:sig w:usb0="E1002EFF" w:usb1="C000605B" w:usb2="00000029" w:usb3="00000000" w:csb0="000101FF" w:csb1="00000000"/>
  </w:font>
  <w:font w:name="DIN Next LT Pro">
    <w:altName w:val="Calibri"/>
    <w:panose1 w:val="00000000000000000000"/>
    <w:charset w:val="00"/>
    <w:family w:val="swiss"/>
    <w:notTrueType/>
    <w:pitch w:val="default"/>
    <w:sig w:usb0="00000003" w:usb1="00000000" w:usb2="00000000" w:usb3="00000000" w:csb0="00000001" w:csb1="00000000"/>
  </w:font>
  <w:font w:name="DIN Next LT Pro Light">
    <w:altName w:val="Calibri"/>
    <w:panose1 w:val="00000000000000000000"/>
    <w:charset w:val="00"/>
    <w:family w:val="swiss"/>
    <w:notTrueType/>
    <w:pitch w:val="default"/>
    <w:sig w:usb0="00000003" w:usb1="00000000" w:usb2="00000000" w:usb3="00000000" w:csb0="00000001" w:csb1="00000000"/>
  </w:font>
  <w:font w:name="Calibri Light">
    <w:panose1 w:val="020F0302020204030204"/>
    <w:charset w:val="00"/>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B75CB"/>
    <w:rsid w:val="00053D56"/>
    <w:rsid w:val="00381A38"/>
    <w:rsid w:val="0042521D"/>
    <w:rsid w:val="005112F2"/>
    <w:rsid w:val="00550053"/>
    <w:rsid w:val="00662256"/>
    <w:rsid w:val="0070751E"/>
    <w:rsid w:val="007E2C4D"/>
    <w:rsid w:val="008B75CB"/>
    <w:rsid w:val="00A93C98"/>
    <w:rsid w:val="00B86403"/>
    <w:rsid w:val="00C32123"/>
    <w:rsid w:val="00DD71B0"/>
    <w:rsid w:val="00E263FE"/>
  </w:rsids>
  <m:mathPr>
    <m:mathFont m:val="Cambria Math"/>
    <m:brkBin m:val="before"/>
    <m:brkBinSub m:val="--"/>
    <m:smallFrac m:val="0"/>
    <m:dispDef/>
    <m:lMargin m:val="0"/>
    <m:rMargin m:val="0"/>
    <m:defJc m:val="centerGroup"/>
    <m:wrapIndent m:val="1440"/>
    <m:intLim m:val="subSup"/>
    <m:naryLim m:val="undOvr"/>
  </m:mathPr>
  <w:themeFontLang w:val="en-AU" w:eastAsia="ja-JP" w:bidi="ar-SA"/>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EastAsia" w:hAnsiTheme="minorHAnsi" w:cstheme="minorBidi"/>
        <w:sz w:val="22"/>
        <w:szCs w:val="22"/>
        <w:lang w:val="en-AU" w:eastAsia="en-AU"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styleId="PlaceholderText">
    <w:name w:val="Placeholder Text"/>
    <w:basedOn w:val="DefaultParagraphFont"/>
    <w:uiPriority w:val="99"/>
    <w:semiHidden/>
    <w:rsid w:val="008B75CB"/>
    <w:rPr>
      <w:color w:val="808080"/>
    </w:rPr>
  </w:style>
  <w:style w:type="paragraph" w:customStyle="1" w:styleId="5E5516A035C54DA8A885CBF049E35FBD">
    <w:name w:val="5E5516A035C54DA8A885CBF049E35FBD"/>
    <w:rsid w:val="008B75CB"/>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allowPNG/>
</w:webSettings>
</file>

<file path=word/theme/theme1.xml><?xml version="1.0" encoding="utf-8"?>
<a:theme xmlns:a="http://schemas.openxmlformats.org/drawingml/2006/main" name="Office Theme">
  <a:themeElements>
    <a:clrScheme name="Green">
      <a:dk1>
        <a:sysClr val="windowText" lastClr="000000"/>
      </a:dk1>
      <a:lt1>
        <a:sysClr val="window" lastClr="FFFFFF"/>
      </a:lt1>
      <a:dk2>
        <a:srgbClr val="455F51"/>
      </a:dk2>
      <a:lt2>
        <a:srgbClr val="E3DED1"/>
      </a:lt2>
      <a:accent1>
        <a:srgbClr val="549E39"/>
      </a:accent1>
      <a:accent2>
        <a:srgbClr val="8AB833"/>
      </a:accent2>
      <a:accent3>
        <a:srgbClr val="C0CF3A"/>
      </a:accent3>
      <a:accent4>
        <a:srgbClr val="029676"/>
      </a:accent4>
      <a:accent5>
        <a:srgbClr val="4AB5C4"/>
      </a:accent5>
      <a:accent6>
        <a:srgbClr val="0989B1"/>
      </a:accent6>
      <a:hlink>
        <a:srgbClr val="6B9F25"/>
      </a:hlink>
      <a:folHlink>
        <a:srgbClr val="BA6906"/>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_rels/item5.xml.rels><?xml version="1.0" encoding="UTF-8" standalone="yes"?>
<Relationships xmlns="http://schemas.openxmlformats.org/package/2006/relationships"><Relationship Id="rId1" Type="http://schemas.openxmlformats.org/officeDocument/2006/relationships/customXmlProps" Target="itemProps5.xml"/></Relationships>
</file>

<file path=customXml/item1.xml><?xml version="1.0" encoding="utf-8"?>
<CoverPageProperties xmlns="http://schemas.microsoft.com/office/2006/coverPageProps">
  <PublishDate>2020</PublishDate>
  <Abstract/>
  <CompanyAddress/>
  <CompanyPhone/>
  <CompanyFax/>
  <CompanyEmail/>
</CoverPageProperties>
</file>

<file path=customXml/item2.xml><?xml version="1.0" encoding="utf-8"?>
<p:properties xmlns:p="http://schemas.microsoft.com/office/2006/metadata/properties" xmlns:xsi="http://www.w3.org/2001/XMLSchema-instance" xmlns:pc="http://schemas.microsoft.com/office/infopath/2007/PartnerControls">
  <documentManagement>
    <Documentstatus xmlns="7160d8de-3371-4c0c-a961-dc3a6285c7f3">FINAL</Documentstatus>
  </documentManagement>
</p:properties>
</file>

<file path=customXml/item3.xml><?xml version="1.0" encoding="utf-8"?>
<ct:contentTypeSchema xmlns:ct="http://schemas.microsoft.com/office/2006/metadata/contentType" xmlns:ma="http://schemas.microsoft.com/office/2006/metadata/properties/metaAttributes" ct:_="" ma:_="" ma:contentTypeName="Document" ma:contentTypeID="0x0101004C756C75371B6C4CB257CAB1AAEAC06E" ma:contentTypeVersion="6" ma:contentTypeDescription="Create a new document." ma:contentTypeScope="" ma:versionID="3492377d43a97f32684329ff912b3404">
  <xsd:schema xmlns:xsd="http://www.w3.org/2001/XMLSchema" xmlns:xs="http://www.w3.org/2001/XMLSchema" xmlns:p="http://schemas.microsoft.com/office/2006/metadata/properties" xmlns:ns2="7160d8de-3371-4c0c-a961-dc3a6285c7f3" xmlns:ns3="db42dcb6-465c-49a6-8ac8-ef51b1aa0c23" targetNamespace="http://schemas.microsoft.com/office/2006/metadata/properties" ma:root="true" ma:fieldsID="39efc452e6bcbfa6564efa583456ba5c" ns2:_="" ns3:_="">
    <xsd:import namespace="7160d8de-3371-4c0c-a961-dc3a6285c7f3"/>
    <xsd:import namespace="db42dcb6-465c-49a6-8ac8-ef51b1aa0c23"/>
    <xsd:element name="properties">
      <xsd:complexType>
        <xsd:sequence>
          <xsd:element name="documentManagement">
            <xsd:complexType>
              <xsd:all>
                <xsd:element ref="ns2:Documentstatus" minOccurs="0"/>
                <xsd:element ref="ns2:MediaServiceMetadata" minOccurs="0"/>
                <xsd:element ref="ns2:MediaServiceFastMetadata" minOccurs="0"/>
                <xsd:element ref="ns2:MediaServiceSearchProperties" minOccurs="0"/>
                <xsd:element ref="ns3:SharedWithUsers" minOccurs="0"/>
                <xsd:element ref="ns3:SharedWithDetails"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7160d8de-3371-4c0c-a961-dc3a6285c7f3" elementFormDefault="qualified">
    <xsd:import namespace="http://schemas.microsoft.com/office/2006/documentManagement/types"/>
    <xsd:import namespace="http://schemas.microsoft.com/office/infopath/2007/PartnerControls"/>
    <xsd:element name="Documentstatus" ma:index="8" nillable="true" ma:displayName="Document status" ma:format="Dropdown" ma:internalName="Documentstatus">
      <xsd:simpleType>
        <xsd:restriction base="dms:Choice">
          <xsd:enumeration value="Draft"/>
          <xsd:enumeration value="Final"/>
          <xsd:enumeration value="Approved"/>
          <xsd:enumeration value="Published"/>
        </xsd:restriction>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db42dcb6-465c-49a6-8ac8-ef51b1aa0c23"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mso-contentType ?>
<FormTemplates xmlns="http://schemas.microsoft.com/sharepoint/v3/contenttype/forms">
  <Display>DocumentLibraryForm</Display>
  <Edit>DocumentLibraryForm</Edit>
  <New>DocumentLibraryForm</New>
</FormTemplates>
</file>

<file path=customXml/item5.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55AF091B-3C7A-41E3-B477-F2FDAA23CFDA}">
  <ds:schemaRefs>
    <ds:schemaRef ds:uri="http://schemas.microsoft.com/office/2006/coverPageProps"/>
  </ds:schemaRefs>
</ds:datastoreItem>
</file>

<file path=customXml/itemProps2.xml><?xml version="1.0" encoding="utf-8"?>
<ds:datastoreItem xmlns:ds="http://schemas.openxmlformats.org/officeDocument/2006/customXml" ds:itemID="{FF4FA6D8-C87A-4DD8-8788-605D0D05ED0C}">
  <ds:schemaRefs>
    <ds:schemaRef ds:uri="http://schemas.microsoft.com/office/2006/metadata/properties"/>
    <ds:schemaRef ds:uri="http://schemas.microsoft.com/office/infopath/2007/PartnerControls"/>
    <ds:schemaRef ds:uri="7160d8de-3371-4c0c-a961-dc3a6285c7f3"/>
  </ds:schemaRefs>
</ds:datastoreItem>
</file>

<file path=customXml/itemProps3.xml><?xml version="1.0" encoding="utf-8"?>
<ds:datastoreItem xmlns:ds="http://schemas.openxmlformats.org/officeDocument/2006/customXml" ds:itemID="{F358B77B-FE00-4F17-A67E-C9B96CBA4339}"/>
</file>

<file path=customXml/itemProps4.xml><?xml version="1.0" encoding="utf-8"?>
<ds:datastoreItem xmlns:ds="http://schemas.openxmlformats.org/officeDocument/2006/customXml" ds:itemID="{2BE1871D-EA91-4A73-B4B8-E90744B632ED}">
  <ds:schemaRefs>
    <ds:schemaRef ds:uri="http://schemas.microsoft.com/sharepoint/v3/contenttype/forms"/>
  </ds:schemaRefs>
</ds:datastoreItem>
</file>

<file path=customXml/itemProps5.xml><?xml version="1.0" encoding="utf-8"?>
<ds:datastoreItem xmlns:ds="http://schemas.openxmlformats.org/officeDocument/2006/customXml" ds:itemID="{66492F77-32BA-4E83-AB3C-7DFF570ABC1C}">
  <ds:schemaRefs>
    <ds:schemaRef ds:uri="http://schemas.openxmlformats.org/officeDocument/2006/bibliography"/>
  </ds:schemaRefs>
</ds:datastoreItem>
</file>

<file path=docProps/app.xml><?xml version="1.0" encoding="utf-8"?>
<ap:Properties xmlns="http://schemas.openxmlformats.org/officeDocument/2006/extended-properties" xmlns:vt="http://schemas.openxmlformats.org/officeDocument/2006/docPropsVTypes" xmlns:ap="http://schemas.openxmlformats.org/officeDocument/2006/extended-properties">
  <ap:Template>Normal</ap:Template>
  <ap:Application>Microsoft Word for the web</ap:Application>
  <ap:DocSecurity>0</ap:DocSecurity>
  <ap:PresentationFormat/>
  <ap:Slides>0</ap:Slides>
  <ap:Notes>0</ap:Notes>
  <ap:HiddenSlides>0</ap:HiddenSlides>
  <ap:MMClips>0</ap:MMClips>
  <ap:ScaleCrop>false</ap:ScaleCrop>
  <ap:Manager/>
  <ap:Company>Sustainability Victoria</ap:Company>
  <ap:SharedDoc>false</ap:SharedDoc>
  <ap:HyperlinkBase/>
  <ap:HyperlinksChanged>false</ap:HyperlinksChanged>
  <ap:AppVersion>16.0000</ap:AppVersion>
  <ap:LinksUpToDate>false</ap:LinksUpToDate>
</ap: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RSS Water - maintenance procedure template</dc:title>
  <dc:subject/>
  <dc:creator>Sustainability Victoria | ResourceSmart Schools</dc:creator>
  <cp:keywords/>
  <dc:description/>
  <cp:lastModifiedBy>Robyn MacLean</cp:lastModifiedBy>
  <cp:revision>8</cp:revision>
  <cp:lastPrinted>2020-07-23T06:37:00Z</cp:lastPrinted>
  <dcterms:created xsi:type="dcterms:W3CDTF">2023-02-13T18:19:00Z</dcterms:created>
  <dcterms:modified xsi:type="dcterms:W3CDTF">2023-03-02T01:41:53Z</dcterms:modified>
  <cp:category/>
  <cp:contentStatus/>
  <dc:language/>
  <cp:ver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0x0101004C756C75371B6C4CB257CAB1AAEAC06E</vt:lpwstr>
  </property>
  <property fmtid="{D5CDD505-2E9C-101B-9397-08002B2CF9AE}" pid="3" name="Sub Project">
    <vt:lpwstr/>
  </property>
  <property fmtid="{D5CDD505-2E9C-101B-9397-08002B2CF9AE}" pid="4" name="Team1">
    <vt:lpwstr/>
  </property>
  <property fmtid="{D5CDD505-2E9C-101B-9397-08002B2CF9AE}" pid="5" name="DM Key Word">
    <vt:lpwstr/>
  </property>
  <property fmtid="{D5CDD505-2E9C-101B-9397-08002B2CF9AE}" pid="6" name="Development Type">
    <vt:lpwstr/>
  </property>
  <property fmtid="{D5CDD505-2E9C-101B-9397-08002B2CF9AE}" pid="7" name="Security Classification">
    <vt:lpwstr/>
  </property>
  <property fmtid="{D5CDD505-2E9C-101B-9397-08002B2CF9AE}" pid="8" name="RecordPoint_WorkflowType">
    <vt:lpwstr/>
  </property>
  <property fmtid="{D5CDD505-2E9C-101B-9397-08002B2CF9AE}" pid="9" name="RecordPoint_ActiveItemSiteId">
    <vt:lpwstr/>
  </property>
  <property fmtid="{D5CDD505-2E9C-101B-9397-08002B2CF9AE}" pid="10" name="RecordPoint_ActiveItemListId">
    <vt:lpwstr/>
  </property>
  <property fmtid="{D5CDD505-2E9C-101B-9397-08002B2CF9AE}" pid="11" name="RecordPoint_ActiveItemUniqueId">
    <vt:lpwstr/>
  </property>
  <property fmtid="{D5CDD505-2E9C-101B-9397-08002B2CF9AE}" pid="12" name="RecordPoint_ActiveItemWebId">
    <vt:lpwstr/>
  </property>
  <property fmtid="{D5CDD505-2E9C-101B-9397-08002B2CF9AE}" pid="13" name="RecordPoint_RecordNumberSubmitted">
    <vt:lpwstr/>
  </property>
  <property fmtid="{D5CDD505-2E9C-101B-9397-08002B2CF9AE}" pid="14" name="RecordPoint_SubmissionCompleted">
    <vt:lpwstr/>
  </property>
  <property fmtid="{D5CDD505-2E9C-101B-9397-08002B2CF9AE}" pid="15" name="RecordPoint_SubmissionDate">
    <vt:lpwstr/>
  </property>
  <property fmtid="{D5CDD505-2E9C-101B-9397-08002B2CF9AE}" pid="16" name="RecordPoint_RecordFormat">
    <vt:lpwstr/>
  </property>
  <property fmtid="{D5CDD505-2E9C-101B-9397-08002B2CF9AE}" pid="17" name="RecordPoint_ActiveItemMoved">
    <vt:lpwstr/>
  </property>
  <property fmtid="{D5CDD505-2E9C-101B-9397-08002B2CF9AE}" pid="18" name="MediaServiceImageTags">
    <vt:lpwstr/>
  </property>
  <property fmtid="{D5CDD505-2E9C-101B-9397-08002B2CF9AE}" pid="19" name="ClassificationContentMarkingHeaderShapeIds">
    <vt:lpwstr>3,4,5</vt:lpwstr>
  </property>
  <property fmtid="{D5CDD505-2E9C-101B-9397-08002B2CF9AE}" pid="20" name="ClassificationContentMarkingHeaderFontProps">
    <vt:lpwstr>#ff0000,10,Calibri</vt:lpwstr>
  </property>
  <property fmtid="{D5CDD505-2E9C-101B-9397-08002B2CF9AE}" pid="21" name="ClassificationContentMarkingHeaderText">
    <vt:lpwstr>OFFICIAL</vt:lpwstr>
  </property>
  <property fmtid="{D5CDD505-2E9C-101B-9397-08002B2CF9AE}" pid="22" name="ClassificationWatermarkShapeIds">
    <vt:lpwstr>6,7,8</vt:lpwstr>
  </property>
  <property fmtid="{D5CDD505-2E9C-101B-9397-08002B2CF9AE}" pid="23" name="ClassificationWatermarkFontProps">
    <vt:lpwstr>#ff0000,16,Calibri</vt:lpwstr>
  </property>
  <property fmtid="{D5CDD505-2E9C-101B-9397-08002B2CF9AE}" pid="24" name="ClassificationWatermarkText">
    <vt:lpwstr>OFFICIAL</vt:lpwstr>
  </property>
  <property fmtid="{D5CDD505-2E9C-101B-9397-08002B2CF9AE}" pid="25" name="MSIP_Label_3f3ac5bd-667f-4729-bae4-9cad4f1d410e_Enabled">
    <vt:lpwstr>true</vt:lpwstr>
  </property>
  <property fmtid="{D5CDD505-2E9C-101B-9397-08002B2CF9AE}" pid="26" name="MSIP_Label_3f3ac5bd-667f-4729-bae4-9cad4f1d410e_SetDate">
    <vt:lpwstr>2022-11-30T05:02:49Z</vt:lpwstr>
  </property>
  <property fmtid="{D5CDD505-2E9C-101B-9397-08002B2CF9AE}" pid="27" name="MSIP_Label_3f3ac5bd-667f-4729-bae4-9cad4f1d410e_Method">
    <vt:lpwstr>Standard</vt:lpwstr>
  </property>
  <property fmtid="{D5CDD505-2E9C-101B-9397-08002B2CF9AE}" pid="28" name="MSIP_Label_3f3ac5bd-667f-4729-bae4-9cad4f1d410e_Name">
    <vt:lpwstr>3f3ac5bd-667f-4729-bae4-9cad4f1d410e</vt:lpwstr>
  </property>
  <property fmtid="{D5CDD505-2E9C-101B-9397-08002B2CF9AE}" pid="29" name="MSIP_Label_3f3ac5bd-667f-4729-bae4-9cad4f1d410e_SiteId">
    <vt:lpwstr>b076ce60-ca2a-4185-9041-851d1b7bc01a</vt:lpwstr>
  </property>
  <property fmtid="{D5CDD505-2E9C-101B-9397-08002B2CF9AE}" pid="30" name="MSIP_Label_3f3ac5bd-667f-4729-bae4-9cad4f1d410e_ActionId">
    <vt:lpwstr>0860d1b8-abf5-44c1-b64f-ac15faa7a7f5</vt:lpwstr>
  </property>
  <property fmtid="{D5CDD505-2E9C-101B-9397-08002B2CF9AE}" pid="31" name="MSIP_Label_3f3ac5bd-667f-4729-bae4-9cad4f1d410e_ContentBits">
    <vt:lpwstr>5</vt:lpwstr>
  </property>
</Properties>
</file>