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13.xml" ContentType="application/vnd.openxmlformats-officedocument.wordprocessingml.header+xml"/>
  <Override PartName="/word/footer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8A8E553" w14:textId="00671141" w:rsidR="00BD5FAE" w:rsidRPr="00FD62DA" w:rsidRDefault="00917B58">
      <w:pPr>
        <w:pStyle w:val="Heading2"/>
        <w:spacing w:before="72"/>
        <w:rPr>
          <w:rFonts w:ascii="VIC" w:eastAsia="Times New Roman" w:hAnsi="VIC" w:cs="Times New Roman"/>
          <w:color w:val="201547"/>
          <w:sz w:val="52"/>
          <w:szCs w:val="52"/>
          <w:lang w:val="en-AU" w:eastAsia="en-AU"/>
        </w:rPr>
      </w:pPr>
      <w:bookmarkStart w:id="0" w:name="_Toc164848356"/>
      <w:r w:rsidRPr="00FD62DA">
        <w:rPr>
          <w:rFonts w:ascii="VIC" w:eastAsia="Times New Roman" w:hAnsi="VIC" w:cs="Times New Roman"/>
          <w:color w:val="201547"/>
          <w:sz w:val="52"/>
          <w:szCs w:val="52"/>
          <w:lang w:val="en-AU" w:eastAsia="en-AU"/>
        </w:rPr>
        <w:t>Biodiversity Indicator Framework</w:t>
      </w:r>
      <w:bookmarkEnd w:id="0"/>
      <w:r w:rsidR="00AB3849" w:rsidRPr="00FD62DA">
        <w:rPr>
          <w:rFonts w:ascii="VIC" w:eastAsia="Times New Roman" w:hAnsi="VIC" w:cs="Times New Roman"/>
          <w:color w:val="201547"/>
          <w:sz w:val="52"/>
          <w:szCs w:val="52"/>
          <w:lang w:val="en-AU" w:eastAsia="en-AU"/>
        </w:rPr>
        <w:t xml:space="preserve"> </w:t>
      </w:r>
    </w:p>
    <w:p w14:paraId="62728092" w14:textId="5D07BBA2" w:rsidR="00BD5FAE" w:rsidRPr="00FD62DA" w:rsidRDefault="00A97AA1">
      <w:pPr>
        <w:pStyle w:val="Heading7"/>
        <w:spacing w:before="265"/>
        <w:ind w:left="849"/>
        <w:rPr>
          <w:rFonts w:ascii="VIC" w:eastAsia="Times New Roman" w:hAnsi="VIC" w:cs="Times New Roman"/>
          <w:color w:val="201547"/>
          <w:sz w:val="32"/>
          <w:szCs w:val="32"/>
          <w:lang w:val="en-AU" w:eastAsia="en-AU"/>
        </w:rPr>
      </w:pPr>
      <w:bookmarkStart w:id="1" w:name="_bookmark1"/>
      <w:bookmarkEnd w:id="1"/>
      <w:r w:rsidRPr="00A1168B">
        <w:rPr>
          <w:rFonts w:eastAsia="Times New Roman" w:cs="Times New Roman"/>
          <w:noProof/>
          <w:sz w:val="20"/>
          <w:szCs w:val="20"/>
          <w:lang w:val="en-AU" w:eastAsia="en-AU"/>
        </w:rPr>
        <w:drawing>
          <wp:anchor distT="0" distB="0" distL="114300" distR="114300" simplePos="0" relativeHeight="251658272" behindDoc="0" locked="1" layoutInCell="1" allowOverlap="1" wp14:anchorId="5969EFD7" wp14:editId="6ED44B24">
            <wp:simplePos x="0" y="0"/>
            <wp:positionH relativeFrom="page">
              <wp:posOffset>6512560</wp:posOffset>
            </wp:positionH>
            <wp:positionV relativeFrom="page">
              <wp:posOffset>7153275</wp:posOffset>
            </wp:positionV>
            <wp:extent cx="1050925" cy="2228215"/>
            <wp:effectExtent l="0" t="0" r="0" b="635"/>
            <wp:wrapNone/>
            <wp:docPr id="52"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over_Triangle_Environment">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50925" cy="2228215"/>
                    </a:xfrm>
                    <a:prstGeom prst="rect">
                      <a:avLst/>
                    </a:prstGeom>
                  </pic:spPr>
                </pic:pic>
              </a:graphicData>
            </a:graphic>
            <wp14:sizeRelH relativeFrom="page">
              <wp14:pctWidth>0</wp14:pctWidth>
            </wp14:sizeRelH>
            <wp14:sizeRelV relativeFrom="page">
              <wp14:pctHeight>0</wp14:pctHeight>
            </wp14:sizeRelV>
          </wp:anchor>
        </w:drawing>
      </w:r>
      <w:r w:rsidR="003A1CD1" w:rsidRPr="00FD62DA">
        <w:rPr>
          <w:rFonts w:ascii="VIC" w:eastAsia="Times New Roman" w:hAnsi="VIC" w:cs="Times New Roman"/>
          <w:noProof/>
          <w:color w:val="201547"/>
          <w:sz w:val="32"/>
          <w:szCs w:val="32"/>
          <w:lang w:val="en-AU" w:eastAsia="en-AU"/>
        </w:rPr>
        <mc:AlternateContent>
          <mc:Choice Requires="wpg">
            <w:drawing>
              <wp:anchor distT="0" distB="0" distL="0" distR="0" simplePos="0" relativeHeight="251658316" behindDoc="0" locked="0" layoutInCell="1" allowOverlap="1" wp14:anchorId="6AEFC319" wp14:editId="13797277">
                <wp:simplePos x="0" y="0"/>
                <wp:positionH relativeFrom="page">
                  <wp:posOffset>0</wp:posOffset>
                </wp:positionH>
                <wp:positionV relativeFrom="page">
                  <wp:posOffset>1685925</wp:posOffset>
                </wp:positionV>
                <wp:extent cx="7559040" cy="9003665"/>
                <wp:effectExtent l="0" t="0" r="3810" b="6985"/>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9003665"/>
                          <a:chOff x="0" y="0"/>
                          <a:chExt cx="7559547" cy="9003919"/>
                        </a:xfrm>
                      </wpg:grpSpPr>
                      <pic:pic xmlns:pic="http://schemas.openxmlformats.org/drawingml/2006/picture">
                        <pic:nvPicPr>
                          <pic:cNvPr id="72" name="Image 2"/>
                          <pic:cNvPicPr/>
                        </pic:nvPicPr>
                        <pic:blipFill>
                          <a:blip r:embed="rId15" cstate="email">
                            <a:extLst>
                              <a:ext uri="{28A0092B-C50C-407E-A947-70E740481C1C}">
                                <a14:useLocalDpi xmlns:a14="http://schemas.microsoft.com/office/drawing/2010/main" val="0"/>
                              </a:ext>
                            </a:extLst>
                          </a:blip>
                          <a:stretch>
                            <a:fillRect/>
                          </a:stretch>
                        </pic:blipFill>
                        <pic:spPr>
                          <a:xfrm>
                            <a:off x="0" y="0"/>
                            <a:ext cx="7559293" cy="7564755"/>
                          </a:xfrm>
                          <a:prstGeom prst="rect">
                            <a:avLst/>
                          </a:prstGeom>
                        </pic:spPr>
                      </pic:pic>
                      <wps:wsp>
                        <wps:cNvPr id="77" name="Graphic 3"/>
                        <wps:cNvSpPr/>
                        <wps:spPr>
                          <a:xfrm>
                            <a:off x="5250052" y="1894585"/>
                            <a:ext cx="2309495" cy="4913630"/>
                          </a:xfrm>
                          <a:custGeom>
                            <a:avLst/>
                            <a:gdLst/>
                            <a:ahLst/>
                            <a:cxnLst/>
                            <a:rect l="l" t="t" r="r" b="b"/>
                            <a:pathLst>
                              <a:path w="2309495" h="4913630">
                                <a:moveTo>
                                  <a:pt x="2309241" y="0"/>
                                </a:moveTo>
                                <a:lnTo>
                                  <a:pt x="0" y="4900168"/>
                                </a:lnTo>
                                <a:lnTo>
                                  <a:pt x="1242822" y="4913122"/>
                                </a:lnTo>
                                <a:lnTo>
                                  <a:pt x="2309241" y="2665603"/>
                                </a:lnTo>
                                <a:lnTo>
                                  <a:pt x="2309241" y="0"/>
                                </a:lnTo>
                                <a:close/>
                              </a:path>
                            </a:pathLst>
                          </a:custGeom>
                          <a:solidFill>
                            <a:srgbClr val="B8212E"/>
                          </a:solidFill>
                        </wps:spPr>
                        <wps:bodyPr wrap="square" lIns="0" tIns="0" rIns="0" bIns="0" rtlCol="0">
                          <a:prstTxWarp prst="textNoShape">
                            <a:avLst/>
                          </a:prstTxWarp>
                          <a:noAutofit/>
                        </wps:bodyPr>
                      </wps:wsp>
                      <wps:wsp>
                        <wps:cNvPr id="78" name="Graphic 4"/>
                        <wps:cNvSpPr/>
                        <wps:spPr>
                          <a:xfrm>
                            <a:off x="4007992" y="5923788"/>
                            <a:ext cx="2070100" cy="1755139"/>
                          </a:xfrm>
                          <a:custGeom>
                            <a:avLst/>
                            <a:gdLst/>
                            <a:ahLst/>
                            <a:cxnLst/>
                            <a:rect l="l" t="t" r="r" b="b"/>
                            <a:pathLst>
                              <a:path w="2070100" h="1755139">
                                <a:moveTo>
                                  <a:pt x="2069973" y="0"/>
                                </a:moveTo>
                                <a:lnTo>
                                  <a:pt x="822071" y="0"/>
                                </a:lnTo>
                                <a:lnTo>
                                  <a:pt x="0" y="1754886"/>
                                </a:lnTo>
                                <a:lnTo>
                                  <a:pt x="1242314" y="1754886"/>
                                </a:lnTo>
                                <a:lnTo>
                                  <a:pt x="2069973" y="0"/>
                                </a:lnTo>
                                <a:close/>
                              </a:path>
                            </a:pathLst>
                          </a:custGeom>
                          <a:solidFill>
                            <a:srgbClr val="00B0A9"/>
                          </a:solidFill>
                        </wps:spPr>
                        <wps:bodyPr wrap="square" lIns="0" tIns="0" rIns="0" bIns="0" rtlCol="0">
                          <a:prstTxWarp prst="textNoShape">
                            <a:avLst/>
                          </a:prstTxWarp>
                          <a:noAutofit/>
                        </wps:bodyPr>
                      </wps:wsp>
                      <wps:wsp>
                        <wps:cNvPr id="88" name="Graphic 5"/>
                        <wps:cNvSpPr/>
                        <wps:spPr>
                          <a:xfrm>
                            <a:off x="4420235" y="5923788"/>
                            <a:ext cx="2072639" cy="1755139"/>
                          </a:xfrm>
                          <a:custGeom>
                            <a:avLst/>
                            <a:gdLst/>
                            <a:ahLst/>
                            <a:cxnLst/>
                            <a:rect l="l" t="t" r="r" b="b"/>
                            <a:pathLst>
                              <a:path w="2072639" h="1755139">
                                <a:moveTo>
                                  <a:pt x="829818" y="1755013"/>
                                </a:moveTo>
                                <a:lnTo>
                                  <a:pt x="410972" y="870966"/>
                                </a:lnTo>
                                <a:lnTo>
                                  <a:pt x="0" y="1755013"/>
                                </a:lnTo>
                                <a:lnTo>
                                  <a:pt x="829818" y="1755013"/>
                                </a:lnTo>
                                <a:close/>
                              </a:path>
                              <a:path w="2072639" h="1755139">
                                <a:moveTo>
                                  <a:pt x="2072640" y="883920"/>
                                </a:moveTo>
                                <a:lnTo>
                                  <a:pt x="1653794" y="0"/>
                                </a:lnTo>
                                <a:lnTo>
                                  <a:pt x="1242822" y="883920"/>
                                </a:lnTo>
                                <a:lnTo>
                                  <a:pt x="2072640" y="883920"/>
                                </a:lnTo>
                                <a:close/>
                              </a:path>
                            </a:pathLst>
                          </a:custGeom>
                          <a:solidFill>
                            <a:srgbClr val="1F1346"/>
                          </a:solidFill>
                        </wps:spPr>
                        <wps:bodyPr wrap="square" lIns="0" tIns="0" rIns="0" bIns="0" rtlCol="0">
                          <a:prstTxWarp prst="textNoShape">
                            <a:avLst/>
                          </a:prstTxWarp>
                          <a:noAutofit/>
                        </wps:bodyPr>
                      </wps:wsp>
                      <wps:wsp>
                        <wps:cNvPr id="89" name="Graphic 7"/>
                        <wps:cNvSpPr/>
                        <wps:spPr>
                          <a:xfrm>
                            <a:off x="2522092" y="6794754"/>
                            <a:ext cx="2309495" cy="2209165"/>
                          </a:xfrm>
                          <a:custGeom>
                            <a:avLst/>
                            <a:gdLst/>
                            <a:ahLst/>
                            <a:cxnLst/>
                            <a:rect l="l" t="t" r="r" b="b"/>
                            <a:pathLst>
                              <a:path w="2309495" h="2209165">
                                <a:moveTo>
                                  <a:pt x="2309114" y="0"/>
                                </a:moveTo>
                                <a:lnTo>
                                  <a:pt x="1061339" y="0"/>
                                </a:lnTo>
                                <a:lnTo>
                                  <a:pt x="0" y="2208836"/>
                                </a:lnTo>
                                <a:lnTo>
                                  <a:pt x="1242314" y="2208836"/>
                                </a:lnTo>
                                <a:lnTo>
                                  <a:pt x="2309114" y="0"/>
                                </a:lnTo>
                                <a:close/>
                              </a:path>
                            </a:pathLst>
                          </a:custGeom>
                          <a:solidFill>
                            <a:srgbClr val="CADB2D"/>
                          </a:solidFill>
                        </wps:spPr>
                        <wps:bodyPr wrap="square" lIns="0" tIns="0" rIns="0" bIns="0" rtlCol="0">
                          <a:prstTxWarp prst="textNoShape">
                            <a:avLst/>
                          </a:prstTxWarp>
                          <a:noAutofit/>
                        </wps:bodyPr>
                      </wps:wsp>
                      <pic:pic xmlns:pic="http://schemas.openxmlformats.org/drawingml/2006/picture">
                        <pic:nvPicPr>
                          <pic:cNvPr id="90" name="Image 8"/>
                          <pic:cNvPicPr/>
                        </pic:nvPicPr>
                        <pic:blipFill>
                          <a:blip r:embed="rId16" cstate="print"/>
                          <a:stretch>
                            <a:fillRect/>
                          </a:stretch>
                        </pic:blipFill>
                        <pic:spPr>
                          <a:xfrm>
                            <a:off x="6126607" y="8265262"/>
                            <a:ext cx="104663" cy="102983"/>
                          </a:xfrm>
                          <a:prstGeom prst="rect">
                            <a:avLst/>
                          </a:prstGeom>
                        </pic:spPr>
                      </pic:pic>
                      <wps:wsp>
                        <wps:cNvPr id="91" name="Graphic 9"/>
                        <wps:cNvSpPr/>
                        <wps:spPr>
                          <a:xfrm>
                            <a:off x="5440299" y="8111045"/>
                            <a:ext cx="428625" cy="463550"/>
                          </a:xfrm>
                          <a:custGeom>
                            <a:avLst/>
                            <a:gdLst/>
                            <a:ahLst/>
                            <a:cxnLst/>
                            <a:rect l="l" t="t" r="r" b="b"/>
                            <a:pathLst>
                              <a:path w="428625" h="463550">
                                <a:moveTo>
                                  <a:pt x="428117" y="0"/>
                                </a:moveTo>
                                <a:lnTo>
                                  <a:pt x="0" y="0"/>
                                </a:lnTo>
                                <a:lnTo>
                                  <a:pt x="71247" y="154279"/>
                                </a:lnTo>
                                <a:lnTo>
                                  <a:pt x="101600" y="154279"/>
                                </a:lnTo>
                                <a:lnTo>
                                  <a:pt x="127127" y="210439"/>
                                </a:lnTo>
                                <a:lnTo>
                                  <a:pt x="152654" y="154279"/>
                                </a:lnTo>
                                <a:lnTo>
                                  <a:pt x="183261" y="154279"/>
                                </a:lnTo>
                                <a:lnTo>
                                  <a:pt x="137287" y="257251"/>
                                </a:lnTo>
                                <a:lnTo>
                                  <a:pt x="118872" y="257251"/>
                                </a:lnTo>
                                <a:lnTo>
                                  <a:pt x="213995" y="463194"/>
                                </a:lnTo>
                                <a:lnTo>
                                  <a:pt x="308102" y="259499"/>
                                </a:lnTo>
                                <a:lnTo>
                                  <a:pt x="310896" y="253631"/>
                                </a:lnTo>
                                <a:lnTo>
                                  <a:pt x="304800" y="256171"/>
                                </a:lnTo>
                                <a:lnTo>
                                  <a:pt x="298450" y="258000"/>
                                </a:lnTo>
                                <a:lnTo>
                                  <a:pt x="291846" y="259118"/>
                                </a:lnTo>
                                <a:lnTo>
                                  <a:pt x="284988" y="259499"/>
                                </a:lnTo>
                                <a:lnTo>
                                  <a:pt x="273431" y="257175"/>
                                </a:lnTo>
                                <a:lnTo>
                                  <a:pt x="264541" y="255397"/>
                                </a:lnTo>
                                <a:lnTo>
                                  <a:pt x="247396" y="244081"/>
                                </a:lnTo>
                                <a:lnTo>
                                  <a:pt x="235458" y="227025"/>
                                </a:lnTo>
                                <a:lnTo>
                                  <a:pt x="231140" y="205701"/>
                                </a:lnTo>
                                <a:lnTo>
                                  <a:pt x="235458" y="184391"/>
                                </a:lnTo>
                                <a:lnTo>
                                  <a:pt x="247396" y="167335"/>
                                </a:lnTo>
                                <a:lnTo>
                                  <a:pt x="264541" y="156006"/>
                                </a:lnTo>
                                <a:lnTo>
                                  <a:pt x="273304" y="154254"/>
                                </a:lnTo>
                                <a:lnTo>
                                  <a:pt x="218313" y="154254"/>
                                </a:lnTo>
                                <a:lnTo>
                                  <a:pt x="218313" y="257175"/>
                                </a:lnTo>
                                <a:lnTo>
                                  <a:pt x="191008" y="257175"/>
                                </a:lnTo>
                                <a:lnTo>
                                  <a:pt x="191008" y="154254"/>
                                </a:lnTo>
                                <a:lnTo>
                                  <a:pt x="218313" y="154254"/>
                                </a:lnTo>
                                <a:lnTo>
                                  <a:pt x="273304" y="154241"/>
                                </a:lnTo>
                                <a:lnTo>
                                  <a:pt x="284988" y="151904"/>
                                </a:lnTo>
                                <a:lnTo>
                                  <a:pt x="298958" y="153504"/>
                                </a:lnTo>
                                <a:lnTo>
                                  <a:pt x="311785" y="158191"/>
                                </a:lnTo>
                                <a:lnTo>
                                  <a:pt x="322834" y="165811"/>
                                </a:lnTo>
                                <a:lnTo>
                                  <a:pt x="331978" y="176199"/>
                                </a:lnTo>
                                <a:lnTo>
                                  <a:pt x="309118" y="190474"/>
                                </a:lnTo>
                                <a:lnTo>
                                  <a:pt x="304927" y="185597"/>
                                </a:lnTo>
                                <a:lnTo>
                                  <a:pt x="299720" y="181825"/>
                                </a:lnTo>
                                <a:lnTo>
                                  <a:pt x="293624" y="179400"/>
                                </a:lnTo>
                                <a:lnTo>
                                  <a:pt x="286385" y="178536"/>
                                </a:lnTo>
                                <a:lnTo>
                                  <a:pt x="276352" y="180797"/>
                                </a:lnTo>
                                <a:lnTo>
                                  <a:pt x="268097" y="186817"/>
                                </a:lnTo>
                                <a:lnTo>
                                  <a:pt x="262382" y="195491"/>
                                </a:lnTo>
                                <a:lnTo>
                                  <a:pt x="260350" y="205701"/>
                                </a:lnTo>
                                <a:lnTo>
                                  <a:pt x="262382" y="215912"/>
                                </a:lnTo>
                                <a:lnTo>
                                  <a:pt x="268097" y="224599"/>
                                </a:lnTo>
                                <a:lnTo>
                                  <a:pt x="276352" y="230619"/>
                                </a:lnTo>
                                <a:lnTo>
                                  <a:pt x="286385" y="232879"/>
                                </a:lnTo>
                                <a:lnTo>
                                  <a:pt x="293624" y="232016"/>
                                </a:lnTo>
                                <a:lnTo>
                                  <a:pt x="299720" y="229590"/>
                                </a:lnTo>
                                <a:lnTo>
                                  <a:pt x="304927" y="225818"/>
                                </a:lnTo>
                                <a:lnTo>
                                  <a:pt x="309118" y="220941"/>
                                </a:lnTo>
                                <a:lnTo>
                                  <a:pt x="322199" y="229120"/>
                                </a:lnTo>
                                <a:lnTo>
                                  <a:pt x="326009" y="220941"/>
                                </a:lnTo>
                                <a:lnTo>
                                  <a:pt x="340106" y="190474"/>
                                </a:lnTo>
                                <a:lnTo>
                                  <a:pt x="345186" y="179501"/>
                                </a:lnTo>
                                <a:lnTo>
                                  <a:pt x="364744" y="179501"/>
                                </a:lnTo>
                                <a:lnTo>
                                  <a:pt x="364744" y="257175"/>
                                </a:lnTo>
                                <a:lnTo>
                                  <a:pt x="392087" y="257175"/>
                                </a:lnTo>
                                <a:lnTo>
                                  <a:pt x="392087" y="179501"/>
                                </a:lnTo>
                                <a:lnTo>
                                  <a:pt x="419608" y="179501"/>
                                </a:lnTo>
                                <a:lnTo>
                                  <a:pt x="419608" y="154241"/>
                                </a:lnTo>
                                <a:lnTo>
                                  <a:pt x="356743" y="154241"/>
                                </a:lnTo>
                                <a:lnTo>
                                  <a:pt x="357886" y="151904"/>
                                </a:lnTo>
                                <a:lnTo>
                                  <a:pt x="428117" y="0"/>
                                </a:lnTo>
                                <a:close/>
                              </a:path>
                            </a:pathLst>
                          </a:custGeom>
                          <a:solidFill>
                            <a:srgbClr val="1F1246"/>
                          </a:solidFill>
                        </wps:spPr>
                        <wps:bodyPr wrap="square" lIns="0" tIns="0" rIns="0" bIns="0" rtlCol="0">
                          <a:prstTxWarp prst="textNoShape">
                            <a:avLst/>
                          </a:prstTxWarp>
                          <a:noAutofit/>
                        </wps:bodyPr>
                      </wps:wsp>
                      <pic:pic xmlns:pic="http://schemas.openxmlformats.org/drawingml/2006/picture">
                        <pic:nvPicPr>
                          <pic:cNvPr id="92" name="Image 10"/>
                          <pic:cNvPicPr/>
                        </pic:nvPicPr>
                        <pic:blipFill>
                          <a:blip r:embed="rId17" cstate="print"/>
                          <a:stretch>
                            <a:fillRect/>
                          </a:stretch>
                        </pic:blipFill>
                        <pic:spPr>
                          <a:xfrm>
                            <a:off x="5864478" y="8262951"/>
                            <a:ext cx="248754" cy="107593"/>
                          </a:xfrm>
                          <a:prstGeom prst="rect">
                            <a:avLst/>
                          </a:prstGeom>
                        </pic:spPr>
                      </pic:pic>
                      <pic:pic xmlns:pic="http://schemas.openxmlformats.org/drawingml/2006/picture">
                        <pic:nvPicPr>
                          <pic:cNvPr id="93" name="Image 11"/>
                          <pic:cNvPicPr/>
                        </pic:nvPicPr>
                        <pic:blipFill>
                          <a:blip r:embed="rId18" cstate="print"/>
                          <a:stretch>
                            <a:fillRect/>
                          </a:stretch>
                        </pic:blipFill>
                        <pic:spPr>
                          <a:xfrm>
                            <a:off x="5801232" y="8407986"/>
                            <a:ext cx="410298" cy="115719"/>
                          </a:xfrm>
                          <a:prstGeom prst="rect">
                            <a:avLst/>
                          </a:prstGeom>
                        </pic:spPr>
                      </pic:pic>
                      <wps:wsp>
                        <wps:cNvPr id="100" name="Graphic 12"/>
                        <wps:cNvSpPr/>
                        <wps:spPr>
                          <a:xfrm>
                            <a:off x="6336919" y="8265223"/>
                            <a:ext cx="2540" cy="257810"/>
                          </a:xfrm>
                          <a:custGeom>
                            <a:avLst/>
                            <a:gdLst/>
                            <a:ahLst/>
                            <a:cxnLst/>
                            <a:rect l="l" t="t" r="r" b="b"/>
                            <a:pathLst>
                              <a:path w="2540" h="257810">
                                <a:moveTo>
                                  <a:pt x="2108" y="0"/>
                                </a:moveTo>
                                <a:lnTo>
                                  <a:pt x="0" y="0"/>
                                </a:lnTo>
                                <a:lnTo>
                                  <a:pt x="0" y="257479"/>
                                </a:lnTo>
                                <a:lnTo>
                                  <a:pt x="2108" y="257479"/>
                                </a:lnTo>
                                <a:lnTo>
                                  <a:pt x="2108" y="0"/>
                                </a:lnTo>
                                <a:close/>
                              </a:path>
                            </a:pathLst>
                          </a:custGeom>
                          <a:solidFill>
                            <a:srgbClr val="1F1246"/>
                          </a:solidFill>
                        </wps:spPr>
                        <wps:bodyPr wrap="square" lIns="0" tIns="0" rIns="0" bIns="0" rtlCol="0">
                          <a:prstTxWarp prst="textNoShape">
                            <a:avLst/>
                          </a:prstTxWarp>
                          <a:noAutofit/>
                        </wps:bodyPr>
                      </wps:wsp>
                      <pic:pic xmlns:pic="http://schemas.openxmlformats.org/drawingml/2006/picture">
                        <pic:nvPicPr>
                          <pic:cNvPr id="105" name="Image 13"/>
                          <pic:cNvPicPr/>
                        </pic:nvPicPr>
                        <pic:blipFill>
                          <a:blip r:embed="rId19" cstate="print"/>
                          <a:stretch>
                            <a:fillRect/>
                          </a:stretch>
                        </pic:blipFill>
                        <pic:spPr>
                          <a:xfrm>
                            <a:off x="6441058" y="8265185"/>
                            <a:ext cx="765403" cy="258546"/>
                          </a:xfrm>
                          <a:prstGeom prst="rect">
                            <a:avLst/>
                          </a:prstGeom>
                        </pic:spPr>
                      </pic:pic>
                      <pic:pic xmlns:pic="http://schemas.openxmlformats.org/drawingml/2006/picture">
                        <pic:nvPicPr>
                          <pic:cNvPr id="106" name="Image 14"/>
                          <pic:cNvPicPr/>
                        </pic:nvPicPr>
                        <pic:blipFill>
                          <a:blip r:embed="rId20" cstate="print"/>
                          <a:stretch>
                            <a:fillRect/>
                          </a:stretch>
                        </pic:blipFill>
                        <pic:spPr>
                          <a:xfrm>
                            <a:off x="17146" y="1209910"/>
                            <a:ext cx="6602729" cy="697280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39740FB" id="Group 63" o:spid="_x0000_s1026" style="position:absolute;margin-left:0;margin-top:132.75pt;width:595.2pt;height:708.95pt;z-index:251658316;mso-wrap-distance-left:0;mso-wrap-distance-right:0;mso-position-horizontal-relative:page;mso-position-vertical-relative:page;mso-width-relative:margin;mso-height-relative:margin" coordsize="75595,900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592;height:75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">
                  <v:imagedata r:id="rId21" o:title=""/>
                </v:shape>
                <v:shape id="Graphic 3" o:spid="_x0000_s1028" style="position:absolute;left:52500;top:18945;width:23095;height:49137;visibility:visible;mso-wrap-style:square;v-text-anchor:top" coordsize="2309495,4913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" path="m2309241,l,4900168r1242822,12954l2309241,2665603,2309241,xe" fillcolor="#b8212e" stroked="f">
                  <v:path arrowok="t"/>
                </v:shape>
                <v:shape id="Graphic 4" o:spid="_x0000_s1029" style="position:absolute;left:40079;top:59237;width:20701;height:17552;visibility:visible;mso-wrap-style:square;v-text-anchor:top" coordsize="2070100,1755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" path="m2069973,l822071,,,1754886r1242314,l2069973,xe" fillcolor="#00b0a9" stroked="f">
                  <v:path arrowok="t"/>
                </v:shape>
                <v:shape id="Graphic 5" o:spid="_x0000_s1030" style="position:absolute;left:44202;top:59237;width:20726;height:17552;visibility:visible;mso-wrap-style:square;v-text-anchor:top" coordsize="2072639,1755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" path="m829818,1755013l410972,870966,,1755013r829818,xem2072640,883920l1653794,,1242822,883920r829818,xe" fillcolor="#1f1346" stroked="f">
                  <v:path arrowok="t"/>
                </v:shape>
                <v:shape id="Graphic 7" o:spid="_x0000_s1031" style="position:absolute;left:25220;top:67947;width:23095;height:22092;visibility:visible;mso-wrap-style:square;v-text-anchor:top" coordsize="2309495,220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" path="m2309114,l1061339,,,2208836r1242314,l2309114,xe" fillcolor="#cadb2d" stroked="f">
                  <v:path arrowok="t"/>
                </v:shape>
                <v:shape id="Image 8" o:spid="_x0000_s1032" type="#_x0000_t75" style="position:absolute;left:61266;top:82652;width:1046;height:1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">
                  <v:imagedata r:id="rId22" o:title=""/>
                </v:shape>
                <v:shape id="Graphic 9" o:spid="_x0000_s1033" style="position:absolute;left:54402;top:81110;width:4287;height:4635;visibility:visible;mso-wrap-style:square;v-text-anchor:top" coordsize="428625,46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" path="m428117,l,,71247,154279r30353,l127127,210439r25527,-56160l183261,154279,137287,257251r-18415,l213995,463194,308102,259499r2794,-5868l304800,256171r-6350,1829l291846,259118r-6858,381l273431,257175r-8890,-1778l247396,244081,235458,227025r-4318,-21324l235458,184391r11938,-17056l264541,156006r8763,-1752l218313,154254r,102921l191008,257175r,-102921l218313,154254r54991,-13l284988,151904r13970,1600l311785,158191r11049,7620l331978,176199r-22860,14275l304927,185597r-5207,-3772l293624,179400r-7239,-864l276352,180797r-8255,6020l262382,195491r-2032,10210l262382,215912r5715,8687l276352,230619r10033,2260l293624,232016r6096,-2426l304927,225818r4191,-4877l322199,229120r3810,-8179l340106,190474r5080,-10973l364744,179501r,77674l392087,257175r,-77674l419608,179501r,-25260l356743,154241r1143,-2337l428117,xe" fillcolor="#1f1246" stroked="f">
                  <v:path arrowok="t"/>
                </v:shape>
                <v:shape id="Image 10" o:spid="_x0000_s1034" type="#_x0000_t75" style="position:absolute;left:58644;top:82629;width:2488;height:1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">
                  <v:imagedata r:id="rId23" o:title=""/>
                </v:shape>
                <v:shape id="Image 11" o:spid="_x0000_s1035" type="#_x0000_t75" style="position:absolute;left:58012;top:84079;width:4103;height: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">
                  <v:imagedata r:id="rId24" o:title=""/>
                </v:shape>
                <v:shape id="Graphic 12" o:spid="_x0000_s1036" style="position:absolute;left:63369;top:82652;width:25;height:2578;visibility:visible;mso-wrap-style:square;v-text-anchor:top" coordsize="254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" path="m2108,l,,,257479r2108,l2108,xe" fillcolor="#1f1246" stroked="f">
                  <v:path arrowok="t"/>
                </v:shape>
                <v:shape id="Image 13" o:spid="_x0000_s1037" type="#_x0000_t75" style="position:absolute;left:64410;top:82651;width:7654;height:2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">
                  <v:imagedata r:id="rId25" o:title=""/>
                </v:shape>
                <v:shape id="Image 14" o:spid="_x0000_s1038" type="#_x0000_t75" style="position:absolute;left:171;top:12099;width:66027;height:69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">
                  <v:imagedata r:id="rId26" o:title=""/>
                </v:shape>
                <w10:wrap anchorx="page" anchory="page"/>
              </v:group>
            </w:pict>
          </mc:Fallback>
        </mc:AlternateContent>
      </w:r>
      <w:r w:rsidR="00917B58" w:rsidRPr="00FD62DA">
        <w:rPr>
          <w:rFonts w:ascii="VIC" w:eastAsia="Times New Roman" w:hAnsi="VIC" w:cs="Times New Roman"/>
          <w:color w:val="201547"/>
          <w:sz w:val="32"/>
          <w:szCs w:val="32"/>
          <w:lang w:val="en-AU" w:eastAsia="en-AU"/>
        </w:rPr>
        <w:t>Reporting on Victoria’s biodiversity</w:t>
      </w:r>
    </w:p>
    <w:p w14:paraId="5DBB5A46" w14:textId="66A508E2" w:rsidR="00BD5FAE" w:rsidRDefault="00BD5FAE">
      <w:pPr>
        <w:sectPr w:rsidR="00BD5FAE" w:rsidSect="003F3736">
          <w:footerReference w:type="default" r:id="rId27"/>
          <w:type w:val="continuous"/>
          <w:pgSz w:w="11920" w:h="16850"/>
          <w:pgMar w:top="800" w:right="0" w:bottom="280" w:left="0" w:header="720" w:footer="720" w:gutter="0"/>
          <w:cols w:space="720"/>
        </w:sectPr>
      </w:pPr>
    </w:p>
    <w:p w14:paraId="77830538" w14:textId="0100D3B9" w:rsidR="00BD5FAE" w:rsidRDefault="00917B58">
      <w:pPr>
        <w:pStyle w:val="BodyText"/>
        <w:rPr>
          <w:rFonts w:ascii="Trebuchet MS"/>
        </w:rPr>
      </w:pPr>
      <w:r>
        <w:rPr>
          <w:noProof/>
        </w:rPr>
        <w:lastRenderedPageBreak/>
        <mc:AlternateContent>
          <mc:Choice Requires="wpg">
            <w:drawing>
              <wp:anchor distT="0" distB="0" distL="0" distR="0" simplePos="0" relativeHeight="251658317" behindDoc="0" locked="0" layoutInCell="1" allowOverlap="1" wp14:anchorId="61C42B71" wp14:editId="4DEA3AE5">
                <wp:simplePos x="0" y="0"/>
                <wp:positionH relativeFrom="page">
                  <wp:posOffset>0</wp:posOffset>
                </wp:positionH>
                <wp:positionV relativeFrom="page">
                  <wp:posOffset>0</wp:posOffset>
                </wp:positionV>
                <wp:extent cx="7560309" cy="2571750"/>
                <wp:effectExtent l="0" t="0" r="0" b="0"/>
                <wp:wrapNone/>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571750"/>
                          <a:chOff x="0" y="0"/>
                          <a:chExt cx="7560309" cy="2571750"/>
                        </a:xfrm>
                      </wpg:grpSpPr>
                      <wps:wsp>
                        <wps:cNvPr id="126" name="Graphic 16"/>
                        <wps:cNvSpPr/>
                        <wps:spPr>
                          <a:xfrm>
                            <a:off x="0" y="0"/>
                            <a:ext cx="7560309" cy="2312035"/>
                          </a:xfrm>
                          <a:custGeom>
                            <a:avLst/>
                            <a:gdLst/>
                            <a:ahLst/>
                            <a:cxnLst/>
                            <a:rect l="l" t="t" r="r" b="b"/>
                            <a:pathLst>
                              <a:path w="7560309" h="2312035">
                                <a:moveTo>
                                  <a:pt x="7559802" y="0"/>
                                </a:moveTo>
                                <a:lnTo>
                                  <a:pt x="0" y="4444"/>
                                </a:lnTo>
                                <a:lnTo>
                                  <a:pt x="0" y="2311400"/>
                                </a:lnTo>
                                <a:lnTo>
                                  <a:pt x="7559802" y="2312034"/>
                                </a:lnTo>
                                <a:lnTo>
                                  <a:pt x="7559802" y="0"/>
                                </a:lnTo>
                                <a:close/>
                              </a:path>
                            </a:pathLst>
                          </a:custGeom>
                          <a:solidFill>
                            <a:srgbClr val="0D0348"/>
                          </a:solidFill>
                        </wps:spPr>
                        <wps:bodyPr wrap="square" lIns="0" tIns="0" rIns="0" bIns="0" rtlCol="0">
                          <a:prstTxWarp prst="textNoShape">
                            <a:avLst/>
                          </a:prstTxWarp>
                          <a:noAutofit/>
                        </wps:bodyPr>
                      </wps:wsp>
                      <wps:wsp>
                        <wps:cNvPr id="127" name="Graphic 17"/>
                        <wps:cNvSpPr/>
                        <wps:spPr>
                          <a:xfrm>
                            <a:off x="0" y="0"/>
                            <a:ext cx="1836420" cy="2571750"/>
                          </a:xfrm>
                          <a:custGeom>
                            <a:avLst/>
                            <a:gdLst/>
                            <a:ahLst/>
                            <a:cxnLst/>
                            <a:rect l="l" t="t" r="r" b="b"/>
                            <a:pathLst>
                              <a:path w="1836420" h="2571750">
                                <a:moveTo>
                                  <a:pt x="1835912" y="0"/>
                                </a:moveTo>
                                <a:lnTo>
                                  <a:pt x="0" y="0"/>
                                </a:lnTo>
                                <a:lnTo>
                                  <a:pt x="0" y="534797"/>
                                </a:lnTo>
                                <a:lnTo>
                                  <a:pt x="822591" y="2571368"/>
                                </a:lnTo>
                                <a:lnTo>
                                  <a:pt x="1835912" y="0"/>
                                </a:lnTo>
                                <a:close/>
                              </a:path>
                            </a:pathLst>
                          </a:custGeom>
                          <a:solidFill>
                            <a:srgbClr val="00B5AE"/>
                          </a:solidFill>
                        </wps:spPr>
                        <wps:bodyPr wrap="square" lIns="0" tIns="0" rIns="0" bIns="0" rtlCol="0">
                          <a:prstTxWarp prst="textNoShape">
                            <a:avLst/>
                          </a:prstTxWarp>
                          <a:noAutofit/>
                        </wps:bodyPr>
                      </wps:wsp>
                      <wps:wsp>
                        <wps:cNvPr id="128" name="Textbox 18"/>
                        <wps:cNvSpPr txBox="1"/>
                        <wps:spPr>
                          <a:xfrm>
                            <a:off x="0" y="0"/>
                            <a:ext cx="7560309" cy="2571750"/>
                          </a:xfrm>
                          <a:prstGeom prst="rect">
                            <a:avLst/>
                          </a:prstGeom>
                        </wps:spPr>
                        <wps:txbx>
                          <w:txbxContent>
                            <w:p w14:paraId="3C5F4E33" w14:textId="77777777" w:rsidR="00BD5FAE" w:rsidRDefault="00BD5FAE">
                              <w:pPr>
                                <w:rPr>
                                  <w:sz w:val="48"/>
                                </w:rPr>
                              </w:pPr>
                            </w:p>
                            <w:p w14:paraId="2F47DB69" w14:textId="77777777" w:rsidR="00BD5FAE" w:rsidRDefault="00BD5FAE">
                              <w:pPr>
                                <w:spacing w:before="69"/>
                                <w:rPr>
                                  <w:sz w:val="48"/>
                                </w:rPr>
                              </w:pPr>
                            </w:p>
                            <w:p w14:paraId="72B91FA9" w14:textId="263C20C6" w:rsidR="00BD5FAE" w:rsidRPr="00AF21ED" w:rsidRDefault="00917B58">
                              <w:pPr>
                                <w:ind w:left="3125"/>
                                <w:rPr>
                                  <w:rFonts w:ascii="VIC" w:hAnsi="VIC"/>
                                  <w:b/>
                                  <w:sz w:val="44"/>
                                  <w:szCs w:val="44"/>
                                </w:rPr>
                              </w:pPr>
                              <w:r w:rsidRPr="00AF21ED">
                                <w:rPr>
                                  <w:rFonts w:ascii="VIC" w:hAnsi="VIC"/>
                                  <w:b/>
                                  <w:color w:val="FFFFFF"/>
                                  <w:sz w:val="44"/>
                                  <w:szCs w:val="44"/>
                                </w:rPr>
                                <w:t>Acknowledgement</w:t>
                              </w:r>
                              <w:r w:rsidRPr="00AF21ED">
                                <w:rPr>
                                  <w:rFonts w:ascii="VIC" w:hAnsi="VIC"/>
                                  <w:b/>
                                  <w:color w:val="FFFFFF"/>
                                  <w:spacing w:val="-4"/>
                                  <w:sz w:val="44"/>
                                  <w:szCs w:val="44"/>
                                </w:rPr>
                                <w:t xml:space="preserve"> </w:t>
                              </w:r>
                              <w:r w:rsidRPr="00AF21ED">
                                <w:rPr>
                                  <w:rFonts w:ascii="VIC" w:hAnsi="VIC"/>
                                  <w:b/>
                                  <w:color w:val="FFFFFF"/>
                                  <w:sz w:val="44"/>
                                  <w:szCs w:val="44"/>
                                </w:rPr>
                                <w:t>of</w:t>
                              </w:r>
                              <w:r w:rsidRPr="00AF21ED">
                                <w:rPr>
                                  <w:rFonts w:ascii="VIC" w:hAnsi="VIC"/>
                                  <w:b/>
                                  <w:color w:val="FFFFFF"/>
                                  <w:spacing w:val="-3"/>
                                  <w:sz w:val="44"/>
                                  <w:szCs w:val="44"/>
                                </w:rPr>
                                <w:t xml:space="preserve"> </w:t>
                              </w:r>
                              <w:r w:rsidRPr="00AF21ED">
                                <w:rPr>
                                  <w:rFonts w:ascii="VIC" w:hAnsi="VIC"/>
                                  <w:b/>
                                  <w:color w:val="FFFFFF"/>
                                  <w:spacing w:val="-2"/>
                                  <w:sz w:val="44"/>
                                  <w:szCs w:val="44"/>
                                </w:rPr>
                                <w:t>Country</w:t>
                              </w:r>
                            </w:p>
                          </w:txbxContent>
                        </wps:txbx>
                        <wps:bodyPr wrap="square" lIns="0" tIns="0" rIns="0" bIns="0" rtlCol="0">
                          <a:noAutofit/>
                        </wps:bodyPr>
                      </wps:wsp>
                    </wpg:wgp>
                  </a:graphicData>
                </a:graphic>
              </wp:anchor>
            </w:drawing>
          </mc:Choice>
          <mc:Fallback>
            <w:pict>
              <v:group w14:anchorId="61C42B71" id="Group 125" o:spid="_x0000_s1026" style="position:absolute;margin-left:0;margin-top:0;width:595.3pt;height:202.5pt;z-index:251658317;mso-wrap-distance-left:0;mso-wrap-distance-right:0;mso-position-horizontal-relative:page;mso-position-vertical-relative:page" coordsize="75603,25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">
                <v:shape id="Graphic 16" o:spid="_x0000_s1027" style="position:absolute;width:75603;height:23120;visibility:visible;mso-wrap-style:square;v-text-anchor:top" coordsize="7560309,2312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" path="m7559802,l,4444,,2311400r7559802,634l7559802,xe" fillcolor="#0d0348" stroked="f">
                  <v:path arrowok="t"/>
                </v:shape>
                <v:shape id="Graphic 17" o:spid="_x0000_s1028" style="position:absolute;width:18364;height:25717;visibility:visible;mso-wrap-style:square;v-text-anchor:top" coordsize="1836420,257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" path="m1835912,l,,,534797,822591,2571368,1835912,xe" fillcolor="#00b5ae" stroked="f">
                  <v:path arrowok="t"/>
                </v:shape>
                <v:shapetype id="_x0000_t202" coordsize="21600,21600" o:spt="202" path="m,l,21600r21600,l21600,xe">
                  <v:stroke joinstyle="miter"/>
                  <v:path gradientshapeok="t" o:connecttype="rect"/>
                </v:shapetype>
                <v:shape id="Textbox 18" o:spid="_x0000_s1029" type="#_x0000_t202" style="position:absolute;width:75603;height:25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" filled="f" stroked="f">
                  <v:textbox inset="0,0,0,0">
                    <w:txbxContent>
                      <w:p w14:paraId="3C5F4E33" w14:textId="77777777" w:rsidR="00BD5FAE" w:rsidRDefault="00BD5FAE">
                        <w:pPr>
                          <w:rPr>
                            <w:sz w:val="48"/>
                          </w:rPr>
                        </w:pPr>
                      </w:p>
                      <w:p w14:paraId="2F47DB69" w14:textId="77777777" w:rsidR="00BD5FAE" w:rsidRDefault="00BD5FAE">
                        <w:pPr>
                          <w:spacing w:before="69"/>
                          <w:rPr>
                            <w:sz w:val="48"/>
                          </w:rPr>
                        </w:pPr>
                      </w:p>
                      <w:p w14:paraId="72B91FA9" w14:textId="263C20C6" w:rsidR="00BD5FAE" w:rsidRPr="00AF21ED" w:rsidRDefault="00917B58">
                        <w:pPr>
                          <w:ind w:left="3125"/>
                          <w:rPr>
                            <w:rFonts w:ascii="VIC" w:hAnsi="VIC"/>
                            <w:b/>
                            <w:sz w:val="44"/>
                            <w:szCs w:val="44"/>
                          </w:rPr>
                        </w:pPr>
                        <w:r w:rsidRPr="00AF21ED">
                          <w:rPr>
                            <w:rFonts w:ascii="VIC" w:hAnsi="VIC"/>
                            <w:b/>
                            <w:color w:val="FFFFFF"/>
                            <w:sz w:val="44"/>
                            <w:szCs w:val="44"/>
                          </w:rPr>
                          <w:t>Acknowledgement</w:t>
                        </w:r>
                        <w:r w:rsidRPr="00AF21ED">
                          <w:rPr>
                            <w:rFonts w:ascii="VIC" w:hAnsi="VIC"/>
                            <w:b/>
                            <w:color w:val="FFFFFF"/>
                            <w:spacing w:val="-4"/>
                            <w:sz w:val="44"/>
                            <w:szCs w:val="44"/>
                          </w:rPr>
                          <w:t xml:space="preserve"> </w:t>
                        </w:r>
                        <w:r w:rsidRPr="00AF21ED">
                          <w:rPr>
                            <w:rFonts w:ascii="VIC" w:hAnsi="VIC"/>
                            <w:b/>
                            <w:color w:val="FFFFFF"/>
                            <w:sz w:val="44"/>
                            <w:szCs w:val="44"/>
                          </w:rPr>
                          <w:t>of</w:t>
                        </w:r>
                        <w:r w:rsidRPr="00AF21ED">
                          <w:rPr>
                            <w:rFonts w:ascii="VIC" w:hAnsi="VIC"/>
                            <w:b/>
                            <w:color w:val="FFFFFF"/>
                            <w:spacing w:val="-3"/>
                            <w:sz w:val="44"/>
                            <w:szCs w:val="44"/>
                          </w:rPr>
                          <w:t xml:space="preserve"> </w:t>
                        </w:r>
                        <w:r w:rsidRPr="00AF21ED">
                          <w:rPr>
                            <w:rFonts w:ascii="VIC" w:hAnsi="VIC"/>
                            <w:b/>
                            <w:color w:val="FFFFFF"/>
                            <w:spacing w:val="-2"/>
                            <w:sz w:val="44"/>
                            <w:szCs w:val="44"/>
                          </w:rPr>
                          <w:t>Country</w:t>
                        </w:r>
                      </w:p>
                    </w:txbxContent>
                  </v:textbox>
                </v:shape>
                <w10:wrap anchorx="page" anchory="page"/>
              </v:group>
            </w:pict>
          </mc:Fallback>
        </mc:AlternateContent>
      </w:r>
    </w:p>
    <w:p w14:paraId="786C34B8" w14:textId="77777777" w:rsidR="00BD5FAE" w:rsidRDefault="00BD5FAE">
      <w:pPr>
        <w:pStyle w:val="BodyText"/>
        <w:rPr>
          <w:rFonts w:ascii="Trebuchet MS"/>
        </w:rPr>
      </w:pPr>
    </w:p>
    <w:p w14:paraId="6A2F6EF4" w14:textId="169AB94E" w:rsidR="00BD5FAE" w:rsidRDefault="00BD5FAE">
      <w:pPr>
        <w:pStyle w:val="BodyText"/>
        <w:rPr>
          <w:rFonts w:ascii="Trebuchet MS"/>
        </w:rPr>
      </w:pPr>
    </w:p>
    <w:p w14:paraId="38C06713" w14:textId="350D22CD" w:rsidR="00BD5FAE" w:rsidRDefault="00BD5FAE">
      <w:pPr>
        <w:pStyle w:val="BodyText"/>
        <w:rPr>
          <w:rFonts w:ascii="Trebuchet MS"/>
        </w:rPr>
      </w:pPr>
    </w:p>
    <w:p w14:paraId="483F14F9" w14:textId="2CE40DAE" w:rsidR="00BD5FAE" w:rsidRDefault="00BD5FAE">
      <w:pPr>
        <w:pStyle w:val="BodyText"/>
        <w:rPr>
          <w:rFonts w:ascii="Trebuchet MS"/>
        </w:rPr>
      </w:pPr>
    </w:p>
    <w:p w14:paraId="371482D4" w14:textId="3B4B4BF4" w:rsidR="00BD5FAE" w:rsidRDefault="00BD5FAE">
      <w:pPr>
        <w:pStyle w:val="BodyText"/>
        <w:rPr>
          <w:rFonts w:ascii="Trebuchet MS"/>
        </w:rPr>
      </w:pPr>
    </w:p>
    <w:p w14:paraId="28EBC7D9" w14:textId="3C4F0578" w:rsidR="00BD5FAE" w:rsidRDefault="00BD5FAE">
      <w:pPr>
        <w:pStyle w:val="BodyText"/>
        <w:rPr>
          <w:rFonts w:ascii="Trebuchet MS"/>
        </w:rPr>
      </w:pPr>
    </w:p>
    <w:p w14:paraId="785E9896" w14:textId="4C22CD23" w:rsidR="00BD5FAE" w:rsidRDefault="00BD5FAE">
      <w:pPr>
        <w:pStyle w:val="BodyText"/>
        <w:rPr>
          <w:rFonts w:ascii="Trebuchet MS"/>
        </w:rPr>
      </w:pPr>
    </w:p>
    <w:p w14:paraId="60109AA4" w14:textId="77777777" w:rsidR="00BD5FAE" w:rsidRDefault="00BD5FAE">
      <w:pPr>
        <w:pStyle w:val="BodyText"/>
        <w:rPr>
          <w:rFonts w:ascii="Trebuchet MS"/>
        </w:rPr>
      </w:pPr>
    </w:p>
    <w:p w14:paraId="780971FF" w14:textId="5E6DF783" w:rsidR="00BD5FAE" w:rsidRDefault="00BD5FAE">
      <w:pPr>
        <w:pStyle w:val="BodyText"/>
        <w:rPr>
          <w:rFonts w:ascii="Trebuchet MS"/>
        </w:rPr>
      </w:pPr>
    </w:p>
    <w:p w14:paraId="1D673D79" w14:textId="77777777" w:rsidR="00BD5FAE" w:rsidRDefault="00BD5FAE">
      <w:pPr>
        <w:pStyle w:val="BodyText"/>
        <w:rPr>
          <w:rFonts w:ascii="Trebuchet MS"/>
        </w:rPr>
      </w:pPr>
    </w:p>
    <w:p w14:paraId="1CAE0BEC" w14:textId="5F7714F1" w:rsidR="00BD5FAE" w:rsidRDefault="00BD5FAE">
      <w:pPr>
        <w:pStyle w:val="BodyText"/>
        <w:rPr>
          <w:rFonts w:ascii="Trebuchet MS"/>
        </w:rPr>
      </w:pPr>
    </w:p>
    <w:p w14:paraId="5C0C22B7" w14:textId="77777777" w:rsidR="00BD5FAE" w:rsidRDefault="00BD5FAE">
      <w:pPr>
        <w:pStyle w:val="BodyText"/>
        <w:rPr>
          <w:rFonts w:ascii="Trebuchet MS"/>
        </w:rPr>
      </w:pPr>
    </w:p>
    <w:p w14:paraId="589CB958" w14:textId="77777777" w:rsidR="00BD5FAE" w:rsidRDefault="00BD5FAE">
      <w:pPr>
        <w:pStyle w:val="BodyText"/>
        <w:rPr>
          <w:rFonts w:ascii="Trebuchet MS"/>
        </w:rPr>
      </w:pPr>
    </w:p>
    <w:p w14:paraId="0F7F5045" w14:textId="6F1C78E8" w:rsidR="00BD5FAE" w:rsidRDefault="00BD5FAE">
      <w:pPr>
        <w:pStyle w:val="BodyText"/>
        <w:rPr>
          <w:rFonts w:ascii="Trebuchet MS"/>
        </w:rPr>
      </w:pPr>
    </w:p>
    <w:p w14:paraId="22371EBE" w14:textId="562228EB" w:rsidR="00BD5FAE" w:rsidRDefault="00BD5FAE">
      <w:pPr>
        <w:pStyle w:val="BodyText"/>
        <w:rPr>
          <w:rFonts w:ascii="Trebuchet MS"/>
        </w:rPr>
      </w:pPr>
    </w:p>
    <w:p w14:paraId="37A310ED" w14:textId="26E8E091" w:rsidR="00BD5FAE" w:rsidRDefault="00BD5FAE">
      <w:pPr>
        <w:pStyle w:val="BodyText"/>
        <w:rPr>
          <w:rFonts w:ascii="Trebuchet MS"/>
        </w:rPr>
      </w:pPr>
    </w:p>
    <w:p w14:paraId="05CD2CE4" w14:textId="77777777" w:rsidR="00BD5FAE" w:rsidRDefault="00BD5FAE">
      <w:pPr>
        <w:pStyle w:val="BodyText"/>
        <w:rPr>
          <w:rFonts w:ascii="Trebuchet MS"/>
        </w:rPr>
      </w:pPr>
    </w:p>
    <w:p w14:paraId="2B3FE3AC" w14:textId="0E187FB2" w:rsidR="00BD5FAE" w:rsidRDefault="00BD5FAE">
      <w:pPr>
        <w:pStyle w:val="BodyText"/>
        <w:rPr>
          <w:rFonts w:ascii="Trebuchet MS"/>
        </w:rPr>
      </w:pPr>
    </w:p>
    <w:p w14:paraId="28B4BE7D" w14:textId="61FEEF28" w:rsidR="00BD5FAE" w:rsidRPr="00C3293B" w:rsidRDefault="00917B58" w:rsidP="00241A3D">
      <w:pPr>
        <w:pStyle w:val="BodyText"/>
        <w:spacing w:before="229"/>
        <w:ind w:left="1118" w:right="1005"/>
        <w:rPr>
          <w:rFonts w:ascii="VIC" w:eastAsia="Times New Roman" w:hAnsi="VIC" w:cs="Times New Roman"/>
          <w:color w:val="201547"/>
          <w:lang w:val="en-AU" w:eastAsia="en-AU"/>
        </w:rPr>
      </w:pPr>
      <w:bookmarkStart w:id="2" w:name="_bookmark2"/>
      <w:bookmarkEnd w:id="2"/>
      <w:r w:rsidRPr="00C3293B">
        <w:rPr>
          <w:rFonts w:ascii="VIC" w:eastAsia="Times New Roman" w:hAnsi="VIC" w:cs="Times New Roman"/>
          <w:color w:val="201547"/>
          <w:lang w:val="en-AU" w:eastAsia="en-AU"/>
        </w:rPr>
        <w:t>The Victorian Government proudly acknowledges Victoria’s Aboriginal community, their rich culture and pays respect to Elders past and present.</w:t>
      </w:r>
    </w:p>
    <w:p w14:paraId="4C196C3A" w14:textId="06811C4F" w:rsidR="00BD5FAE" w:rsidRPr="00C3293B" w:rsidRDefault="00917B58" w:rsidP="004A3403">
      <w:pPr>
        <w:pStyle w:val="BodyText"/>
        <w:spacing w:before="229"/>
        <w:ind w:left="1118" w:right="1005"/>
        <w:rPr>
          <w:rFonts w:ascii="VIC" w:eastAsia="Times New Roman" w:hAnsi="VIC" w:cs="Times New Roman"/>
          <w:color w:val="201547"/>
          <w:lang w:val="en-AU" w:eastAsia="en-AU"/>
        </w:rPr>
      </w:pPr>
      <w:r w:rsidRPr="00C3293B">
        <w:rPr>
          <w:rFonts w:ascii="VIC" w:eastAsia="Times New Roman" w:hAnsi="VIC" w:cs="Times New Roman"/>
          <w:color w:val="201547"/>
          <w:lang w:val="en-AU" w:eastAsia="en-AU"/>
        </w:rPr>
        <w:t>We acknowledge Aboriginal people as Australia’s first peoples, the oldest continuing living culture in the entire world, and as the Traditional Owners and custodians of the land on which we work and live.</w:t>
      </w:r>
    </w:p>
    <w:p w14:paraId="0659C14B" w14:textId="64DE8F37" w:rsidR="00BD5FAE" w:rsidRPr="00C3293B" w:rsidRDefault="00917B58" w:rsidP="004A3403">
      <w:pPr>
        <w:pStyle w:val="BodyText"/>
        <w:spacing w:before="229"/>
        <w:ind w:left="1118" w:right="1005"/>
        <w:rPr>
          <w:rFonts w:ascii="VIC" w:eastAsia="Times New Roman" w:hAnsi="VIC" w:cs="Times New Roman"/>
          <w:color w:val="201547"/>
          <w:lang w:val="en-AU" w:eastAsia="en-AU"/>
        </w:rPr>
      </w:pPr>
      <w:r w:rsidRPr="00C3293B">
        <w:rPr>
          <w:rFonts w:ascii="VIC" w:eastAsia="Times New Roman" w:hAnsi="VIC" w:cs="Times New Roman"/>
          <w:color w:val="201547"/>
          <w:lang w:val="en-AU" w:eastAsia="en-AU"/>
        </w:rPr>
        <w:t>We recognise that Aboriginal cultures and communities are diverse, and the value we gain in celebrating and supporting these cultures and communities.</w:t>
      </w:r>
    </w:p>
    <w:p w14:paraId="4061B904" w14:textId="2056F260" w:rsidR="00BD5FAE" w:rsidRPr="00C3293B" w:rsidRDefault="00917B58" w:rsidP="004A3403">
      <w:pPr>
        <w:pStyle w:val="BodyText"/>
        <w:spacing w:before="229"/>
        <w:ind w:left="1118" w:right="1005"/>
        <w:rPr>
          <w:rFonts w:ascii="VIC" w:eastAsia="Times New Roman" w:hAnsi="VIC" w:cs="Times New Roman"/>
          <w:color w:val="201547"/>
          <w:lang w:val="en-AU" w:eastAsia="en-AU"/>
        </w:rPr>
      </w:pPr>
      <w:r w:rsidRPr="00C3293B">
        <w:rPr>
          <w:rFonts w:ascii="VIC" w:eastAsia="Times New Roman" w:hAnsi="VIC" w:cs="Times New Roman"/>
          <w:color w:val="201547"/>
          <w:lang w:val="en-AU" w:eastAsia="en-AU"/>
        </w:rPr>
        <w:t>We acknowledge that Aboriginal people have profound cultural, spiritual, and economic connections to land, biodiversity and resources through their relationship with Country.</w:t>
      </w:r>
    </w:p>
    <w:p w14:paraId="0003A6F3" w14:textId="5C12BD19" w:rsidR="00BD5FAE" w:rsidRPr="00C3293B" w:rsidRDefault="00917B58" w:rsidP="004A3403">
      <w:pPr>
        <w:pStyle w:val="BodyText"/>
        <w:spacing w:before="229"/>
        <w:ind w:left="1118" w:right="1005"/>
        <w:rPr>
          <w:rFonts w:ascii="VIC" w:eastAsia="Times New Roman" w:hAnsi="VIC" w:cs="Times New Roman"/>
          <w:color w:val="201547"/>
          <w:lang w:val="en-AU" w:eastAsia="en-AU"/>
        </w:rPr>
      </w:pPr>
      <w:r w:rsidRPr="00C3293B">
        <w:rPr>
          <w:rFonts w:ascii="VIC" w:eastAsia="Times New Roman" w:hAnsi="VIC" w:cs="Times New Roman"/>
          <w:color w:val="201547"/>
          <w:lang w:val="en-AU" w:eastAsia="en-AU"/>
        </w:rPr>
        <w:t>We recognise the intrinsic connection of Traditional Owners to Country and acknowledge their contribution in the management and reading of land, water, and the natural landscape.</w:t>
      </w:r>
    </w:p>
    <w:p w14:paraId="2728593F" w14:textId="2A69923F" w:rsidR="00BD5FAE" w:rsidRPr="00C3293B" w:rsidRDefault="00917B58" w:rsidP="004A3403">
      <w:pPr>
        <w:pStyle w:val="BodyText"/>
        <w:spacing w:before="229"/>
        <w:ind w:left="1118" w:right="1005"/>
        <w:rPr>
          <w:rFonts w:ascii="VIC" w:eastAsia="Times New Roman" w:hAnsi="VIC" w:cs="Times New Roman"/>
          <w:color w:val="201547"/>
          <w:lang w:val="en-AU" w:eastAsia="en-AU"/>
        </w:rPr>
      </w:pPr>
      <w:r w:rsidRPr="00C3293B">
        <w:rPr>
          <w:rFonts w:ascii="VIC" w:eastAsia="Times New Roman" w:hAnsi="VIC" w:cs="Times New Roman"/>
          <w:color w:val="201547"/>
          <w:lang w:val="en-AU" w:eastAsia="en-AU"/>
        </w:rPr>
        <w:t>We also acknowledge the ongoing legacy of colonisation on Aboriginal Victorians. The attempts to disconnect Traditional Owners from Country and culture.</w:t>
      </w:r>
    </w:p>
    <w:p w14:paraId="72FB43AC" w14:textId="45905E5B" w:rsidR="00EC55CF" w:rsidRPr="00EC55CF" w:rsidRDefault="00917B58" w:rsidP="00C3293B">
      <w:pPr>
        <w:pStyle w:val="BodyText"/>
        <w:spacing w:before="229"/>
        <w:ind w:left="1118" w:right="1005"/>
        <w:rPr>
          <w:rFonts w:ascii="VIC" w:eastAsia="Times New Roman" w:hAnsi="VIC" w:cs="Times New Roman"/>
          <w:color w:val="201547"/>
          <w:sz w:val="32"/>
          <w:szCs w:val="32"/>
          <w:lang w:val="en-AU" w:eastAsia="en-AU"/>
        </w:rPr>
      </w:pPr>
      <w:r w:rsidRPr="00C3293B">
        <w:rPr>
          <w:rFonts w:ascii="VIC" w:eastAsia="Times New Roman" w:hAnsi="VIC" w:cs="Times New Roman"/>
          <w:color w:val="201547"/>
          <w:lang w:val="en-AU" w:eastAsia="en-AU"/>
        </w:rPr>
        <w:t>We embrace the spirit of reconciliation, working towards the equality of outcomes and ensuring an equal voice. We have distinct legislative obligations to Traditional Owner groups that are paramount in our responsibilities in managing Victoria’s biodiversity.</w:t>
      </w:r>
      <w:r w:rsidR="00EE148F" w:rsidRPr="00E9304D">
        <w:rPr>
          <w:rFonts w:ascii="VIC" w:eastAsia="Times New Roman" w:hAnsi="VIC" w:cs="Times New Roman"/>
          <w:color w:val="201547"/>
          <w:sz w:val="32"/>
          <w:szCs w:val="32"/>
          <w:lang w:val="en-AU" w:eastAsia="en-AU"/>
        </w:rPr>
        <w:t xml:space="preserve"> </w:t>
      </w:r>
    </w:p>
    <w:p w14:paraId="6407ECF9" w14:textId="5AAF1050" w:rsidR="00EC55CF" w:rsidRPr="00241A3D" w:rsidRDefault="00EC55CF" w:rsidP="004A3403">
      <w:pPr>
        <w:pStyle w:val="BodyText"/>
        <w:spacing w:before="229"/>
        <w:ind w:left="1118" w:right="1005"/>
        <w:rPr>
          <w:rFonts w:ascii="VIC" w:hAnsi="VIC"/>
        </w:rPr>
      </w:pPr>
    </w:p>
    <w:p w14:paraId="302D873E" w14:textId="492916CF" w:rsidR="00BD5FAE" w:rsidRDefault="00CA700F">
      <w:pPr>
        <w:jc w:val="both"/>
        <w:sectPr w:rsidR="00BD5FAE" w:rsidSect="003F3736">
          <w:pgSz w:w="11920" w:h="16850"/>
          <w:pgMar w:top="0" w:right="0" w:bottom="0" w:left="0" w:header="720" w:footer="720" w:gutter="0"/>
          <w:cols w:space="720"/>
        </w:sectPr>
      </w:pPr>
      <w:r>
        <w:rPr>
          <w:noProof/>
        </w:rPr>
        <mc:AlternateContent>
          <mc:Choice Requires="wpg">
            <w:drawing>
              <wp:anchor distT="0" distB="0" distL="0" distR="0" simplePos="0" relativeHeight="251658278" behindDoc="1" locked="0" layoutInCell="1" allowOverlap="1" wp14:anchorId="07205158" wp14:editId="4E74F932">
                <wp:simplePos x="0" y="0"/>
                <wp:positionH relativeFrom="page">
                  <wp:posOffset>7620</wp:posOffset>
                </wp:positionH>
                <wp:positionV relativeFrom="paragraph">
                  <wp:posOffset>176530</wp:posOffset>
                </wp:positionV>
                <wp:extent cx="7534275" cy="3712210"/>
                <wp:effectExtent l="0" t="0" r="0" b="2540"/>
                <wp:wrapNone/>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34275" cy="3712210"/>
                          <a:chOff x="0" y="0"/>
                          <a:chExt cx="7534275" cy="3712210"/>
                        </a:xfrm>
                      </wpg:grpSpPr>
                      <wps:wsp>
                        <wps:cNvPr id="161" name="Graphic 35"/>
                        <wps:cNvSpPr/>
                        <wps:spPr>
                          <a:xfrm>
                            <a:off x="6515606" y="3588105"/>
                            <a:ext cx="105410" cy="123825"/>
                          </a:xfrm>
                          <a:custGeom>
                            <a:avLst/>
                            <a:gdLst/>
                            <a:ahLst/>
                            <a:cxnLst/>
                            <a:rect l="l" t="t" r="r" b="b"/>
                            <a:pathLst>
                              <a:path w="105410" h="123825">
                                <a:moveTo>
                                  <a:pt x="105155" y="0"/>
                                </a:moveTo>
                                <a:lnTo>
                                  <a:pt x="0" y="0"/>
                                </a:lnTo>
                                <a:lnTo>
                                  <a:pt x="0" y="123748"/>
                                </a:lnTo>
                                <a:lnTo>
                                  <a:pt x="105155" y="123748"/>
                                </a:lnTo>
                                <a:lnTo>
                                  <a:pt x="105155" y="0"/>
                                </a:lnTo>
                                <a:close/>
                              </a:path>
                            </a:pathLst>
                          </a:custGeom>
                          <a:solidFill>
                            <a:srgbClr val="E6E6E6"/>
                          </a:solidFill>
                        </wps:spPr>
                        <wps:bodyPr wrap="square" lIns="0" tIns="0" rIns="0" bIns="0" rtlCol="0">
                          <a:prstTxWarp prst="textNoShape">
                            <a:avLst/>
                          </a:prstTxWarp>
                          <a:noAutofit/>
                        </wps:bodyPr>
                      </wps:wsp>
                      <pic:pic xmlns:pic="http://schemas.openxmlformats.org/drawingml/2006/picture">
                        <pic:nvPicPr>
                          <pic:cNvPr id="162" name="Image 36"/>
                          <pic:cNvPicPr/>
                        </pic:nvPicPr>
                        <pic:blipFill>
                          <a:blip r:embed="rId28" cstate="email">
                            <a:extLst>
                              <a:ext uri="{28A0092B-C50C-407E-A947-70E740481C1C}">
                                <a14:useLocalDpi xmlns:a14="http://schemas.microsoft.com/office/drawing/2010/main" val="0"/>
                              </a:ext>
                            </a:extLst>
                          </a:blip>
                          <a:stretch>
                            <a:fillRect/>
                          </a:stretch>
                        </pic:blipFill>
                        <pic:spPr>
                          <a:xfrm>
                            <a:off x="0" y="0"/>
                            <a:ext cx="7533892" cy="3644265"/>
                          </a:xfrm>
                          <a:prstGeom prst="rect">
                            <a:avLst/>
                          </a:prstGeom>
                        </pic:spPr>
                      </pic:pic>
                    </wpg:wgp>
                  </a:graphicData>
                </a:graphic>
              </wp:anchor>
            </w:drawing>
          </mc:Choice>
          <mc:Fallback>
            <w:pict>
              <v:group w14:anchorId="4335FB80" id="Group 160" o:spid="_x0000_s1026" style="position:absolute;margin-left:.6pt;margin-top:13.9pt;width:593.25pt;height:292.3pt;z-index:-251658202;mso-wrap-distance-left:0;mso-wrap-distance-right:0;mso-position-horizontal-relative:page" coordsize="75342,371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">
                <v:shape id="Graphic 35" o:spid="_x0000_s1027" style="position:absolute;left:65156;top:35881;width:1054;height:1238;visibility:visible;mso-wrap-style:square;v-text-anchor:top" coordsize="105410,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" path="m105155,l,,,123748r105155,l105155,xe" fillcolor="#e6e6e6" stroked="f">
                  <v:path arrowok="t"/>
                </v:shape>
                <v:shape id="Image 36" o:spid="_x0000_s1028" type="#_x0000_t75" style="position:absolute;width:75338;height:36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">
                  <v:imagedata r:id="rId29" o:title=""/>
                </v:shape>
                <w10:wrap anchorx="page"/>
              </v:group>
            </w:pict>
          </mc:Fallback>
        </mc:AlternateContent>
      </w:r>
      <w:r w:rsidR="00E248D7">
        <w:t xml:space="preserve"> </w:t>
      </w:r>
    </w:p>
    <w:sdt>
      <w:sdtPr>
        <w:rPr>
          <w:rFonts w:ascii="Arial" w:eastAsia="Arial" w:hAnsi="Arial" w:cs="Arial"/>
          <w:color w:val="auto"/>
          <w:sz w:val="22"/>
          <w:szCs w:val="22"/>
        </w:rPr>
        <w:id w:val="1555885109"/>
        <w:docPartObj>
          <w:docPartGallery w:val="Table of Contents"/>
          <w:docPartUnique/>
        </w:docPartObj>
      </w:sdtPr>
      <w:sdtEndPr>
        <w:rPr>
          <w:b/>
          <w:bCs/>
          <w:noProof/>
        </w:rPr>
      </w:sdtEndPr>
      <w:sdtContent>
        <w:p w14:paraId="5DAA1476" w14:textId="3D68B9B0" w:rsidR="00E514DE" w:rsidRDefault="00E514DE">
          <w:pPr>
            <w:pStyle w:val="TOCHeading"/>
            <w:rPr>
              <w:rFonts w:ascii="VIC" w:eastAsia="Times New Roman" w:hAnsi="VIC" w:cs="Times New Roman"/>
              <w:b/>
              <w:bCs/>
              <w:color w:val="201547"/>
              <w:sz w:val="44"/>
              <w:szCs w:val="44"/>
              <w:lang w:val="en-AU" w:eastAsia="en-AU"/>
            </w:rPr>
          </w:pPr>
          <w:r w:rsidRPr="003D1255">
            <w:rPr>
              <w:rFonts w:ascii="VIC" w:eastAsia="Times New Roman" w:hAnsi="VIC" w:cs="Times New Roman"/>
              <w:b/>
              <w:bCs/>
              <w:color w:val="201547"/>
              <w:sz w:val="44"/>
              <w:szCs w:val="44"/>
              <w:lang w:val="en-AU" w:eastAsia="en-AU"/>
            </w:rPr>
            <w:t>Contents</w:t>
          </w:r>
        </w:p>
        <w:p w14:paraId="7BB9C418" w14:textId="77777777" w:rsidR="00AB3764" w:rsidRPr="00AB3764" w:rsidRDefault="00AB3764" w:rsidP="00AB3764">
          <w:pPr>
            <w:rPr>
              <w:lang w:val="en-AU" w:eastAsia="en-AU"/>
            </w:rPr>
          </w:pPr>
        </w:p>
        <w:p w14:paraId="7B38015F" w14:textId="7BCFC2A8" w:rsidR="00705F3A" w:rsidRPr="00705F3A" w:rsidRDefault="00E514DE">
          <w:pPr>
            <w:pStyle w:val="TOC2"/>
            <w:tabs>
              <w:tab w:val="right" w:leader="dot" w:pos="9030"/>
            </w:tabs>
            <w:rPr>
              <w:rFonts w:asciiTheme="minorHAnsi" w:eastAsiaTheme="minorEastAsia" w:hAnsiTheme="minorHAnsi" w:cstheme="minorHAnsi"/>
              <w:noProof/>
              <w:kern w:val="2"/>
              <w:sz w:val="22"/>
              <w:szCs w:val="22"/>
              <w:lang w:val="en-AU" w:eastAsia="en-AU"/>
              <w14:ligatures w14:val="standardContextual"/>
            </w:rPr>
          </w:pPr>
          <w:r w:rsidRPr="00705F3A">
            <w:rPr>
              <w:rFonts w:asciiTheme="minorHAnsi" w:eastAsia="Times New Roman" w:hAnsiTheme="minorHAnsi" w:cstheme="minorHAnsi"/>
              <w:color w:val="201547"/>
              <w:lang w:val="en-AU" w:eastAsia="en-AU"/>
            </w:rPr>
            <w:fldChar w:fldCharType="begin"/>
          </w:r>
          <w:r w:rsidRPr="00705F3A">
            <w:rPr>
              <w:rFonts w:asciiTheme="minorHAnsi" w:eastAsia="Times New Roman" w:hAnsiTheme="minorHAnsi" w:cstheme="minorHAnsi"/>
              <w:color w:val="201547"/>
              <w:lang w:val="en-AU" w:eastAsia="en-AU"/>
            </w:rPr>
            <w:instrText xml:space="preserve"> TOC \o "1-3" \h \z \u </w:instrText>
          </w:r>
          <w:r w:rsidRPr="00705F3A">
            <w:rPr>
              <w:rFonts w:asciiTheme="minorHAnsi" w:eastAsia="Times New Roman" w:hAnsiTheme="minorHAnsi" w:cstheme="minorHAnsi"/>
              <w:color w:val="201547"/>
              <w:lang w:val="en-AU" w:eastAsia="en-AU"/>
            </w:rPr>
            <w:fldChar w:fldCharType="separate"/>
          </w:r>
          <w:hyperlink w:anchor="_Toc164848356" w:history="1">
            <w:r w:rsidR="00705F3A" w:rsidRPr="00705F3A">
              <w:rPr>
                <w:rStyle w:val="Hyperlink"/>
                <w:rFonts w:asciiTheme="minorHAnsi" w:eastAsia="Times New Roman" w:hAnsiTheme="minorHAnsi" w:cstheme="minorHAnsi"/>
                <w:noProof/>
                <w:lang w:val="en-AU" w:eastAsia="en-AU"/>
              </w:rPr>
              <w:t>Biodiversity Indicator Framework</w:t>
            </w:r>
            <w:r w:rsidR="00705F3A" w:rsidRPr="00705F3A">
              <w:rPr>
                <w:rFonts w:asciiTheme="minorHAnsi" w:hAnsiTheme="minorHAnsi" w:cstheme="minorHAnsi"/>
                <w:noProof/>
                <w:webHidden/>
              </w:rPr>
              <w:tab/>
            </w:r>
            <w:r w:rsidR="00705F3A" w:rsidRPr="00705F3A">
              <w:rPr>
                <w:rFonts w:asciiTheme="minorHAnsi" w:hAnsiTheme="minorHAnsi" w:cstheme="minorHAnsi"/>
                <w:noProof/>
                <w:webHidden/>
              </w:rPr>
              <w:fldChar w:fldCharType="begin"/>
            </w:r>
            <w:r w:rsidR="00705F3A" w:rsidRPr="00705F3A">
              <w:rPr>
                <w:rFonts w:asciiTheme="minorHAnsi" w:hAnsiTheme="minorHAnsi" w:cstheme="minorHAnsi"/>
                <w:noProof/>
                <w:webHidden/>
              </w:rPr>
              <w:instrText xml:space="preserve"> PAGEREF _Toc164848356 \h </w:instrText>
            </w:r>
            <w:r w:rsidR="00705F3A" w:rsidRPr="00705F3A">
              <w:rPr>
                <w:rFonts w:asciiTheme="minorHAnsi" w:hAnsiTheme="minorHAnsi" w:cstheme="minorHAnsi"/>
                <w:noProof/>
                <w:webHidden/>
              </w:rPr>
            </w:r>
            <w:r w:rsidR="00705F3A" w:rsidRPr="00705F3A">
              <w:rPr>
                <w:rFonts w:asciiTheme="minorHAnsi" w:hAnsiTheme="minorHAnsi" w:cstheme="minorHAnsi"/>
                <w:noProof/>
                <w:webHidden/>
              </w:rPr>
              <w:fldChar w:fldCharType="separate"/>
            </w:r>
            <w:r w:rsidR="0050119E">
              <w:rPr>
                <w:rFonts w:asciiTheme="minorHAnsi" w:hAnsiTheme="minorHAnsi" w:cstheme="minorHAnsi"/>
                <w:noProof/>
                <w:webHidden/>
              </w:rPr>
              <w:t>1</w:t>
            </w:r>
            <w:r w:rsidR="00705F3A" w:rsidRPr="00705F3A">
              <w:rPr>
                <w:rFonts w:asciiTheme="minorHAnsi" w:hAnsiTheme="minorHAnsi" w:cstheme="minorHAnsi"/>
                <w:noProof/>
                <w:webHidden/>
              </w:rPr>
              <w:fldChar w:fldCharType="end"/>
            </w:r>
          </w:hyperlink>
        </w:p>
        <w:p w14:paraId="2E998D94" w14:textId="2456C484" w:rsidR="00705F3A" w:rsidRPr="00705F3A" w:rsidRDefault="002B5908">
          <w:pPr>
            <w:pStyle w:val="TOC3"/>
            <w:tabs>
              <w:tab w:val="right" w:leader="dot" w:pos="9030"/>
            </w:tabs>
            <w:rPr>
              <w:rFonts w:asciiTheme="minorHAnsi" w:eastAsiaTheme="minorEastAsia" w:hAnsiTheme="minorHAnsi" w:cstheme="minorHAnsi"/>
              <w:noProof/>
              <w:kern w:val="2"/>
              <w:sz w:val="22"/>
              <w:szCs w:val="22"/>
              <w:lang w:val="en-AU" w:eastAsia="en-AU"/>
              <w14:ligatures w14:val="standardContextual"/>
            </w:rPr>
          </w:pPr>
          <w:hyperlink w:anchor="_Toc164848357" w:history="1">
            <w:r w:rsidR="00705F3A" w:rsidRPr="00705F3A">
              <w:rPr>
                <w:rStyle w:val="Hyperlink"/>
                <w:rFonts w:asciiTheme="minorHAnsi" w:eastAsia="Times New Roman" w:hAnsiTheme="minorHAnsi" w:cstheme="minorHAnsi"/>
                <w:noProof/>
                <w:lang w:val="en-AU" w:eastAsia="en-AU"/>
              </w:rPr>
              <w:t>Foreword from the Chief Biodiversity Officer</w:t>
            </w:r>
            <w:r w:rsidR="00705F3A" w:rsidRPr="00705F3A">
              <w:rPr>
                <w:rFonts w:asciiTheme="minorHAnsi" w:hAnsiTheme="minorHAnsi" w:cstheme="minorHAnsi"/>
                <w:noProof/>
                <w:webHidden/>
              </w:rPr>
              <w:tab/>
            </w:r>
            <w:r w:rsidR="00705F3A" w:rsidRPr="00705F3A">
              <w:rPr>
                <w:rFonts w:asciiTheme="minorHAnsi" w:hAnsiTheme="minorHAnsi" w:cstheme="minorHAnsi"/>
                <w:noProof/>
                <w:webHidden/>
              </w:rPr>
              <w:fldChar w:fldCharType="begin"/>
            </w:r>
            <w:r w:rsidR="00705F3A" w:rsidRPr="00705F3A">
              <w:rPr>
                <w:rFonts w:asciiTheme="minorHAnsi" w:hAnsiTheme="minorHAnsi" w:cstheme="minorHAnsi"/>
                <w:noProof/>
                <w:webHidden/>
              </w:rPr>
              <w:instrText xml:space="preserve"> PAGEREF _Toc164848357 \h </w:instrText>
            </w:r>
            <w:r w:rsidR="00705F3A" w:rsidRPr="00705F3A">
              <w:rPr>
                <w:rFonts w:asciiTheme="minorHAnsi" w:hAnsiTheme="minorHAnsi" w:cstheme="minorHAnsi"/>
                <w:noProof/>
                <w:webHidden/>
              </w:rPr>
            </w:r>
            <w:r w:rsidR="00705F3A" w:rsidRPr="00705F3A">
              <w:rPr>
                <w:rFonts w:asciiTheme="minorHAnsi" w:hAnsiTheme="minorHAnsi" w:cstheme="minorHAnsi"/>
                <w:noProof/>
                <w:webHidden/>
              </w:rPr>
              <w:fldChar w:fldCharType="separate"/>
            </w:r>
            <w:r w:rsidR="0050119E">
              <w:rPr>
                <w:rFonts w:asciiTheme="minorHAnsi" w:hAnsiTheme="minorHAnsi" w:cstheme="minorHAnsi"/>
                <w:noProof/>
                <w:webHidden/>
              </w:rPr>
              <w:t>1</w:t>
            </w:r>
            <w:r w:rsidR="00705F3A" w:rsidRPr="00705F3A">
              <w:rPr>
                <w:rFonts w:asciiTheme="minorHAnsi" w:hAnsiTheme="minorHAnsi" w:cstheme="minorHAnsi"/>
                <w:noProof/>
                <w:webHidden/>
              </w:rPr>
              <w:fldChar w:fldCharType="end"/>
            </w:r>
          </w:hyperlink>
        </w:p>
        <w:p w14:paraId="53D9282D" w14:textId="203B645F" w:rsidR="00705F3A" w:rsidRPr="00705F3A" w:rsidRDefault="002B5908">
          <w:pPr>
            <w:pStyle w:val="TOC2"/>
            <w:tabs>
              <w:tab w:val="right" w:leader="dot" w:pos="9030"/>
            </w:tabs>
            <w:rPr>
              <w:rFonts w:asciiTheme="minorHAnsi" w:eastAsiaTheme="minorEastAsia" w:hAnsiTheme="minorHAnsi" w:cstheme="minorHAnsi"/>
              <w:noProof/>
              <w:kern w:val="2"/>
              <w:sz w:val="22"/>
              <w:szCs w:val="22"/>
              <w:lang w:val="en-AU" w:eastAsia="en-AU"/>
              <w14:ligatures w14:val="standardContextual"/>
            </w:rPr>
          </w:pPr>
          <w:hyperlink w:anchor="_Toc164848358" w:history="1">
            <w:r w:rsidR="00705F3A" w:rsidRPr="00705F3A">
              <w:rPr>
                <w:rStyle w:val="Hyperlink"/>
                <w:rFonts w:asciiTheme="minorHAnsi" w:eastAsia="Times New Roman" w:hAnsiTheme="minorHAnsi" w:cstheme="minorHAnsi"/>
                <w:noProof/>
                <w:lang w:val="en-AU" w:eastAsia="en-AU"/>
              </w:rPr>
              <w:t>Introduction</w:t>
            </w:r>
            <w:r w:rsidR="00705F3A" w:rsidRPr="00705F3A">
              <w:rPr>
                <w:rFonts w:asciiTheme="minorHAnsi" w:hAnsiTheme="minorHAnsi" w:cstheme="minorHAnsi"/>
                <w:noProof/>
                <w:webHidden/>
              </w:rPr>
              <w:tab/>
            </w:r>
            <w:r w:rsidR="00705F3A" w:rsidRPr="00705F3A">
              <w:rPr>
                <w:rFonts w:asciiTheme="minorHAnsi" w:hAnsiTheme="minorHAnsi" w:cstheme="minorHAnsi"/>
                <w:noProof/>
                <w:webHidden/>
              </w:rPr>
              <w:fldChar w:fldCharType="begin"/>
            </w:r>
            <w:r w:rsidR="00705F3A" w:rsidRPr="00705F3A">
              <w:rPr>
                <w:rFonts w:asciiTheme="minorHAnsi" w:hAnsiTheme="minorHAnsi" w:cstheme="minorHAnsi"/>
                <w:noProof/>
                <w:webHidden/>
              </w:rPr>
              <w:instrText xml:space="preserve"> PAGEREF _Toc164848358 \h </w:instrText>
            </w:r>
            <w:r w:rsidR="00705F3A" w:rsidRPr="00705F3A">
              <w:rPr>
                <w:rFonts w:asciiTheme="minorHAnsi" w:hAnsiTheme="minorHAnsi" w:cstheme="minorHAnsi"/>
                <w:noProof/>
                <w:webHidden/>
              </w:rPr>
            </w:r>
            <w:r w:rsidR="00705F3A" w:rsidRPr="00705F3A">
              <w:rPr>
                <w:rFonts w:asciiTheme="minorHAnsi" w:hAnsiTheme="minorHAnsi" w:cstheme="minorHAnsi"/>
                <w:noProof/>
                <w:webHidden/>
              </w:rPr>
              <w:fldChar w:fldCharType="separate"/>
            </w:r>
            <w:r w:rsidR="0050119E">
              <w:rPr>
                <w:rFonts w:asciiTheme="minorHAnsi" w:hAnsiTheme="minorHAnsi" w:cstheme="minorHAnsi"/>
                <w:noProof/>
                <w:webHidden/>
              </w:rPr>
              <w:t>2</w:t>
            </w:r>
            <w:r w:rsidR="00705F3A" w:rsidRPr="00705F3A">
              <w:rPr>
                <w:rFonts w:asciiTheme="minorHAnsi" w:hAnsiTheme="minorHAnsi" w:cstheme="minorHAnsi"/>
                <w:noProof/>
                <w:webHidden/>
              </w:rPr>
              <w:fldChar w:fldCharType="end"/>
            </w:r>
          </w:hyperlink>
        </w:p>
        <w:p w14:paraId="4CE73624" w14:textId="3683973D" w:rsidR="00705F3A" w:rsidRPr="00705F3A" w:rsidRDefault="002B5908">
          <w:pPr>
            <w:pStyle w:val="TOC3"/>
            <w:tabs>
              <w:tab w:val="right" w:leader="dot" w:pos="9030"/>
            </w:tabs>
            <w:rPr>
              <w:rFonts w:asciiTheme="minorHAnsi" w:eastAsiaTheme="minorEastAsia" w:hAnsiTheme="minorHAnsi" w:cstheme="minorHAnsi"/>
              <w:noProof/>
              <w:kern w:val="2"/>
              <w:sz w:val="22"/>
              <w:szCs w:val="22"/>
              <w:lang w:val="en-AU" w:eastAsia="en-AU"/>
              <w14:ligatures w14:val="standardContextual"/>
            </w:rPr>
          </w:pPr>
          <w:hyperlink w:anchor="_Toc164848359" w:history="1">
            <w:r w:rsidR="00705F3A" w:rsidRPr="00705F3A">
              <w:rPr>
                <w:rStyle w:val="Hyperlink"/>
                <w:rFonts w:asciiTheme="minorHAnsi" w:eastAsia="Times New Roman" w:hAnsiTheme="minorHAnsi" w:cstheme="minorHAnsi"/>
                <w:noProof/>
                <w:lang w:val="en-AU" w:eastAsia="en-AU"/>
              </w:rPr>
              <w:t>Biodiversity Indicator Framework</w:t>
            </w:r>
            <w:r w:rsidR="00705F3A" w:rsidRPr="00705F3A">
              <w:rPr>
                <w:rFonts w:asciiTheme="minorHAnsi" w:hAnsiTheme="minorHAnsi" w:cstheme="minorHAnsi"/>
                <w:noProof/>
                <w:webHidden/>
              </w:rPr>
              <w:tab/>
            </w:r>
            <w:r w:rsidR="00705F3A" w:rsidRPr="00705F3A">
              <w:rPr>
                <w:rFonts w:asciiTheme="minorHAnsi" w:hAnsiTheme="minorHAnsi" w:cstheme="minorHAnsi"/>
                <w:noProof/>
                <w:webHidden/>
              </w:rPr>
              <w:fldChar w:fldCharType="begin"/>
            </w:r>
            <w:r w:rsidR="00705F3A" w:rsidRPr="00705F3A">
              <w:rPr>
                <w:rFonts w:asciiTheme="minorHAnsi" w:hAnsiTheme="minorHAnsi" w:cstheme="minorHAnsi"/>
                <w:noProof/>
                <w:webHidden/>
              </w:rPr>
              <w:instrText xml:space="preserve"> PAGEREF _Toc164848359 \h </w:instrText>
            </w:r>
            <w:r w:rsidR="00705F3A" w:rsidRPr="00705F3A">
              <w:rPr>
                <w:rFonts w:asciiTheme="minorHAnsi" w:hAnsiTheme="minorHAnsi" w:cstheme="minorHAnsi"/>
                <w:noProof/>
                <w:webHidden/>
              </w:rPr>
            </w:r>
            <w:r w:rsidR="00705F3A" w:rsidRPr="00705F3A">
              <w:rPr>
                <w:rFonts w:asciiTheme="minorHAnsi" w:hAnsiTheme="minorHAnsi" w:cstheme="minorHAnsi"/>
                <w:noProof/>
                <w:webHidden/>
              </w:rPr>
              <w:fldChar w:fldCharType="separate"/>
            </w:r>
            <w:r w:rsidR="0050119E">
              <w:rPr>
                <w:rFonts w:asciiTheme="minorHAnsi" w:hAnsiTheme="minorHAnsi" w:cstheme="minorHAnsi"/>
                <w:noProof/>
                <w:webHidden/>
              </w:rPr>
              <w:t>5</w:t>
            </w:r>
            <w:r w:rsidR="00705F3A" w:rsidRPr="00705F3A">
              <w:rPr>
                <w:rFonts w:asciiTheme="minorHAnsi" w:hAnsiTheme="minorHAnsi" w:cstheme="minorHAnsi"/>
                <w:noProof/>
                <w:webHidden/>
              </w:rPr>
              <w:fldChar w:fldCharType="end"/>
            </w:r>
          </w:hyperlink>
        </w:p>
        <w:p w14:paraId="5D14DD37" w14:textId="51B5F03E" w:rsidR="00705F3A" w:rsidRPr="00705F3A" w:rsidRDefault="002B5908">
          <w:pPr>
            <w:pStyle w:val="TOC3"/>
            <w:tabs>
              <w:tab w:val="right" w:leader="dot" w:pos="9030"/>
            </w:tabs>
            <w:rPr>
              <w:rFonts w:asciiTheme="minorHAnsi" w:eastAsiaTheme="minorEastAsia" w:hAnsiTheme="minorHAnsi" w:cstheme="minorHAnsi"/>
              <w:noProof/>
              <w:kern w:val="2"/>
              <w:sz w:val="22"/>
              <w:szCs w:val="22"/>
              <w:lang w:val="en-AU" w:eastAsia="en-AU"/>
              <w14:ligatures w14:val="standardContextual"/>
            </w:rPr>
          </w:pPr>
          <w:hyperlink w:anchor="_Toc164848360" w:history="1">
            <w:r w:rsidR="00705F3A" w:rsidRPr="00705F3A">
              <w:rPr>
                <w:rStyle w:val="Hyperlink"/>
                <w:rFonts w:asciiTheme="minorHAnsi" w:eastAsia="Times New Roman" w:hAnsiTheme="minorHAnsi" w:cstheme="minorHAnsi"/>
                <w:noProof/>
                <w:lang w:val="en-AU" w:eastAsia="en-AU"/>
              </w:rPr>
              <w:t>Monitoring and reporting on Country</w:t>
            </w:r>
            <w:r w:rsidR="00705F3A" w:rsidRPr="00705F3A">
              <w:rPr>
                <w:rFonts w:asciiTheme="minorHAnsi" w:hAnsiTheme="minorHAnsi" w:cstheme="minorHAnsi"/>
                <w:noProof/>
                <w:webHidden/>
              </w:rPr>
              <w:tab/>
            </w:r>
            <w:r w:rsidR="00705F3A" w:rsidRPr="00705F3A">
              <w:rPr>
                <w:rFonts w:asciiTheme="minorHAnsi" w:hAnsiTheme="minorHAnsi" w:cstheme="minorHAnsi"/>
                <w:noProof/>
                <w:webHidden/>
              </w:rPr>
              <w:fldChar w:fldCharType="begin"/>
            </w:r>
            <w:r w:rsidR="00705F3A" w:rsidRPr="00705F3A">
              <w:rPr>
                <w:rFonts w:asciiTheme="minorHAnsi" w:hAnsiTheme="minorHAnsi" w:cstheme="minorHAnsi"/>
                <w:noProof/>
                <w:webHidden/>
              </w:rPr>
              <w:instrText xml:space="preserve"> PAGEREF _Toc164848360 \h </w:instrText>
            </w:r>
            <w:r w:rsidR="00705F3A" w:rsidRPr="00705F3A">
              <w:rPr>
                <w:rFonts w:asciiTheme="minorHAnsi" w:hAnsiTheme="minorHAnsi" w:cstheme="minorHAnsi"/>
                <w:noProof/>
                <w:webHidden/>
              </w:rPr>
            </w:r>
            <w:r w:rsidR="00705F3A" w:rsidRPr="00705F3A">
              <w:rPr>
                <w:rFonts w:asciiTheme="minorHAnsi" w:hAnsiTheme="minorHAnsi" w:cstheme="minorHAnsi"/>
                <w:noProof/>
                <w:webHidden/>
              </w:rPr>
              <w:fldChar w:fldCharType="separate"/>
            </w:r>
            <w:r w:rsidR="0050119E">
              <w:rPr>
                <w:rFonts w:asciiTheme="minorHAnsi" w:hAnsiTheme="minorHAnsi" w:cstheme="minorHAnsi"/>
                <w:noProof/>
                <w:webHidden/>
              </w:rPr>
              <w:t>6</w:t>
            </w:r>
            <w:r w:rsidR="00705F3A" w:rsidRPr="00705F3A">
              <w:rPr>
                <w:rFonts w:asciiTheme="minorHAnsi" w:hAnsiTheme="minorHAnsi" w:cstheme="minorHAnsi"/>
                <w:noProof/>
                <w:webHidden/>
              </w:rPr>
              <w:fldChar w:fldCharType="end"/>
            </w:r>
          </w:hyperlink>
        </w:p>
        <w:p w14:paraId="04777488" w14:textId="452B4998" w:rsidR="00705F3A" w:rsidRPr="00705F3A" w:rsidRDefault="002B5908">
          <w:pPr>
            <w:pStyle w:val="TOC3"/>
            <w:tabs>
              <w:tab w:val="right" w:leader="dot" w:pos="9030"/>
            </w:tabs>
            <w:rPr>
              <w:rFonts w:asciiTheme="minorHAnsi" w:eastAsiaTheme="minorEastAsia" w:hAnsiTheme="minorHAnsi" w:cstheme="minorHAnsi"/>
              <w:noProof/>
              <w:kern w:val="2"/>
              <w:sz w:val="22"/>
              <w:szCs w:val="22"/>
              <w:lang w:val="en-AU" w:eastAsia="en-AU"/>
              <w14:ligatures w14:val="standardContextual"/>
            </w:rPr>
          </w:pPr>
          <w:hyperlink w:anchor="_Toc164848361" w:history="1">
            <w:r w:rsidR="00705F3A" w:rsidRPr="00705F3A">
              <w:rPr>
                <w:rStyle w:val="Hyperlink"/>
                <w:rFonts w:asciiTheme="minorHAnsi" w:eastAsia="Times New Roman" w:hAnsiTheme="minorHAnsi" w:cstheme="minorHAnsi"/>
                <w:noProof/>
                <w:lang w:val="en-AU" w:eastAsia="en-AU"/>
              </w:rPr>
              <w:t>Indigenous Cultural Intellectual Property and Data Sovereignty</w:t>
            </w:r>
            <w:r w:rsidR="00705F3A" w:rsidRPr="00705F3A">
              <w:rPr>
                <w:rFonts w:asciiTheme="minorHAnsi" w:hAnsiTheme="minorHAnsi" w:cstheme="minorHAnsi"/>
                <w:noProof/>
                <w:webHidden/>
              </w:rPr>
              <w:tab/>
            </w:r>
            <w:r w:rsidR="00705F3A" w:rsidRPr="00705F3A">
              <w:rPr>
                <w:rFonts w:asciiTheme="minorHAnsi" w:hAnsiTheme="minorHAnsi" w:cstheme="minorHAnsi"/>
                <w:noProof/>
                <w:webHidden/>
              </w:rPr>
              <w:fldChar w:fldCharType="begin"/>
            </w:r>
            <w:r w:rsidR="00705F3A" w:rsidRPr="00705F3A">
              <w:rPr>
                <w:rFonts w:asciiTheme="minorHAnsi" w:hAnsiTheme="minorHAnsi" w:cstheme="minorHAnsi"/>
                <w:noProof/>
                <w:webHidden/>
              </w:rPr>
              <w:instrText xml:space="preserve"> PAGEREF _Toc164848361 \h </w:instrText>
            </w:r>
            <w:r w:rsidR="00705F3A" w:rsidRPr="00705F3A">
              <w:rPr>
                <w:rFonts w:asciiTheme="minorHAnsi" w:hAnsiTheme="minorHAnsi" w:cstheme="minorHAnsi"/>
                <w:noProof/>
                <w:webHidden/>
              </w:rPr>
            </w:r>
            <w:r w:rsidR="00705F3A" w:rsidRPr="00705F3A">
              <w:rPr>
                <w:rFonts w:asciiTheme="minorHAnsi" w:hAnsiTheme="minorHAnsi" w:cstheme="minorHAnsi"/>
                <w:noProof/>
                <w:webHidden/>
              </w:rPr>
              <w:fldChar w:fldCharType="separate"/>
            </w:r>
            <w:r w:rsidR="0050119E">
              <w:rPr>
                <w:rFonts w:asciiTheme="minorHAnsi" w:hAnsiTheme="minorHAnsi" w:cstheme="minorHAnsi"/>
                <w:noProof/>
                <w:webHidden/>
              </w:rPr>
              <w:t>8</w:t>
            </w:r>
            <w:r w:rsidR="00705F3A" w:rsidRPr="00705F3A">
              <w:rPr>
                <w:rFonts w:asciiTheme="minorHAnsi" w:hAnsiTheme="minorHAnsi" w:cstheme="minorHAnsi"/>
                <w:noProof/>
                <w:webHidden/>
              </w:rPr>
              <w:fldChar w:fldCharType="end"/>
            </w:r>
          </w:hyperlink>
        </w:p>
        <w:p w14:paraId="75BE27F2" w14:textId="7E3A82ED" w:rsidR="00705F3A" w:rsidRPr="00705F3A" w:rsidRDefault="002B5908">
          <w:pPr>
            <w:pStyle w:val="TOC3"/>
            <w:tabs>
              <w:tab w:val="right" w:leader="dot" w:pos="9030"/>
            </w:tabs>
            <w:rPr>
              <w:rFonts w:asciiTheme="minorHAnsi" w:eastAsiaTheme="minorEastAsia" w:hAnsiTheme="minorHAnsi" w:cstheme="minorHAnsi"/>
              <w:noProof/>
              <w:kern w:val="2"/>
              <w:sz w:val="22"/>
              <w:szCs w:val="22"/>
              <w:lang w:val="en-AU" w:eastAsia="en-AU"/>
              <w14:ligatures w14:val="standardContextual"/>
            </w:rPr>
          </w:pPr>
          <w:hyperlink w:anchor="_Toc164848362" w:history="1">
            <w:r w:rsidR="00705F3A" w:rsidRPr="00705F3A">
              <w:rPr>
                <w:rStyle w:val="Hyperlink"/>
                <w:rFonts w:asciiTheme="minorHAnsi" w:eastAsia="Times New Roman" w:hAnsiTheme="minorHAnsi" w:cstheme="minorHAnsi"/>
                <w:noProof/>
                <w:lang w:val="en-AU" w:eastAsia="en-AU"/>
              </w:rPr>
              <w:t>Monitoring biodiversity</w:t>
            </w:r>
            <w:r w:rsidR="00705F3A" w:rsidRPr="00705F3A">
              <w:rPr>
                <w:rFonts w:asciiTheme="minorHAnsi" w:hAnsiTheme="minorHAnsi" w:cstheme="minorHAnsi"/>
                <w:noProof/>
                <w:webHidden/>
              </w:rPr>
              <w:tab/>
            </w:r>
            <w:r w:rsidR="00705F3A" w:rsidRPr="00705F3A">
              <w:rPr>
                <w:rFonts w:asciiTheme="minorHAnsi" w:hAnsiTheme="minorHAnsi" w:cstheme="minorHAnsi"/>
                <w:noProof/>
                <w:webHidden/>
              </w:rPr>
              <w:fldChar w:fldCharType="begin"/>
            </w:r>
            <w:r w:rsidR="00705F3A" w:rsidRPr="00705F3A">
              <w:rPr>
                <w:rFonts w:asciiTheme="minorHAnsi" w:hAnsiTheme="minorHAnsi" w:cstheme="minorHAnsi"/>
                <w:noProof/>
                <w:webHidden/>
              </w:rPr>
              <w:instrText xml:space="preserve"> PAGEREF _Toc164848362 \h </w:instrText>
            </w:r>
            <w:r w:rsidR="00705F3A" w:rsidRPr="00705F3A">
              <w:rPr>
                <w:rFonts w:asciiTheme="minorHAnsi" w:hAnsiTheme="minorHAnsi" w:cstheme="minorHAnsi"/>
                <w:noProof/>
                <w:webHidden/>
              </w:rPr>
            </w:r>
            <w:r w:rsidR="00705F3A" w:rsidRPr="00705F3A">
              <w:rPr>
                <w:rFonts w:asciiTheme="minorHAnsi" w:hAnsiTheme="minorHAnsi" w:cstheme="minorHAnsi"/>
                <w:noProof/>
                <w:webHidden/>
              </w:rPr>
              <w:fldChar w:fldCharType="separate"/>
            </w:r>
            <w:r w:rsidR="0050119E">
              <w:rPr>
                <w:rFonts w:asciiTheme="minorHAnsi" w:hAnsiTheme="minorHAnsi" w:cstheme="minorHAnsi"/>
                <w:noProof/>
                <w:webHidden/>
              </w:rPr>
              <w:t>10</w:t>
            </w:r>
            <w:r w:rsidR="00705F3A" w:rsidRPr="00705F3A">
              <w:rPr>
                <w:rFonts w:asciiTheme="minorHAnsi" w:hAnsiTheme="minorHAnsi" w:cstheme="minorHAnsi"/>
                <w:noProof/>
                <w:webHidden/>
              </w:rPr>
              <w:fldChar w:fldCharType="end"/>
            </w:r>
          </w:hyperlink>
        </w:p>
        <w:p w14:paraId="1B0F6501" w14:textId="78C1FE2B" w:rsidR="00705F3A" w:rsidRPr="00705F3A" w:rsidRDefault="002B5908">
          <w:pPr>
            <w:pStyle w:val="TOC3"/>
            <w:tabs>
              <w:tab w:val="right" w:leader="dot" w:pos="9030"/>
            </w:tabs>
            <w:rPr>
              <w:rFonts w:asciiTheme="minorHAnsi" w:eastAsiaTheme="minorEastAsia" w:hAnsiTheme="minorHAnsi" w:cstheme="minorHAnsi"/>
              <w:noProof/>
              <w:kern w:val="2"/>
              <w:sz w:val="22"/>
              <w:szCs w:val="22"/>
              <w:lang w:val="en-AU" w:eastAsia="en-AU"/>
              <w14:ligatures w14:val="standardContextual"/>
            </w:rPr>
          </w:pPr>
          <w:hyperlink w:anchor="_Toc164848363" w:history="1">
            <w:r w:rsidR="00705F3A" w:rsidRPr="00705F3A">
              <w:rPr>
                <w:rStyle w:val="Hyperlink"/>
                <w:rFonts w:asciiTheme="minorHAnsi" w:eastAsia="Times New Roman" w:hAnsiTheme="minorHAnsi" w:cstheme="minorHAnsi"/>
                <w:noProof/>
                <w:lang w:val="en-AU" w:eastAsia="en-AU"/>
              </w:rPr>
              <w:t>Policy setting</w:t>
            </w:r>
            <w:r w:rsidR="00705F3A" w:rsidRPr="00705F3A">
              <w:rPr>
                <w:rFonts w:asciiTheme="minorHAnsi" w:hAnsiTheme="minorHAnsi" w:cstheme="minorHAnsi"/>
                <w:noProof/>
                <w:webHidden/>
              </w:rPr>
              <w:tab/>
            </w:r>
            <w:r w:rsidR="00705F3A" w:rsidRPr="00705F3A">
              <w:rPr>
                <w:rFonts w:asciiTheme="minorHAnsi" w:hAnsiTheme="minorHAnsi" w:cstheme="minorHAnsi"/>
                <w:noProof/>
                <w:webHidden/>
              </w:rPr>
              <w:fldChar w:fldCharType="begin"/>
            </w:r>
            <w:r w:rsidR="00705F3A" w:rsidRPr="00705F3A">
              <w:rPr>
                <w:rFonts w:asciiTheme="minorHAnsi" w:hAnsiTheme="minorHAnsi" w:cstheme="minorHAnsi"/>
                <w:noProof/>
                <w:webHidden/>
              </w:rPr>
              <w:instrText xml:space="preserve"> PAGEREF _Toc164848363 \h </w:instrText>
            </w:r>
            <w:r w:rsidR="00705F3A" w:rsidRPr="00705F3A">
              <w:rPr>
                <w:rFonts w:asciiTheme="minorHAnsi" w:hAnsiTheme="minorHAnsi" w:cstheme="minorHAnsi"/>
                <w:noProof/>
                <w:webHidden/>
              </w:rPr>
            </w:r>
            <w:r w:rsidR="00705F3A" w:rsidRPr="00705F3A">
              <w:rPr>
                <w:rFonts w:asciiTheme="minorHAnsi" w:hAnsiTheme="minorHAnsi" w:cstheme="minorHAnsi"/>
                <w:noProof/>
                <w:webHidden/>
              </w:rPr>
              <w:fldChar w:fldCharType="separate"/>
            </w:r>
            <w:r w:rsidR="0050119E">
              <w:rPr>
                <w:rFonts w:asciiTheme="minorHAnsi" w:hAnsiTheme="minorHAnsi" w:cstheme="minorHAnsi"/>
                <w:noProof/>
                <w:webHidden/>
              </w:rPr>
              <w:t>12</w:t>
            </w:r>
            <w:r w:rsidR="00705F3A" w:rsidRPr="00705F3A">
              <w:rPr>
                <w:rFonts w:asciiTheme="minorHAnsi" w:hAnsiTheme="minorHAnsi" w:cstheme="minorHAnsi"/>
                <w:noProof/>
                <w:webHidden/>
              </w:rPr>
              <w:fldChar w:fldCharType="end"/>
            </w:r>
          </w:hyperlink>
        </w:p>
        <w:p w14:paraId="38A29508" w14:textId="5DB69889" w:rsidR="00705F3A" w:rsidRPr="00705F3A" w:rsidRDefault="002B5908">
          <w:pPr>
            <w:pStyle w:val="TOC3"/>
            <w:tabs>
              <w:tab w:val="right" w:leader="dot" w:pos="9030"/>
            </w:tabs>
            <w:rPr>
              <w:rFonts w:asciiTheme="minorHAnsi" w:eastAsiaTheme="minorEastAsia" w:hAnsiTheme="minorHAnsi" w:cstheme="minorHAnsi"/>
              <w:noProof/>
              <w:kern w:val="2"/>
              <w:sz w:val="22"/>
              <w:szCs w:val="22"/>
              <w:lang w:val="en-AU" w:eastAsia="en-AU"/>
              <w14:ligatures w14:val="standardContextual"/>
            </w:rPr>
          </w:pPr>
          <w:hyperlink w:anchor="_Toc164848364" w:history="1">
            <w:r w:rsidR="00705F3A" w:rsidRPr="00705F3A">
              <w:rPr>
                <w:rStyle w:val="Hyperlink"/>
                <w:rFonts w:asciiTheme="minorHAnsi" w:eastAsia="Times New Roman" w:hAnsiTheme="minorHAnsi" w:cstheme="minorHAnsi"/>
                <w:noProof/>
                <w:lang w:val="en-AU" w:eastAsia="en-AU"/>
              </w:rPr>
              <w:t>Process for identifying and selecting indicators</w:t>
            </w:r>
            <w:r w:rsidR="00705F3A" w:rsidRPr="00705F3A">
              <w:rPr>
                <w:rFonts w:asciiTheme="minorHAnsi" w:hAnsiTheme="minorHAnsi" w:cstheme="minorHAnsi"/>
                <w:noProof/>
                <w:webHidden/>
              </w:rPr>
              <w:tab/>
            </w:r>
            <w:r w:rsidR="00705F3A" w:rsidRPr="00705F3A">
              <w:rPr>
                <w:rFonts w:asciiTheme="minorHAnsi" w:hAnsiTheme="minorHAnsi" w:cstheme="minorHAnsi"/>
                <w:noProof/>
                <w:webHidden/>
              </w:rPr>
              <w:fldChar w:fldCharType="begin"/>
            </w:r>
            <w:r w:rsidR="00705F3A" w:rsidRPr="00705F3A">
              <w:rPr>
                <w:rFonts w:asciiTheme="minorHAnsi" w:hAnsiTheme="minorHAnsi" w:cstheme="minorHAnsi"/>
                <w:noProof/>
                <w:webHidden/>
              </w:rPr>
              <w:instrText xml:space="preserve"> PAGEREF _Toc164848364 \h </w:instrText>
            </w:r>
            <w:r w:rsidR="00705F3A" w:rsidRPr="00705F3A">
              <w:rPr>
                <w:rFonts w:asciiTheme="minorHAnsi" w:hAnsiTheme="minorHAnsi" w:cstheme="minorHAnsi"/>
                <w:noProof/>
                <w:webHidden/>
              </w:rPr>
            </w:r>
            <w:r w:rsidR="00705F3A" w:rsidRPr="00705F3A">
              <w:rPr>
                <w:rFonts w:asciiTheme="minorHAnsi" w:hAnsiTheme="minorHAnsi" w:cstheme="minorHAnsi"/>
                <w:noProof/>
                <w:webHidden/>
              </w:rPr>
              <w:fldChar w:fldCharType="separate"/>
            </w:r>
            <w:r w:rsidR="0050119E">
              <w:rPr>
                <w:rFonts w:asciiTheme="minorHAnsi" w:hAnsiTheme="minorHAnsi" w:cstheme="minorHAnsi"/>
                <w:noProof/>
                <w:webHidden/>
              </w:rPr>
              <w:t>12</w:t>
            </w:r>
            <w:r w:rsidR="00705F3A" w:rsidRPr="00705F3A">
              <w:rPr>
                <w:rFonts w:asciiTheme="minorHAnsi" w:hAnsiTheme="minorHAnsi" w:cstheme="minorHAnsi"/>
                <w:noProof/>
                <w:webHidden/>
              </w:rPr>
              <w:fldChar w:fldCharType="end"/>
            </w:r>
          </w:hyperlink>
        </w:p>
        <w:p w14:paraId="503C1A30" w14:textId="3667DA06" w:rsidR="00705F3A" w:rsidRPr="00705F3A" w:rsidRDefault="002B5908">
          <w:pPr>
            <w:pStyle w:val="TOC3"/>
            <w:tabs>
              <w:tab w:val="right" w:leader="dot" w:pos="9030"/>
            </w:tabs>
            <w:rPr>
              <w:rFonts w:asciiTheme="minorHAnsi" w:eastAsiaTheme="minorEastAsia" w:hAnsiTheme="minorHAnsi" w:cstheme="minorHAnsi"/>
              <w:noProof/>
              <w:kern w:val="2"/>
              <w:sz w:val="22"/>
              <w:szCs w:val="22"/>
              <w:lang w:val="en-AU" w:eastAsia="en-AU"/>
              <w14:ligatures w14:val="standardContextual"/>
            </w:rPr>
          </w:pPr>
          <w:hyperlink w:anchor="_Toc164848365" w:history="1">
            <w:r w:rsidR="00705F3A" w:rsidRPr="00705F3A">
              <w:rPr>
                <w:rStyle w:val="Hyperlink"/>
                <w:rFonts w:asciiTheme="minorHAnsi" w:eastAsia="Times New Roman" w:hAnsiTheme="minorHAnsi" w:cstheme="minorHAnsi"/>
                <w:noProof/>
                <w:lang w:val="en-AU" w:eastAsia="en-AU"/>
              </w:rPr>
              <w:t>Supporting principles for inclusion</w:t>
            </w:r>
            <w:r w:rsidR="00705F3A" w:rsidRPr="00705F3A">
              <w:rPr>
                <w:rFonts w:asciiTheme="minorHAnsi" w:hAnsiTheme="minorHAnsi" w:cstheme="minorHAnsi"/>
                <w:noProof/>
                <w:webHidden/>
              </w:rPr>
              <w:tab/>
            </w:r>
            <w:r w:rsidR="00705F3A" w:rsidRPr="00705F3A">
              <w:rPr>
                <w:rFonts w:asciiTheme="minorHAnsi" w:hAnsiTheme="minorHAnsi" w:cstheme="minorHAnsi"/>
                <w:noProof/>
                <w:webHidden/>
              </w:rPr>
              <w:fldChar w:fldCharType="begin"/>
            </w:r>
            <w:r w:rsidR="00705F3A" w:rsidRPr="00705F3A">
              <w:rPr>
                <w:rFonts w:asciiTheme="minorHAnsi" w:hAnsiTheme="minorHAnsi" w:cstheme="minorHAnsi"/>
                <w:noProof/>
                <w:webHidden/>
              </w:rPr>
              <w:instrText xml:space="preserve"> PAGEREF _Toc164848365 \h </w:instrText>
            </w:r>
            <w:r w:rsidR="00705F3A" w:rsidRPr="00705F3A">
              <w:rPr>
                <w:rFonts w:asciiTheme="minorHAnsi" w:hAnsiTheme="minorHAnsi" w:cstheme="minorHAnsi"/>
                <w:noProof/>
                <w:webHidden/>
              </w:rPr>
            </w:r>
            <w:r w:rsidR="00705F3A" w:rsidRPr="00705F3A">
              <w:rPr>
                <w:rFonts w:asciiTheme="minorHAnsi" w:hAnsiTheme="minorHAnsi" w:cstheme="minorHAnsi"/>
                <w:noProof/>
                <w:webHidden/>
              </w:rPr>
              <w:fldChar w:fldCharType="separate"/>
            </w:r>
            <w:r w:rsidR="0050119E">
              <w:rPr>
                <w:rFonts w:asciiTheme="minorHAnsi" w:hAnsiTheme="minorHAnsi" w:cstheme="minorHAnsi"/>
                <w:noProof/>
                <w:webHidden/>
              </w:rPr>
              <w:t>13</w:t>
            </w:r>
            <w:r w:rsidR="00705F3A" w:rsidRPr="00705F3A">
              <w:rPr>
                <w:rFonts w:asciiTheme="minorHAnsi" w:hAnsiTheme="minorHAnsi" w:cstheme="minorHAnsi"/>
                <w:noProof/>
                <w:webHidden/>
              </w:rPr>
              <w:fldChar w:fldCharType="end"/>
            </w:r>
          </w:hyperlink>
        </w:p>
        <w:p w14:paraId="2CC58BD0" w14:textId="02986089" w:rsidR="00705F3A" w:rsidRPr="00705F3A" w:rsidRDefault="002B5908">
          <w:pPr>
            <w:pStyle w:val="TOC2"/>
            <w:tabs>
              <w:tab w:val="right" w:leader="dot" w:pos="9030"/>
            </w:tabs>
            <w:rPr>
              <w:rFonts w:asciiTheme="minorHAnsi" w:eastAsiaTheme="minorEastAsia" w:hAnsiTheme="minorHAnsi" w:cstheme="minorHAnsi"/>
              <w:noProof/>
              <w:kern w:val="2"/>
              <w:sz w:val="22"/>
              <w:szCs w:val="22"/>
              <w:lang w:val="en-AU" w:eastAsia="en-AU"/>
              <w14:ligatures w14:val="standardContextual"/>
            </w:rPr>
          </w:pPr>
          <w:hyperlink w:anchor="_Toc164848366" w:history="1">
            <w:r w:rsidR="00705F3A" w:rsidRPr="00705F3A">
              <w:rPr>
                <w:rStyle w:val="Hyperlink"/>
                <w:rFonts w:asciiTheme="minorHAnsi" w:eastAsia="Times New Roman" w:hAnsiTheme="minorHAnsi" w:cstheme="minorHAnsi"/>
                <w:noProof/>
                <w:lang w:val="en-AU" w:eastAsia="en-AU"/>
              </w:rPr>
              <w:t>Five Themes</w:t>
            </w:r>
            <w:r w:rsidR="00705F3A" w:rsidRPr="00705F3A">
              <w:rPr>
                <w:rFonts w:asciiTheme="minorHAnsi" w:hAnsiTheme="minorHAnsi" w:cstheme="minorHAnsi"/>
                <w:noProof/>
                <w:webHidden/>
              </w:rPr>
              <w:tab/>
            </w:r>
            <w:r w:rsidR="00705F3A" w:rsidRPr="00705F3A">
              <w:rPr>
                <w:rFonts w:asciiTheme="minorHAnsi" w:hAnsiTheme="minorHAnsi" w:cstheme="minorHAnsi"/>
                <w:noProof/>
                <w:webHidden/>
              </w:rPr>
              <w:fldChar w:fldCharType="begin"/>
            </w:r>
            <w:r w:rsidR="00705F3A" w:rsidRPr="00705F3A">
              <w:rPr>
                <w:rFonts w:asciiTheme="minorHAnsi" w:hAnsiTheme="minorHAnsi" w:cstheme="minorHAnsi"/>
                <w:noProof/>
                <w:webHidden/>
              </w:rPr>
              <w:instrText xml:space="preserve"> PAGEREF _Toc164848366 \h </w:instrText>
            </w:r>
            <w:r w:rsidR="00705F3A" w:rsidRPr="00705F3A">
              <w:rPr>
                <w:rFonts w:asciiTheme="minorHAnsi" w:hAnsiTheme="minorHAnsi" w:cstheme="minorHAnsi"/>
                <w:noProof/>
                <w:webHidden/>
              </w:rPr>
            </w:r>
            <w:r w:rsidR="00705F3A" w:rsidRPr="00705F3A">
              <w:rPr>
                <w:rFonts w:asciiTheme="minorHAnsi" w:hAnsiTheme="minorHAnsi" w:cstheme="minorHAnsi"/>
                <w:noProof/>
                <w:webHidden/>
              </w:rPr>
              <w:fldChar w:fldCharType="separate"/>
            </w:r>
            <w:r w:rsidR="0050119E">
              <w:rPr>
                <w:rFonts w:asciiTheme="minorHAnsi" w:hAnsiTheme="minorHAnsi" w:cstheme="minorHAnsi"/>
                <w:noProof/>
                <w:webHidden/>
              </w:rPr>
              <w:t>14</w:t>
            </w:r>
            <w:r w:rsidR="00705F3A" w:rsidRPr="00705F3A">
              <w:rPr>
                <w:rFonts w:asciiTheme="minorHAnsi" w:hAnsiTheme="minorHAnsi" w:cstheme="minorHAnsi"/>
                <w:noProof/>
                <w:webHidden/>
              </w:rPr>
              <w:fldChar w:fldCharType="end"/>
            </w:r>
          </w:hyperlink>
        </w:p>
        <w:p w14:paraId="31918560" w14:textId="0E73A5CC" w:rsidR="00705F3A" w:rsidRPr="00705F3A" w:rsidRDefault="002B5908">
          <w:pPr>
            <w:pStyle w:val="TOC2"/>
            <w:tabs>
              <w:tab w:val="right" w:leader="dot" w:pos="9030"/>
            </w:tabs>
            <w:rPr>
              <w:rFonts w:asciiTheme="minorHAnsi" w:eastAsiaTheme="minorEastAsia" w:hAnsiTheme="minorHAnsi" w:cstheme="minorHAnsi"/>
              <w:noProof/>
              <w:kern w:val="2"/>
              <w:sz w:val="22"/>
              <w:szCs w:val="22"/>
              <w:lang w:val="en-AU" w:eastAsia="en-AU"/>
              <w14:ligatures w14:val="standardContextual"/>
            </w:rPr>
          </w:pPr>
          <w:hyperlink r:id="rId30" w:anchor="_Toc164848367" w:history="1">
            <w:r w:rsidR="00705F3A" w:rsidRPr="00705F3A">
              <w:rPr>
                <w:rStyle w:val="Hyperlink"/>
                <w:rFonts w:asciiTheme="minorHAnsi" w:hAnsiTheme="minorHAnsi" w:cstheme="minorHAnsi"/>
                <w:noProof/>
              </w:rPr>
              <w:t>State</w:t>
            </w:r>
            <w:r w:rsidR="00705F3A" w:rsidRPr="00705F3A">
              <w:rPr>
                <w:rStyle w:val="Hyperlink"/>
                <w:rFonts w:asciiTheme="minorHAnsi" w:hAnsiTheme="minorHAnsi" w:cstheme="minorHAnsi"/>
                <w:noProof/>
                <w:spacing w:val="-10"/>
              </w:rPr>
              <w:t xml:space="preserve"> </w:t>
            </w:r>
            <w:r w:rsidR="00705F3A" w:rsidRPr="00705F3A">
              <w:rPr>
                <w:rStyle w:val="Hyperlink"/>
                <w:rFonts w:asciiTheme="minorHAnsi" w:hAnsiTheme="minorHAnsi" w:cstheme="minorHAnsi"/>
                <w:noProof/>
              </w:rPr>
              <w:t>of</w:t>
            </w:r>
            <w:r w:rsidR="00705F3A" w:rsidRPr="00705F3A">
              <w:rPr>
                <w:rStyle w:val="Hyperlink"/>
                <w:rFonts w:asciiTheme="minorHAnsi" w:hAnsiTheme="minorHAnsi" w:cstheme="minorHAnsi"/>
                <w:noProof/>
                <w:spacing w:val="-10"/>
              </w:rPr>
              <w:t xml:space="preserve"> </w:t>
            </w:r>
            <w:r w:rsidR="00705F3A" w:rsidRPr="00705F3A">
              <w:rPr>
                <w:rStyle w:val="Hyperlink"/>
                <w:rFonts w:asciiTheme="minorHAnsi" w:hAnsiTheme="minorHAnsi" w:cstheme="minorHAnsi"/>
                <w:noProof/>
              </w:rPr>
              <w:t>Biodiversity</w:t>
            </w:r>
            <w:r w:rsidR="00705F3A" w:rsidRPr="00705F3A">
              <w:rPr>
                <w:rFonts w:asciiTheme="minorHAnsi" w:hAnsiTheme="minorHAnsi" w:cstheme="minorHAnsi"/>
                <w:noProof/>
                <w:webHidden/>
              </w:rPr>
              <w:tab/>
            </w:r>
            <w:r w:rsidR="00705F3A" w:rsidRPr="00705F3A">
              <w:rPr>
                <w:rFonts w:asciiTheme="minorHAnsi" w:hAnsiTheme="minorHAnsi" w:cstheme="minorHAnsi"/>
                <w:noProof/>
                <w:webHidden/>
              </w:rPr>
              <w:fldChar w:fldCharType="begin"/>
            </w:r>
            <w:r w:rsidR="00705F3A" w:rsidRPr="00705F3A">
              <w:rPr>
                <w:rFonts w:asciiTheme="minorHAnsi" w:hAnsiTheme="minorHAnsi" w:cstheme="minorHAnsi"/>
                <w:noProof/>
                <w:webHidden/>
              </w:rPr>
              <w:instrText xml:space="preserve"> PAGEREF _Toc164848367 \h </w:instrText>
            </w:r>
            <w:r w:rsidR="00705F3A" w:rsidRPr="00705F3A">
              <w:rPr>
                <w:rFonts w:asciiTheme="minorHAnsi" w:hAnsiTheme="minorHAnsi" w:cstheme="minorHAnsi"/>
                <w:noProof/>
                <w:webHidden/>
              </w:rPr>
            </w:r>
            <w:r w:rsidR="00705F3A" w:rsidRPr="00705F3A">
              <w:rPr>
                <w:rFonts w:asciiTheme="minorHAnsi" w:hAnsiTheme="minorHAnsi" w:cstheme="minorHAnsi"/>
                <w:noProof/>
                <w:webHidden/>
              </w:rPr>
              <w:fldChar w:fldCharType="separate"/>
            </w:r>
            <w:r w:rsidR="0050119E">
              <w:rPr>
                <w:rFonts w:asciiTheme="minorHAnsi" w:hAnsiTheme="minorHAnsi" w:cstheme="minorHAnsi"/>
                <w:noProof/>
                <w:webHidden/>
              </w:rPr>
              <w:t>15</w:t>
            </w:r>
            <w:r w:rsidR="00705F3A" w:rsidRPr="00705F3A">
              <w:rPr>
                <w:rFonts w:asciiTheme="minorHAnsi" w:hAnsiTheme="minorHAnsi" w:cstheme="minorHAnsi"/>
                <w:noProof/>
                <w:webHidden/>
              </w:rPr>
              <w:fldChar w:fldCharType="end"/>
            </w:r>
          </w:hyperlink>
        </w:p>
        <w:p w14:paraId="36B69369" w14:textId="39A2F694" w:rsidR="00705F3A" w:rsidRPr="00705F3A" w:rsidRDefault="002B5908">
          <w:pPr>
            <w:pStyle w:val="TOC2"/>
            <w:tabs>
              <w:tab w:val="right" w:leader="dot" w:pos="9030"/>
            </w:tabs>
            <w:rPr>
              <w:rFonts w:asciiTheme="minorHAnsi" w:eastAsiaTheme="minorEastAsia" w:hAnsiTheme="minorHAnsi" w:cstheme="minorHAnsi"/>
              <w:noProof/>
              <w:kern w:val="2"/>
              <w:sz w:val="22"/>
              <w:szCs w:val="22"/>
              <w:lang w:val="en-AU" w:eastAsia="en-AU"/>
              <w14:ligatures w14:val="standardContextual"/>
            </w:rPr>
          </w:pPr>
          <w:hyperlink r:id="rId31" w:anchor="_Toc164848368" w:history="1">
            <w:r w:rsidR="00705F3A" w:rsidRPr="00705F3A">
              <w:rPr>
                <w:rStyle w:val="Hyperlink"/>
                <w:rFonts w:asciiTheme="minorHAnsi" w:hAnsiTheme="minorHAnsi" w:cstheme="minorHAnsi"/>
                <w:noProof/>
              </w:rPr>
              <w:t>Expected</w:t>
            </w:r>
            <w:r w:rsidR="00705F3A" w:rsidRPr="00705F3A">
              <w:rPr>
                <w:rStyle w:val="Hyperlink"/>
                <w:rFonts w:asciiTheme="minorHAnsi" w:hAnsiTheme="minorHAnsi" w:cstheme="minorHAnsi"/>
                <w:noProof/>
                <w:spacing w:val="-9"/>
              </w:rPr>
              <w:t xml:space="preserve"> </w:t>
            </w:r>
            <w:r w:rsidR="00705F3A" w:rsidRPr="00705F3A">
              <w:rPr>
                <w:rStyle w:val="Hyperlink"/>
                <w:rFonts w:asciiTheme="minorHAnsi" w:hAnsiTheme="minorHAnsi" w:cstheme="minorHAnsi"/>
                <w:noProof/>
                <w:spacing w:val="-2"/>
              </w:rPr>
              <w:t>Survival</w:t>
            </w:r>
            <w:r w:rsidR="00705F3A" w:rsidRPr="00705F3A">
              <w:rPr>
                <w:rFonts w:asciiTheme="minorHAnsi" w:hAnsiTheme="minorHAnsi" w:cstheme="minorHAnsi"/>
                <w:noProof/>
                <w:webHidden/>
              </w:rPr>
              <w:tab/>
            </w:r>
            <w:r w:rsidR="00705F3A" w:rsidRPr="00705F3A">
              <w:rPr>
                <w:rFonts w:asciiTheme="minorHAnsi" w:hAnsiTheme="minorHAnsi" w:cstheme="minorHAnsi"/>
                <w:noProof/>
                <w:webHidden/>
              </w:rPr>
              <w:fldChar w:fldCharType="begin"/>
            </w:r>
            <w:r w:rsidR="00705F3A" w:rsidRPr="00705F3A">
              <w:rPr>
                <w:rFonts w:asciiTheme="minorHAnsi" w:hAnsiTheme="minorHAnsi" w:cstheme="minorHAnsi"/>
                <w:noProof/>
                <w:webHidden/>
              </w:rPr>
              <w:instrText xml:space="preserve"> PAGEREF _Toc164848368 \h </w:instrText>
            </w:r>
            <w:r w:rsidR="00705F3A" w:rsidRPr="00705F3A">
              <w:rPr>
                <w:rFonts w:asciiTheme="minorHAnsi" w:hAnsiTheme="minorHAnsi" w:cstheme="minorHAnsi"/>
                <w:noProof/>
                <w:webHidden/>
              </w:rPr>
            </w:r>
            <w:r w:rsidR="00705F3A" w:rsidRPr="00705F3A">
              <w:rPr>
                <w:rFonts w:asciiTheme="minorHAnsi" w:hAnsiTheme="minorHAnsi" w:cstheme="minorHAnsi"/>
                <w:noProof/>
                <w:webHidden/>
              </w:rPr>
              <w:fldChar w:fldCharType="separate"/>
            </w:r>
            <w:r w:rsidR="0050119E">
              <w:rPr>
                <w:rFonts w:asciiTheme="minorHAnsi" w:hAnsiTheme="minorHAnsi" w:cstheme="minorHAnsi"/>
                <w:noProof/>
                <w:webHidden/>
              </w:rPr>
              <w:t>21</w:t>
            </w:r>
            <w:r w:rsidR="00705F3A" w:rsidRPr="00705F3A">
              <w:rPr>
                <w:rFonts w:asciiTheme="minorHAnsi" w:hAnsiTheme="minorHAnsi" w:cstheme="minorHAnsi"/>
                <w:noProof/>
                <w:webHidden/>
              </w:rPr>
              <w:fldChar w:fldCharType="end"/>
            </w:r>
          </w:hyperlink>
        </w:p>
        <w:p w14:paraId="1541ED54" w14:textId="46336910" w:rsidR="00705F3A" w:rsidRPr="00705F3A" w:rsidRDefault="002B5908">
          <w:pPr>
            <w:pStyle w:val="TOC2"/>
            <w:tabs>
              <w:tab w:val="right" w:leader="dot" w:pos="9030"/>
            </w:tabs>
            <w:rPr>
              <w:rFonts w:asciiTheme="minorHAnsi" w:eastAsiaTheme="minorEastAsia" w:hAnsiTheme="minorHAnsi" w:cstheme="minorHAnsi"/>
              <w:noProof/>
              <w:kern w:val="2"/>
              <w:sz w:val="22"/>
              <w:szCs w:val="22"/>
              <w:lang w:val="en-AU" w:eastAsia="en-AU"/>
              <w14:ligatures w14:val="standardContextual"/>
            </w:rPr>
          </w:pPr>
          <w:hyperlink r:id="rId32" w:anchor="_Toc164848369" w:history="1">
            <w:r w:rsidR="00705F3A" w:rsidRPr="00705F3A">
              <w:rPr>
                <w:rStyle w:val="Hyperlink"/>
                <w:rFonts w:asciiTheme="minorHAnsi" w:hAnsiTheme="minorHAnsi" w:cstheme="minorHAnsi"/>
                <w:noProof/>
              </w:rPr>
              <w:t>Biodiversity</w:t>
            </w:r>
            <w:r w:rsidR="00705F3A" w:rsidRPr="00705F3A">
              <w:rPr>
                <w:rStyle w:val="Hyperlink"/>
                <w:rFonts w:asciiTheme="minorHAnsi" w:hAnsiTheme="minorHAnsi" w:cstheme="minorHAnsi"/>
                <w:noProof/>
                <w:spacing w:val="-8"/>
              </w:rPr>
              <w:t xml:space="preserve"> </w:t>
            </w:r>
            <w:r w:rsidR="00705F3A" w:rsidRPr="00705F3A">
              <w:rPr>
                <w:rStyle w:val="Hyperlink"/>
                <w:rFonts w:asciiTheme="minorHAnsi" w:hAnsiTheme="minorHAnsi" w:cstheme="minorHAnsi"/>
                <w:noProof/>
                <w:spacing w:val="-2"/>
              </w:rPr>
              <w:t>Management</w:t>
            </w:r>
            <w:r w:rsidR="00705F3A" w:rsidRPr="00705F3A">
              <w:rPr>
                <w:rFonts w:asciiTheme="minorHAnsi" w:hAnsiTheme="minorHAnsi" w:cstheme="minorHAnsi"/>
                <w:noProof/>
                <w:webHidden/>
              </w:rPr>
              <w:tab/>
            </w:r>
            <w:r w:rsidR="00705F3A" w:rsidRPr="00705F3A">
              <w:rPr>
                <w:rFonts w:asciiTheme="minorHAnsi" w:hAnsiTheme="minorHAnsi" w:cstheme="minorHAnsi"/>
                <w:noProof/>
                <w:webHidden/>
              </w:rPr>
              <w:fldChar w:fldCharType="begin"/>
            </w:r>
            <w:r w:rsidR="00705F3A" w:rsidRPr="00705F3A">
              <w:rPr>
                <w:rFonts w:asciiTheme="minorHAnsi" w:hAnsiTheme="minorHAnsi" w:cstheme="minorHAnsi"/>
                <w:noProof/>
                <w:webHidden/>
              </w:rPr>
              <w:instrText xml:space="preserve"> PAGEREF _Toc164848369 \h </w:instrText>
            </w:r>
            <w:r w:rsidR="00705F3A" w:rsidRPr="00705F3A">
              <w:rPr>
                <w:rFonts w:asciiTheme="minorHAnsi" w:hAnsiTheme="minorHAnsi" w:cstheme="minorHAnsi"/>
                <w:noProof/>
                <w:webHidden/>
              </w:rPr>
            </w:r>
            <w:r w:rsidR="00705F3A" w:rsidRPr="00705F3A">
              <w:rPr>
                <w:rFonts w:asciiTheme="minorHAnsi" w:hAnsiTheme="minorHAnsi" w:cstheme="minorHAnsi"/>
                <w:noProof/>
                <w:webHidden/>
              </w:rPr>
              <w:fldChar w:fldCharType="separate"/>
            </w:r>
            <w:r w:rsidR="0050119E">
              <w:rPr>
                <w:rFonts w:asciiTheme="minorHAnsi" w:hAnsiTheme="minorHAnsi" w:cstheme="minorHAnsi"/>
                <w:noProof/>
                <w:webHidden/>
              </w:rPr>
              <w:t>24</w:t>
            </w:r>
            <w:r w:rsidR="00705F3A" w:rsidRPr="00705F3A">
              <w:rPr>
                <w:rFonts w:asciiTheme="minorHAnsi" w:hAnsiTheme="minorHAnsi" w:cstheme="minorHAnsi"/>
                <w:noProof/>
                <w:webHidden/>
              </w:rPr>
              <w:fldChar w:fldCharType="end"/>
            </w:r>
          </w:hyperlink>
        </w:p>
        <w:p w14:paraId="1D3A5C40" w14:textId="1F7B8EDB" w:rsidR="00705F3A" w:rsidRPr="00705F3A" w:rsidRDefault="002B5908">
          <w:pPr>
            <w:pStyle w:val="TOC2"/>
            <w:tabs>
              <w:tab w:val="right" w:leader="dot" w:pos="9030"/>
            </w:tabs>
            <w:rPr>
              <w:rFonts w:asciiTheme="minorHAnsi" w:eastAsiaTheme="minorEastAsia" w:hAnsiTheme="minorHAnsi" w:cstheme="minorHAnsi"/>
              <w:noProof/>
              <w:kern w:val="2"/>
              <w:sz w:val="22"/>
              <w:szCs w:val="22"/>
              <w:lang w:val="en-AU" w:eastAsia="en-AU"/>
              <w14:ligatures w14:val="standardContextual"/>
            </w:rPr>
          </w:pPr>
          <w:hyperlink r:id="rId33" w:anchor="_Toc164848370" w:history="1">
            <w:r w:rsidR="00705F3A" w:rsidRPr="00705F3A">
              <w:rPr>
                <w:rStyle w:val="Hyperlink"/>
                <w:rFonts w:asciiTheme="minorHAnsi" w:hAnsiTheme="minorHAnsi" w:cstheme="minorHAnsi"/>
                <w:noProof/>
              </w:rPr>
              <w:t>Management</w:t>
            </w:r>
            <w:r w:rsidR="00705F3A" w:rsidRPr="00705F3A">
              <w:rPr>
                <w:rStyle w:val="Hyperlink"/>
                <w:rFonts w:asciiTheme="minorHAnsi" w:hAnsiTheme="minorHAnsi" w:cstheme="minorHAnsi"/>
                <w:noProof/>
                <w:spacing w:val="-8"/>
              </w:rPr>
              <w:t xml:space="preserve"> </w:t>
            </w:r>
            <w:r w:rsidR="00705F3A" w:rsidRPr="00705F3A">
              <w:rPr>
                <w:rStyle w:val="Hyperlink"/>
                <w:rFonts w:asciiTheme="minorHAnsi" w:hAnsiTheme="minorHAnsi" w:cstheme="minorHAnsi"/>
                <w:noProof/>
              </w:rPr>
              <w:t>Effectiveness</w:t>
            </w:r>
            <w:r w:rsidR="00705F3A" w:rsidRPr="00705F3A">
              <w:rPr>
                <w:rFonts w:asciiTheme="minorHAnsi" w:hAnsiTheme="minorHAnsi" w:cstheme="minorHAnsi"/>
                <w:noProof/>
                <w:webHidden/>
              </w:rPr>
              <w:tab/>
            </w:r>
            <w:r w:rsidR="00705F3A" w:rsidRPr="00705F3A">
              <w:rPr>
                <w:rFonts w:asciiTheme="minorHAnsi" w:hAnsiTheme="minorHAnsi" w:cstheme="minorHAnsi"/>
                <w:noProof/>
                <w:webHidden/>
              </w:rPr>
              <w:fldChar w:fldCharType="begin"/>
            </w:r>
            <w:r w:rsidR="00705F3A" w:rsidRPr="00705F3A">
              <w:rPr>
                <w:rFonts w:asciiTheme="minorHAnsi" w:hAnsiTheme="minorHAnsi" w:cstheme="minorHAnsi"/>
                <w:noProof/>
                <w:webHidden/>
              </w:rPr>
              <w:instrText xml:space="preserve"> PAGEREF _Toc164848370 \h </w:instrText>
            </w:r>
            <w:r w:rsidR="00705F3A" w:rsidRPr="00705F3A">
              <w:rPr>
                <w:rFonts w:asciiTheme="minorHAnsi" w:hAnsiTheme="minorHAnsi" w:cstheme="minorHAnsi"/>
                <w:noProof/>
                <w:webHidden/>
              </w:rPr>
            </w:r>
            <w:r w:rsidR="00705F3A" w:rsidRPr="00705F3A">
              <w:rPr>
                <w:rFonts w:asciiTheme="minorHAnsi" w:hAnsiTheme="minorHAnsi" w:cstheme="minorHAnsi"/>
                <w:noProof/>
                <w:webHidden/>
              </w:rPr>
              <w:fldChar w:fldCharType="separate"/>
            </w:r>
            <w:r w:rsidR="0050119E">
              <w:rPr>
                <w:rFonts w:asciiTheme="minorHAnsi" w:hAnsiTheme="minorHAnsi" w:cstheme="minorHAnsi"/>
                <w:noProof/>
                <w:webHidden/>
              </w:rPr>
              <w:t>34</w:t>
            </w:r>
            <w:r w:rsidR="00705F3A" w:rsidRPr="00705F3A">
              <w:rPr>
                <w:rFonts w:asciiTheme="minorHAnsi" w:hAnsiTheme="minorHAnsi" w:cstheme="minorHAnsi"/>
                <w:noProof/>
                <w:webHidden/>
              </w:rPr>
              <w:fldChar w:fldCharType="end"/>
            </w:r>
          </w:hyperlink>
        </w:p>
        <w:p w14:paraId="62F1C795" w14:textId="21081918" w:rsidR="00705F3A" w:rsidRPr="00705F3A" w:rsidRDefault="002B5908">
          <w:pPr>
            <w:pStyle w:val="TOC2"/>
            <w:tabs>
              <w:tab w:val="right" w:leader="dot" w:pos="9030"/>
            </w:tabs>
            <w:rPr>
              <w:rFonts w:asciiTheme="minorHAnsi" w:eastAsiaTheme="minorEastAsia" w:hAnsiTheme="minorHAnsi" w:cstheme="minorHAnsi"/>
              <w:noProof/>
              <w:kern w:val="2"/>
              <w:sz w:val="22"/>
              <w:szCs w:val="22"/>
              <w:lang w:val="en-AU" w:eastAsia="en-AU"/>
              <w14:ligatures w14:val="standardContextual"/>
            </w:rPr>
          </w:pPr>
          <w:hyperlink r:id="rId34" w:anchor="_Toc164848371" w:history="1">
            <w:r w:rsidR="00705F3A" w:rsidRPr="00705F3A">
              <w:rPr>
                <w:rStyle w:val="Hyperlink"/>
                <w:rFonts w:asciiTheme="minorHAnsi" w:hAnsiTheme="minorHAnsi" w:cstheme="minorHAnsi"/>
                <w:noProof/>
              </w:rPr>
              <w:t>Working</w:t>
            </w:r>
            <w:r w:rsidR="00705F3A" w:rsidRPr="00705F3A">
              <w:rPr>
                <w:rStyle w:val="Hyperlink"/>
                <w:rFonts w:asciiTheme="minorHAnsi" w:hAnsiTheme="minorHAnsi" w:cstheme="minorHAnsi"/>
                <w:noProof/>
                <w:spacing w:val="-17"/>
              </w:rPr>
              <w:t xml:space="preserve"> </w:t>
            </w:r>
            <w:r w:rsidR="00705F3A" w:rsidRPr="00705F3A">
              <w:rPr>
                <w:rStyle w:val="Hyperlink"/>
                <w:rFonts w:asciiTheme="minorHAnsi" w:hAnsiTheme="minorHAnsi" w:cstheme="minorHAnsi"/>
                <w:noProof/>
                <w:spacing w:val="-2"/>
              </w:rPr>
              <w:t>Together</w:t>
            </w:r>
            <w:r w:rsidR="00705F3A" w:rsidRPr="00705F3A">
              <w:rPr>
                <w:rFonts w:asciiTheme="minorHAnsi" w:hAnsiTheme="minorHAnsi" w:cstheme="minorHAnsi"/>
                <w:noProof/>
                <w:webHidden/>
              </w:rPr>
              <w:tab/>
            </w:r>
            <w:r w:rsidR="00705F3A" w:rsidRPr="00705F3A">
              <w:rPr>
                <w:rFonts w:asciiTheme="minorHAnsi" w:hAnsiTheme="minorHAnsi" w:cstheme="minorHAnsi"/>
                <w:noProof/>
                <w:webHidden/>
              </w:rPr>
              <w:fldChar w:fldCharType="begin"/>
            </w:r>
            <w:r w:rsidR="00705F3A" w:rsidRPr="00705F3A">
              <w:rPr>
                <w:rFonts w:asciiTheme="minorHAnsi" w:hAnsiTheme="minorHAnsi" w:cstheme="minorHAnsi"/>
                <w:noProof/>
                <w:webHidden/>
              </w:rPr>
              <w:instrText xml:space="preserve"> PAGEREF _Toc164848371 \h </w:instrText>
            </w:r>
            <w:r w:rsidR="00705F3A" w:rsidRPr="00705F3A">
              <w:rPr>
                <w:rFonts w:asciiTheme="minorHAnsi" w:hAnsiTheme="minorHAnsi" w:cstheme="minorHAnsi"/>
                <w:noProof/>
                <w:webHidden/>
              </w:rPr>
            </w:r>
            <w:r w:rsidR="00705F3A" w:rsidRPr="00705F3A">
              <w:rPr>
                <w:rFonts w:asciiTheme="minorHAnsi" w:hAnsiTheme="minorHAnsi" w:cstheme="minorHAnsi"/>
                <w:noProof/>
                <w:webHidden/>
              </w:rPr>
              <w:fldChar w:fldCharType="separate"/>
            </w:r>
            <w:r w:rsidR="0050119E">
              <w:rPr>
                <w:rFonts w:asciiTheme="minorHAnsi" w:hAnsiTheme="minorHAnsi" w:cstheme="minorHAnsi"/>
                <w:noProof/>
                <w:webHidden/>
              </w:rPr>
              <w:t>40</w:t>
            </w:r>
            <w:r w:rsidR="00705F3A" w:rsidRPr="00705F3A">
              <w:rPr>
                <w:rFonts w:asciiTheme="minorHAnsi" w:hAnsiTheme="minorHAnsi" w:cstheme="minorHAnsi"/>
                <w:noProof/>
                <w:webHidden/>
              </w:rPr>
              <w:fldChar w:fldCharType="end"/>
            </w:r>
          </w:hyperlink>
        </w:p>
        <w:p w14:paraId="70829224" w14:textId="70235E47" w:rsidR="00705F3A" w:rsidRPr="00705F3A" w:rsidRDefault="002B5908">
          <w:pPr>
            <w:pStyle w:val="TOC2"/>
            <w:tabs>
              <w:tab w:val="right" w:leader="dot" w:pos="9030"/>
            </w:tabs>
            <w:rPr>
              <w:rFonts w:asciiTheme="minorHAnsi" w:eastAsiaTheme="minorEastAsia" w:hAnsiTheme="minorHAnsi" w:cstheme="minorHAnsi"/>
              <w:noProof/>
              <w:kern w:val="2"/>
              <w:sz w:val="22"/>
              <w:szCs w:val="22"/>
              <w:lang w:val="en-AU" w:eastAsia="en-AU"/>
              <w14:ligatures w14:val="standardContextual"/>
            </w:rPr>
          </w:pPr>
          <w:hyperlink w:anchor="_Toc164848372" w:history="1">
            <w:r w:rsidR="00705F3A" w:rsidRPr="00705F3A">
              <w:rPr>
                <w:rStyle w:val="Hyperlink"/>
                <w:rFonts w:asciiTheme="minorHAnsi" w:hAnsiTheme="minorHAnsi" w:cstheme="minorHAnsi"/>
                <w:noProof/>
                <w:lang w:val="en-AU" w:eastAsia="en-AU"/>
              </w:rPr>
              <w:t>In development</w:t>
            </w:r>
            <w:r w:rsidR="00705F3A" w:rsidRPr="00705F3A">
              <w:rPr>
                <w:rFonts w:asciiTheme="minorHAnsi" w:hAnsiTheme="minorHAnsi" w:cstheme="minorHAnsi"/>
                <w:noProof/>
                <w:webHidden/>
              </w:rPr>
              <w:tab/>
            </w:r>
            <w:r w:rsidR="00705F3A" w:rsidRPr="00705F3A">
              <w:rPr>
                <w:rFonts w:asciiTheme="minorHAnsi" w:hAnsiTheme="minorHAnsi" w:cstheme="minorHAnsi"/>
                <w:noProof/>
                <w:webHidden/>
              </w:rPr>
              <w:fldChar w:fldCharType="begin"/>
            </w:r>
            <w:r w:rsidR="00705F3A" w:rsidRPr="00705F3A">
              <w:rPr>
                <w:rFonts w:asciiTheme="minorHAnsi" w:hAnsiTheme="minorHAnsi" w:cstheme="minorHAnsi"/>
                <w:noProof/>
                <w:webHidden/>
              </w:rPr>
              <w:instrText xml:space="preserve"> PAGEREF _Toc164848372 \h </w:instrText>
            </w:r>
            <w:r w:rsidR="00705F3A" w:rsidRPr="00705F3A">
              <w:rPr>
                <w:rFonts w:asciiTheme="minorHAnsi" w:hAnsiTheme="minorHAnsi" w:cstheme="minorHAnsi"/>
                <w:noProof/>
                <w:webHidden/>
              </w:rPr>
            </w:r>
            <w:r w:rsidR="00705F3A" w:rsidRPr="00705F3A">
              <w:rPr>
                <w:rFonts w:asciiTheme="minorHAnsi" w:hAnsiTheme="minorHAnsi" w:cstheme="minorHAnsi"/>
                <w:noProof/>
                <w:webHidden/>
              </w:rPr>
              <w:fldChar w:fldCharType="separate"/>
            </w:r>
            <w:r w:rsidR="0050119E">
              <w:rPr>
                <w:rFonts w:asciiTheme="minorHAnsi" w:hAnsiTheme="minorHAnsi" w:cstheme="minorHAnsi"/>
                <w:noProof/>
                <w:webHidden/>
              </w:rPr>
              <w:t>44</w:t>
            </w:r>
            <w:r w:rsidR="00705F3A" w:rsidRPr="00705F3A">
              <w:rPr>
                <w:rFonts w:asciiTheme="minorHAnsi" w:hAnsiTheme="minorHAnsi" w:cstheme="minorHAnsi"/>
                <w:noProof/>
                <w:webHidden/>
              </w:rPr>
              <w:fldChar w:fldCharType="end"/>
            </w:r>
          </w:hyperlink>
        </w:p>
        <w:p w14:paraId="5C2D6850" w14:textId="3B37FAA6" w:rsidR="00705F3A" w:rsidRPr="00705F3A" w:rsidRDefault="002B5908">
          <w:pPr>
            <w:pStyle w:val="TOC2"/>
            <w:tabs>
              <w:tab w:val="right" w:leader="dot" w:pos="9030"/>
            </w:tabs>
            <w:rPr>
              <w:rFonts w:asciiTheme="minorHAnsi" w:eastAsiaTheme="minorEastAsia" w:hAnsiTheme="minorHAnsi" w:cstheme="minorHAnsi"/>
              <w:noProof/>
              <w:kern w:val="2"/>
              <w:sz w:val="22"/>
              <w:szCs w:val="22"/>
              <w:lang w:val="en-AU" w:eastAsia="en-AU"/>
              <w14:ligatures w14:val="standardContextual"/>
            </w:rPr>
          </w:pPr>
          <w:hyperlink w:anchor="_Toc164848373" w:history="1">
            <w:r w:rsidR="00705F3A" w:rsidRPr="00705F3A">
              <w:rPr>
                <w:rStyle w:val="Hyperlink"/>
                <w:rFonts w:asciiTheme="minorHAnsi" w:eastAsia="Times New Roman" w:hAnsiTheme="minorHAnsi" w:cstheme="minorHAnsi"/>
                <w:noProof/>
                <w:lang w:val="en-AU" w:eastAsia="en-AU"/>
              </w:rPr>
              <w:t>Image credits</w:t>
            </w:r>
            <w:r w:rsidR="00705F3A" w:rsidRPr="00705F3A">
              <w:rPr>
                <w:rFonts w:asciiTheme="minorHAnsi" w:hAnsiTheme="minorHAnsi" w:cstheme="minorHAnsi"/>
                <w:noProof/>
                <w:webHidden/>
              </w:rPr>
              <w:tab/>
            </w:r>
            <w:r w:rsidR="00705F3A" w:rsidRPr="00705F3A">
              <w:rPr>
                <w:rFonts w:asciiTheme="minorHAnsi" w:hAnsiTheme="minorHAnsi" w:cstheme="minorHAnsi"/>
                <w:noProof/>
                <w:webHidden/>
              </w:rPr>
              <w:fldChar w:fldCharType="begin"/>
            </w:r>
            <w:r w:rsidR="00705F3A" w:rsidRPr="00705F3A">
              <w:rPr>
                <w:rFonts w:asciiTheme="minorHAnsi" w:hAnsiTheme="minorHAnsi" w:cstheme="minorHAnsi"/>
                <w:noProof/>
                <w:webHidden/>
              </w:rPr>
              <w:instrText xml:space="preserve"> PAGEREF _Toc164848373 \h </w:instrText>
            </w:r>
            <w:r w:rsidR="00705F3A" w:rsidRPr="00705F3A">
              <w:rPr>
                <w:rFonts w:asciiTheme="minorHAnsi" w:hAnsiTheme="minorHAnsi" w:cstheme="minorHAnsi"/>
                <w:noProof/>
                <w:webHidden/>
              </w:rPr>
            </w:r>
            <w:r w:rsidR="00705F3A" w:rsidRPr="00705F3A">
              <w:rPr>
                <w:rFonts w:asciiTheme="minorHAnsi" w:hAnsiTheme="minorHAnsi" w:cstheme="minorHAnsi"/>
                <w:noProof/>
                <w:webHidden/>
              </w:rPr>
              <w:fldChar w:fldCharType="separate"/>
            </w:r>
            <w:r w:rsidR="0050119E">
              <w:rPr>
                <w:rFonts w:asciiTheme="minorHAnsi" w:hAnsiTheme="minorHAnsi" w:cstheme="minorHAnsi"/>
                <w:noProof/>
                <w:webHidden/>
              </w:rPr>
              <w:t>45</w:t>
            </w:r>
            <w:r w:rsidR="00705F3A" w:rsidRPr="00705F3A">
              <w:rPr>
                <w:rFonts w:asciiTheme="minorHAnsi" w:hAnsiTheme="minorHAnsi" w:cstheme="minorHAnsi"/>
                <w:noProof/>
                <w:webHidden/>
              </w:rPr>
              <w:fldChar w:fldCharType="end"/>
            </w:r>
          </w:hyperlink>
        </w:p>
        <w:p w14:paraId="55079B01" w14:textId="68922880" w:rsidR="00705F3A" w:rsidRPr="00705F3A" w:rsidRDefault="002B5908">
          <w:pPr>
            <w:pStyle w:val="TOC2"/>
            <w:tabs>
              <w:tab w:val="right" w:leader="dot" w:pos="9030"/>
            </w:tabs>
            <w:rPr>
              <w:rFonts w:asciiTheme="minorHAnsi" w:eastAsiaTheme="minorEastAsia" w:hAnsiTheme="minorHAnsi" w:cstheme="minorHAnsi"/>
              <w:noProof/>
              <w:kern w:val="2"/>
              <w:sz w:val="22"/>
              <w:szCs w:val="22"/>
              <w:lang w:val="en-AU" w:eastAsia="en-AU"/>
              <w14:ligatures w14:val="standardContextual"/>
            </w:rPr>
          </w:pPr>
          <w:hyperlink r:id="rId35" w:anchor="_Toc164848374" w:history="1">
            <w:r w:rsidR="00705F3A" w:rsidRPr="00705F3A">
              <w:rPr>
                <w:rStyle w:val="Hyperlink"/>
                <w:rFonts w:asciiTheme="minorHAnsi" w:hAnsiTheme="minorHAnsi" w:cstheme="minorHAnsi"/>
                <w:noProof/>
                <w:lang w:val="en-AU" w:eastAsia="en-AU"/>
              </w:rPr>
              <w:t>Appendix: Data Collection Priorities</w:t>
            </w:r>
            <w:r w:rsidR="00705F3A" w:rsidRPr="00705F3A">
              <w:rPr>
                <w:rFonts w:asciiTheme="minorHAnsi" w:hAnsiTheme="minorHAnsi" w:cstheme="minorHAnsi"/>
                <w:noProof/>
                <w:webHidden/>
              </w:rPr>
              <w:tab/>
            </w:r>
            <w:r w:rsidR="00705F3A" w:rsidRPr="00705F3A">
              <w:rPr>
                <w:rFonts w:asciiTheme="minorHAnsi" w:hAnsiTheme="minorHAnsi" w:cstheme="minorHAnsi"/>
                <w:noProof/>
                <w:webHidden/>
              </w:rPr>
              <w:fldChar w:fldCharType="begin"/>
            </w:r>
            <w:r w:rsidR="00705F3A" w:rsidRPr="00705F3A">
              <w:rPr>
                <w:rFonts w:asciiTheme="minorHAnsi" w:hAnsiTheme="minorHAnsi" w:cstheme="minorHAnsi"/>
                <w:noProof/>
                <w:webHidden/>
              </w:rPr>
              <w:instrText xml:space="preserve"> PAGEREF _Toc164848374 \h </w:instrText>
            </w:r>
            <w:r w:rsidR="00705F3A" w:rsidRPr="00705F3A">
              <w:rPr>
                <w:rFonts w:asciiTheme="minorHAnsi" w:hAnsiTheme="minorHAnsi" w:cstheme="minorHAnsi"/>
                <w:noProof/>
                <w:webHidden/>
              </w:rPr>
            </w:r>
            <w:r w:rsidR="00705F3A" w:rsidRPr="00705F3A">
              <w:rPr>
                <w:rFonts w:asciiTheme="minorHAnsi" w:hAnsiTheme="minorHAnsi" w:cstheme="minorHAnsi"/>
                <w:noProof/>
                <w:webHidden/>
              </w:rPr>
              <w:fldChar w:fldCharType="separate"/>
            </w:r>
            <w:r w:rsidR="0050119E">
              <w:rPr>
                <w:rFonts w:asciiTheme="minorHAnsi" w:hAnsiTheme="minorHAnsi" w:cstheme="minorHAnsi"/>
                <w:noProof/>
                <w:webHidden/>
              </w:rPr>
              <w:t>48</w:t>
            </w:r>
            <w:r w:rsidR="00705F3A" w:rsidRPr="00705F3A">
              <w:rPr>
                <w:rFonts w:asciiTheme="minorHAnsi" w:hAnsiTheme="minorHAnsi" w:cstheme="minorHAnsi"/>
                <w:noProof/>
                <w:webHidden/>
              </w:rPr>
              <w:fldChar w:fldCharType="end"/>
            </w:r>
          </w:hyperlink>
        </w:p>
        <w:p w14:paraId="21581DBA" w14:textId="597A62D8" w:rsidR="00705F3A" w:rsidRPr="00705F3A" w:rsidRDefault="00705F3A">
          <w:pPr>
            <w:pStyle w:val="TOC2"/>
            <w:tabs>
              <w:tab w:val="right" w:leader="dot" w:pos="9030"/>
            </w:tabs>
            <w:rPr>
              <w:rFonts w:asciiTheme="minorHAnsi" w:eastAsiaTheme="minorEastAsia" w:hAnsiTheme="minorHAnsi" w:cstheme="minorHAnsi"/>
              <w:noProof/>
              <w:kern w:val="2"/>
              <w:sz w:val="22"/>
              <w:szCs w:val="22"/>
              <w:lang w:val="en-AU" w:eastAsia="en-AU"/>
              <w14:ligatures w14:val="standardContextual"/>
            </w:rPr>
          </w:pPr>
        </w:p>
        <w:p w14:paraId="42696734" w14:textId="4C7934C6" w:rsidR="00BD5FAE" w:rsidRDefault="00E514DE">
          <w:pPr>
            <w:rPr>
              <w:rFonts w:ascii="VIC" w:eastAsia="Times New Roman" w:hAnsi="VIC" w:cs="Times New Roman"/>
              <w:color w:val="201547"/>
              <w:sz w:val="20"/>
              <w:szCs w:val="20"/>
              <w:lang w:val="en-AU" w:eastAsia="en-AU"/>
            </w:rPr>
          </w:pPr>
          <w:r w:rsidRPr="00705F3A">
            <w:rPr>
              <w:rFonts w:asciiTheme="minorHAnsi" w:eastAsia="Times New Roman" w:hAnsiTheme="minorHAnsi" w:cstheme="minorHAnsi"/>
              <w:color w:val="201547"/>
              <w:sz w:val="24"/>
              <w:szCs w:val="24"/>
              <w:lang w:val="en-AU" w:eastAsia="en-AU"/>
            </w:rPr>
            <w:fldChar w:fldCharType="end"/>
          </w:r>
        </w:p>
      </w:sdtContent>
    </w:sdt>
    <w:p w14:paraId="5131E614" w14:textId="77777777" w:rsidR="008D7AAE" w:rsidRPr="008D7AAE" w:rsidRDefault="008D7AAE" w:rsidP="008D7AAE"/>
    <w:p w14:paraId="7C549959" w14:textId="77777777" w:rsidR="008D7AAE" w:rsidRPr="008D7AAE" w:rsidRDefault="008D7AAE" w:rsidP="008D7AAE"/>
    <w:p w14:paraId="138215EF" w14:textId="77777777" w:rsidR="008D7AAE" w:rsidRPr="008D7AAE" w:rsidRDefault="008D7AAE" w:rsidP="008D7AAE"/>
    <w:p w14:paraId="34053761" w14:textId="77777777" w:rsidR="008D7AAE" w:rsidRPr="008D7AAE" w:rsidRDefault="008D7AAE" w:rsidP="008D7AAE"/>
    <w:p w14:paraId="3EDB28C7" w14:textId="77777777" w:rsidR="008D7AAE" w:rsidRPr="008D7AAE" w:rsidRDefault="008D7AAE" w:rsidP="008D7AAE"/>
    <w:p w14:paraId="4B9B4635" w14:textId="77777777" w:rsidR="008D7AAE" w:rsidRPr="008D7AAE" w:rsidRDefault="008D7AAE" w:rsidP="008D7AAE"/>
    <w:p w14:paraId="41CB1A38" w14:textId="77777777" w:rsidR="008D7AAE" w:rsidRPr="008D7AAE" w:rsidRDefault="008D7AAE" w:rsidP="008D7AAE"/>
    <w:p w14:paraId="17E2A12F" w14:textId="77777777" w:rsidR="008D7AAE" w:rsidRPr="008D7AAE" w:rsidRDefault="008D7AAE" w:rsidP="008D7AAE"/>
    <w:p w14:paraId="1015E47C" w14:textId="77777777" w:rsidR="008D7AAE" w:rsidRPr="008D7AAE" w:rsidRDefault="008D7AAE" w:rsidP="008D7AAE"/>
    <w:p w14:paraId="0181090B" w14:textId="77777777" w:rsidR="008D7AAE" w:rsidRPr="008D7AAE" w:rsidRDefault="008D7AAE" w:rsidP="008D7AAE"/>
    <w:p w14:paraId="3AF608D1" w14:textId="77777777" w:rsidR="008D7AAE" w:rsidRPr="008D7AAE" w:rsidRDefault="008D7AAE" w:rsidP="008D7AAE"/>
    <w:p w14:paraId="1F1FAF78" w14:textId="459DE805" w:rsidR="008D7AAE" w:rsidRDefault="008D7AAE" w:rsidP="008D7AAE">
      <w:pPr>
        <w:tabs>
          <w:tab w:val="left" w:pos="7500"/>
        </w:tabs>
        <w:rPr>
          <w:rFonts w:ascii="VIC" w:eastAsia="Times New Roman" w:hAnsi="VIC" w:cs="Times New Roman"/>
          <w:color w:val="201547"/>
          <w:sz w:val="20"/>
          <w:szCs w:val="20"/>
          <w:lang w:val="en-AU" w:eastAsia="en-AU"/>
        </w:rPr>
        <w:sectPr w:rsidR="008D7AAE" w:rsidSect="003F3736">
          <w:pgSz w:w="11920" w:h="16850"/>
          <w:pgMar w:top="1440" w:right="1440" w:bottom="1440" w:left="1440" w:header="720" w:footer="720" w:gutter="0"/>
          <w:cols w:space="720"/>
          <w:docGrid w:linePitch="299"/>
        </w:sectPr>
      </w:pPr>
    </w:p>
    <w:p w14:paraId="739C2DD9" w14:textId="621CA821" w:rsidR="00BD5FAE" w:rsidRPr="00C3293B" w:rsidRDefault="00917B58" w:rsidP="00667926">
      <w:pPr>
        <w:pStyle w:val="Heading3"/>
        <w:ind w:left="1118" w:right="1040"/>
        <w:rPr>
          <w:rFonts w:ascii="VIC" w:eastAsia="Times New Roman" w:hAnsi="VIC" w:cs="Times New Roman"/>
          <w:color w:val="201547"/>
          <w:sz w:val="44"/>
          <w:szCs w:val="44"/>
          <w:lang w:val="en-AU" w:eastAsia="en-AU"/>
        </w:rPr>
      </w:pPr>
      <w:bookmarkStart w:id="3" w:name="_TOC_250013"/>
      <w:bookmarkStart w:id="4" w:name="_Toc164848357"/>
      <w:r w:rsidRPr="00C3293B">
        <w:rPr>
          <w:rFonts w:ascii="VIC" w:eastAsia="Times New Roman" w:hAnsi="VIC" w:cs="Times New Roman"/>
          <w:color w:val="201547"/>
          <w:sz w:val="44"/>
          <w:szCs w:val="44"/>
          <w:lang w:val="en-AU" w:eastAsia="en-AU"/>
        </w:rPr>
        <w:lastRenderedPageBreak/>
        <w:t>Foreword from the Chief Biodiversity</w:t>
      </w:r>
      <w:bookmarkEnd w:id="3"/>
      <w:r w:rsidRPr="00C3293B">
        <w:rPr>
          <w:rFonts w:ascii="VIC" w:eastAsia="Times New Roman" w:hAnsi="VIC" w:cs="Times New Roman"/>
          <w:color w:val="201547"/>
          <w:sz w:val="44"/>
          <w:szCs w:val="44"/>
          <w:lang w:val="en-AU" w:eastAsia="en-AU"/>
        </w:rPr>
        <w:t xml:space="preserve"> Officer</w:t>
      </w:r>
      <w:bookmarkEnd w:id="4"/>
    </w:p>
    <w:p w14:paraId="618CD842" w14:textId="4E8C7739" w:rsidR="00BD5FAE" w:rsidRPr="00C3293B" w:rsidRDefault="00917B58" w:rsidP="00C3293B">
      <w:pPr>
        <w:pStyle w:val="BodyText"/>
        <w:spacing w:before="229"/>
        <w:ind w:left="1118" w:right="1005"/>
        <w:rPr>
          <w:rFonts w:ascii="VIC" w:eastAsia="Times New Roman" w:hAnsi="VIC" w:cs="Times New Roman"/>
          <w:color w:val="201547"/>
          <w:lang w:val="en-AU" w:eastAsia="en-AU"/>
        </w:rPr>
      </w:pPr>
      <w:r w:rsidRPr="00C3293B">
        <w:rPr>
          <w:rFonts w:ascii="VIC" w:eastAsia="Times New Roman" w:hAnsi="VIC" w:cs="Times New Roman"/>
          <w:color w:val="201547"/>
          <w:lang w:val="en-AU" w:eastAsia="en-AU"/>
        </w:rPr>
        <w:t xml:space="preserve">Victoria is home to a diverse range of flora and fauna species, </w:t>
      </w:r>
      <w:r w:rsidR="00C57FC1" w:rsidRPr="00C3293B">
        <w:rPr>
          <w:rFonts w:ascii="VIC" w:eastAsia="Times New Roman" w:hAnsi="VIC" w:cs="Times New Roman"/>
          <w:color w:val="201547"/>
          <w:lang w:val="en-AU" w:eastAsia="en-AU"/>
        </w:rPr>
        <w:t>and t</w:t>
      </w:r>
      <w:r w:rsidR="00FC758F" w:rsidRPr="00C3293B">
        <w:rPr>
          <w:rFonts w:ascii="VIC" w:eastAsia="Times New Roman" w:hAnsi="VIC" w:cs="Times New Roman"/>
          <w:color w:val="201547"/>
          <w:lang w:val="en-AU" w:eastAsia="en-AU"/>
        </w:rPr>
        <w:t>ogether they make up</w:t>
      </w:r>
      <w:r w:rsidRPr="00C3293B">
        <w:rPr>
          <w:rFonts w:ascii="VIC" w:eastAsia="Times New Roman" w:hAnsi="VIC" w:cs="Times New Roman"/>
          <w:color w:val="201547"/>
          <w:lang w:val="en-AU" w:eastAsia="en-AU"/>
        </w:rPr>
        <w:t xml:space="preserve"> many different ecosystems within our terrestrial, aquatic and marine environments.</w:t>
      </w:r>
    </w:p>
    <w:p w14:paraId="73513CEE" w14:textId="77777777" w:rsidR="00BD5FAE" w:rsidRPr="00C3293B" w:rsidRDefault="00917B58" w:rsidP="00C3293B">
      <w:pPr>
        <w:pStyle w:val="BodyText"/>
        <w:spacing w:before="229"/>
        <w:ind w:left="1118" w:right="1005"/>
        <w:rPr>
          <w:rFonts w:ascii="VIC" w:eastAsia="Times New Roman" w:hAnsi="VIC" w:cs="Times New Roman"/>
          <w:color w:val="201547"/>
          <w:lang w:val="en-AU" w:eastAsia="en-AU"/>
        </w:rPr>
      </w:pPr>
      <w:r w:rsidRPr="00C3293B">
        <w:rPr>
          <w:rFonts w:ascii="VIC" w:eastAsia="Times New Roman" w:hAnsi="VIC" w:cs="Times New Roman"/>
          <w:color w:val="201547"/>
          <w:lang w:val="en-AU" w:eastAsia="en-AU"/>
        </w:rPr>
        <w:t>Unfortunately, Victoria’s biodiversity faces a range of threats and threatening processes, putting our species and habitats at risk. Maintaining biodiversity is not only important for species and their habitats, but it also ensures functioning ecosystems and their processes. As humans, we rely on these processes to deliver a range of ecosystem services that provide benefits to our economy and communities, further emphasising the importance of protecting our natural environment.</w:t>
      </w:r>
    </w:p>
    <w:p w14:paraId="7D6366A8" w14:textId="0B506927" w:rsidR="00BD5FAE" w:rsidRPr="00C3293B" w:rsidRDefault="00917B58" w:rsidP="00C3293B">
      <w:pPr>
        <w:pStyle w:val="BodyText"/>
        <w:spacing w:before="229"/>
        <w:ind w:left="1118" w:right="1005"/>
        <w:rPr>
          <w:rFonts w:ascii="VIC" w:eastAsia="Times New Roman" w:hAnsi="VIC" w:cs="Times New Roman"/>
          <w:color w:val="201547"/>
          <w:lang w:val="en-AU" w:eastAsia="en-AU"/>
        </w:rPr>
      </w:pPr>
      <w:r w:rsidRPr="00C3293B">
        <w:rPr>
          <w:rFonts w:ascii="VIC" w:eastAsia="Times New Roman" w:hAnsi="VIC" w:cs="Times New Roman"/>
          <w:color w:val="201547"/>
          <w:lang w:val="en-AU" w:eastAsia="en-AU"/>
        </w:rPr>
        <w:t xml:space="preserve">The Biodiversity Indicator Framework represents a new approach to monitoring and reporting on Victoria’s biodiversity, bringing together a suite of indicators that </w:t>
      </w:r>
      <w:r w:rsidR="00392B83" w:rsidRPr="00C3293B">
        <w:rPr>
          <w:rFonts w:ascii="VIC" w:eastAsia="Times New Roman" w:hAnsi="VIC" w:cs="Times New Roman"/>
          <w:color w:val="201547"/>
          <w:lang w:val="en-AU" w:eastAsia="en-AU"/>
        </w:rPr>
        <w:t xml:space="preserve">together help </w:t>
      </w:r>
      <w:r w:rsidRPr="00C3293B">
        <w:rPr>
          <w:rFonts w:ascii="VIC" w:eastAsia="Times New Roman" w:hAnsi="VIC" w:cs="Times New Roman"/>
          <w:color w:val="201547"/>
          <w:lang w:val="en-AU" w:eastAsia="en-AU"/>
        </w:rPr>
        <w:t>build our understanding of how Victoria’s biodiversity is tracking, enabling reporting on the effectiveness of our collective threat management efforts and helping identify where improvements can be made</w:t>
      </w:r>
      <w:r w:rsidR="0085396A" w:rsidRPr="00C3293B">
        <w:rPr>
          <w:rFonts w:ascii="VIC" w:eastAsia="Times New Roman" w:hAnsi="VIC" w:cs="Times New Roman"/>
          <w:color w:val="201547"/>
          <w:lang w:val="en-AU" w:eastAsia="en-AU"/>
        </w:rPr>
        <w:t xml:space="preserve"> under an adaptive management framework</w:t>
      </w:r>
      <w:r w:rsidRPr="00C3293B">
        <w:rPr>
          <w:rFonts w:ascii="VIC" w:eastAsia="Times New Roman" w:hAnsi="VIC" w:cs="Times New Roman"/>
          <w:color w:val="201547"/>
          <w:lang w:val="en-AU" w:eastAsia="en-AU"/>
        </w:rPr>
        <w:t>.</w:t>
      </w:r>
    </w:p>
    <w:p w14:paraId="696633D0" w14:textId="0D29DE08" w:rsidR="00BD5FAE" w:rsidRPr="00C3293B" w:rsidRDefault="00917B58" w:rsidP="00C3293B">
      <w:pPr>
        <w:pStyle w:val="BodyText"/>
        <w:spacing w:before="229"/>
        <w:ind w:left="1118" w:right="1005"/>
        <w:rPr>
          <w:rFonts w:ascii="VIC" w:eastAsia="Times New Roman" w:hAnsi="VIC" w:cs="Times New Roman"/>
          <w:color w:val="201547"/>
          <w:lang w:val="en-AU" w:eastAsia="en-AU"/>
        </w:rPr>
      </w:pPr>
      <w:r w:rsidRPr="00C3293B">
        <w:rPr>
          <w:rFonts w:ascii="VIC" w:eastAsia="Times New Roman" w:hAnsi="VIC" w:cs="Times New Roman"/>
          <w:color w:val="201547"/>
          <w:lang w:val="en-AU" w:eastAsia="en-AU"/>
        </w:rPr>
        <w:t>The Biodiversity Indicator Framework</w:t>
      </w:r>
      <w:r w:rsidR="001A137A" w:rsidRPr="00C3293B">
        <w:rPr>
          <w:rFonts w:ascii="VIC" w:eastAsia="Times New Roman" w:hAnsi="VIC" w:cs="Times New Roman"/>
          <w:color w:val="201547"/>
          <w:lang w:val="en-AU" w:eastAsia="en-AU"/>
        </w:rPr>
        <w:t xml:space="preserve"> aims</w:t>
      </w:r>
      <w:r w:rsidRPr="00C3293B">
        <w:rPr>
          <w:rFonts w:ascii="VIC" w:eastAsia="Times New Roman" w:hAnsi="VIC" w:cs="Times New Roman"/>
          <w:color w:val="201547"/>
          <w:lang w:val="en-AU" w:eastAsia="en-AU"/>
        </w:rPr>
        <w:t xml:space="preserve"> to better assess and report on native species’ status and trends, as well as measure effectiveness of management actions. Reporting on these indicators will allow us to track progress towards targets and goals of Protecting Victoria’s Environment - Biodiversity 2037 (Biodiversity 2037) and support evidence-based decision making and investment and action from a range of sectors including government, business, Traditional Owners, non-government organisations and the broader community.</w:t>
      </w:r>
    </w:p>
    <w:p w14:paraId="495D67CF" w14:textId="63508CE8" w:rsidR="00BD5FAE" w:rsidRPr="00C3293B" w:rsidRDefault="00917B58" w:rsidP="00C3293B">
      <w:pPr>
        <w:pStyle w:val="BodyText"/>
        <w:spacing w:before="229"/>
        <w:ind w:left="1118" w:right="1005"/>
        <w:rPr>
          <w:rFonts w:ascii="VIC" w:eastAsia="Times New Roman" w:hAnsi="VIC" w:cs="Times New Roman"/>
          <w:color w:val="201547"/>
          <w:lang w:val="en-AU" w:eastAsia="en-AU"/>
        </w:rPr>
      </w:pPr>
      <w:r w:rsidRPr="00C3293B">
        <w:rPr>
          <w:rFonts w:ascii="VIC" w:eastAsia="Times New Roman" w:hAnsi="VIC" w:cs="Times New Roman"/>
          <w:color w:val="201547"/>
          <w:lang w:val="en-AU" w:eastAsia="en-AU"/>
        </w:rPr>
        <w:t>The success of monitoring and reporting within the Biodiversity Indicator Framework relies heavily on collaboration between the Victorian Government, Traditional Owners, conservation partners, research institutions, and citizen scientists. Together, we can collectively work towards supplying data and strengthening our indicators to ensure we have the best understanding of Victoria’s biodiversity</w:t>
      </w:r>
      <w:r w:rsidR="00813497" w:rsidRPr="00C3293B">
        <w:rPr>
          <w:rFonts w:ascii="VIC" w:eastAsia="Times New Roman" w:hAnsi="VIC" w:cs="Times New Roman"/>
          <w:color w:val="201547"/>
          <w:lang w:val="en-AU" w:eastAsia="en-AU"/>
        </w:rPr>
        <w:t>.</w:t>
      </w:r>
      <w:r w:rsidRPr="00C3293B">
        <w:rPr>
          <w:rFonts w:ascii="VIC" w:eastAsia="Times New Roman" w:hAnsi="VIC" w:cs="Times New Roman"/>
          <w:color w:val="201547"/>
          <w:lang w:val="en-AU" w:eastAsia="en-AU"/>
        </w:rPr>
        <w:t xml:space="preserve"> </w:t>
      </w:r>
      <w:r w:rsidR="00813497" w:rsidRPr="00C3293B">
        <w:rPr>
          <w:rFonts w:ascii="VIC" w:eastAsia="Times New Roman" w:hAnsi="VIC" w:cs="Times New Roman"/>
          <w:color w:val="201547"/>
          <w:lang w:val="en-AU" w:eastAsia="en-AU"/>
        </w:rPr>
        <w:t xml:space="preserve">This </w:t>
      </w:r>
      <w:r w:rsidR="007E33B7" w:rsidRPr="00C3293B">
        <w:rPr>
          <w:rFonts w:ascii="VIC" w:eastAsia="Times New Roman" w:hAnsi="VIC" w:cs="Times New Roman"/>
          <w:color w:val="201547"/>
          <w:lang w:val="en-AU" w:eastAsia="en-AU"/>
        </w:rPr>
        <w:t xml:space="preserve">in turn </w:t>
      </w:r>
      <w:r w:rsidR="00813497" w:rsidRPr="00C3293B">
        <w:rPr>
          <w:rFonts w:ascii="VIC" w:eastAsia="Times New Roman" w:hAnsi="VIC" w:cs="Times New Roman"/>
          <w:color w:val="201547"/>
          <w:lang w:val="en-AU" w:eastAsia="en-AU"/>
        </w:rPr>
        <w:t xml:space="preserve">will </w:t>
      </w:r>
      <w:r w:rsidRPr="00C3293B">
        <w:rPr>
          <w:rFonts w:ascii="VIC" w:eastAsia="Times New Roman" w:hAnsi="VIC" w:cs="Times New Roman"/>
          <w:color w:val="201547"/>
          <w:lang w:val="en-AU" w:eastAsia="en-AU"/>
        </w:rPr>
        <w:t xml:space="preserve">help identify </w:t>
      </w:r>
      <w:r w:rsidR="007E33B7" w:rsidRPr="00C3293B">
        <w:rPr>
          <w:rFonts w:ascii="VIC" w:eastAsia="Times New Roman" w:hAnsi="VIC" w:cs="Times New Roman"/>
          <w:color w:val="201547"/>
          <w:lang w:val="en-AU" w:eastAsia="en-AU"/>
        </w:rPr>
        <w:t xml:space="preserve">and communicate </w:t>
      </w:r>
      <w:r w:rsidRPr="00C3293B">
        <w:rPr>
          <w:rFonts w:ascii="VIC" w:eastAsia="Times New Roman" w:hAnsi="VIC" w:cs="Times New Roman"/>
          <w:color w:val="201547"/>
          <w:lang w:val="en-AU" w:eastAsia="en-AU"/>
        </w:rPr>
        <w:t xml:space="preserve">where our </w:t>
      </w:r>
      <w:r w:rsidR="007E33B7" w:rsidRPr="00C3293B">
        <w:rPr>
          <w:rFonts w:ascii="VIC" w:eastAsia="Times New Roman" w:hAnsi="VIC" w:cs="Times New Roman"/>
          <w:color w:val="201547"/>
          <w:lang w:val="en-AU" w:eastAsia="en-AU"/>
        </w:rPr>
        <w:t xml:space="preserve">collective </w:t>
      </w:r>
      <w:r w:rsidRPr="00C3293B">
        <w:rPr>
          <w:rFonts w:ascii="VIC" w:eastAsia="Times New Roman" w:hAnsi="VIC" w:cs="Times New Roman"/>
          <w:color w:val="201547"/>
          <w:lang w:val="en-AU" w:eastAsia="en-AU"/>
        </w:rPr>
        <w:t>efforts are working well</w:t>
      </w:r>
      <w:r w:rsidR="00155FED" w:rsidRPr="00C3293B">
        <w:rPr>
          <w:rFonts w:ascii="VIC" w:eastAsia="Times New Roman" w:hAnsi="VIC" w:cs="Times New Roman"/>
          <w:color w:val="201547"/>
          <w:lang w:val="en-AU" w:eastAsia="en-AU"/>
        </w:rPr>
        <w:t xml:space="preserve"> </w:t>
      </w:r>
      <w:r w:rsidR="005A15BB">
        <w:rPr>
          <w:rFonts w:ascii="VIC" w:eastAsia="Times New Roman" w:hAnsi="VIC" w:cs="Times New Roman"/>
          <w:color w:val="201547"/>
          <w:lang w:val="en-AU" w:eastAsia="en-AU"/>
        </w:rPr>
        <w:t>and</w:t>
      </w:r>
      <w:r w:rsidR="00437E2A" w:rsidRPr="00C3293B">
        <w:rPr>
          <w:rFonts w:ascii="VIC" w:eastAsia="Times New Roman" w:hAnsi="VIC" w:cs="Times New Roman"/>
          <w:color w:val="201547"/>
          <w:lang w:val="en-AU" w:eastAsia="en-AU"/>
        </w:rPr>
        <w:t xml:space="preserve"> </w:t>
      </w:r>
      <w:r w:rsidRPr="00C3293B">
        <w:rPr>
          <w:rFonts w:ascii="VIC" w:eastAsia="Times New Roman" w:hAnsi="VIC" w:cs="Times New Roman"/>
          <w:color w:val="201547"/>
          <w:lang w:val="en-AU" w:eastAsia="en-AU"/>
        </w:rPr>
        <w:t xml:space="preserve">where we are </w:t>
      </w:r>
      <w:r w:rsidR="00437E2A" w:rsidRPr="00C3293B">
        <w:rPr>
          <w:rFonts w:ascii="VIC" w:eastAsia="Times New Roman" w:hAnsi="VIC" w:cs="Times New Roman"/>
          <w:color w:val="201547"/>
          <w:lang w:val="en-AU" w:eastAsia="en-AU"/>
        </w:rPr>
        <w:t>observing</w:t>
      </w:r>
      <w:r w:rsidRPr="00C3293B">
        <w:rPr>
          <w:rFonts w:ascii="VIC" w:eastAsia="Times New Roman" w:hAnsi="VIC" w:cs="Times New Roman"/>
          <w:color w:val="201547"/>
          <w:lang w:val="en-AU" w:eastAsia="en-AU"/>
        </w:rPr>
        <w:t xml:space="preserve"> the most significant declines </w:t>
      </w:r>
      <w:r w:rsidR="00437E2A" w:rsidRPr="00C3293B">
        <w:rPr>
          <w:rFonts w:ascii="VIC" w:eastAsia="Times New Roman" w:hAnsi="VIC" w:cs="Times New Roman"/>
          <w:color w:val="201547"/>
          <w:lang w:val="en-AU" w:eastAsia="en-AU"/>
        </w:rPr>
        <w:t>in our s</w:t>
      </w:r>
      <w:r w:rsidR="00464FCA" w:rsidRPr="00C3293B">
        <w:rPr>
          <w:rFonts w:ascii="VIC" w:eastAsia="Times New Roman" w:hAnsi="VIC" w:cs="Times New Roman"/>
          <w:color w:val="201547"/>
          <w:lang w:val="en-AU" w:eastAsia="en-AU"/>
        </w:rPr>
        <w:t>pecies</w:t>
      </w:r>
      <w:r w:rsidRPr="00C3293B">
        <w:rPr>
          <w:rFonts w:ascii="VIC" w:eastAsia="Times New Roman" w:hAnsi="VIC" w:cs="Times New Roman"/>
          <w:color w:val="201547"/>
          <w:lang w:val="en-AU" w:eastAsia="en-AU"/>
        </w:rPr>
        <w:t xml:space="preserve"> and </w:t>
      </w:r>
      <w:r w:rsidR="00464FCA" w:rsidRPr="00C3293B">
        <w:rPr>
          <w:rFonts w:ascii="VIC" w:eastAsia="Times New Roman" w:hAnsi="VIC" w:cs="Times New Roman"/>
          <w:color w:val="201547"/>
          <w:lang w:val="en-AU" w:eastAsia="en-AU"/>
        </w:rPr>
        <w:t xml:space="preserve">habitats </w:t>
      </w:r>
      <w:r w:rsidR="00936465" w:rsidRPr="00C3293B">
        <w:rPr>
          <w:rFonts w:ascii="VIC" w:eastAsia="Times New Roman" w:hAnsi="VIC" w:cs="Times New Roman"/>
          <w:color w:val="201547"/>
          <w:lang w:val="en-AU" w:eastAsia="en-AU"/>
        </w:rPr>
        <w:t>to trigger</w:t>
      </w:r>
      <w:r w:rsidR="00464FCA" w:rsidRPr="00C3293B">
        <w:rPr>
          <w:rFonts w:ascii="VIC" w:eastAsia="Times New Roman" w:hAnsi="VIC" w:cs="Times New Roman"/>
          <w:color w:val="201547"/>
          <w:lang w:val="en-AU" w:eastAsia="en-AU"/>
        </w:rPr>
        <w:t xml:space="preserve"> further investigation and action</w:t>
      </w:r>
      <w:r w:rsidRPr="00C3293B">
        <w:rPr>
          <w:rFonts w:ascii="VIC" w:eastAsia="Times New Roman" w:hAnsi="VIC" w:cs="Times New Roman"/>
          <w:color w:val="201547"/>
          <w:lang w:val="en-AU" w:eastAsia="en-AU"/>
        </w:rPr>
        <w:t>.</w:t>
      </w:r>
    </w:p>
    <w:p w14:paraId="63EC8526" w14:textId="0B0701CF" w:rsidR="00BD5FAE" w:rsidRPr="00C3293B" w:rsidRDefault="00667926" w:rsidP="00C3293B">
      <w:pPr>
        <w:pStyle w:val="BodyText"/>
        <w:spacing w:before="229"/>
        <w:ind w:left="1118" w:right="1005"/>
        <w:rPr>
          <w:rFonts w:ascii="VIC" w:eastAsia="Times New Roman" w:hAnsi="VIC" w:cs="Times New Roman"/>
          <w:color w:val="201547"/>
          <w:lang w:val="en-AU" w:eastAsia="en-AU"/>
        </w:rPr>
      </w:pPr>
      <w:r w:rsidRPr="00C3293B">
        <w:rPr>
          <w:rFonts w:ascii="VIC" w:eastAsia="Times New Roman" w:hAnsi="VIC" w:cs="Times New Roman"/>
          <w:noProof/>
          <w:color w:val="201547"/>
          <w:lang w:val="en-AU" w:eastAsia="en-AU"/>
        </w:rPr>
        <w:drawing>
          <wp:anchor distT="0" distB="0" distL="0" distR="0" simplePos="0" relativeHeight="251658262" behindDoc="1" locked="0" layoutInCell="1" allowOverlap="1" wp14:anchorId="390DF5BA" wp14:editId="2583DAFE">
            <wp:simplePos x="0" y="0"/>
            <wp:positionH relativeFrom="page">
              <wp:posOffset>1905</wp:posOffset>
            </wp:positionH>
            <wp:positionV relativeFrom="paragraph">
              <wp:posOffset>357505</wp:posOffset>
            </wp:positionV>
            <wp:extent cx="7559674" cy="4138286"/>
            <wp:effectExtent l="0" t="0" r="0" b="0"/>
            <wp:wrapNone/>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36" cstate="email">
                      <a:extLst>
                        <a:ext uri="{28A0092B-C50C-407E-A947-70E740481C1C}">
                          <a14:useLocalDpi xmlns:a14="http://schemas.microsoft.com/office/drawing/2010/main" val="0"/>
                        </a:ext>
                      </a:extLst>
                    </a:blip>
                    <a:stretch>
                      <a:fillRect/>
                    </a:stretch>
                  </pic:blipFill>
                  <pic:spPr>
                    <a:xfrm>
                      <a:off x="0" y="0"/>
                      <a:ext cx="7559674" cy="4138286"/>
                    </a:xfrm>
                    <a:prstGeom prst="rect">
                      <a:avLst/>
                    </a:prstGeom>
                  </pic:spPr>
                </pic:pic>
              </a:graphicData>
            </a:graphic>
          </wp:anchor>
        </w:drawing>
      </w:r>
      <w:r w:rsidR="00917B58" w:rsidRPr="00C3293B">
        <w:rPr>
          <w:rFonts w:ascii="VIC" w:eastAsia="Times New Roman" w:hAnsi="VIC" w:cs="Times New Roman"/>
          <w:color w:val="201547"/>
          <w:lang w:val="en-AU" w:eastAsia="en-AU"/>
        </w:rPr>
        <w:t xml:space="preserve">The Victorian Government acknowledges the integral role that Traditional Owners play in keeping Country healthy. Through the Biodiversity Indicator Framework, we aim to partner and work alongside Traditional Owners to support </w:t>
      </w:r>
      <w:r w:rsidR="00D55E91">
        <w:rPr>
          <w:rFonts w:ascii="VIC" w:eastAsia="Times New Roman" w:hAnsi="VIC" w:cs="Times New Roman"/>
          <w:color w:val="201547"/>
          <w:lang w:val="en-AU" w:eastAsia="en-AU"/>
        </w:rPr>
        <w:t xml:space="preserve">implementation of </w:t>
      </w:r>
      <w:r w:rsidR="00917B58" w:rsidRPr="00C3293B">
        <w:rPr>
          <w:rFonts w:ascii="VIC" w:eastAsia="Times New Roman" w:hAnsi="VIC" w:cs="Times New Roman"/>
          <w:color w:val="201547"/>
          <w:lang w:val="en-AU" w:eastAsia="en-AU"/>
        </w:rPr>
        <w:t xml:space="preserve">their own Country Plans and reporting priorities. The Biodiversity Indicator Framework acknowledges that there are two ways of knowing and recognises the roles of Western science and Traditional Owner knowledge in informing </w:t>
      </w:r>
      <w:r w:rsidR="006A2010">
        <w:rPr>
          <w:rFonts w:ascii="VIC" w:eastAsia="Times New Roman" w:hAnsi="VIC" w:cs="Times New Roman"/>
          <w:color w:val="201547"/>
          <w:lang w:val="en-AU" w:eastAsia="en-AU"/>
        </w:rPr>
        <w:t>decisions and actions to manage and heal Country and species</w:t>
      </w:r>
      <w:r w:rsidR="00917B58" w:rsidRPr="00C3293B">
        <w:rPr>
          <w:rFonts w:ascii="VIC" w:eastAsia="Times New Roman" w:hAnsi="VIC" w:cs="Times New Roman"/>
          <w:color w:val="201547"/>
          <w:lang w:val="en-AU" w:eastAsia="en-AU"/>
        </w:rPr>
        <w:t>.</w:t>
      </w:r>
    </w:p>
    <w:p w14:paraId="03BCFBD1" w14:textId="5E84592B" w:rsidR="00BD5FAE" w:rsidRPr="00C3293B" w:rsidRDefault="00917B58" w:rsidP="00C3293B">
      <w:pPr>
        <w:pStyle w:val="BodyText"/>
        <w:spacing w:before="229"/>
        <w:ind w:left="1118" w:right="1005"/>
        <w:rPr>
          <w:rFonts w:ascii="VIC" w:eastAsia="Times New Roman" w:hAnsi="VIC" w:cs="Times New Roman"/>
          <w:color w:val="201547"/>
          <w:lang w:val="en-AU" w:eastAsia="en-AU"/>
        </w:rPr>
      </w:pPr>
      <w:r w:rsidRPr="00C3293B">
        <w:rPr>
          <w:rFonts w:ascii="VIC" w:eastAsia="Times New Roman" w:hAnsi="VIC" w:cs="Times New Roman"/>
          <w:color w:val="201547"/>
          <w:lang w:val="en-AU" w:eastAsia="en-AU"/>
        </w:rPr>
        <w:t>We will continue to build and improve the Biodiversity Indicator Framework over time, to ensure our biodiversity indicators are current, informative, and tell the most accurate story for Victoria’s biodiversity.</w:t>
      </w:r>
    </w:p>
    <w:p w14:paraId="0F9AB573" w14:textId="77777777" w:rsidR="00BD5FAE" w:rsidRDefault="00BD5FAE"/>
    <w:p w14:paraId="69F0FAA1" w14:textId="77777777" w:rsidR="00EE148F" w:rsidRDefault="00EE148F"/>
    <w:p w14:paraId="041541D1" w14:textId="3D2FB2F3" w:rsidR="00EE148F" w:rsidRDefault="00EE148F">
      <w:pPr>
        <w:sectPr w:rsidR="00EE148F" w:rsidSect="003F3736">
          <w:footerReference w:type="default" r:id="rId37"/>
          <w:pgSz w:w="11920" w:h="16850"/>
          <w:pgMar w:top="1360" w:right="0" w:bottom="0" w:left="0" w:header="720" w:footer="720" w:gutter="0"/>
          <w:pgNumType w:start="1"/>
          <w:cols w:space="720"/>
        </w:sectPr>
      </w:pPr>
    </w:p>
    <w:p w14:paraId="3E8AADF1" w14:textId="77777777" w:rsidR="00BD5FAE" w:rsidRPr="00C3293B" w:rsidRDefault="00917B58" w:rsidP="00D55D63">
      <w:pPr>
        <w:pStyle w:val="Heading2"/>
        <w:spacing w:before="72"/>
        <w:rPr>
          <w:rFonts w:ascii="VIC" w:eastAsia="Times New Roman" w:hAnsi="VIC" w:cs="Times New Roman"/>
          <w:color w:val="201547"/>
          <w:sz w:val="44"/>
          <w:szCs w:val="44"/>
          <w:lang w:val="en-AU" w:eastAsia="en-AU"/>
        </w:rPr>
      </w:pPr>
      <w:bookmarkStart w:id="5" w:name="_Toc164848358"/>
      <w:r w:rsidRPr="00C3293B">
        <w:rPr>
          <w:rFonts w:ascii="VIC" w:eastAsia="Times New Roman" w:hAnsi="VIC" w:cs="Times New Roman"/>
          <w:noProof/>
          <w:color w:val="201547"/>
          <w:sz w:val="44"/>
          <w:szCs w:val="44"/>
          <w:lang w:val="en-AU" w:eastAsia="en-AU"/>
        </w:rPr>
        <w:lastRenderedPageBreak/>
        <w:drawing>
          <wp:anchor distT="0" distB="0" distL="0" distR="0" simplePos="0" relativeHeight="251658273" behindDoc="0" locked="0" layoutInCell="1" allowOverlap="1" wp14:anchorId="68D54415" wp14:editId="5EACC80F">
            <wp:simplePos x="0" y="0"/>
            <wp:positionH relativeFrom="page">
              <wp:posOffset>0</wp:posOffset>
            </wp:positionH>
            <wp:positionV relativeFrom="page">
              <wp:posOffset>1788136</wp:posOffset>
            </wp:positionV>
            <wp:extent cx="7559674" cy="8891651"/>
            <wp:effectExtent l="0" t="0" r="0" b="0"/>
            <wp:wrapNone/>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38" cstate="email">
                      <a:extLst>
                        <a:ext uri="{28A0092B-C50C-407E-A947-70E740481C1C}">
                          <a14:useLocalDpi xmlns:a14="http://schemas.microsoft.com/office/drawing/2010/main" val="0"/>
                        </a:ext>
                      </a:extLst>
                    </a:blip>
                    <a:stretch>
                      <a:fillRect/>
                    </a:stretch>
                  </pic:blipFill>
                  <pic:spPr>
                    <a:xfrm>
                      <a:off x="0" y="0"/>
                      <a:ext cx="7559674" cy="8891651"/>
                    </a:xfrm>
                    <a:prstGeom prst="rect">
                      <a:avLst/>
                    </a:prstGeom>
                  </pic:spPr>
                </pic:pic>
              </a:graphicData>
            </a:graphic>
          </wp:anchor>
        </w:drawing>
      </w:r>
      <w:bookmarkStart w:id="6" w:name="_TOC_250012"/>
      <w:bookmarkEnd w:id="6"/>
      <w:r w:rsidRPr="00C3293B">
        <w:rPr>
          <w:rFonts w:ascii="VIC" w:eastAsia="Times New Roman" w:hAnsi="VIC" w:cs="Times New Roman"/>
          <w:color w:val="201547"/>
          <w:sz w:val="44"/>
          <w:szCs w:val="44"/>
          <w:lang w:val="en-AU" w:eastAsia="en-AU"/>
        </w:rPr>
        <w:t>Introduction</w:t>
      </w:r>
      <w:bookmarkEnd w:id="5"/>
    </w:p>
    <w:p w14:paraId="693FC72C" w14:textId="77777777" w:rsidR="00BD5FAE" w:rsidRDefault="00BD5FAE">
      <w:pPr>
        <w:rPr>
          <w:rFonts w:ascii="Tahoma"/>
          <w:sz w:val="60"/>
        </w:rPr>
        <w:sectPr w:rsidR="00BD5FAE" w:rsidSect="003F3736">
          <w:pgSz w:w="11920" w:h="16850"/>
          <w:pgMar w:top="1560" w:right="0" w:bottom="0" w:left="0" w:header="720" w:footer="720" w:gutter="0"/>
          <w:cols w:space="720"/>
        </w:sectPr>
      </w:pPr>
    </w:p>
    <w:p w14:paraId="4EC8CDE8" w14:textId="3BD10B6E" w:rsidR="00BD5FAE" w:rsidRPr="00C3293B" w:rsidRDefault="00917B58">
      <w:pPr>
        <w:pStyle w:val="BodyText"/>
        <w:spacing w:before="79"/>
        <w:ind w:left="1440"/>
        <w:rPr>
          <w:rFonts w:ascii="VIC" w:eastAsia="Times New Roman" w:hAnsi="VIC" w:cs="Times New Roman"/>
          <w:color w:val="201547"/>
          <w:lang w:val="en-AU" w:eastAsia="en-AU"/>
        </w:rPr>
      </w:pPr>
      <w:r w:rsidRPr="00C3293B">
        <w:rPr>
          <w:rFonts w:ascii="VIC" w:eastAsia="Times New Roman" w:hAnsi="VIC" w:cs="Times New Roman"/>
          <w:color w:val="201547"/>
          <w:lang w:val="en-AU" w:eastAsia="en-AU"/>
        </w:rPr>
        <w:lastRenderedPageBreak/>
        <w:t>Biodiversity and healthy ecosystems are essential for the processes that support all life on earth. Victoria is home to a diverse range of landscapes, habitats, species, and ecosystems across both land and water. Victoria’s natural environment not only supports an array of plants and animal species, but also sustains important, inter-connected and inter-dependent functions and processes that in turn provide important ecosystem services to Victoria’s economy and communities.</w:t>
      </w:r>
    </w:p>
    <w:p w14:paraId="1BFBE49E" w14:textId="6F924BE9" w:rsidR="00BD5FAE" w:rsidRPr="00E47BA9" w:rsidRDefault="00D70F82" w:rsidP="00E47BA9">
      <w:pPr>
        <w:pStyle w:val="BodyText"/>
        <w:spacing w:before="1"/>
        <w:rPr>
          <w:rFonts w:ascii="VIC" w:hAnsi="VIC"/>
          <w:sz w:val="10"/>
        </w:rPr>
      </w:pPr>
      <w:r w:rsidRPr="00EF054C">
        <w:rPr>
          <w:rFonts w:ascii="VIC" w:hAnsi="VIC"/>
          <w:noProof/>
        </w:rPr>
        <mc:AlternateContent>
          <mc:Choice Requires="wps">
            <w:drawing>
              <wp:anchor distT="0" distB="0" distL="0" distR="0" simplePos="0" relativeHeight="251658257" behindDoc="1" locked="0" layoutInCell="1" allowOverlap="1" wp14:anchorId="517F90F5" wp14:editId="2FA7DA97">
                <wp:simplePos x="0" y="0"/>
                <wp:positionH relativeFrom="page">
                  <wp:posOffset>918210</wp:posOffset>
                </wp:positionH>
                <wp:positionV relativeFrom="paragraph">
                  <wp:posOffset>132080</wp:posOffset>
                </wp:positionV>
                <wp:extent cx="2583180" cy="2396490"/>
                <wp:effectExtent l="0" t="0" r="26670" b="22860"/>
                <wp:wrapTopAndBottom/>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3180" cy="2396490"/>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07FD4493" w14:textId="77777777" w:rsidR="00BD5FAE" w:rsidRPr="00C3293B" w:rsidRDefault="00917B58">
                            <w:pPr>
                              <w:spacing w:before="71"/>
                              <w:ind w:left="144"/>
                              <w:rPr>
                                <w:rFonts w:ascii="VIC" w:eastAsia="Times New Roman" w:hAnsi="VIC" w:cs="Times New Roman"/>
                                <w:b/>
                                <w:bCs/>
                                <w:color w:val="201547"/>
                                <w:lang w:val="en-AU" w:eastAsia="en-AU"/>
                              </w:rPr>
                            </w:pPr>
                            <w:r w:rsidRPr="00C3293B">
                              <w:rPr>
                                <w:rFonts w:ascii="VIC" w:eastAsia="Times New Roman" w:hAnsi="VIC" w:cs="Times New Roman"/>
                                <w:b/>
                                <w:bCs/>
                                <w:color w:val="201547"/>
                                <w:lang w:val="en-AU" w:eastAsia="en-AU"/>
                              </w:rPr>
                              <w:t>What is Biodiversity?</w:t>
                            </w:r>
                          </w:p>
                          <w:p w14:paraId="1A3C7600" w14:textId="77777777" w:rsidR="00BD5FAE" w:rsidRPr="00C3293B" w:rsidRDefault="00917B58">
                            <w:pPr>
                              <w:pStyle w:val="BodyText"/>
                              <w:spacing w:before="34"/>
                              <w:ind w:left="144" w:right="172"/>
                              <w:rPr>
                                <w:rFonts w:ascii="VIC" w:eastAsia="Times New Roman" w:hAnsi="VIC" w:cs="Times New Roman"/>
                                <w:color w:val="201547"/>
                                <w:lang w:val="en-AU" w:eastAsia="en-AU"/>
                              </w:rPr>
                            </w:pPr>
                            <w:r w:rsidRPr="00C3293B">
                              <w:rPr>
                                <w:rFonts w:ascii="VIC" w:eastAsia="Times New Roman" w:hAnsi="VIC" w:cs="Times New Roman"/>
                                <w:color w:val="201547"/>
                                <w:lang w:val="en-AU" w:eastAsia="en-AU"/>
                              </w:rPr>
                              <w:t>Biodiversity encompasses all components of the living world: the number and variety of plants, animals, and other living things, including fungi and micro-organisms, across our land, rivers, coast, and ocean. It includes the diversity of their genetic information, the habitats, and ecosystems within which they live, and their connections and interactions with other life forms and the natural world.</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517F90F5" id="Text Box 25" o:spid="_x0000_s1030" type="#_x0000_t202" style="position:absolute;margin-left:72.3pt;margin-top:10.4pt;width:203.4pt;height:188.7pt;z-index:-25165822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" fillcolor="white [3201]" strokecolor="#4bacc6 [3208]" strokeweight="2pt">
                <v:path arrowok="t"/>
                <v:textbox inset="0,0,0,0">
                  <w:txbxContent>
                    <w:p w14:paraId="07FD4493" w14:textId="77777777" w:rsidR="00BD5FAE" w:rsidRPr="00C3293B" w:rsidRDefault="00917B58">
                      <w:pPr>
                        <w:spacing w:before="71"/>
                        <w:ind w:left="144"/>
                        <w:rPr>
                          <w:rFonts w:ascii="VIC" w:eastAsia="Times New Roman" w:hAnsi="VIC" w:cs="Times New Roman"/>
                          <w:b/>
                          <w:bCs/>
                          <w:color w:val="201547"/>
                          <w:lang w:val="en-AU" w:eastAsia="en-AU"/>
                        </w:rPr>
                      </w:pPr>
                      <w:r w:rsidRPr="00C3293B">
                        <w:rPr>
                          <w:rFonts w:ascii="VIC" w:eastAsia="Times New Roman" w:hAnsi="VIC" w:cs="Times New Roman"/>
                          <w:b/>
                          <w:bCs/>
                          <w:color w:val="201547"/>
                          <w:lang w:val="en-AU" w:eastAsia="en-AU"/>
                        </w:rPr>
                        <w:t>What is Biodiversity?</w:t>
                      </w:r>
                    </w:p>
                    <w:p w14:paraId="1A3C7600" w14:textId="77777777" w:rsidR="00BD5FAE" w:rsidRPr="00C3293B" w:rsidRDefault="00917B58">
                      <w:pPr>
                        <w:pStyle w:val="BodyText"/>
                        <w:spacing w:before="34"/>
                        <w:ind w:left="144" w:right="172"/>
                        <w:rPr>
                          <w:rFonts w:ascii="VIC" w:eastAsia="Times New Roman" w:hAnsi="VIC" w:cs="Times New Roman"/>
                          <w:color w:val="201547"/>
                          <w:lang w:val="en-AU" w:eastAsia="en-AU"/>
                        </w:rPr>
                      </w:pPr>
                      <w:r w:rsidRPr="00C3293B">
                        <w:rPr>
                          <w:rFonts w:ascii="VIC" w:eastAsia="Times New Roman" w:hAnsi="VIC" w:cs="Times New Roman"/>
                          <w:color w:val="201547"/>
                          <w:lang w:val="en-AU" w:eastAsia="en-AU"/>
                        </w:rPr>
                        <w:t>Biodiversity encompasses all components of the living world: the number and variety of plants, animals, and other living things, including fungi and micro-organisms, across our land, rivers, coast, and ocean. It includes the diversity of their genetic information, the habitats, and ecosystems within which they live, and their connections and interactions with other life forms and the natural world.</w:t>
                      </w:r>
                    </w:p>
                  </w:txbxContent>
                </v:textbox>
                <w10:wrap type="topAndBottom" anchorx="page"/>
              </v:shape>
            </w:pict>
          </mc:Fallback>
        </mc:AlternateContent>
      </w:r>
    </w:p>
    <w:p w14:paraId="297E31F4" w14:textId="122893E7" w:rsidR="00BD5FAE" w:rsidRPr="00C3293B" w:rsidRDefault="00917B58" w:rsidP="00C3293B">
      <w:pPr>
        <w:pStyle w:val="BodyText"/>
        <w:spacing w:before="79"/>
        <w:ind w:left="1440"/>
        <w:rPr>
          <w:rFonts w:ascii="VIC" w:eastAsia="Times New Roman" w:hAnsi="VIC" w:cs="Times New Roman"/>
          <w:color w:val="201547"/>
          <w:lang w:val="en-AU" w:eastAsia="en-AU"/>
        </w:rPr>
      </w:pPr>
      <w:r w:rsidRPr="00C3293B">
        <w:rPr>
          <w:rFonts w:ascii="VIC" w:eastAsia="Times New Roman" w:hAnsi="VIC" w:cs="Times New Roman"/>
          <w:color w:val="201547"/>
          <w:lang w:val="en-AU" w:eastAsia="en-AU"/>
        </w:rPr>
        <w:t xml:space="preserve">Traditional Owners in Victoria have a deep connection to and understanding of Country. Traditional Owners define their identity and </w:t>
      </w:r>
      <w:r w:rsidR="006E4BA0" w:rsidRPr="00C3293B">
        <w:rPr>
          <w:rFonts w:ascii="VIC" w:eastAsia="Times New Roman" w:hAnsi="VIC" w:cs="Times New Roman"/>
          <w:color w:val="201547"/>
          <w:lang w:val="en-AU" w:eastAsia="en-AU"/>
        </w:rPr>
        <w:t>s</w:t>
      </w:r>
      <w:r w:rsidRPr="00C3293B">
        <w:rPr>
          <w:rFonts w:ascii="VIC" w:eastAsia="Times New Roman" w:hAnsi="VIC" w:cs="Times New Roman"/>
          <w:color w:val="201547"/>
          <w:lang w:val="en-AU" w:eastAsia="en-AU"/>
        </w:rPr>
        <w:t>pirituality by their connection to their Country, and healthy Country is integral to Traditional Owner wellbeing, including social, economic, environmental, and cultural outcomes.</w:t>
      </w:r>
    </w:p>
    <w:p w14:paraId="7D28529B" w14:textId="77777777" w:rsidR="00696027" w:rsidRDefault="00917B58" w:rsidP="00C3293B">
      <w:pPr>
        <w:pStyle w:val="BodyText"/>
        <w:spacing w:before="79"/>
        <w:ind w:left="1440"/>
      </w:pPr>
      <w:r w:rsidRPr="00C3293B">
        <w:rPr>
          <w:rFonts w:ascii="VIC" w:eastAsia="Times New Roman" w:hAnsi="VIC" w:cs="Times New Roman"/>
          <w:color w:val="201547"/>
          <w:lang w:val="en-AU" w:eastAsia="en-AU"/>
        </w:rPr>
        <w:t>Victoria’s native plants and animals are facing a range of ongoing threats and threatening processes, including habitat loss and fragmentation, invasive species, climate change and associated increases in the frequency and intensity of bushfires and floods. The increasing rate of biodiversity loss calls for greater action to halt the decline of Victoria’s unique species and habitats.</w:t>
      </w:r>
      <w:r w:rsidR="00696027" w:rsidRPr="00696027">
        <w:t xml:space="preserve"> </w:t>
      </w:r>
    </w:p>
    <w:p w14:paraId="694F2C17" w14:textId="4562DF96" w:rsidR="00BD5FAE" w:rsidRDefault="002B5908" w:rsidP="00E47BA9">
      <w:pPr>
        <w:pStyle w:val="BodyText"/>
        <w:spacing w:before="79"/>
        <w:ind w:left="1440"/>
        <w:rPr>
          <w:rFonts w:ascii="VIC" w:eastAsia="Times New Roman" w:hAnsi="VIC" w:cs="Times New Roman"/>
          <w:color w:val="201547"/>
          <w:lang w:val="en-AU" w:eastAsia="en-AU"/>
        </w:rPr>
      </w:pPr>
      <w:hyperlink r:id="rId39">
        <w:r w:rsidR="00696027" w:rsidRPr="00E47BA9">
          <w:rPr>
            <w:rFonts w:ascii="VIC" w:eastAsia="Times New Roman" w:hAnsi="VIC" w:cs="Times New Roman"/>
            <w:b/>
            <w:bCs/>
            <w:color w:val="201547"/>
            <w:lang w:val="en-AU" w:eastAsia="en-AU"/>
          </w:rPr>
          <w:t xml:space="preserve">Protecting Victoria’s Environment – </w:t>
        </w:r>
      </w:hyperlink>
      <w:r w:rsidR="00696027" w:rsidRPr="00E47BA9">
        <w:rPr>
          <w:rFonts w:ascii="VIC" w:eastAsia="Times New Roman" w:hAnsi="VIC" w:cs="Times New Roman"/>
          <w:b/>
          <w:bCs/>
          <w:color w:val="201547"/>
          <w:lang w:val="en-AU" w:eastAsia="en-AU"/>
        </w:rPr>
        <w:t xml:space="preserve"> </w:t>
      </w:r>
      <w:hyperlink r:id="rId40">
        <w:r w:rsidR="00696027" w:rsidRPr="00E47BA9">
          <w:rPr>
            <w:rFonts w:ascii="VIC" w:eastAsia="Times New Roman" w:hAnsi="VIC" w:cs="Times New Roman"/>
            <w:b/>
            <w:bCs/>
            <w:color w:val="201547"/>
            <w:lang w:val="en-AU" w:eastAsia="en-AU"/>
          </w:rPr>
          <w:t>Biodiversity 2037</w:t>
        </w:r>
      </w:hyperlink>
      <w:r w:rsidR="00696027" w:rsidRPr="00C3293B">
        <w:rPr>
          <w:rFonts w:ascii="VIC" w:eastAsia="Times New Roman" w:hAnsi="VIC" w:cs="Times New Roman"/>
          <w:color w:val="201547"/>
          <w:lang w:val="en-AU" w:eastAsia="en-AU"/>
        </w:rPr>
        <w:t xml:space="preserve"> is Victoria’s 20-year plan to stop the decline of our native plants and animals and improve our natural environment.</w:t>
      </w:r>
    </w:p>
    <w:p w14:paraId="2437AD80" w14:textId="77777777" w:rsidR="00E47BA9" w:rsidRPr="00C3293B" w:rsidRDefault="00E47BA9" w:rsidP="00E47BA9">
      <w:pPr>
        <w:pStyle w:val="BodyText"/>
        <w:spacing w:before="79"/>
        <w:ind w:left="1440"/>
        <w:rPr>
          <w:rFonts w:ascii="VIC" w:eastAsia="Times New Roman" w:hAnsi="VIC" w:cs="Times New Roman"/>
          <w:color w:val="201547"/>
          <w:lang w:val="en-AU" w:eastAsia="en-AU"/>
        </w:rPr>
      </w:pPr>
    </w:p>
    <w:p w14:paraId="6780BFD6" w14:textId="55DAEFBE" w:rsidR="00B950CD" w:rsidRDefault="00B950CD" w:rsidP="00837D78">
      <w:pPr>
        <w:pStyle w:val="BodyText"/>
        <w:spacing w:before="1"/>
        <w:ind w:left="287" w:right="1437"/>
        <w:rPr>
          <w:rFonts w:ascii="VIC" w:eastAsia="Times New Roman" w:hAnsi="VIC" w:cs="Times New Roman"/>
          <w:color w:val="201547"/>
          <w:lang w:val="en-AU" w:eastAsia="en-AU"/>
        </w:rPr>
      </w:pPr>
      <w:r w:rsidRPr="00C3293B">
        <w:rPr>
          <w:rFonts w:ascii="VIC" w:eastAsia="Times New Roman" w:hAnsi="VIC" w:cs="Times New Roman"/>
          <w:color w:val="201547"/>
          <w:lang w:val="en-AU" w:eastAsia="en-AU"/>
        </w:rPr>
        <w:t>Since its release in 2017, implementation of Biodiversity 2037 has focused on reporting on biodiversity</w:t>
      </w:r>
      <w:r w:rsidR="00696027">
        <w:rPr>
          <w:rFonts w:ascii="VIC" w:eastAsia="Times New Roman" w:hAnsi="VIC" w:cs="Times New Roman"/>
          <w:color w:val="201547"/>
          <w:lang w:val="en-AU" w:eastAsia="en-AU"/>
        </w:rPr>
        <w:t xml:space="preserve"> </w:t>
      </w:r>
      <w:r w:rsidR="00917B58" w:rsidRPr="00C3293B">
        <w:rPr>
          <w:rFonts w:ascii="VIC" w:eastAsia="Times New Roman" w:hAnsi="VIC" w:cs="Times New Roman"/>
          <w:color w:val="201547"/>
          <w:lang w:val="en-AU" w:eastAsia="en-AU"/>
        </w:rPr>
        <w:t xml:space="preserve">actions. However, monitoring and reporting on the changes occurring in Victoria’s environment are </w:t>
      </w:r>
      <w:r w:rsidR="00637016" w:rsidRPr="00C3293B">
        <w:rPr>
          <w:rFonts w:ascii="VIC" w:eastAsia="Times New Roman" w:hAnsi="VIC" w:cs="Times New Roman"/>
          <w:color w:val="201547"/>
          <w:lang w:val="en-AU" w:eastAsia="en-AU"/>
        </w:rPr>
        <w:t xml:space="preserve">also </w:t>
      </w:r>
      <w:r w:rsidR="00917B58" w:rsidRPr="00C3293B">
        <w:rPr>
          <w:rFonts w:ascii="VIC" w:eastAsia="Times New Roman" w:hAnsi="VIC" w:cs="Times New Roman"/>
          <w:color w:val="201547"/>
          <w:lang w:val="en-AU" w:eastAsia="en-AU"/>
        </w:rPr>
        <w:t xml:space="preserve">key to achieving the vision and goals of Biodiversity 2037. Observing and recording changes, progress and declines, allows government and land managers to investigate the drivers and causes underpinning environmental changes and options to address these. </w:t>
      </w:r>
    </w:p>
    <w:p w14:paraId="7BF8C78D" w14:textId="77777777" w:rsidR="00B950CD" w:rsidRDefault="00B950CD" w:rsidP="00837D78">
      <w:pPr>
        <w:pStyle w:val="BodyText"/>
        <w:spacing w:before="1"/>
        <w:ind w:left="287" w:right="1437"/>
        <w:rPr>
          <w:rFonts w:ascii="VIC" w:eastAsia="Times New Roman" w:hAnsi="VIC" w:cs="Times New Roman"/>
          <w:color w:val="201547"/>
          <w:lang w:val="en-AU" w:eastAsia="en-AU"/>
        </w:rPr>
      </w:pPr>
    </w:p>
    <w:p w14:paraId="5122CA2E" w14:textId="45B4A918" w:rsidR="00BD5FAE" w:rsidRPr="00C3125E" w:rsidRDefault="00837D78" w:rsidP="00837D78">
      <w:pPr>
        <w:pStyle w:val="BodyText"/>
        <w:spacing w:before="1"/>
        <w:ind w:left="287" w:right="1437"/>
        <w:rPr>
          <w:rFonts w:ascii="VIC" w:eastAsia="Times New Roman" w:hAnsi="VIC" w:cs="Times New Roman"/>
          <w:color w:val="201547"/>
          <w:lang w:val="en-AU" w:eastAsia="en-AU"/>
        </w:rPr>
      </w:pPr>
      <w:r w:rsidRPr="00C3125E">
        <w:rPr>
          <w:rFonts w:ascii="VIC" w:eastAsia="Times New Roman" w:hAnsi="VIC" w:cs="Times New Roman"/>
          <w:noProof/>
          <w:color w:val="201547"/>
          <w:lang w:val="en-AU" w:eastAsia="en-AU"/>
        </w:rPr>
        <mc:AlternateContent>
          <mc:Choice Requires="wps">
            <w:drawing>
              <wp:anchor distT="0" distB="0" distL="0" distR="0" simplePos="0" relativeHeight="251658258" behindDoc="1" locked="0" layoutInCell="1" allowOverlap="1" wp14:anchorId="75D5044C" wp14:editId="55799252">
                <wp:simplePos x="0" y="0"/>
                <wp:positionH relativeFrom="page">
                  <wp:posOffset>3855720</wp:posOffset>
                </wp:positionH>
                <wp:positionV relativeFrom="paragraph">
                  <wp:posOffset>1175385</wp:posOffset>
                </wp:positionV>
                <wp:extent cx="2647950" cy="2636520"/>
                <wp:effectExtent l="0" t="0" r="19050" b="11430"/>
                <wp:wrapTopAndBottom/>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0" cy="2636520"/>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18240426" w14:textId="77777777" w:rsidR="00BD5FAE" w:rsidRPr="00C3293B" w:rsidRDefault="00917B58" w:rsidP="00C3293B">
                            <w:pPr>
                              <w:spacing w:before="71"/>
                              <w:ind w:left="144"/>
                              <w:rPr>
                                <w:rFonts w:ascii="VIC" w:eastAsia="Times New Roman" w:hAnsi="VIC" w:cs="Times New Roman"/>
                                <w:b/>
                                <w:bCs/>
                                <w:color w:val="201547"/>
                                <w:lang w:val="en-AU" w:eastAsia="en-AU"/>
                              </w:rPr>
                            </w:pPr>
                            <w:r w:rsidRPr="00C3293B">
                              <w:rPr>
                                <w:rFonts w:ascii="VIC" w:eastAsia="Times New Roman" w:hAnsi="VIC" w:cs="Times New Roman"/>
                                <w:b/>
                                <w:bCs/>
                                <w:color w:val="201547"/>
                                <w:lang w:val="en-AU" w:eastAsia="en-AU"/>
                              </w:rPr>
                              <w:t>Why do we need to monitor and report on Biodiversity?</w:t>
                            </w:r>
                          </w:p>
                          <w:p w14:paraId="38BFF142" w14:textId="77777777" w:rsidR="00BD5FAE" w:rsidRPr="00C3293B" w:rsidRDefault="00917B58" w:rsidP="00C3293B">
                            <w:pPr>
                              <w:spacing w:before="71"/>
                              <w:ind w:left="144"/>
                              <w:rPr>
                                <w:rFonts w:ascii="VIC" w:eastAsia="Times New Roman" w:hAnsi="VIC" w:cs="Times New Roman"/>
                                <w:color w:val="201547"/>
                                <w:sz w:val="20"/>
                                <w:szCs w:val="20"/>
                                <w:lang w:val="en-AU" w:eastAsia="en-AU"/>
                              </w:rPr>
                            </w:pPr>
                            <w:r w:rsidRPr="00C3293B">
                              <w:rPr>
                                <w:rFonts w:ascii="VIC" w:eastAsia="Times New Roman" w:hAnsi="VIC" w:cs="Times New Roman"/>
                                <w:color w:val="201547"/>
                                <w:sz w:val="20"/>
                                <w:szCs w:val="20"/>
                                <w:lang w:val="en-AU" w:eastAsia="en-AU"/>
                              </w:rPr>
                              <w:t>Monitoring and reporting on Biodiversity provides the information necessary to detect trends in biodiversity improvement or decline, track progress towards key targets, assess the effectiveness of our collective management actions and to help guide research investment.</w:t>
                            </w:r>
                          </w:p>
                          <w:p w14:paraId="36974772" w14:textId="77777777" w:rsidR="00BD5FAE" w:rsidRPr="00C3293B" w:rsidRDefault="00917B58" w:rsidP="00C3293B">
                            <w:pPr>
                              <w:spacing w:before="71"/>
                              <w:ind w:left="144"/>
                              <w:rPr>
                                <w:rFonts w:ascii="VIC" w:eastAsia="Times New Roman" w:hAnsi="VIC" w:cs="Times New Roman"/>
                                <w:color w:val="201547"/>
                                <w:sz w:val="20"/>
                                <w:szCs w:val="20"/>
                                <w:lang w:val="en-AU" w:eastAsia="en-AU"/>
                              </w:rPr>
                            </w:pPr>
                            <w:r w:rsidRPr="00C3293B">
                              <w:rPr>
                                <w:rFonts w:ascii="VIC" w:eastAsia="Times New Roman" w:hAnsi="VIC" w:cs="Times New Roman"/>
                                <w:color w:val="201547"/>
                                <w:sz w:val="20"/>
                                <w:szCs w:val="20"/>
                                <w:lang w:val="en-AU" w:eastAsia="en-AU"/>
                              </w:rPr>
                              <w:t>Importantly it helps with understanding and reporting on the state and health of Country and Victoria’s biodiversity over time.</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75D5044C" id="Text Box 26" o:spid="_x0000_s1031" type="#_x0000_t202" style="position:absolute;left:0;text-align:left;margin-left:303.6pt;margin-top:92.55pt;width:208.5pt;height:207.6pt;z-index:-25165822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" fillcolor="white [3201]" strokecolor="#4bacc6 [3208]" strokeweight="2pt">
                <v:path arrowok="t"/>
                <v:textbox inset="0,0,0,0">
                  <w:txbxContent>
                    <w:p w14:paraId="18240426" w14:textId="77777777" w:rsidR="00BD5FAE" w:rsidRPr="00C3293B" w:rsidRDefault="00917B58" w:rsidP="00C3293B">
                      <w:pPr>
                        <w:spacing w:before="71"/>
                        <w:ind w:left="144"/>
                        <w:rPr>
                          <w:rFonts w:ascii="VIC" w:eastAsia="Times New Roman" w:hAnsi="VIC" w:cs="Times New Roman"/>
                          <w:b/>
                          <w:bCs/>
                          <w:color w:val="201547"/>
                          <w:lang w:val="en-AU" w:eastAsia="en-AU"/>
                        </w:rPr>
                      </w:pPr>
                      <w:r w:rsidRPr="00C3293B">
                        <w:rPr>
                          <w:rFonts w:ascii="VIC" w:eastAsia="Times New Roman" w:hAnsi="VIC" w:cs="Times New Roman"/>
                          <w:b/>
                          <w:bCs/>
                          <w:color w:val="201547"/>
                          <w:lang w:val="en-AU" w:eastAsia="en-AU"/>
                        </w:rPr>
                        <w:t>Why do we need to monitor and report on Biodiversity?</w:t>
                      </w:r>
                    </w:p>
                    <w:p w14:paraId="38BFF142" w14:textId="77777777" w:rsidR="00BD5FAE" w:rsidRPr="00C3293B" w:rsidRDefault="00917B58" w:rsidP="00C3293B">
                      <w:pPr>
                        <w:spacing w:before="71"/>
                        <w:ind w:left="144"/>
                        <w:rPr>
                          <w:rFonts w:ascii="VIC" w:eastAsia="Times New Roman" w:hAnsi="VIC" w:cs="Times New Roman"/>
                          <w:color w:val="201547"/>
                          <w:sz w:val="20"/>
                          <w:szCs w:val="20"/>
                          <w:lang w:val="en-AU" w:eastAsia="en-AU"/>
                        </w:rPr>
                      </w:pPr>
                      <w:r w:rsidRPr="00C3293B">
                        <w:rPr>
                          <w:rFonts w:ascii="VIC" w:eastAsia="Times New Roman" w:hAnsi="VIC" w:cs="Times New Roman"/>
                          <w:color w:val="201547"/>
                          <w:sz w:val="20"/>
                          <w:szCs w:val="20"/>
                          <w:lang w:val="en-AU" w:eastAsia="en-AU"/>
                        </w:rPr>
                        <w:t>Monitoring and reporting on Biodiversity provides the information necessary to detect trends in biodiversity improvement or decline, track progress towards key targets, assess the effectiveness of our collective management actions and to help guide research investment.</w:t>
                      </w:r>
                    </w:p>
                    <w:p w14:paraId="36974772" w14:textId="77777777" w:rsidR="00BD5FAE" w:rsidRPr="00C3293B" w:rsidRDefault="00917B58" w:rsidP="00C3293B">
                      <w:pPr>
                        <w:spacing w:before="71"/>
                        <w:ind w:left="144"/>
                        <w:rPr>
                          <w:rFonts w:ascii="VIC" w:eastAsia="Times New Roman" w:hAnsi="VIC" w:cs="Times New Roman"/>
                          <w:color w:val="201547"/>
                          <w:sz w:val="20"/>
                          <w:szCs w:val="20"/>
                          <w:lang w:val="en-AU" w:eastAsia="en-AU"/>
                        </w:rPr>
                      </w:pPr>
                      <w:r w:rsidRPr="00C3293B">
                        <w:rPr>
                          <w:rFonts w:ascii="VIC" w:eastAsia="Times New Roman" w:hAnsi="VIC" w:cs="Times New Roman"/>
                          <w:color w:val="201547"/>
                          <w:sz w:val="20"/>
                          <w:szCs w:val="20"/>
                          <w:lang w:val="en-AU" w:eastAsia="en-AU"/>
                        </w:rPr>
                        <w:t>Importantly it helps with understanding and reporting on the state and health of Country and Victoria’s biodiversity over time.</w:t>
                      </w:r>
                    </w:p>
                  </w:txbxContent>
                </v:textbox>
                <w10:wrap type="topAndBottom" anchorx="page"/>
              </v:shape>
            </w:pict>
          </mc:Fallback>
        </mc:AlternateContent>
      </w:r>
      <w:r w:rsidR="00917B58" w:rsidRPr="00C3293B">
        <w:rPr>
          <w:rFonts w:ascii="VIC" w:eastAsia="Times New Roman" w:hAnsi="VIC" w:cs="Times New Roman"/>
          <w:color w:val="201547"/>
          <w:lang w:val="en-AU" w:eastAsia="en-AU"/>
        </w:rPr>
        <w:t>Understanding where, how, and why changes are occurring provides the opportunity for ongoing improvements to policy interventions and management actions to support better biodiversity protection and outcomes.</w:t>
      </w:r>
    </w:p>
    <w:p w14:paraId="7EC3D98C" w14:textId="5C305834" w:rsidR="00C3293B" w:rsidRDefault="00C3293B" w:rsidP="00D70F82">
      <w:pPr>
        <w:pStyle w:val="BodyText"/>
        <w:spacing w:before="1"/>
        <w:ind w:left="287" w:right="1437"/>
        <w:rPr>
          <w:rFonts w:ascii="VIC" w:eastAsia="Times New Roman" w:hAnsi="VIC" w:cs="Times New Roman"/>
          <w:color w:val="201547"/>
          <w:lang w:val="en-AU" w:eastAsia="en-AU"/>
        </w:rPr>
      </w:pPr>
    </w:p>
    <w:p w14:paraId="3749DF62" w14:textId="6376C6DD" w:rsidR="00BD5FAE" w:rsidRPr="00C3293B" w:rsidRDefault="00917B58" w:rsidP="00473B49">
      <w:pPr>
        <w:pStyle w:val="BodyText"/>
        <w:spacing w:before="1"/>
        <w:ind w:left="287" w:right="1437"/>
        <w:rPr>
          <w:rFonts w:ascii="VIC" w:eastAsia="Times New Roman" w:hAnsi="VIC" w:cs="Times New Roman"/>
          <w:color w:val="201547"/>
          <w:lang w:val="en-AU" w:eastAsia="en-AU"/>
        </w:rPr>
      </w:pPr>
      <w:r w:rsidRPr="00C3293B">
        <w:rPr>
          <w:rFonts w:ascii="VIC" w:eastAsia="Times New Roman" w:hAnsi="VIC" w:cs="Times New Roman"/>
          <w:color w:val="201547"/>
          <w:lang w:val="en-AU" w:eastAsia="en-AU"/>
        </w:rPr>
        <w:t>The Biodiversity Indicator Framework sets out a new approach to monitoring and reporting against biodiversity indicators across the state, spanning several key themes of biodiversity.</w:t>
      </w:r>
      <w:r w:rsidR="00535314">
        <w:rPr>
          <w:rFonts w:ascii="VIC" w:eastAsia="Times New Roman" w:hAnsi="VIC" w:cs="Times New Roman"/>
          <w:color w:val="201547"/>
          <w:lang w:val="en-AU" w:eastAsia="en-AU"/>
        </w:rPr>
        <w:t xml:space="preserve"> </w:t>
      </w:r>
      <w:r w:rsidRPr="00C3293B">
        <w:rPr>
          <w:rFonts w:ascii="VIC" w:eastAsia="Times New Roman" w:hAnsi="VIC" w:cs="Times New Roman"/>
          <w:color w:val="201547"/>
          <w:lang w:val="en-AU" w:eastAsia="en-AU"/>
        </w:rPr>
        <w:t>These indicators aim to tell a fuller story of what</w:t>
      </w:r>
      <w:r w:rsidR="00B95BDE" w:rsidRPr="00C3293B">
        <w:rPr>
          <w:rFonts w:ascii="VIC" w:eastAsia="Times New Roman" w:hAnsi="VIC" w:cs="Times New Roman"/>
          <w:color w:val="201547"/>
          <w:lang w:val="en-AU" w:eastAsia="en-AU"/>
        </w:rPr>
        <w:t xml:space="preserve"> i</w:t>
      </w:r>
      <w:r w:rsidRPr="00C3293B">
        <w:rPr>
          <w:rFonts w:ascii="VIC" w:eastAsia="Times New Roman" w:hAnsi="VIC" w:cs="Times New Roman"/>
          <w:color w:val="201547"/>
          <w:lang w:val="en-AU" w:eastAsia="en-AU"/>
        </w:rPr>
        <w:t xml:space="preserve">s happening across Victoria’s </w:t>
      </w:r>
      <w:r w:rsidR="005230DF" w:rsidRPr="00C3293B">
        <w:rPr>
          <w:rFonts w:ascii="VIC" w:eastAsia="Times New Roman" w:hAnsi="VIC" w:cs="Times New Roman"/>
          <w:color w:val="201547"/>
          <w:lang w:val="en-AU" w:eastAsia="en-AU"/>
        </w:rPr>
        <w:t>b</w:t>
      </w:r>
      <w:r w:rsidRPr="00C3293B">
        <w:rPr>
          <w:rFonts w:ascii="VIC" w:eastAsia="Times New Roman" w:hAnsi="VIC" w:cs="Times New Roman"/>
          <w:color w:val="201547"/>
          <w:lang w:val="en-AU" w:eastAsia="en-AU"/>
        </w:rPr>
        <w:t>iodiversity including assessment of status and trends as well as effectiveness of our management actions.</w:t>
      </w:r>
    </w:p>
    <w:p w14:paraId="57BD3790" w14:textId="77777777" w:rsidR="00D70F82" w:rsidRPr="00C3293B" w:rsidRDefault="00D70F82" w:rsidP="00224A33">
      <w:pPr>
        <w:pStyle w:val="BodyText"/>
        <w:spacing w:before="1"/>
        <w:ind w:left="287" w:right="1437"/>
        <w:rPr>
          <w:rFonts w:ascii="VIC" w:eastAsia="Times New Roman" w:hAnsi="VIC" w:cs="Times New Roman"/>
          <w:color w:val="201547"/>
          <w:lang w:val="en-AU" w:eastAsia="en-AU"/>
        </w:rPr>
      </w:pPr>
    </w:p>
    <w:p w14:paraId="75F5766E" w14:textId="6CA9081A" w:rsidR="00BD5FAE" w:rsidRPr="00C3293B" w:rsidRDefault="00917B58" w:rsidP="00224A33">
      <w:pPr>
        <w:pStyle w:val="BodyText"/>
        <w:spacing w:before="1"/>
        <w:ind w:left="287" w:right="1437"/>
        <w:rPr>
          <w:rFonts w:ascii="VIC" w:eastAsia="Times New Roman" w:hAnsi="VIC" w:cs="Times New Roman"/>
          <w:color w:val="201547"/>
          <w:lang w:val="en-AU" w:eastAsia="en-AU"/>
        </w:rPr>
      </w:pPr>
      <w:r w:rsidRPr="00C3293B">
        <w:rPr>
          <w:rFonts w:ascii="VIC" w:eastAsia="Times New Roman" w:hAnsi="VIC" w:cs="Times New Roman"/>
          <w:color w:val="201547"/>
          <w:lang w:val="en-AU" w:eastAsia="en-AU"/>
        </w:rPr>
        <w:t>Importantly, the Biodiversity Indicator Framework acknowledges that there are two</w:t>
      </w:r>
      <w:r w:rsidR="00696027">
        <w:rPr>
          <w:rFonts w:ascii="VIC" w:eastAsia="Times New Roman" w:hAnsi="VIC" w:cs="Times New Roman"/>
          <w:color w:val="201547"/>
          <w:lang w:val="en-AU" w:eastAsia="en-AU"/>
        </w:rPr>
        <w:t xml:space="preserve"> </w:t>
      </w:r>
      <w:r w:rsidRPr="00C3293B">
        <w:rPr>
          <w:rFonts w:ascii="VIC" w:eastAsia="Times New Roman" w:hAnsi="VIC" w:cs="Times New Roman"/>
          <w:color w:val="201547"/>
          <w:lang w:val="en-AU" w:eastAsia="en-AU"/>
        </w:rPr>
        <w:t>ways of knowing, both western and cultural</w:t>
      </w:r>
      <w:r w:rsidR="00767197">
        <w:rPr>
          <w:rFonts w:ascii="VIC" w:eastAsia="Times New Roman" w:hAnsi="VIC" w:cs="Times New Roman"/>
          <w:color w:val="201547"/>
          <w:lang w:val="en-AU" w:eastAsia="en-AU"/>
        </w:rPr>
        <w:t xml:space="preserve"> and will remain flexible in how it reports on the </w:t>
      </w:r>
      <w:r w:rsidR="00F96ADB">
        <w:rPr>
          <w:rFonts w:ascii="VIC" w:eastAsia="Times New Roman" w:hAnsi="VIC" w:cs="Times New Roman"/>
          <w:color w:val="201547"/>
          <w:lang w:val="en-AU" w:eastAsia="en-AU"/>
        </w:rPr>
        <w:t>H</w:t>
      </w:r>
      <w:r w:rsidR="00767197">
        <w:rPr>
          <w:rFonts w:ascii="VIC" w:eastAsia="Times New Roman" w:hAnsi="VIC" w:cs="Times New Roman"/>
          <w:color w:val="201547"/>
          <w:lang w:val="en-AU" w:eastAsia="en-AU"/>
        </w:rPr>
        <w:t>ealth of Country</w:t>
      </w:r>
      <w:r w:rsidRPr="00C3293B">
        <w:rPr>
          <w:rFonts w:ascii="VIC" w:eastAsia="Times New Roman" w:hAnsi="VIC" w:cs="Times New Roman"/>
          <w:color w:val="201547"/>
          <w:lang w:val="en-AU" w:eastAsia="en-AU"/>
        </w:rPr>
        <w:t>.</w:t>
      </w:r>
      <w:r w:rsidR="00C63DAB">
        <w:rPr>
          <w:rFonts w:ascii="VIC" w:eastAsia="Times New Roman" w:hAnsi="VIC" w:cs="Times New Roman"/>
          <w:color w:val="201547"/>
          <w:lang w:val="en-AU" w:eastAsia="en-AU"/>
        </w:rPr>
        <w:t xml:space="preserve"> </w:t>
      </w:r>
    </w:p>
    <w:p w14:paraId="64CD5FB5" w14:textId="77777777" w:rsidR="00BD5FAE" w:rsidRDefault="00BD5FAE">
      <w:pPr>
        <w:rPr>
          <w:rFonts w:ascii="Calibri"/>
          <w:sz w:val="16"/>
        </w:rPr>
        <w:sectPr w:rsidR="00BD5FAE" w:rsidSect="003F3736">
          <w:pgSz w:w="11910" w:h="16850"/>
          <w:pgMar w:top="1360" w:right="0" w:bottom="280" w:left="0" w:header="720" w:footer="720" w:gutter="0"/>
          <w:cols w:num="2" w:space="720" w:equalWidth="0">
            <w:col w:w="5770" w:space="40"/>
            <w:col w:w="6100"/>
          </w:cols>
        </w:sectPr>
      </w:pPr>
    </w:p>
    <w:p w14:paraId="35DD856F" w14:textId="4B650B1D" w:rsidR="00BD5FAE" w:rsidRDefault="00D540DA">
      <w:pPr>
        <w:pStyle w:val="BodyText"/>
        <w:rPr>
          <w:rFonts w:ascii="Calibri"/>
          <w:b/>
          <w:sz w:val="16"/>
        </w:rPr>
      </w:pPr>
      <w:r>
        <w:rPr>
          <w:noProof/>
        </w:rPr>
        <w:lastRenderedPageBreak/>
        <w:drawing>
          <wp:anchor distT="0" distB="0" distL="114300" distR="114300" simplePos="0" relativeHeight="251658281" behindDoc="0" locked="0" layoutInCell="1" allowOverlap="1" wp14:anchorId="7E6838B7" wp14:editId="5465C113">
            <wp:simplePos x="0" y="0"/>
            <wp:positionH relativeFrom="column">
              <wp:posOffset>2540</wp:posOffset>
            </wp:positionH>
            <wp:positionV relativeFrom="paragraph">
              <wp:posOffset>-5080</wp:posOffset>
            </wp:positionV>
            <wp:extent cx="7556639" cy="1069086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556639" cy="10690860"/>
                    </a:xfrm>
                    <a:prstGeom prst="rect">
                      <a:avLst/>
                    </a:prstGeom>
                    <a:noFill/>
                    <a:ln>
                      <a:noFill/>
                    </a:ln>
                  </pic:spPr>
                </pic:pic>
              </a:graphicData>
            </a:graphic>
            <wp14:sizeRelH relativeFrom="page">
              <wp14:pctWidth>0</wp14:pctWidth>
            </wp14:sizeRelH>
            <wp14:sizeRelV relativeFrom="page">
              <wp14:pctHeight>0</wp14:pctHeight>
            </wp14:sizeRelV>
          </wp:anchor>
        </w:drawing>
      </w:r>
      <w:r w:rsidR="00917B58">
        <w:rPr>
          <w:noProof/>
        </w:rPr>
        <w:drawing>
          <wp:anchor distT="0" distB="0" distL="0" distR="0" simplePos="0" relativeHeight="251658265" behindDoc="0" locked="0" layoutInCell="1" allowOverlap="1" wp14:anchorId="3D2F440F" wp14:editId="205ABF33">
            <wp:simplePos x="0" y="0"/>
            <wp:positionH relativeFrom="page">
              <wp:posOffset>8254</wp:posOffset>
            </wp:positionH>
            <wp:positionV relativeFrom="page">
              <wp:posOffset>0</wp:posOffset>
            </wp:positionV>
            <wp:extent cx="7552308" cy="10674348"/>
            <wp:effectExtent l="0" t="0" r="0" b="0"/>
            <wp:wrapNone/>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42" cstate="email">
                      <a:extLst>
                        <a:ext uri="{28A0092B-C50C-407E-A947-70E740481C1C}">
                          <a14:useLocalDpi xmlns:a14="http://schemas.microsoft.com/office/drawing/2010/main" val="0"/>
                        </a:ext>
                      </a:extLst>
                    </a:blip>
                    <a:stretch>
                      <a:fillRect/>
                    </a:stretch>
                  </pic:blipFill>
                  <pic:spPr>
                    <a:xfrm>
                      <a:off x="0" y="0"/>
                      <a:ext cx="7552308" cy="10674348"/>
                    </a:xfrm>
                    <a:prstGeom prst="rect">
                      <a:avLst/>
                    </a:prstGeom>
                  </pic:spPr>
                </pic:pic>
              </a:graphicData>
            </a:graphic>
          </wp:anchor>
        </w:drawing>
      </w:r>
    </w:p>
    <w:p w14:paraId="0E54D5A2" w14:textId="77777777" w:rsidR="00BD5FAE" w:rsidRDefault="00BD5FAE">
      <w:pPr>
        <w:pStyle w:val="BodyText"/>
        <w:rPr>
          <w:rFonts w:ascii="Calibri"/>
          <w:b/>
          <w:sz w:val="16"/>
        </w:rPr>
      </w:pPr>
    </w:p>
    <w:p w14:paraId="67946750" w14:textId="77777777" w:rsidR="00BD5FAE" w:rsidRDefault="00BD5FAE">
      <w:pPr>
        <w:pStyle w:val="BodyText"/>
        <w:rPr>
          <w:rFonts w:ascii="Calibri"/>
          <w:b/>
          <w:sz w:val="16"/>
        </w:rPr>
      </w:pPr>
    </w:p>
    <w:p w14:paraId="434C627F" w14:textId="77777777" w:rsidR="00BD5FAE" w:rsidRDefault="00BD5FAE">
      <w:pPr>
        <w:pStyle w:val="BodyText"/>
        <w:rPr>
          <w:rFonts w:ascii="Calibri"/>
          <w:b/>
          <w:sz w:val="16"/>
        </w:rPr>
      </w:pPr>
    </w:p>
    <w:p w14:paraId="646B7455" w14:textId="77777777" w:rsidR="00BD5FAE" w:rsidRDefault="00BD5FAE">
      <w:pPr>
        <w:pStyle w:val="BodyText"/>
        <w:rPr>
          <w:rFonts w:ascii="Calibri"/>
          <w:b/>
          <w:sz w:val="16"/>
        </w:rPr>
      </w:pPr>
    </w:p>
    <w:p w14:paraId="095AC4B0" w14:textId="77777777" w:rsidR="00BD5FAE" w:rsidRDefault="00BD5FAE">
      <w:pPr>
        <w:pStyle w:val="BodyText"/>
        <w:rPr>
          <w:rFonts w:ascii="Calibri"/>
          <w:b/>
          <w:sz w:val="16"/>
        </w:rPr>
      </w:pPr>
    </w:p>
    <w:p w14:paraId="7A384550" w14:textId="77777777" w:rsidR="00BD5FAE" w:rsidRDefault="00BD5FAE">
      <w:pPr>
        <w:pStyle w:val="BodyText"/>
        <w:rPr>
          <w:rFonts w:ascii="Calibri"/>
          <w:b/>
          <w:sz w:val="16"/>
        </w:rPr>
      </w:pPr>
    </w:p>
    <w:p w14:paraId="5BC802CD" w14:textId="77777777" w:rsidR="00BD5FAE" w:rsidRDefault="00BD5FAE">
      <w:pPr>
        <w:pStyle w:val="BodyText"/>
        <w:rPr>
          <w:rFonts w:ascii="Calibri"/>
          <w:b/>
          <w:sz w:val="16"/>
        </w:rPr>
      </w:pPr>
    </w:p>
    <w:p w14:paraId="23204C50" w14:textId="77777777" w:rsidR="00BD5FAE" w:rsidRDefault="00BD5FAE">
      <w:pPr>
        <w:pStyle w:val="BodyText"/>
        <w:rPr>
          <w:rFonts w:ascii="Calibri"/>
          <w:b/>
          <w:sz w:val="16"/>
        </w:rPr>
      </w:pPr>
    </w:p>
    <w:p w14:paraId="291C6ABC" w14:textId="77777777" w:rsidR="00BD5FAE" w:rsidRDefault="00BD5FAE">
      <w:pPr>
        <w:pStyle w:val="BodyText"/>
        <w:rPr>
          <w:rFonts w:ascii="Calibri"/>
          <w:b/>
          <w:sz w:val="16"/>
        </w:rPr>
      </w:pPr>
    </w:p>
    <w:p w14:paraId="423787B0" w14:textId="77777777" w:rsidR="00BD5FAE" w:rsidRDefault="00BD5FAE">
      <w:pPr>
        <w:pStyle w:val="BodyText"/>
        <w:rPr>
          <w:rFonts w:ascii="Calibri"/>
          <w:b/>
          <w:sz w:val="16"/>
        </w:rPr>
      </w:pPr>
    </w:p>
    <w:p w14:paraId="675D3929" w14:textId="77777777" w:rsidR="00BD5FAE" w:rsidRDefault="00BD5FAE">
      <w:pPr>
        <w:pStyle w:val="BodyText"/>
        <w:rPr>
          <w:rFonts w:ascii="Calibri"/>
          <w:b/>
          <w:sz w:val="16"/>
        </w:rPr>
      </w:pPr>
    </w:p>
    <w:p w14:paraId="7E66CC02" w14:textId="77777777" w:rsidR="00BD5FAE" w:rsidRDefault="00BD5FAE">
      <w:pPr>
        <w:pStyle w:val="BodyText"/>
        <w:rPr>
          <w:rFonts w:ascii="Calibri"/>
          <w:b/>
          <w:sz w:val="16"/>
        </w:rPr>
      </w:pPr>
    </w:p>
    <w:p w14:paraId="48AD5B11" w14:textId="77777777" w:rsidR="00BD5FAE" w:rsidRDefault="00BD5FAE">
      <w:pPr>
        <w:pStyle w:val="BodyText"/>
        <w:rPr>
          <w:rFonts w:ascii="Calibri"/>
          <w:b/>
          <w:sz w:val="16"/>
        </w:rPr>
      </w:pPr>
    </w:p>
    <w:p w14:paraId="3D8B7C35" w14:textId="77777777" w:rsidR="00BD5FAE" w:rsidRDefault="00BD5FAE">
      <w:pPr>
        <w:pStyle w:val="BodyText"/>
        <w:rPr>
          <w:rFonts w:ascii="Calibri"/>
          <w:b/>
          <w:sz w:val="16"/>
        </w:rPr>
      </w:pPr>
    </w:p>
    <w:p w14:paraId="2B28DFB6" w14:textId="77777777" w:rsidR="00BD5FAE" w:rsidRDefault="00BD5FAE">
      <w:pPr>
        <w:pStyle w:val="BodyText"/>
        <w:rPr>
          <w:rFonts w:ascii="Calibri"/>
          <w:b/>
          <w:sz w:val="16"/>
        </w:rPr>
      </w:pPr>
    </w:p>
    <w:p w14:paraId="5A1B1684" w14:textId="77777777" w:rsidR="00BD5FAE" w:rsidRDefault="00BD5FAE">
      <w:pPr>
        <w:pStyle w:val="BodyText"/>
        <w:rPr>
          <w:rFonts w:ascii="Calibri"/>
          <w:b/>
          <w:sz w:val="16"/>
        </w:rPr>
      </w:pPr>
    </w:p>
    <w:p w14:paraId="5C3BB824" w14:textId="77777777" w:rsidR="00BD5FAE" w:rsidRDefault="00BD5FAE">
      <w:pPr>
        <w:pStyle w:val="BodyText"/>
        <w:rPr>
          <w:rFonts w:ascii="Calibri"/>
          <w:b/>
          <w:sz w:val="16"/>
        </w:rPr>
      </w:pPr>
    </w:p>
    <w:p w14:paraId="7A143662" w14:textId="77777777" w:rsidR="00BD5FAE" w:rsidRDefault="00BD5FAE">
      <w:pPr>
        <w:pStyle w:val="BodyText"/>
        <w:rPr>
          <w:rFonts w:ascii="Calibri"/>
          <w:b/>
          <w:sz w:val="16"/>
        </w:rPr>
      </w:pPr>
    </w:p>
    <w:p w14:paraId="747750B9" w14:textId="77777777" w:rsidR="00BD5FAE" w:rsidRDefault="00BD5FAE">
      <w:pPr>
        <w:pStyle w:val="BodyText"/>
        <w:rPr>
          <w:rFonts w:ascii="Calibri"/>
          <w:b/>
          <w:sz w:val="16"/>
        </w:rPr>
      </w:pPr>
    </w:p>
    <w:p w14:paraId="2060C49E" w14:textId="77777777" w:rsidR="00BD5FAE" w:rsidRDefault="00BD5FAE">
      <w:pPr>
        <w:pStyle w:val="BodyText"/>
        <w:rPr>
          <w:rFonts w:ascii="Calibri"/>
          <w:b/>
          <w:sz w:val="16"/>
        </w:rPr>
      </w:pPr>
    </w:p>
    <w:p w14:paraId="3B639B2B" w14:textId="77777777" w:rsidR="00BD5FAE" w:rsidRDefault="00BD5FAE">
      <w:pPr>
        <w:pStyle w:val="BodyText"/>
        <w:rPr>
          <w:rFonts w:ascii="Calibri"/>
          <w:b/>
          <w:sz w:val="16"/>
        </w:rPr>
      </w:pPr>
    </w:p>
    <w:p w14:paraId="77449C2E" w14:textId="77777777" w:rsidR="00BD5FAE" w:rsidRDefault="00BD5FAE">
      <w:pPr>
        <w:pStyle w:val="BodyText"/>
        <w:rPr>
          <w:rFonts w:ascii="Calibri"/>
          <w:b/>
          <w:sz w:val="16"/>
        </w:rPr>
      </w:pPr>
    </w:p>
    <w:p w14:paraId="1E288F91" w14:textId="77777777" w:rsidR="00BD5FAE" w:rsidRDefault="00BD5FAE">
      <w:pPr>
        <w:pStyle w:val="BodyText"/>
        <w:rPr>
          <w:rFonts w:ascii="Calibri"/>
          <w:b/>
          <w:sz w:val="16"/>
        </w:rPr>
      </w:pPr>
    </w:p>
    <w:p w14:paraId="15187516" w14:textId="77777777" w:rsidR="00BD5FAE" w:rsidRDefault="00BD5FAE">
      <w:pPr>
        <w:pStyle w:val="BodyText"/>
        <w:rPr>
          <w:rFonts w:ascii="Calibri"/>
          <w:b/>
          <w:sz w:val="16"/>
        </w:rPr>
      </w:pPr>
    </w:p>
    <w:p w14:paraId="66508470" w14:textId="77777777" w:rsidR="00BD5FAE" w:rsidRDefault="00BD5FAE">
      <w:pPr>
        <w:pStyle w:val="BodyText"/>
        <w:rPr>
          <w:rFonts w:ascii="Calibri"/>
          <w:b/>
          <w:sz w:val="16"/>
        </w:rPr>
      </w:pPr>
    </w:p>
    <w:p w14:paraId="39F5A669" w14:textId="77777777" w:rsidR="00BD5FAE" w:rsidRDefault="00BD5FAE">
      <w:pPr>
        <w:pStyle w:val="BodyText"/>
        <w:rPr>
          <w:rFonts w:ascii="Calibri"/>
          <w:b/>
          <w:sz w:val="16"/>
        </w:rPr>
      </w:pPr>
    </w:p>
    <w:p w14:paraId="1FFDEF4D" w14:textId="77777777" w:rsidR="00BD5FAE" w:rsidRDefault="00BD5FAE">
      <w:pPr>
        <w:pStyle w:val="BodyText"/>
        <w:rPr>
          <w:rFonts w:ascii="Calibri"/>
          <w:b/>
          <w:sz w:val="16"/>
        </w:rPr>
      </w:pPr>
    </w:p>
    <w:p w14:paraId="6BD218B0" w14:textId="77777777" w:rsidR="00BD5FAE" w:rsidRDefault="00BD5FAE">
      <w:pPr>
        <w:pStyle w:val="BodyText"/>
        <w:rPr>
          <w:rFonts w:ascii="Calibri"/>
          <w:b/>
          <w:sz w:val="16"/>
        </w:rPr>
      </w:pPr>
    </w:p>
    <w:p w14:paraId="760A0F38" w14:textId="77777777" w:rsidR="00BD5FAE" w:rsidRDefault="00BD5FAE">
      <w:pPr>
        <w:pStyle w:val="BodyText"/>
        <w:rPr>
          <w:rFonts w:ascii="Calibri"/>
          <w:b/>
          <w:sz w:val="16"/>
        </w:rPr>
      </w:pPr>
    </w:p>
    <w:p w14:paraId="7AF6DE23" w14:textId="77777777" w:rsidR="00BD5FAE" w:rsidRDefault="00BD5FAE">
      <w:pPr>
        <w:pStyle w:val="BodyText"/>
        <w:rPr>
          <w:rFonts w:ascii="Calibri"/>
          <w:b/>
          <w:sz w:val="16"/>
        </w:rPr>
      </w:pPr>
    </w:p>
    <w:p w14:paraId="6BB4DC39" w14:textId="77777777" w:rsidR="00BD5FAE" w:rsidRDefault="00BD5FAE">
      <w:pPr>
        <w:pStyle w:val="BodyText"/>
        <w:rPr>
          <w:rFonts w:ascii="Calibri"/>
          <w:b/>
          <w:sz w:val="16"/>
        </w:rPr>
      </w:pPr>
    </w:p>
    <w:p w14:paraId="14716C1F" w14:textId="77777777" w:rsidR="00BD5FAE" w:rsidRDefault="00BD5FAE">
      <w:pPr>
        <w:pStyle w:val="BodyText"/>
        <w:rPr>
          <w:rFonts w:ascii="Calibri"/>
          <w:b/>
          <w:sz w:val="16"/>
        </w:rPr>
      </w:pPr>
    </w:p>
    <w:p w14:paraId="5E4DAD03" w14:textId="77777777" w:rsidR="00BD5FAE" w:rsidRDefault="00BD5FAE">
      <w:pPr>
        <w:pStyle w:val="BodyText"/>
        <w:rPr>
          <w:rFonts w:ascii="Calibri"/>
          <w:b/>
          <w:sz w:val="16"/>
        </w:rPr>
      </w:pPr>
    </w:p>
    <w:p w14:paraId="64F33E6E" w14:textId="77777777" w:rsidR="00BD5FAE" w:rsidRDefault="00BD5FAE">
      <w:pPr>
        <w:pStyle w:val="BodyText"/>
        <w:rPr>
          <w:rFonts w:ascii="Calibri"/>
          <w:b/>
          <w:sz w:val="16"/>
        </w:rPr>
      </w:pPr>
    </w:p>
    <w:p w14:paraId="62AEE2D7" w14:textId="77777777" w:rsidR="00BD5FAE" w:rsidRDefault="00BD5FAE">
      <w:pPr>
        <w:pStyle w:val="BodyText"/>
        <w:rPr>
          <w:rFonts w:ascii="Calibri"/>
          <w:b/>
          <w:sz w:val="16"/>
        </w:rPr>
      </w:pPr>
    </w:p>
    <w:p w14:paraId="6A414CFC" w14:textId="77777777" w:rsidR="00BD5FAE" w:rsidRDefault="00BD5FAE">
      <w:pPr>
        <w:pStyle w:val="BodyText"/>
        <w:rPr>
          <w:rFonts w:ascii="Calibri"/>
          <w:b/>
          <w:sz w:val="16"/>
        </w:rPr>
      </w:pPr>
    </w:p>
    <w:p w14:paraId="66335B8D" w14:textId="77777777" w:rsidR="00BD5FAE" w:rsidRDefault="00BD5FAE">
      <w:pPr>
        <w:pStyle w:val="BodyText"/>
        <w:rPr>
          <w:rFonts w:ascii="Calibri"/>
          <w:b/>
          <w:sz w:val="16"/>
        </w:rPr>
      </w:pPr>
    </w:p>
    <w:p w14:paraId="5B4C21AA" w14:textId="77777777" w:rsidR="00BD5FAE" w:rsidRDefault="00BD5FAE">
      <w:pPr>
        <w:pStyle w:val="BodyText"/>
        <w:rPr>
          <w:rFonts w:ascii="Calibri"/>
          <w:b/>
          <w:sz w:val="16"/>
        </w:rPr>
      </w:pPr>
    </w:p>
    <w:p w14:paraId="12B450C0" w14:textId="77777777" w:rsidR="00BD5FAE" w:rsidRDefault="00BD5FAE">
      <w:pPr>
        <w:pStyle w:val="BodyText"/>
        <w:rPr>
          <w:rFonts w:ascii="Calibri"/>
          <w:b/>
          <w:sz w:val="16"/>
        </w:rPr>
      </w:pPr>
    </w:p>
    <w:p w14:paraId="2A8A8EFF" w14:textId="77777777" w:rsidR="00BD5FAE" w:rsidRDefault="00BD5FAE">
      <w:pPr>
        <w:pStyle w:val="BodyText"/>
        <w:rPr>
          <w:rFonts w:ascii="Calibri"/>
          <w:b/>
          <w:sz w:val="16"/>
        </w:rPr>
      </w:pPr>
    </w:p>
    <w:p w14:paraId="209C9DC9" w14:textId="77777777" w:rsidR="00BD5FAE" w:rsidRDefault="00BD5FAE">
      <w:pPr>
        <w:pStyle w:val="BodyText"/>
        <w:rPr>
          <w:rFonts w:ascii="Calibri"/>
          <w:b/>
          <w:sz w:val="16"/>
        </w:rPr>
      </w:pPr>
    </w:p>
    <w:p w14:paraId="335DF6FF" w14:textId="77777777" w:rsidR="00BD5FAE" w:rsidRDefault="00BD5FAE">
      <w:pPr>
        <w:pStyle w:val="BodyText"/>
        <w:rPr>
          <w:rFonts w:ascii="Calibri"/>
          <w:b/>
          <w:sz w:val="16"/>
        </w:rPr>
      </w:pPr>
    </w:p>
    <w:p w14:paraId="36D95959" w14:textId="77777777" w:rsidR="00BD5FAE" w:rsidRDefault="00BD5FAE">
      <w:pPr>
        <w:pStyle w:val="BodyText"/>
        <w:rPr>
          <w:rFonts w:ascii="Calibri"/>
          <w:b/>
          <w:sz w:val="16"/>
        </w:rPr>
      </w:pPr>
    </w:p>
    <w:p w14:paraId="4B457476" w14:textId="77777777" w:rsidR="00BD5FAE" w:rsidRDefault="00BD5FAE">
      <w:pPr>
        <w:pStyle w:val="BodyText"/>
        <w:rPr>
          <w:rFonts w:ascii="Calibri"/>
          <w:b/>
          <w:sz w:val="16"/>
        </w:rPr>
      </w:pPr>
    </w:p>
    <w:p w14:paraId="4291B77F" w14:textId="77777777" w:rsidR="00BD5FAE" w:rsidRDefault="00BD5FAE">
      <w:pPr>
        <w:pStyle w:val="BodyText"/>
        <w:rPr>
          <w:rFonts w:ascii="Calibri"/>
          <w:b/>
          <w:sz w:val="16"/>
        </w:rPr>
      </w:pPr>
    </w:p>
    <w:p w14:paraId="6B395ACD" w14:textId="77777777" w:rsidR="00BD5FAE" w:rsidRDefault="00BD5FAE">
      <w:pPr>
        <w:pStyle w:val="BodyText"/>
        <w:rPr>
          <w:rFonts w:ascii="Calibri"/>
          <w:b/>
          <w:sz w:val="16"/>
        </w:rPr>
      </w:pPr>
    </w:p>
    <w:p w14:paraId="125D583F" w14:textId="77777777" w:rsidR="00BD5FAE" w:rsidRDefault="00BD5FAE">
      <w:pPr>
        <w:pStyle w:val="BodyText"/>
        <w:rPr>
          <w:rFonts w:ascii="Calibri"/>
          <w:b/>
          <w:sz w:val="16"/>
        </w:rPr>
      </w:pPr>
    </w:p>
    <w:p w14:paraId="220F2069" w14:textId="77777777" w:rsidR="00BD5FAE" w:rsidRDefault="00BD5FAE">
      <w:pPr>
        <w:pStyle w:val="BodyText"/>
        <w:rPr>
          <w:rFonts w:ascii="Calibri"/>
          <w:b/>
          <w:sz w:val="16"/>
        </w:rPr>
      </w:pPr>
    </w:p>
    <w:p w14:paraId="395B2679" w14:textId="77777777" w:rsidR="00BD5FAE" w:rsidRDefault="00BD5FAE">
      <w:pPr>
        <w:pStyle w:val="BodyText"/>
        <w:rPr>
          <w:rFonts w:ascii="Calibri"/>
          <w:b/>
          <w:sz w:val="16"/>
        </w:rPr>
      </w:pPr>
    </w:p>
    <w:p w14:paraId="78DFD0FC" w14:textId="77777777" w:rsidR="00BD5FAE" w:rsidRDefault="00BD5FAE">
      <w:pPr>
        <w:pStyle w:val="BodyText"/>
        <w:rPr>
          <w:rFonts w:ascii="Calibri"/>
          <w:b/>
          <w:sz w:val="16"/>
        </w:rPr>
      </w:pPr>
    </w:p>
    <w:p w14:paraId="3D615C5E" w14:textId="77777777" w:rsidR="00BD5FAE" w:rsidRDefault="00BD5FAE">
      <w:pPr>
        <w:pStyle w:val="BodyText"/>
        <w:rPr>
          <w:rFonts w:ascii="Calibri"/>
          <w:b/>
          <w:sz w:val="16"/>
        </w:rPr>
      </w:pPr>
    </w:p>
    <w:p w14:paraId="5B214FB3" w14:textId="77777777" w:rsidR="00BD5FAE" w:rsidRDefault="00BD5FAE">
      <w:pPr>
        <w:pStyle w:val="BodyText"/>
        <w:rPr>
          <w:rFonts w:ascii="Calibri"/>
          <w:b/>
          <w:sz w:val="16"/>
        </w:rPr>
      </w:pPr>
    </w:p>
    <w:p w14:paraId="27FB5FCB" w14:textId="77777777" w:rsidR="00BD5FAE" w:rsidRDefault="00BD5FAE">
      <w:pPr>
        <w:pStyle w:val="BodyText"/>
        <w:rPr>
          <w:rFonts w:ascii="Calibri"/>
          <w:b/>
          <w:sz w:val="16"/>
        </w:rPr>
      </w:pPr>
    </w:p>
    <w:p w14:paraId="7196B972" w14:textId="77777777" w:rsidR="00BD5FAE" w:rsidRDefault="00BD5FAE">
      <w:pPr>
        <w:pStyle w:val="BodyText"/>
        <w:rPr>
          <w:rFonts w:ascii="Calibri"/>
          <w:b/>
          <w:sz w:val="16"/>
        </w:rPr>
      </w:pPr>
    </w:p>
    <w:p w14:paraId="3E554E4A" w14:textId="77777777" w:rsidR="00BD5FAE" w:rsidRDefault="00BD5FAE">
      <w:pPr>
        <w:pStyle w:val="BodyText"/>
        <w:rPr>
          <w:rFonts w:ascii="Calibri"/>
          <w:b/>
          <w:sz w:val="16"/>
        </w:rPr>
      </w:pPr>
    </w:p>
    <w:p w14:paraId="69A93ABB" w14:textId="77777777" w:rsidR="00BD5FAE" w:rsidRDefault="00BD5FAE">
      <w:pPr>
        <w:pStyle w:val="BodyText"/>
        <w:rPr>
          <w:rFonts w:ascii="Calibri"/>
          <w:b/>
          <w:sz w:val="16"/>
        </w:rPr>
      </w:pPr>
    </w:p>
    <w:p w14:paraId="1C3F0D93" w14:textId="77777777" w:rsidR="00BD5FAE" w:rsidRDefault="00BD5FAE">
      <w:pPr>
        <w:pStyle w:val="BodyText"/>
        <w:rPr>
          <w:rFonts w:ascii="Calibri"/>
          <w:b/>
          <w:sz w:val="16"/>
        </w:rPr>
      </w:pPr>
    </w:p>
    <w:p w14:paraId="39F87A9F" w14:textId="77777777" w:rsidR="00BD5FAE" w:rsidRDefault="00BD5FAE">
      <w:pPr>
        <w:pStyle w:val="BodyText"/>
        <w:rPr>
          <w:rFonts w:ascii="Calibri"/>
          <w:b/>
          <w:sz w:val="16"/>
        </w:rPr>
      </w:pPr>
    </w:p>
    <w:p w14:paraId="0C8504C6" w14:textId="77777777" w:rsidR="00BD5FAE" w:rsidRDefault="00BD5FAE">
      <w:pPr>
        <w:pStyle w:val="BodyText"/>
        <w:rPr>
          <w:rFonts w:ascii="Calibri"/>
          <w:b/>
          <w:sz w:val="16"/>
        </w:rPr>
      </w:pPr>
    </w:p>
    <w:p w14:paraId="6614DFB1" w14:textId="77777777" w:rsidR="00BD5FAE" w:rsidRDefault="00BD5FAE">
      <w:pPr>
        <w:pStyle w:val="BodyText"/>
        <w:rPr>
          <w:rFonts w:ascii="Calibri"/>
          <w:b/>
          <w:sz w:val="16"/>
        </w:rPr>
      </w:pPr>
    </w:p>
    <w:p w14:paraId="49D6793E" w14:textId="77777777" w:rsidR="00BD5FAE" w:rsidRDefault="00BD5FAE">
      <w:pPr>
        <w:pStyle w:val="BodyText"/>
        <w:rPr>
          <w:rFonts w:ascii="Calibri"/>
          <w:b/>
          <w:sz w:val="16"/>
        </w:rPr>
      </w:pPr>
    </w:p>
    <w:p w14:paraId="43F62799" w14:textId="77777777" w:rsidR="00BD5FAE" w:rsidRDefault="00BD5FAE">
      <w:pPr>
        <w:pStyle w:val="BodyText"/>
        <w:rPr>
          <w:rFonts w:ascii="Calibri"/>
          <w:b/>
          <w:sz w:val="16"/>
        </w:rPr>
      </w:pPr>
    </w:p>
    <w:p w14:paraId="5559FDE2" w14:textId="77777777" w:rsidR="00BD5FAE" w:rsidRDefault="00BD5FAE">
      <w:pPr>
        <w:pStyle w:val="BodyText"/>
        <w:rPr>
          <w:rFonts w:ascii="Calibri"/>
          <w:b/>
          <w:sz w:val="16"/>
        </w:rPr>
      </w:pPr>
    </w:p>
    <w:p w14:paraId="786DB71E" w14:textId="77777777" w:rsidR="00BD5FAE" w:rsidRDefault="00BD5FAE">
      <w:pPr>
        <w:pStyle w:val="BodyText"/>
        <w:rPr>
          <w:rFonts w:ascii="Calibri"/>
          <w:b/>
          <w:sz w:val="16"/>
        </w:rPr>
      </w:pPr>
    </w:p>
    <w:p w14:paraId="2416E8F2" w14:textId="77777777" w:rsidR="00BD5FAE" w:rsidRDefault="00BD5FAE">
      <w:pPr>
        <w:pStyle w:val="BodyText"/>
        <w:rPr>
          <w:rFonts w:ascii="Calibri"/>
          <w:b/>
          <w:sz w:val="16"/>
        </w:rPr>
      </w:pPr>
    </w:p>
    <w:p w14:paraId="1DF346E3" w14:textId="77777777" w:rsidR="00BD5FAE" w:rsidRDefault="00BD5FAE">
      <w:pPr>
        <w:pStyle w:val="BodyText"/>
        <w:rPr>
          <w:rFonts w:ascii="Calibri"/>
          <w:b/>
          <w:sz w:val="16"/>
        </w:rPr>
      </w:pPr>
    </w:p>
    <w:p w14:paraId="18F32412" w14:textId="77777777" w:rsidR="00BD5FAE" w:rsidRDefault="00BD5FAE">
      <w:pPr>
        <w:pStyle w:val="BodyText"/>
        <w:rPr>
          <w:rFonts w:ascii="Calibri"/>
          <w:b/>
          <w:sz w:val="16"/>
        </w:rPr>
      </w:pPr>
    </w:p>
    <w:p w14:paraId="42BB8375" w14:textId="77777777" w:rsidR="00BD5FAE" w:rsidRDefault="00BD5FAE">
      <w:pPr>
        <w:pStyle w:val="BodyText"/>
        <w:rPr>
          <w:rFonts w:ascii="Calibri"/>
          <w:b/>
          <w:sz w:val="16"/>
        </w:rPr>
      </w:pPr>
    </w:p>
    <w:p w14:paraId="2EAEECD5" w14:textId="77777777" w:rsidR="00BD5FAE" w:rsidRDefault="00BD5FAE">
      <w:pPr>
        <w:pStyle w:val="BodyText"/>
        <w:rPr>
          <w:rFonts w:ascii="Calibri"/>
          <w:b/>
          <w:sz w:val="16"/>
        </w:rPr>
      </w:pPr>
    </w:p>
    <w:p w14:paraId="6F248874" w14:textId="77777777" w:rsidR="00BD5FAE" w:rsidRDefault="00BD5FAE">
      <w:pPr>
        <w:rPr>
          <w:rFonts w:ascii="Calibri"/>
          <w:sz w:val="16"/>
        </w:rPr>
        <w:sectPr w:rsidR="00BD5FAE" w:rsidSect="003F3736">
          <w:pgSz w:w="11910" w:h="16850"/>
          <w:pgMar w:top="1940" w:right="0" w:bottom="280" w:left="0" w:header="720" w:footer="720" w:gutter="0"/>
          <w:cols w:space="720"/>
        </w:sectPr>
      </w:pPr>
    </w:p>
    <w:p w14:paraId="2B92A60C" w14:textId="60D758A8" w:rsidR="00BD5FAE" w:rsidRPr="00233BD7" w:rsidRDefault="00917B58" w:rsidP="00233BD7">
      <w:pPr>
        <w:pStyle w:val="Heading3"/>
        <w:ind w:firstLine="420"/>
        <w:rPr>
          <w:rFonts w:ascii="VIC" w:eastAsia="Times New Roman" w:hAnsi="VIC" w:cs="Times New Roman"/>
          <w:color w:val="201547"/>
          <w:sz w:val="44"/>
          <w:szCs w:val="44"/>
          <w:lang w:val="en-AU" w:eastAsia="en-AU"/>
        </w:rPr>
      </w:pPr>
      <w:bookmarkStart w:id="7" w:name="_TOC_250011"/>
      <w:bookmarkStart w:id="8" w:name="_Toc164848359"/>
      <w:r w:rsidRPr="002D7A84">
        <w:rPr>
          <w:rFonts w:ascii="VIC" w:eastAsia="Times New Roman" w:hAnsi="VIC" w:cs="Times New Roman"/>
          <w:color w:val="201547"/>
          <w:sz w:val="44"/>
          <w:szCs w:val="44"/>
          <w:lang w:val="en-AU" w:eastAsia="en-AU"/>
        </w:rPr>
        <w:lastRenderedPageBreak/>
        <w:t xml:space="preserve">Biodiversity Indicator </w:t>
      </w:r>
      <w:bookmarkEnd w:id="7"/>
      <w:r w:rsidRPr="002D7A84">
        <w:rPr>
          <w:rFonts w:ascii="VIC" w:eastAsia="Times New Roman" w:hAnsi="VIC" w:cs="Times New Roman"/>
          <w:color w:val="201547"/>
          <w:sz w:val="44"/>
          <w:szCs w:val="44"/>
          <w:lang w:val="en-AU" w:eastAsia="en-AU"/>
        </w:rPr>
        <w:t>Framework</w:t>
      </w:r>
      <w:bookmarkEnd w:id="8"/>
    </w:p>
    <w:p w14:paraId="4AA0BAAA" w14:textId="77777777" w:rsidR="00233BD7" w:rsidRDefault="00233BD7">
      <w:pPr>
        <w:pStyle w:val="BodyText"/>
        <w:ind w:left="1440" w:right="1532"/>
        <w:rPr>
          <w:rFonts w:ascii="VIC" w:eastAsia="Times New Roman" w:hAnsi="VIC" w:cs="Times New Roman"/>
          <w:color w:val="201547"/>
          <w:lang w:val="en-AU" w:eastAsia="en-AU"/>
        </w:rPr>
      </w:pPr>
    </w:p>
    <w:p w14:paraId="33F8D1CF" w14:textId="11D183AC" w:rsidR="00BD5FAE" w:rsidRPr="002D7A84" w:rsidRDefault="00917B58">
      <w:pPr>
        <w:pStyle w:val="BodyText"/>
        <w:ind w:left="1440" w:right="1532"/>
        <w:rPr>
          <w:rFonts w:ascii="VIC" w:eastAsia="Times New Roman" w:hAnsi="VIC" w:cs="Times New Roman"/>
          <w:color w:val="201547"/>
          <w:lang w:val="en-AU" w:eastAsia="en-AU"/>
        </w:rPr>
      </w:pPr>
      <w:r w:rsidRPr="002D7A84">
        <w:rPr>
          <w:rFonts w:ascii="VIC" w:eastAsia="Times New Roman" w:hAnsi="VIC" w:cs="Times New Roman"/>
          <w:color w:val="201547"/>
          <w:lang w:val="en-AU" w:eastAsia="en-AU"/>
        </w:rPr>
        <w:t xml:space="preserve">Effective monitoring, evaluation, and reporting are critical for understanding changes in Victoria’s biodiversity. The Biodiversity Indicator Framework is the mechanism for reporting on the status, trends, progress, and outcomes </w:t>
      </w:r>
      <w:r w:rsidR="00857515">
        <w:rPr>
          <w:rFonts w:ascii="VIC" w:eastAsia="Times New Roman" w:hAnsi="VIC" w:cs="Times New Roman"/>
          <w:color w:val="201547"/>
          <w:lang w:val="en-AU" w:eastAsia="en-AU"/>
        </w:rPr>
        <w:t>of</w:t>
      </w:r>
      <w:r w:rsidRPr="002D7A84">
        <w:rPr>
          <w:rFonts w:ascii="VIC" w:eastAsia="Times New Roman" w:hAnsi="VIC" w:cs="Times New Roman"/>
          <w:color w:val="201547"/>
          <w:lang w:val="en-AU" w:eastAsia="en-AU"/>
        </w:rPr>
        <w:t xml:space="preserve"> Victoria’s biodiversity. Five key themes (Figure 1) underlie the structure of the Framework, with each theme addressing an important component for understanding changes in biodiversity and the effects of </w:t>
      </w:r>
      <w:r w:rsidR="00EA4C7B" w:rsidRPr="002D7A84">
        <w:rPr>
          <w:rFonts w:ascii="VIC" w:eastAsia="Times New Roman" w:hAnsi="VIC" w:cs="Times New Roman"/>
          <w:color w:val="201547"/>
          <w:lang w:val="en-AU" w:eastAsia="en-AU"/>
        </w:rPr>
        <w:t>effo</w:t>
      </w:r>
      <w:r w:rsidR="002C51D3" w:rsidRPr="002D7A84">
        <w:rPr>
          <w:rFonts w:ascii="VIC" w:eastAsia="Times New Roman" w:hAnsi="VIC" w:cs="Times New Roman"/>
          <w:color w:val="201547"/>
          <w:lang w:val="en-AU" w:eastAsia="en-AU"/>
        </w:rPr>
        <w:t xml:space="preserve">rts to </w:t>
      </w:r>
      <w:r w:rsidRPr="002D7A84">
        <w:rPr>
          <w:rFonts w:ascii="VIC" w:eastAsia="Times New Roman" w:hAnsi="VIC" w:cs="Times New Roman"/>
          <w:color w:val="201547"/>
          <w:lang w:val="en-AU" w:eastAsia="en-AU"/>
        </w:rPr>
        <w:t>manag</w:t>
      </w:r>
      <w:r w:rsidR="002C51D3" w:rsidRPr="002D7A84">
        <w:rPr>
          <w:rFonts w:ascii="VIC" w:eastAsia="Times New Roman" w:hAnsi="VIC" w:cs="Times New Roman"/>
          <w:color w:val="201547"/>
          <w:lang w:val="en-AU" w:eastAsia="en-AU"/>
        </w:rPr>
        <w:t>e</w:t>
      </w:r>
      <w:r w:rsidRPr="002D7A84">
        <w:rPr>
          <w:rFonts w:ascii="VIC" w:eastAsia="Times New Roman" w:hAnsi="VIC" w:cs="Times New Roman"/>
          <w:color w:val="201547"/>
          <w:lang w:val="en-AU" w:eastAsia="en-AU"/>
        </w:rPr>
        <w:t xml:space="preserve"> Victoria’s native flora and fauna. In combination, these themes provide the structure for monitoring and reporting on biodiversity </w:t>
      </w:r>
      <w:r w:rsidR="001F1FD6">
        <w:rPr>
          <w:rFonts w:ascii="VIC" w:eastAsia="Times New Roman" w:hAnsi="VIC" w:cs="Times New Roman"/>
          <w:color w:val="201547"/>
          <w:lang w:val="en-AU" w:eastAsia="en-AU"/>
        </w:rPr>
        <w:t xml:space="preserve">more </w:t>
      </w:r>
      <w:r w:rsidRPr="002D7A84">
        <w:rPr>
          <w:rFonts w:ascii="VIC" w:eastAsia="Times New Roman" w:hAnsi="VIC" w:cs="Times New Roman"/>
          <w:color w:val="201547"/>
          <w:lang w:val="en-AU" w:eastAsia="en-AU"/>
        </w:rPr>
        <w:t>comprehensively and holistically.</w:t>
      </w:r>
    </w:p>
    <w:p w14:paraId="6B95B58F" w14:textId="77777777" w:rsidR="00BD5FAE" w:rsidRPr="002D7A84" w:rsidRDefault="00BD5FAE">
      <w:pPr>
        <w:pStyle w:val="BodyText"/>
        <w:rPr>
          <w:rFonts w:ascii="VIC" w:eastAsia="Times New Roman" w:hAnsi="VIC" w:cs="Times New Roman"/>
          <w:color w:val="201547"/>
          <w:lang w:val="en-AU" w:eastAsia="en-AU"/>
        </w:rPr>
      </w:pPr>
    </w:p>
    <w:p w14:paraId="6963141A" w14:textId="396239F0" w:rsidR="00BD5FAE" w:rsidRPr="002D7A84" w:rsidRDefault="00917B58">
      <w:pPr>
        <w:pStyle w:val="BodyText"/>
        <w:spacing w:before="1"/>
        <w:ind w:left="1440" w:right="1532"/>
        <w:rPr>
          <w:rFonts w:ascii="VIC" w:eastAsia="Times New Roman" w:hAnsi="VIC" w:cs="Times New Roman"/>
          <w:color w:val="201547"/>
          <w:lang w:val="en-AU" w:eastAsia="en-AU"/>
        </w:rPr>
      </w:pPr>
      <w:r w:rsidRPr="002D7A84">
        <w:rPr>
          <w:rFonts w:ascii="VIC" w:eastAsia="Times New Roman" w:hAnsi="VIC" w:cs="Times New Roman"/>
          <w:color w:val="201547"/>
          <w:lang w:val="en-AU" w:eastAsia="en-AU"/>
        </w:rPr>
        <w:t>Biodiversity indicators sit nested within themes</w:t>
      </w:r>
      <w:r w:rsidR="00083030">
        <w:rPr>
          <w:rFonts w:ascii="VIC" w:eastAsia="Times New Roman" w:hAnsi="VIC" w:cs="Times New Roman"/>
          <w:color w:val="201547"/>
          <w:lang w:val="en-AU" w:eastAsia="en-AU"/>
        </w:rPr>
        <w:t xml:space="preserve"> and</w:t>
      </w:r>
      <w:r w:rsidRPr="002D7A84">
        <w:rPr>
          <w:rFonts w:ascii="VIC" w:eastAsia="Times New Roman" w:hAnsi="VIC" w:cs="Times New Roman"/>
          <w:color w:val="201547"/>
          <w:lang w:val="en-AU" w:eastAsia="en-AU"/>
        </w:rPr>
        <w:t xml:space="preserve"> </w:t>
      </w:r>
      <w:r w:rsidR="00083030">
        <w:rPr>
          <w:rFonts w:ascii="VIC" w:eastAsia="Times New Roman" w:hAnsi="VIC" w:cs="Times New Roman"/>
          <w:color w:val="201547"/>
          <w:lang w:val="en-AU" w:eastAsia="en-AU"/>
        </w:rPr>
        <w:t xml:space="preserve">have been developed to </w:t>
      </w:r>
      <w:r w:rsidRPr="002D7A84">
        <w:rPr>
          <w:rFonts w:ascii="VIC" w:eastAsia="Times New Roman" w:hAnsi="VIC" w:cs="Times New Roman"/>
          <w:color w:val="201547"/>
          <w:lang w:val="en-AU" w:eastAsia="en-AU"/>
        </w:rPr>
        <w:t>provid</w:t>
      </w:r>
      <w:r w:rsidR="00083030">
        <w:rPr>
          <w:rFonts w:ascii="VIC" w:eastAsia="Times New Roman" w:hAnsi="VIC" w:cs="Times New Roman"/>
          <w:color w:val="201547"/>
          <w:lang w:val="en-AU" w:eastAsia="en-AU"/>
        </w:rPr>
        <w:t>e</w:t>
      </w:r>
      <w:r w:rsidRPr="002D7A84">
        <w:rPr>
          <w:rFonts w:ascii="VIC" w:eastAsia="Times New Roman" w:hAnsi="VIC" w:cs="Times New Roman"/>
          <w:color w:val="201547"/>
          <w:lang w:val="en-AU" w:eastAsia="en-AU"/>
        </w:rPr>
        <w:t xml:space="preserve"> an evidence-based understanding of the </w:t>
      </w:r>
      <w:r w:rsidR="00083030">
        <w:rPr>
          <w:rFonts w:ascii="VIC" w:eastAsia="Times New Roman" w:hAnsi="VIC" w:cs="Times New Roman"/>
          <w:color w:val="201547"/>
          <w:lang w:val="en-AU" w:eastAsia="en-AU"/>
        </w:rPr>
        <w:t xml:space="preserve">biodiversity </w:t>
      </w:r>
      <w:r w:rsidRPr="002D7A84">
        <w:rPr>
          <w:rFonts w:ascii="VIC" w:eastAsia="Times New Roman" w:hAnsi="VIC" w:cs="Times New Roman"/>
          <w:color w:val="201547"/>
          <w:lang w:val="en-AU" w:eastAsia="en-AU"/>
        </w:rPr>
        <w:t>patterns, trends, and changes occurring in Victoria. All indicators have been purposefully selected and developed to ensure meaningful and comprehensive biodiversity reporting, support improved transparency and accountability, track changes over time, and facilitate timely policy and management responses to reported changes.</w:t>
      </w:r>
    </w:p>
    <w:p w14:paraId="19070BAE" w14:textId="77777777" w:rsidR="00BD5FAE" w:rsidRPr="002D7A84" w:rsidRDefault="00BD5FAE">
      <w:pPr>
        <w:pStyle w:val="BodyText"/>
        <w:rPr>
          <w:rFonts w:ascii="VIC" w:eastAsia="Times New Roman" w:hAnsi="VIC" w:cs="Times New Roman"/>
          <w:color w:val="201547"/>
          <w:lang w:val="en-AU" w:eastAsia="en-AU"/>
        </w:rPr>
      </w:pPr>
    </w:p>
    <w:p w14:paraId="3E57CAB5" w14:textId="77777777" w:rsidR="00BD5FAE" w:rsidRPr="002D7A84" w:rsidRDefault="00917B58">
      <w:pPr>
        <w:pStyle w:val="BodyText"/>
        <w:ind w:left="1440" w:right="1532"/>
        <w:rPr>
          <w:rFonts w:ascii="VIC" w:eastAsia="Times New Roman" w:hAnsi="VIC" w:cs="Times New Roman"/>
          <w:color w:val="201547"/>
          <w:lang w:val="en-AU" w:eastAsia="en-AU"/>
        </w:rPr>
      </w:pPr>
      <w:r w:rsidRPr="002D7A84">
        <w:rPr>
          <w:rFonts w:ascii="VIC" w:eastAsia="Times New Roman" w:hAnsi="VIC" w:cs="Times New Roman"/>
          <w:color w:val="201547"/>
          <w:lang w:val="en-AU" w:eastAsia="en-AU"/>
        </w:rPr>
        <w:t>As needed, additional indicators may be developed and incorporated into the Biodiversity Indicator Framework – for example, to help support targeted monitoring and reporting to address key gaps in our current data and knowledge.</w:t>
      </w:r>
    </w:p>
    <w:p w14:paraId="606F6ABC" w14:textId="3E473FBE" w:rsidR="00BD5FAE" w:rsidRPr="00233BD7" w:rsidRDefault="00917B58" w:rsidP="00233BD7">
      <w:pPr>
        <w:pStyle w:val="BodyText"/>
        <w:spacing w:before="230"/>
        <w:ind w:left="1440" w:right="1532"/>
        <w:rPr>
          <w:rFonts w:ascii="VIC" w:eastAsia="Times New Roman" w:hAnsi="VIC" w:cs="Times New Roman"/>
          <w:color w:val="201547"/>
          <w:lang w:val="en-AU" w:eastAsia="en-AU"/>
        </w:rPr>
      </w:pPr>
      <w:r w:rsidRPr="002D7A84">
        <w:rPr>
          <w:rFonts w:ascii="VIC" w:eastAsia="Times New Roman" w:hAnsi="VIC" w:cs="Times New Roman"/>
          <w:color w:val="201547"/>
          <w:lang w:val="en-AU" w:eastAsia="en-AU"/>
        </w:rPr>
        <w:t>The Biodiversity Indicator Framework aligns with</w:t>
      </w:r>
      <w:r w:rsidR="00554241">
        <w:rPr>
          <w:rFonts w:ascii="VIC" w:eastAsia="Times New Roman" w:hAnsi="VIC" w:cs="Times New Roman"/>
          <w:color w:val="201547"/>
          <w:lang w:val="en-AU" w:eastAsia="en-AU"/>
        </w:rPr>
        <w:t xml:space="preserve"> the</w:t>
      </w:r>
      <w:r w:rsidRPr="002D7A84">
        <w:rPr>
          <w:rFonts w:ascii="VIC" w:eastAsia="Times New Roman" w:hAnsi="VIC" w:cs="Times New Roman"/>
          <w:color w:val="201547"/>
          <w:lang w:val="en-AU" w:eastAsia="en-AU"/>
        </w:rPr>
        <w:t xml:space="preserve"> vision and goals of the Biodiversity 2037 strategy and </w:t>
      </w:r>
      <w:r w:rsidR="00612B36">
        <w:rPr>
          <w:rFonts w:ascii="VIC" w:eastAsia="Times New Roman" w:hAnsi="VIC" w:cs="Times New Roman"/>
          <w:color w:val="201547"/>
          <w:lang w:val="en-AU" w:eastAsia="en-AU"/>
        </w:rPr>
        <w:t xml:space="preserve">the </w:t>
      </w:r>
      <w:r w:rsidRPr="002D7A84">
        <w:rPr>
          <w:rFonts w:ascii="VIC" w:eastAsia="Times New Roman" w:hAnsi="VIC" w:cs="Times New Roman"/>
          <w:color w:val="201547"/>
          <w:lang w:val="en-AU" w:eastAsia="en-AU"/>
        </w:rPr>
        <w:t>Global Biodiversity Framework.</w:t>
      </w:r>
    </w:p>
    <w:p w14:paraId="2D5E95A0" w14:textId="77777777" w:rsidR="00BD5FAE" w:rsidRPr="005B099D" w:rsidRDefault="00917B58">
      <w:pPr>
        <w:pStyle w:val="BodyText"/>
        <w:spacing w:before="2"/>
        <w:rPr>
          <w:rFonts w:ascii="VIC" w:hAnsi="VIC"/>
        </w:rPr>
      </w:pPr>
      <w:r>
        <w:rPr>
          <w:noProof/>
        </w:rPr>
        <w:drawing>
          <wp:anchor distT="0" distB="0" distL="0" distR="0" simplePos="0" relativeHeight="251658276" behindDoc="1" locked="0" layoutInCell="1" allowOverlap="1" wp14:anchorId="52CE458E" wp14:editId="01A7E076">
            <wp:simplePos x="0" y="0"/>
            <wp:positionH relativeFrom="page">
              <wp:posOffset>914400</wp:posOffset>
            </wp:positionH>
            <wp:positionV relativeFrom="paragraph">
              <wp:posOffset>162567</wp:posOffset>
            </wp:positionV>
            <wp:extent cx="6128782" cy="1890712"/>
            <wp:effectExtent l="0" t="0" r="0" b="0"/>
            <wp:wrapTopAndBottom/>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43" cstate="email">
                      <a:extLst>
                        <a:ext uri="{28A0092B-C50C-407E-A947-70E740481C1C}">
                          <a14:useLocalDpi xmlns:a14="http://schemas.microsoft.com/office/drawing/2010/main" val="0"/>
                        </a:ext>
                      </a:extLst>
                    </a:blip>
                    <a:stretch>
                      <a:fillRect/>
                    </a:stretch>
                  </pic:blipFill>
                  <pic:spPr>
                    <a:xfrm>
                      <a:off x="0" y="0"/>
                      <a:ext cx="6128782" cy="1890712"/>
                    </a:xfrm>
                    <a:prstGeom prst="rect">
                      <a:avLst/>
                    </a:prstGeom>
                  </pic:spPr>
                </pic:pic>
              </a:graphicData>
            </a:graphic>
          </wp:anchor>
        </w:drawing>
      </w:r>
    </w:p>
    <w:p w14:paraId="209EE11C" w14:textId="77777777" w:rsidR="00BD5FAE" w:rsidRPr="005B099D" w:rsidRDefault="00BD5FAE">
      <w:pPr>
        <w:pStyle w:val="BodyText"/>
        <w:spacing w:before="9" w:after="1"/>
        <w:rPr>
          <w:rFonts w:ascii="VIC" w:hAnsi="VIC"/>
          <w:sz w:val="17"/>
        </w:rPr>
      </w:pPr>
    </w:p>
    <w:tbl>
      <w:tblPr>
        <w:tblW w:w="0" w:type="auto"/>
        <w:tblInd w:w="1433" w:type="dxa"/>
        <w:tblLayout w:type="fixed"/>
        <w:tblCellMar>
          <w:left w:w="0" w:type="dxa"/>
          <w:right w:w="0" w:type="dxa"/>
        </w:tblCellMar>
        <w:tblLook w:val="01E0" w:firstRow="1" w:lastRow="1" w:firstColumn="1" w:lastColumn="1" w:noHBand="0" w:noVBand="0"/>
      </w:tblPr>
      <w:tblGrid>
        <w:gridCol w:w="2442"/>
        <w:gridCol w:w="6599"/>
      </w:tblGrid>
      <w:tr w:rsidR="00BD5FAE" w:rsidRPr="002D7A84" w14:paraId="3A3EF6B1" w14:textId="77777777">
        <w:trPr>
          <w:trHeight w:val="340"/>
        </w:trPr>
        <w:tc>
          <w:tcPr>
            <w:tcW w:w="2442" w:type="dxa"/>
            <w:tcBorders>
              <w:top w:val="single" w:sz="8" w:space="0" w:color="1F487C"/>
              <w:bottom w:val="single" w:sz="8" w:space="0" w:color="1F487C"/>
            </w:tcBorders>
          </w:tcPr>
          <w:p w14:paraId="0A2EBBAD" w14:textId="77777777" w:rsidR="00BD5FAE" w:rsidRPr="002D7A84" w:rsidRDefault="00917B58">
            <w:pPr>
              <w:pStyle w:val="TableParagraph"/>
              <w:rPr>
                <w:rFonts w:ascii="VIC" w:eastAsia="Times New Roman" w:hAnsi="VIC" w:cs="Times New Roman"/>
                <w:b/>
                <w:bCs/>
                <w:color w:val="201547"/>
                <w:sz w:val="20"/>
                <w:szCs w:val="20"/>
                <w:lang w:val="en-AU" w:eastAsia="en-AU"/>
              </w:rPr>
            </w:pPr>
            <w:r w:rsidRPr="002D7A84">
              <w:rPr>
                <w:rFonts w:ascii="VIC" w:eastAsia="Times New Roman" w:hAnsi="VIC" w:cs="Times New Roman"/>
                <w:b/>
                <w:bCs/>
                <w:color w:val="201547"/>
                <w:sz w:val="20"/>
                <w:szCs w:val="20"/>
                <w:lang w:val="en-AU" w:eastAsia="en-AU"/>
              </w:rPr>
              <w:t>Theme</w:t>
            </w:r>
          </w:p>
        </w:tc>
        <w:tc>
          <w:tcPr>
            <w:tcW w:w="6599" w:type="dxa"/>
            <w:tcBorders>
              <w:top w:val="single" w:sz="8" w:space="0" w:color="1F487C"/>
              <w:bottom w:val="single" w:sz="8" w:space="0" w:color="1F487C"/>
            </w:tcBorders>
          </w:tcPr>
          <w:p w14:paraId="3DE2A0C8" w14:textId="77777777" w:rsidR="00BD5FAE" w:rsidRPr="002D7A84" w:rsidRDefault="00917B58">
            <w:pPr>
              <w:pStyle w:val="TableParagraph"/>
              <w:ind w:left="133"/>
              <w:rPr>
                <w:rFonts w:ascii="VIC" w:eastAsia="Times New Roman" w:hAnsi="VIC" w:cs="Times New Roman"/>
                <w:b/>
                <w:bCs/>
                <w:color w:val="201547"/>
                <w:sz w:val="20"/>
                <w:szCs w:val="20"/>
                <w:lang w:val="en-AU" w:eastAsia="en-AU"/>
              </w:rPr>
            </w:pPr>
            <w:r w:rsidRPr="002D7A84">
              <w:rPr>
                <w:rFonts w:ascii="VIC" w:eastAsia="Times New Roman" w:hAnsi="VIC" w:cs="Times New Roman"/>
                <w:b/>
                <w:bCs/>
                <w:color w:val="201547"/>
                <w:sz w:val="20"/>
                <w:szCs w:val="20"/>
                <w:lang w:val="en-AU" w:eastAsia="en-AU"/>
              </w:rPr>
              <w:t>Category of indicators</w:t>
            </w:r>
          </w:p>
        </w:tc>
      </w:tr>
      <w:tr w:rsidR="00BD5FAE" w:rsidRPr="002D7A84" w14:paraId="3239BB70" w14:textId="77777777">
        <w:trPr>
          <w:trHeight w:val="340"/>
        </w:trPr>
        <w:tc>
          <w:tcPr>
            <w:tcW w:w="2442" w:type="dxa"/>
            <w:tcBorders>
              <w:top w:val="single" w:sz="8" w:space="0" w:color="1F487C"/>
              <w:bottom w:val="single" w:sz="8" w:space="0" w:color="1F487C"/>
            </w:tcBorders>
          </w:tcPr>
          <w:p w14:paraId="1C8ABC92" w14:textId="77777777" w:rsidR="00BD5FAE" w:rsidRPr="002D7A84" w:rsidRDefault="00917B58">
            <w:pPr>
              <w:pStyle w:val="TableParagraph"/>
              <w:rPr>
                <w:rFonts w:ascii="VIC" w:eastAsia="Times New Roman" w:hAnsi="VIC" w:cs="Times New Roman"/>
                <w:b/>
                <w:bCs/>
                <w:color w:val="201547"/>
                <w:sz w:val="20"/>
                <w:szCs w:val="20"/>
                <w:lang w:val="en-AU" w:eastAsia="en-AU"/>
              </w:rPr>
            </w:pPr>
            <w:r w:rsidRPr="002D7A84">
              <w:rPr>
                <w:rFonts w:ascii="VIC" w:eastAsia="Times New Roman" w:hAnsi="VIC" w:cs="Times New Roman"/>
                <w:b/>
                <w:bCs/>
                <w:color w:val="201547"/>
                <w:sz w:val="20"/>
                <w:szCs w:val="20"/>
                <w:lang w:val="en-AU" w:eastAsia="en-AU"/>
              </w:rPr>
              <w:t>State of Biodiversity</w:t>
            </w:r>
          </w:p>
        </w:tc>
        <w:tc>
          <w:tcPr>
            <w:tcW w:w="6599" w:type="dxa"/>
            <w:tcBorders>
              <w:top w:val="single" w:sz="8" w:space="0" w:color="1F487C"/>
              <w:bottom w:val="single" w:sz="8" w:space="0" w:color="1F487C"/>
            </w:tcBorders>
          </w:tcPr>
          <w:p w14:paraId="1170DF78" w14:textId="5616918C" w:rsidR="00BD5FAE" w:rsidRPr="002D7A84" w:rsidRDefault="00917B58">
            <w:pPr>
              <w:pStyle w:val="TableParagraph"/>
              <w:ind w:left="133"/>
              <w:rPr>
                <w:rFonts w:ascii="VIC" w:eastAsia="Times New Roman" w:hAnsi="VIC" w:cs="Times New Roman"/>
                <w:color w:val="201547"/>
                <w:sz w:val="20"/>
                <w:szCs w:val="20"/>
                <w:lang w:val="en-AU" w:eastAsia="en-AU"/>
              </w:rPr>
            </w:pPr>
            <w:r w:rsidRPr="002D7A84">
              <w:rPr>
                <w:rFonts w:ascii="VIC" w:eastAsia="Times New Roman" w:hAnsi="VIC" w:cs="Times New Roman"/>
                <w:color w:val="201547"/>
                <w:sz w:val="20"/>
                <w:szCs w:val="20"/>
                <w:lang w:val="en-AU" w:eastAsia="en-AU"/>
              </w:rPr>
              <w:t xml:space="preserve">Status and trends </w:t>
            </w:r>
          </w:p>
        </w:tc>
      </w:tr>
      <w:tr w:rsidR="00BD5FAE" w:rsidRPr="002D7A84" w14:paraId="1D84EF73" w14:textId="77777777">
        <w:trPr>
          <w:trHeight w:val="340"/>
        </w:trPr>
        <w:tc>
          <w:tcPr>
            <w:tcW w:w="2442" w:type="dxa"/>
            <w:tcBorders>
              <w:top w:val="single" w:sz="8" w:space="0" w:color="1F487C"/>
              <w:bottom w:val="single" w:sz="8" w:space="0" w:color="1F487C"/>
            </w:tcBorders>
          </w:tcPr>
          <w:p w14:paraId="6BD87E0B" w14:textId="77777777" w:rsidR="00BD5FAE" w:rsidRPr="002D7A84" w:rsidRDefault="00917B58">
            <w:pPr>
              <w:pStyle w:val="TableParagraph"/>
              <w:rPr>
                <w:rFonts w:ascii="VIC" w:eastAsia="Times New Roman" w:hAnsi="VIC" w:cs="Times New Roman"/>
                <w:b/>
                <w:bCs/>
                <w:color w:val="201547"/>
                <w:sz w:val="20"/>
                <w:szCs w:val="20"/>
                <w:lang w:val="en-AU" w:eastAsia="en-AU"/>
              </w:rPr>
            </w:pPr>
            <w:r w:rsidRPr="002D7A84">
              <w:rPr>
                <w:rFonts w:ascii="VIC" w:eastAsia="Times New Roman" w:hAnsi="VIC" w:cs="Times New Roman"/>
                <w:b/>
                <w:bCs/>
                <w:color w:val="201547"/>
                <w:sz w:val="20"/>
                <w:szCs w:val="20"/>
                <w:lang w:val="en-AU" w:eastAsia="en-AU"/>
              </w:rPr>
              <w:t>Expected Survival</w:t>
            </w:r>
          </w:p>
        </w:tc>
        <w:tc>
          <w:tcPr>
            <w:tcW w:w="6599" w:type="dxa"/>
            <w:tcBorders>
              <w:top w:val="single" w:sz="8" w:space="0" w:color="1F487C"/>
              <w:bottom w:val="single" w:sz="8" w:space="0" w:color="1F487C"/>
            </w:tcBorders>
          </w:tcPr>
          <w:p w14:paraId="6B685B56" w14:textId="6BD342DA" w:rsidR="00BD5FAE" w:rsidRPr="002D7A84" w:rsidRDefault="004F20E1">
            <w:pPr>
              <w:pStyle w:val="TableParagraph"/>
              <w:ind w:left="133"/>
              <w:rPr>
                <w:rFonts w:ascii="VIC" w:eastAsia="Times New Roman" w:hAnsi="VIC" w:cs="Times New Roman"/>
                <w:color w:val="201547"/>
                <w:sz w:val="20"/>
                <w:szCs w:val="20"/>
                <w:lang w:val="en-AU" w:eastAsia="en-AU"/>
              </w:rPr>
            </w:pPr>
            <w:r>
              <w:rPr>
                <w:rFonts w:ascii="VIC" w:eastAsia="Times New Roman" w:hAnsi="VIC" w:cs="Times New Roman"/>
                <w:color w:val="201547"/>
                <w:sz w:val="20"/>
                <w:szCs w:val="20"/>
                <w:lang w:val="en-AU" w:eastAsia="en-AU"/>
              </w:rPr>
              <w:t>P</w:t>
            </w:r>
            <w:r w:rsidR="00917B58" w:rsidRPr="002D7A84">
              <w:rPr>
                <w:rFonts w:ascii="VIC" w:eastAsia="Times New Roman" w:hAnsi="VIC" w:cs="Times New Roman"/>
                <w:color w:val="201547"/>
                <w:sz w:val="20"/>
                <w:szCs w:val="20"/>
                <w:lang w:val="en-AU" w:eastAsia="en-AU"/>
              </w:rPr>
              <w:t>redicted future persistence of species and their habitats</w:t>
            </w:r>
          </w:p>
        </w:tc>
      </w:tr>
      <w:tr w:rsidR="00BD5FAE" w:rsidRPr="002D7A84" w14:paraId="5D7EE99B" w14:textId="77777777">
        <w:trPr>
          <w:trHeight w:val="340"/>
        </w:trPr>
        <w:tc>
          <w:tcPr>
            <w:tcW w:w="2442" w:type="dxa"/>
            <w:tcBorders>
              <w:top w:val="single" w:sz="8" w:space="0" w:color="1F487C"/>
              <w:bottom w:val="single" w:sz="8" w:space="0" w:color="1F487C"/>
            </w:tcBorders>
          </w:tcPr>
          <w:p w14:paraId="0FE2D656" w14:textId="77777777" w:rsidR="00BD5FAE" w:rsidRPr="002D7A84" w:rsidRDefault="00917B58">
            <w:pPr>
              <w:pStyle w:val="TableParagraph"/>
              <w:spacing w:before="76"/>
              <w:rPr>
                <w:rFonts w:ascii="VIC" w:eastAsia="Times New Roman" w:hAnsi="VIC" w:cs="Times New Roman"/>
                <w:b/>
                <w:bCs/>
                <w:color w:val="201547"/>
                <w:sz w:val="20"/>
                <w:szCs w:val="20"/>
                <w:lang w:val="en-AU" w:eastAsia="en-AU"/>
              </w:rPr>
            </w:pPr>
            <w:r w:rsidRPr="002D7A84">
              <w:rPr>
                <w:rFonts w:ascii="VIC" w:eastAsia="Times New Roman" w:hAnsi="VIC" w:cs="Times New Roman"/>
                <w:b/>
                <w:bCs/>
                <w:color w:val="201547"/>
                <w:sz w:val="20"/>
                <w:szCs w:val="20"/>
                <w:lang w:val="en-AU" w:eastAsia="en-AU"/>
              </w:rPr>
              <w:t>Biodiversity Management</w:t>
            </w:r>
          </w:p>
        </w:tc>
        <w:tc>
          <w:tcPr>
            <w:tcW w:w="6599" w:type="dxa"/>
            <w:tcBorders>
              <w:top w:val="single" w:sz="8" w:space="0" w:color="1F487C"/>
              <w:bottom w:val="single" w:sz="8" w:space="0" w:color="1F487C"/>
            </w:tcBorders>
          </w:tcPr>
          <w:p w14:paraId="0C4566A1" w14:textId="48018262" w:rsidR="00BD5FAE" w:rsidRPr="002D7A84" w:rsidRDefault="004F20E1">
            <w:pPr>
              <w:pStyle w:val="TableParagraph"/>
              <w:spacing w:before="76"/>
              <w:ind w:left="133"/>
              <w:rPr>
                <w:rFonts w:ascii="VIC" w:eastAsia="Times New Roman" w:hAnsi="VIC" w:cs="Times New Roman"/>
                <w:color w:val="201547"/>
                <w:sz w:val="20"/>
                <w:szCs w:val="20"/>
                <w:lang w:val="en-AU" w:eastAsia="en-AU"/>
              </w:rPr>
            </w:pPr>
            <w:r>
              <w:rPr>
                <w:rFonts w:ascii="VIC" w:eastAsia="Times New Roman" w:hAnsi="VIC" w:cs="Times New Roman"/>
                <w:color w:val="201547"/>
                <w:sz w:val="20"/>
                <w:szCs w:val="20"/>
                <w:lang w:val="en-AU" w:eastAsia="en-AU"/>
              </w:rPr>
              <w:t>B</w:t>
            </w:r>
            <w:r w:rsidR="00917B58" w:rsidRPr="002D7A84">
              <w:rPr>
                <w:rFonts w:ascii="VIC" w:eastAsia="Times New Roman" w:hAnsi="VIC" w:cs="Times New Roman"/>
                <w:color w:val="201547"/>
                <w:sz w:val="20"/>
                <w:szCs w:val="20"/>
                <w:lang w:val="en-AU" w:eastAsia="en-AU"/>
              </w:rPr>
              <w:t>iodiversity actions</w:t>
            </w:r>
            <w:r>
              <w:rPr>
                <w:rFonts w:ascii="VIC" w:eastAsia="Times New Roman" w:hAnsi="VIC" w:cs="Times New Roman"/>
                <w:color w:val="201547"/>
                <w:sz w:val="20"/>
                <w:szCs w:val="20"/>
                <w:lang w:val="en-AU" w:eastAsia="en-AU"/>
              </w:rPr>
              <w:t xml:space="preserve"> and outputs</w:t>
            </w:r>
            <w:r w:rsidR="00917B58" w:rsidRPr="002D7A84">
              <w:rPr>
                <w:rFonts w:ascii="VIC" w:eastAsia="Times New Roman" w:hAnsi="VIC" w:cs="Times New Roman"/>
                <w:color w:val="201547"/>
                <w:sz w:val="20"/>
                <w:szCs w:val="20"/>
                <w:lang w:val="en-AU" w:eastAsia="en-AU"/>
              </w:rPr>
              <w:t xml:space="preserve"> occurring across the state</w:t>
            </w:r>
          </w:p>
        </w:tc>
      </w:tr>
      <w:tr w:rsidR="00BD5FAE" w:rsidRPr="002D7A84" w14:paraId="6D2D921B" w14:textId="77777777">
        <w:trPr>
          <w:trHeight w:val="560"/>
        </w:trPr>
        <w:tc>
          <w:tcPr>
            <w:tcW w:w="2442" w:type="dxa"/>
            <w:tcBorders>
              <w:top w:val="single" w:sz="8" w:space="0" w:color="1F487C"/>
              <w:bottom w:val="single" w:sz="8" w:space="0" w:color="1F487C"/>
            </w:tcBorders>
          </w:tcPr>
          <w:p w14:paraId="68D4C535" w14:textId="77777777" w:rsidR="00BD5FAE" w:rsidRPr="002D7A84" w:rsidRDefault="00917B58">
            <w:pPr>
              <w:pStyle w:val="TableParagraph"/>
              <w:spacing w:before="73" w:line="256" w:lineRule="auto"/>
              <w:ind w:right="120"/>
              <w:rPr>
                <w:rFonts w:ascii="VIC" w:eastAsia="Times New Roman" w:hAnsi="VIC" w:cs="Times New Roman"/>
                <w:b/>
                <w:bCs/>
                <w:color w:val="201547"/>
                <w:sz w:val="20"/>
                <w:szCs w:val="20"/>
                <w:lang w:val="en-AU" w:eastAsia="en-AU"/>
              </w:rPr>
            </w:pPr>
            <w:r w:rsidRPr="002D7A84">
              <w:rPr>
                <w:rFonts w:ascii="VIC" w:eastAsia="Times New Roman" w:hAnsi="VIC" w:cs="Times New Roman"/>
                <w:b/>
                <w:bCs/>
                <w:color w:val="201547"/>
                <w:sz w:val="20"/>
                <w:szCs w:val="20"/>
                <w:lang w:val="en-AU" w:eastAsia="en-AU"/>
              </w:rPr>
              <w:t>Management Effectiveness</w:t>
            </w:r>
          </w:p>
        </w:tc>
        <w:tc>
          <w:tcPr>
            <w:tcW w:w="6599" w:type="dxa"/>
            <w:tcBorders>
              <w:top w:val="single" w:sz="8" w:space="0" w:color="1F487C"/>
              <w:bottom w:val="single" w:sz="8" w:space="0" w:color="1F487C"/>
            </w:tcBorders>
          </w:tcPr>
          <w:p w14:paraId="459E83A8" w14:textId="43C8BFC4" w:rsidR="00BD5FAE" w:rsidRPr="002D7A84" w:rsidRDefault="00917B58">
            <w:pPr>
              <w:pStyle w:val="TableParagraph"/>
              <w:ind w:left="133"/>
              <w:rPr>
                <w:rFonts w:ascii="VIC" w:eastAsia="Times New Roman" w:hAnsi="VIC" w:cs="Times New Roman"/>
                <w:color w:val="201547"/>
                <w:sz w:val="20"/>
                <w:szCs w:val="20"/>
                <w:lang w:val="en-AU" w:eastAsia="en-AU"/>
              </w:rPr>
            </w:pPr>
            <w:r w:rsidRPr="002D7A84">
              <w:rPr>
                <w:rFonts w:ascii="VIC" w:eastAsia="Times New Roman" w:hAnsi="VIC" w:cs="Times New Roman"/>
                <w:color w:val="201547"/>
                <w:sz w:val="20"/>
                <w:szCs w:val="20"/>
                <w:lang w:val="en-AU" w:eastAsia="en-AU"/>
              </w:rPr>
              <w:t xml:space="preserve">Biodiversity outcomes </w:t>
            </w:r>
            <w:r w:rsidR="00812F4D" w:rsidRPr="002D7A84">
              <w:rPr>
                <w:rFonts w:ascii="VIC" w:eastAsia="Times New Roman" w:hAnsi="VIC" w:cs="Times New Roman"/>
                <w:color w:val="201547"/>
                <w:sz w:val="20"/>
                <w:szCs w:val="20"/>
                <w:lang w:val="en-AU" w:eastAsia="en-AU"/>
              </w:rPr>
              <w:t xml:space="preserve">arising </w:t>
            </w:r>
            <w:r w:rsidR="00930D74" w:rsidRPr="002D7A84">
              <w:rPr>
                <w:rFonts w:ascii="VIC" w:eastAsia="Times New Roman" w:hAnsi="VIC" w:cs="Times New Roman"/>
                <w:color w:val="201547"/>
                <w:sz w:val="20"/>
                <w:szCs w:val="20"/>
                <w:lang w:val="en-AU" w:eastAsia="en-AU"/>
              </w:rPr>
              <w:t>from</w:t>
            </w:r>
            <w:r w:rsidRPr="002D7A84">
              <w:rPr>
                <w:rFonts w:ascii="VIC" w:eastAsia="Times New Roman" w:hAnsi="VIC" w:cs="Times New Roman"/>
                <w:color w:val="201547"/>
                <w:sz w:val="20"/>
                <w:szCs w:val="20"/>
                <w:lang w:val="en-AU" w:eastAsia="en-AU"/>
              </w:rPr>
              <w:t xml:space="preserve"> </w:t>
            </w:r>
            <w:r w:rsidR="00812F4D" w:rsidRPr="002D7A84">
              <w:rPr>
                <w:rFonts w:ascii="VIC" w:eastAsia="Times New Roman" w:hAnsi="VIC" w:cs="Times New Roman"/>
                <w:color w:val="201547"/>
                <w:sz w:val="20"/>
                <w:szCs w:val="20"/>
                <w:lang w:val="en-AU" w:eastAsia="en-AU"/>
              </w:rPr>
              <w:t xml:space="preserve">policies and </w:t>
            </w:r>
            <w:r w:rsidRPr="002D7A84">
              <w:rPr>
                <w:rFonts w:ascii="VIC" w:eastAsia="Times New Roman" w:hAnsi="VIC" w:cs="Times New Roman"/>
                <w:color w:val="201547"/>
                <w:sz w:val="20"/>
                <w:szCs w:val="20"/>
                <w:lang w:val="en-AU" w:eastAsia="en-AU"/>
              </w:rPr>
              <w:t>actions</w:t>
            </w:r>
          </w:p>
        </w:tc>
      </w:tr>
      <w:tr w:rsidR="00BD5FAE" w:rsidRPr="002D7A84" w14:paraId="286A38FE" w14:textId="77777777">
        <w:trPr>
          <w:trHeight w:val="340"/>
        </w:trPr>
        <w:tc>
          <w:tcPr>
            <w:tcW w:w="2442" w:type="dxa"/>
            <w:tcBorders>
              <w:top w:val="single" w:sz="8" w:space="0" w:color="1F487C"/>
              <w:bottom w:val="single" w:sz="8" w:space="0" w:color="1F487C"/>
            </w:tcBorders>
          </w:tcPr>
          <w:p w14:paraId="084AF9FE" w14:textId="77777777" w:rsidR="00BD5FAE" w:rsidRPr="002D7A84" w:rsidRDefault="00917B58">
            <w:pPr>
              <w:pStyle w:val="TableParagraph"/>
              <w:spacing w:before="73"/>
              <w:rPr>
                <w:rFonts w:ascii="VIC" w:eastAsia="Times New Roman" w:hAnsi="VIC" w:cs="Times New Roman"/>
                <w:b/>
                <w:bCs/>
                <w:color w:val="201547"/>
                <w:sz w:val="20"/>
                <w:szCs w:val="20"/>
                <w:lang w:val="en-AU" w:eastAsia="en-AU"/>
              </w:rPr>
            </w:pPr>
            <w:r w:rsidRPr="002D7A84">
              <w:rPr>
                <w:rFonts w:ascii="VIC" w:eastAsia="Times New Roman" w:hAnsi="VIC" w:cs="Times New Roman"/>
                <w:b/>
                <w:bCs/>
                <w:color w:val="201547"/>
                <w:sz w:val="20"/>
                <w:szCs w:val="20"/>
                <w:lang w:val="en-AU" w:eastAsia="en-AU"/>
              </w:rPr>
              <w:t>Working Together</w:t>
            </w:r>
          </w:p>
        </w:tc>
        <w:tc>
          <w:tcPr>
            <w:tcW w:w="6599" w:type="dxa"/>
            <w:tcBorders>
              <w:top w:val="single" w:sz="8" w:space="0" w:color="1F487C"/>
              <w:bottom w:val="single" w:sz="8" w:space="0" w:color="1F487C"/>
            </w:tcBorders>
          </w:tcPr>
          <w:p w14:paraId="3F653334" w14:textId="77777777" w:rsidR="00BD5FAE" w:rsidRPr="002D7A84" w:rsidRDefault="00917B58">
            <w:pPr>
              <w:pStyle w:val="TableParagraph"/>
              <w:spacing w:before="73"/>
              <w:ind w:left="133"/>
              <w:rPr>
                <w:rFonts w:ascii="VIC" w:eastAsia="Times New Roman" w:hAnsi="VIC" w:cs="Times New Roman"/>
                <w:color w:val="201547"/>
                <w:sz w:val="20"/>
                <w:szCs w:val="20"/>
                <w:lang w:val="en-AU" w:eastAsia="en-AU"/>
              </w:rPr>
            </w:pPr>
            <w:r w:rsidRPr="002D7A84">
              <w:rPr>
                <w:rFonts w:ascii="VIC" w:eastAsia="Times New Roman" w:hAnsi="VIC" w:cs="Times New Roman"/>
                <w:color w:val="201547"/>
                <w:sz w:val="20"/>
                <w:szCs w:val="20"/>
                <w:lang w:val="en-AU" w:eastAsia="en-AU"/>
              </w:rPr>
              <w:t>The contributions, connections, and value Victorians place on protecting nature</w:t>
            </w:r>
          </w:p>
        </w:tc>
      </w:tr>
    </w:tbl>
    <w:p w14:paraId="0E193FB8" w14:textId="77777777" w:rsidR="00BD5FAE" w:rsidRPr="002D7A84" w:rsidRDefault="00BD5FAE">
      <w:pPr>
        <w:pStyle w:val="BodyText"/>
        <w:rPr>
          <w:rFonts w:ascii="VIC" w:eastAsia="Times New Roman" w:hAnsi="VIC" w:cs="Times New Roman"/>
          <w:color w:val="201547"/>
          <w:lang w:val="en-AU" w:eastAsia="en-AU"/>
        </w:rPr>
      </w:pPr>
    </w:p>
    <w:p w14:paraId="48AF27C1" w14:textId="3337A51E" w:rsidR="00BD5FAE" w:rsidRPr="00233BD7" w:rsidRDefault="005B099D" w:rsidP="00880252">
      <w:pPr>
        <w:pStyle w:val="Heading4"/>
        <w:ind w:left="0"/>
        <w:rPr>
          <w:rFonts w:ascii="VIC" w:eastAsia="Times New Roman" w:hAnsi="VIC" w:cs="Times New Roman"/>
          <w:i/>
          <w:iCs/>
          <w:color w:val="201547"/>
          <w:sz w:val="20"/>
          <w:szCs w:val="20"/>
          <w:lang w:val="en-AU" w:eastAsia="en-AU"/>
        </w:rPr>
      </w:pPr>
      <w:r w:rsidRPr="002D7A84">
        <w:rPr>
          <w:rFonts w:ascii="VIC" w:eastAsia="Times New Roman" w:hAnsi="VIC" w:cs="Times New Roman"/>
          <w:color w:val="201547"/>
          <w:sz w:val="20"/>
          <w:szCs w:val="20"/>
          <w:lang w:val="en-AU" w:eastAsia="en-AU"/>
        </w:rPr>
        <w:t xml:space="preserve">                            </w:t>
      </w:r>
      <w:r w:rsidR="00917B58" w:rsidRPr="00233BD7">
        <w:rPr>
          <w:rFonts w:ascii="VIC" w:eastAsia="Times New Roman" w:hAnsi="VIC" w:cs="Times New Roman"/>
          <w:i/>
          <w:iCs/>
          <w:color w:val="201547"/>
          <w:sz w:val="20"/>
          <w:szCs w:val="20"/>
          <w:lang w:val="en-AU" w:eastAsia="en-AU"/>
        </w:rPr>
        <w:t>Figure 1. The structure of the Biodiversity Indicator Framework</w:t>
      </w:r>
      <w:r w:rsidRPr="00233BD7">
        <w:rPr>
          <w:rFonts w:ascii="VIC" w:eastAsia="Times New Roman" w:hAnsi="VIC" w:cs="Times New Roman"/>
          <w:i/>
          <w:iCs/>
          <w:color w:val="201547"/>
          <w:sz w:val="20"/>
          <w:szCs w:val="20"/>
          <w:lang w:val="en-AU" w:eastAsia="en-AU"/>
        </w:rPr>
        <w:t>.</w:t>
      </w:r>
    </w:p>
    <w:p w14:paraId="153CDADC" w14:textId="77777777" w:rsidR="00BD5FAE" w:rsidRDefault="00BD5FAE">
      <w:pPr>
        <w:rPr>
          <w:rFonts w:ascii="Calibri"/>
          <w:sz w:val="16"/>
        </w:rPr>
        <w:sectPr w:rsidR="00BD5FAE" w:rsidSect="003F3736">
          <w:pgSz w:w="11910" w:h="16850"/>
          <w:pgMar w:top="1360" w:right="0" w:bottom="280" w:left="0" w:header="720" w:footer="720" w:gutter="0"/>
          <w:cols w:space="720"/>
        </w:sectPr>
      </w:pPr>
    </w:p>
    <w:p w14:paraId="5AA4F287" w14:textId="15C0BF59" w:rsidR="00BD5FAE" w:rsidRPr="00233BD7" w:rsidRDefault="00917B58" w:rsidP="00CD1AD7">
      <w:pPr>
        <w:pStyle w:val="Heading3"/>
        <w:ind w:firstLine="420"/>
        <w:rPr>
          <w:rFonts w:ascii="VIC" w:eastAsia="Times New Roman" w:hAnsi="VIC" w:cs="Times New Roman"/>
          <w:color w:val="201547"/>
          <w:sz w:val="44"/>
          <w:szCs w:val="44"/>
          <w:lang w:val="en-AU" w:eastAsia="en-AU"/>
        </w:rPr>
      </w:pPr>
      <w:bookmarkStart w:id="9" w:name="_TOC_250010"/>
      <w:bookmarkStart w:id="10" w:name="_Toc164848360"/>
      <w:r w:rsidRPr="00233BD7">
        <w:rPr>
          <w:rFonts w:ascii="VIC" w:eastAsia="Times New Roman" w:hAnsi="VIC" w:cs="Times New Roman"/>
          <w:color w:val="201547"/>
          <w:sz w:val="44"/>
          <w:szCs w:val="44"/>
          <w:lang w:val="en-AU" w:eastAsia="en-AU"/>
        </w:rPr>
        <w:lastRenderedPageBreak/>
        <w:t xml:space="preserve">Monitoring and </w:t>
      </w:r>
      <w:r w:rsidR="007457BB">
        <w:rPr>
          <w:rFonts w:ascii="VIC" w:eastAsia="Times New Roman" w:hAnsi="VIC" w:cs="Times New Roman"/>
          <w:color w:val="201547"/>
          <w:sz w:val="44"/>
          <w:szCs w:val="44"/>
          <w:lang w:val="en-AU" w:eastAsia="en-AU"/>
        </w:rPr>
        <w:t>r</w:t>
      </w:r>
      <w:r w:rsidRPr="00233BD7">
        <w:rPr>
          <w:rFonts w:ascii="VIC" w:eastAsia="Times New Roman" w:hAnsi="VIC" w:cs="Times New Roman"/>
          <w:color w:val="201547"/>
          <w:sz w:val="44"/>
          <w:szCs w:val="44"/>
          <w:lang w:val="en-AU" w:eastAsia="en-AU"/>
        </w:rPr>
        <w:t xml:space="preserve">eporting on </w:t>
      </w:r>
      <w:bookmarkEnd w:id="9"/>
      <w:r w:rsidRPr="00233BD7">
        <w:rPr>
          <w:rFonts w:ascii="VIC" w:eastAsia="Times New Roman" w:hAnsi="VIC" w:cs="Times New Roman"/>
          <w:color w:val="201547"/>
          <w:sz w:val="44"/>
          <w:szCs w:val="44"/>
          <w:lang w:val="en-AU" w:eastAsia="en-AU"/>
        </w:rPr>
        <w:t>Country</w:t>
      </w:r>
      <w:bookmarkEnd w:id="10"/>
    </w:p>
    <w:p w14:paraId="04F8FF43" w14:textId="77777777" w:rsidR="00BD5FAE" w:rsidRPr="00233BD7" w:rsidRDefault="00917B58">
      <w:pPr>
        <w:pStyle w:val="BodyText"/>
        <w:spacing w:before="257"/>
        <w:ind w:left="1440" w:right="1401"/>
        <w:rPr>
          <w:rFonts w:ascii="VIC" w:eastAsia="Times New Roman" w:hAnsi="VIC" w:cs="Times New Roman"/>
          <w:color w:val="201547"/>
          <w:lang w:val="en-AU" w:eastAsia="en-AU"/>
        </w:rPr>
      </w:pPr>
      <w:r w:rsidRPr="00233BD7">
        <w:rPr>
          <w:rFonts w:ascii="VIC" w:eastAsia="Times New Roman" w:hAnsi="VIC" w:cs="Times New Roman"/>
          <w:color w:val="201547"/>
          <w:lang w:val="en-AU" w:eastAsia="en-AU"/>
        </w:rPr>
        <w:t>Healthy Country is fundamental to the health and wellbeing of Traditional Owners. Traditional Owners have a deep connection to and understanding of Country, including the land, biodiversity, and resources on Country.</w:t>
      </w:r>
    </w:p>
    <w:p w14:paraId="5F655520" w14:textId="32D1C439" w:rsidR="00BD5FAE" w:rsidRPr="00233BD7" w:rsidRDefault="00917B58">
      <w:pPr>
        <w:pStyle w:val="BodyText"/>
        <w:spacing w:before="229"/>
        <w:ind w:left="1440" w:right="1401"/>
        <w:rPr>
          <w:rFonts w:ascii="VIC" w:eastAsia="Times New Roman" w:hAnsi="VIC" w:cs="Times New Roman"/>
          <w:color w:val="201547"/>
          <w:lang w:val="en-AU" w:eastAsia="en-AU"/>
        </w:rPr>
      </w:pPr>
      <w:r w:rsidRPr="00233BD7">
        <w:rPr>
          <w:rFonts w:ascii="VIC" w:eastAsia="Times New Roman" w:hAnsi="VIC" w:cs="Times New Roman"/>
          <w:color w:val="201547"/>
          <w:lang w:val="en-AU" w:eastAsia="en-AU"/>
        </w:rPr>
        <w:t>The effects of an often-violent colonial history have significantly disrupted connection to Country through the forced removal and dispossession of Traditional Owners from Country. It has been a long and continued journey for Traditional Owners to rebuild cultural knowledge and regain access to Country and to cultural management practices. DEECA is committed to supporting Traditional Owners to continue using and rebuilding cultural knowledge and connection to Country through meaningful partnerships and self-determination.</w:t>
      </w:r>
    </w:p>
    <w:p w14:paraId="4D7F97C6" w14:textId="77777777" w:rsidR="00BD5FAE" w:rsidRPr="00233BD7" w:rsidRDefault="00BD5FAE">
      <w:pPr>
        <w:pStyle w:val="BodyText"/>
        <w:rPr>
          <w:rFonts w:ascii="VIC" w:eastAsia="Times New Roman" w:hAnsi="VIC" w:cs="Times New Roman"/>
          <w:color w:val="201547"/>
          <w:lang w:val="en-AU" w:eastAsia="en-AU"/>
        </w:rPr>
      </w:pPr>
    </w:p>
    <w:p w14:paraId="32EE5707" w14:textId="38BFA577" w:rsidR="00BD5FAE" w:rsidRPr="00233BD7" w:rsidRDefault="00917B58">
      <w:pPr>
        <w:pStyle w:val="BodyText"/>
        <w:ind w:left="1440" w:right="1401"/>
        <w:rPr>
          <w:rFonts w:ascii="VIC" w:eastAsia="Times New Roman" w:hAnsi="VIC" w:cs="Times New Roman"/>
          <w:color w:val="201547"/>
          <w:lang w:val="en-AU" w:eastAsia="en-AU"/>
        </w:rPr>
      </w:pPr>
      <w:r w:rsidRPr="00233BD7">
        <w:rPr>
          <w:rFonts w:ascii="VIC" w:eastAsia="Times New Roman" w:hAnsi="VIC" w:cs="Times New Roman"/>
          <w:color w:val="201547"/>
          <w:lang w:val="en-AU" w:eastAsia="en-AU"/>
        </w:rPr>
        <w:t>Traditional Owners view the natural world within an interconnected ecological, cultural and livelihood system, which is often not recognised or appreciated in Western approaches and systems. DEECA has heard from Traditional Owners and acknowledges the importance of managing, caring for, and monitoring Country holistically</w:t>
      </w:r>
      <w:r w:rsidR="00894080">
        <w:rPr>
          <w:rFonts w:ascii="VIC" w:eastAsia="Times New Roman" w:hAnsi="VIC" w:cs="Times New Roman"/>
          <w:color w:val="201547"/>
          <w:lang w:val="en-AU" w:eastAsia="en-AU"/>
        </w:rPr>
        <w:t xml:space="preserve">, embedding </w:t>
      </w:r>
      <w:r w:rsidR="008B3C1B">
        <w:rPr>
          <w:rFonts w:ascii="VIC" w:eastAsia="Times New Roman" w:hAnsi="VIC" w:cs="Times New Roman"/>
          <w:color w:val="201547"/>
          <w:lang w:val="en-AU" w:eastAsia="en-AU"/>
        </w:rPr>
        <w:t>biocultural values into cultural landscape management</w:t>
      </w:r>
      <w:r w:rsidRPr="00233BD7">
        <w:rPr>
          <w:rFonts w:ascii="VIC" w:eastAsia="Times New Roman" w:hAnsi="VIC" w:cs="Times New Roman"/>
          <w:color w:val="201547"/>
          <w:lang w:val="en-AU" w:eastAsia="en-AU"/>
        </w:rPr>
        <w:t>. DEECA also acknowledges and respects that Traditional Owners and Aboriginal Victorians have been reading and managing Country for millennia.</w:t>
      </w:r>
    </w:p>
    <w:p w14:paraId="7C8D880C" w14:textId="77777777" w:rsidR="00BD5FAE" w:rsidRPr="00233BD7" w:rsidRDefault="00BD5FAE">
      <w:pPr>
        <w:pStyle w:val="BodyText"/>
        <w:spacing w:before="1"/>
        <w:rPr>
          <w:rFonts w:ascii="VIC" w:eastAsia="Times New Roman" w:hAnsi="VIC" w:cs="Times New Roman"/>
          <w:color w:val="201547"/>
          <w:lang w:val="en-AU" w:eastAsia="en-AU"/>
        </w:rPr>
      </w:pPr>
    </w:p>
    <w:p w14:paraId="5CA932C3" w14:textId="2F74094F" w:rsidR="00BD5FAE" w:rsidRPr="00233BD7" w:rsidRDefault="00917B58">
      <w:pPr>
        <w:pStyle w:val="BodyText"/>
        <w:ind w:left="1440" w:right="1478"/>
        <w:rPr>
          <w:rFonts w:ascii="VIC" w:eastAsia="Times New Roman" w:hAnsi="VIC" w:cs="Times New Roman"/>
          <w:color w:val="201547"/>
          <w:lang w:val="en-AU" w:eastAsia="en-AU"/>
        </w:rPr>
      </w:pPr>
      <w:r w:rsidRPr="00233BD7">
        <w:rPr>
          <w:rFonts w:ascii="VIC" w:eastAsia="Times New Roman" w:hAnsi="VIC" w:cs="Times New Roman"/>
          <w:color w:val="201547"/>
          <w:lang w:val="en-AU" w:eastAsia="en-AU"/>
        </w:rPr>
        <w:t>Traditional Owner nations and groups are unique and have their own priorities, obligations, and reporting frameworks for understanding, managing, and healing Country. As the Victorian Government has developed Biodiversity 2037 to guide our work, many Traditional Owners have developed Country Plans and aligned strategies and plans that express their values and objectives and prioritise holistic cultural objectives as the basis for management planning. Several of these plans have</w:t>
      </w:r>
      <w:r w:rsidR="008913A8" w:rsidRPr="00233BD7">
        <w:rPr>
          <w:rFonts w:ascii="VIC" w:eastAsia="Times New Roman" w:hAnsi="VIC" w:cs="Times New Roman"/>
          <w:color w:val="201547"/>
          <w:lang w:val="en-AU" w:eastAsia="en-AU"/>
        </w:rPr>
        <w:t xml:space="preserve"> biocultural and other</w:t>
      </w:r>
      <w:r w:rsidRPr="00233BD7">
        <w:rPr>
          <w:rFonts w:ascii="VIC" w:eastAsia="Times New Roman" w:hAnsi="VIC" w:cs="Times New Roman"/>
          <w:color w:val="201547"/>
          <w:lang w:val="en-AU" w:eastAsia="en-AU"/>
        </w:rPr>
        <w:t xml:space="preserve"> indicators and reporting frameworks that report on the health of Country and changes to Country.</w:t>
      </w:r>
    </w:p>
    <w:p w14:paraId="620D4D29" w14:textId="66049F34" w:rsidR="00BD5FAE" w:rsidRPr="00233BD7" w:rsidRDefault="00BD5FAE">
      <w:pPr>
        <w:pStyle w:val="BodyText"/>
        <w:spacing w:before="1"/>
        <w:rPr>
          <w:rFonts w:ascii="VIC" w:eastAsia="Times New Roman" w:hAnsi="VIC" w:cs="Times New Roman"/>
          <w:color w:val="201547"/>
          <w:lang w:val="en-AU" w:eastAsia="en-AU"/>
        </w:rPr>
      </w:pPr>
    </w:p>
    <w:p w14:paraId="3356146F" w14:textId="353649CB" w:rsidR="00BD5FAE" w:rsidRPr="00233BD7" w:rsidRDefault="00917B58">
      <w:pPr>
        <w:pStyle w:val="BodyText"/>
        <w:ind w:left="1440" w:right="1532"/>
        <w:rPr>
          <w:rFonts w:ascii="VIC" w:eastAsia="Times New Roman" w:hAnsi="VIC" w:cs="Times New Roman"/>
          <w:color w:val="201547"/>
          <w:lang w:val="en-AU" w:eastAsia="en-AU"/>
        </w:rPr>
      </w:pPr>
      <w:r w:rsidRPr="00C96748">
        <w:rPr>
          <w:rFonts w:ascii="VIC" w:eastAsia="Times New Roman" w:hAnsi="VIC" w:cs="Times New Roman"/>
          <w:color w:val="201547"/>
          <w:lang w:val="en-AU" w:eastAsia="en-AU"/>
        </w:rPr>
        <w:t>Traditional Owners also have their own methods and processes for identifying important species and places, as well as management practices and actions. This is important to acknowledge as there is the opportunity to innovatively collaborate with interested Traditional Owners to support meaningful partnerships and report on Country based on priorities and objectives.</w:t>
      </w:r>
    </w:p>
    <w:p w14:paraId="085AA771" w14:textId="4AB9A76B" w:rsidR="00BD5FAE" w:rsidRPr="00233BD7" w:rsidRDefault="00917B58">
      <w:pPr>
        <w:pStyle w:val="BodyText"/>
        <w:spacing w:before="228"/>
        <w:ind w:left="1440" w:right="1478"/>
        <w:rPr>
          <w:rFonts w:ascii="VIC" w:eastAsia="Times New Roman" w:hAnsi="VIC" w:cs="Times New Roman"/>
          <w:color w:val="201547"/>
          <w:lang w:val="en-AU" w:eastAsia="en-AU"/>
        </w:rPr>
      </w:pPr>
      <w:r w:rsidRPr="00233BD7">
        <w:rPr>
          <w:rFonts w:ascii="VIC" w:eastAsia="Times New Roman" w:hAnsi="VIC" w:cs="Times New Roman"/>
          <w:color w:val="201547"/>
          <w:lang w:val="en-AU" w:eastAsia="en-AU"/>
        </w:rPr>
        <w:t>The Biodiversity Indicator Framework aims for biodiversity planning, management, and decision- making to better recognise two ways of knowing. Recognising that Indigenous knowledge systems are different to Western knowledge systems, and that two ways of knowing should be used together to inform management and decision-making related to Country. This includes in how we prioritise data capture</w:t>
      </w:r>
      <w:r w:rsidR="00F30C35">
        <w:rPr>
          <w:rFonts w:ascii="VIC" w:eastAsia="Times New Roman" w:hAnsi="VIC" w:cs="Times New Roman"/>
          <w:color w:val="201547"/>
          <w:lang w:val="en-AU" w:eastAsia="en-AU"/>
        </w:rPr>
        <w:t>, interpret results,</w:t>
      </w:r>
      <w:r w:rsidRPr="00233BD7">
        <w:rPr>
          <w:rFonts w:ascii="VIC" w:eastAsia="Times New Roman" w:hAnsi="VIC" w:cs="Times New Roman"/>
          <w:color w:val="201547"/>
          <w:lang w:val="en-AU" w:eastAsia="en-AU"/>
        </w:rPr>
        <w:t xml:space="preserve"> and </w:t>
      </w:r>
      <w:r w:rsidR="00F30C35">
        <w:rPr>
          <w:rFonts w:ascii="VIC" w:eastAsia="Times New Roman" w:hAnsi="VIC" w:cs="Times New Roman"/>
          <w:color w:val="201547"/>
          <w:lang w:val="en-AU" w:eastAsia="en-AU"/>
        </w:rPr>
        <w:t xml:space="preserve">have </w:t>
      </w:r>
      <w:r w:rsidRPr="00233BD7">
        <w:rPr>
          <w:rFonts w:ascii="VIC" w:eastAsia="Times New Roman" w:hAnsi="VIC" w:cs="Times New Roman"/>
          <w:color w:val="201547"/>
          <w:lang w:val="en-AU" w:eastAsia="en-AU"/>
        </w:rPr>
        <w:t>reporting align with and support reading and healing of Country.</w:t>
      </w:r>
    </w:p>
    <w:p w14:paraId="18D6479C" w14:textId="0D158F8C" w:rsidR="00BD5FAE" w:rsidRDefault="00BD5FAE">
      <w:pPr>
        <w:pStyle w:val="BodyText"/>
        <w:rPr>
          <w:sz w:val="16"/>
        </w:rPr>
      </w:pPr>
    </w:p>
    <w:p w14:paraId="6F85EFEE" w14:textId="56009DD8" w:rsidR="00BD5FAE" w:rsidRDefault="00BD5FAE">
      <w:pPr>
        <w:pStyle w:val="BodyText"/>
        <w:rPr>
          <w:sz w:val="16"/>
        </w:rPr>
      </w:pPr>
    </w:p>
    <w:p w14:paraId="00526983" w14:textId="77777777" w:rsidR="00BD5FAE" w:rsidRDefault="00BD5FAE">
      <w:pPr>
        <w:pStyle w:val="BodyText"/>
        <w:rPr>
          <w:sz w:val="16"/>
        </w:rPr>
      </w:pPr>
    </w:p>
    <w:p w14:paraId="74A6775E" w14:textId="77777777" w:rsidR="00BD5FAE" w:rsidRDefault="00BD5FAE">
      <w:pPr>
        <w:pStyle w:val="BodyText"/>
        <w:rPr>
          <w:sz w:val="16"/>
        </w:rPr>
      </w:pPr>
    </w:p>
    <w:p w14:paraId="313E3482" w14:textId="77777777" w:rsidR="00BD5FAE" w:rsidRDefault="00BD5FAE">
      <w:pPr>
        <w:pStyle w:val="BodyText"/>
        <w:rPr>
          <w:sz w:val="16"/>
        </w:rPr>
      </w:pPr>
    </w:p>
    <w:p w14:paraId="3A711B8B" w14:textId="77777777" w:rsidR="00BD5FAE" w:rsidRDefault="00BD5FAE">
      <w:pPr>
        <w:pStyle w:val="BodyText"/>
        <w:rPr>
          <w:sz w:val="16"/>
        </w:rPr>
      </w:pPr>
    </w:p>
    <w:p w14:paraId="203A85CE" w14:textId="77777777" w:rsidR="00BD5FAE" w:rsidRDefault="00BD5FAE">
      <w:pPr>
        <w:pStyle w:val="BodyText"/>
        <w:rPr>
          <w:sz w:val="16"/>
        </w:rPr>
      </w:pPr>
    </w:p>
    <w:p w14:paraId="002BEF4E" w14:textId="77777777" w:rsidR="00BD5FAE" w:rsidRDefault="00BD5FAE">
      <w:pPr>
        <w:pStyle w:val="BodyText"/>
        <w:rPr>
          <w:sz w:val="16"/>
        </w:rPr>
      </w:pPr>
    </w:p>
    <w:p w14:paraId="3088310B" w14:textId="77777777" w:rsidR="00BD5FAE" w:rsidRDefault="00BD5FAE">
      <w:pPr>
        <w:pStyle w:val="BodyText"/>
        <w:rPr>
          <w:sz w:val="16"/>
        </w:rPr>
      </w:pPr>
    </w:p>
    <w:p w14:paraId="73CE4531" w14:textId="77777777" w:rsidR="00BD5FAE" w:rsidRDefault="00BD5FAE">
      <w:pPr>
        <w:pStyle w:val="BodyText"/>
        <w:rPr>
          <w:sz w:val="16"/>
        </w:rPr>
      </w:pPr>
    </w:p>
    <w:p w14:paraId="1C5F3CE3" w14:textId="77777777" w:rsidR="00BD5FAE" w:rsidRDefault="00BD5FAE">
      <w:pPr>
        <w:rPr>
          <w:rFonts w:ascii="Calibri"/>
          <w:sz w:val="16"/>
        </w:rPr>
        <w:sectPr w:rsidR="00BD5FAE" w:rsidSect="003F3736">
          <w:pgSz w:w="11910" w:h="16850"/>
          <w:pgMar w:top="1360" w:right="0" w:bottom="280" w:left="0" w:header="720" w:footer="720" w:gutter="0"/>
          <w:cols w:space="720"/>
        </w:sectPr>
      </w:pPr>
    </w:p>
    <w:p w14:paraId="0CAFA0CB" w14:textId="72DB1A2A" w:rsidR="00BD5FAE" w:rsidRPr="00684ACF" w:rsidRDefault="00CA700F" w:rsidP="00684ACF">
      <w:pPr>
        <w:pStyle w:val="BodyText"/>
        <w:ind w:left="1440" w:right="1401"/>
        <w:rPr>
          <w:rFonts w:ascii="VIC" w:eastAsia="Times New Roman" w:hAnsi="VIC" w:cs="Times New Roman"/>
          <w:color w:val="201547"/>
          <w:lang w:val="en-AU" w:eastAsia="en-AU"/>
        </w:rPr>
      </w:pPr>
      <w:r>
        <w:rPr>
          <w:noProof/>
        </w:rPr>
        <w:lastRenderedPageBreak/>
        <w:drawing>
          <wp:anchor distT="0" distB="0" distL="114300" distR="114300" simplePos="0" relativeHeight="251658279" behindDoc="1" locked="0" layoutInCell="1" allowOverlap="1" wp14:anchorId="11D51CD9" wp14:editId="45EBC9C2">
            <wp:simplePos x="0" y="0"/>
            <wp:positionH relativeFrom="column">
              <wp:posOffset>-7620</wp:posOffset>
            </wp:positionH>
            <wp:positionV relativeFrom="paragraph">
              <wp:posOffset>-865505</wp:posOffset>
            </wp:positionV>
            <wp:extent cx="7565390" cy="10692130"/>
            <wp:effectExtent l="0" t="0" r="3810" b="127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EECA Report Template Blank3.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565390" cy="10692130"/>
                    </a:xfrm>
                    <a:prstGeom prst="rect">
                      <a:avLst/>
                    </a:prstGeom>
                  </pic:spPr>
                </pic:pic>
              </a:graphicData>
            </a:graphic>
            <wp14:sizeRelH relativeFrom="margin">
              <wp14:pctWidth>0</wp14:pctWidth>
            </wp14:sizeRelH>
            <wp14:sizeRelV relativeFrom="margin">
              <wp14:pctHeight>0</wp14:pctHeight>
            </wp14:sizeRelV>
          </wp:anchor>
        </w:drawing>
      </w:r>
      <w:r w:rsidR="00917B58" w:rsidRPr="00684ACF">
        <w:rPr>
          <w:rFonts w:ascii="VIC" w:eastAsia="Times New Roman" w:hAnsi="VIC" w:cs="Times New Roman"/>
          <w:color w:val="201547"/>
          <w:lang w:val="en-AU" w:eastAsia="en-AU"/>
        </w:rPr>
        <w:t xml:space="preserve">DEECA recognises the importance of both knowledge systems, but also that incorporating or integrating cultural knowledge directly into Western decision-support tools and frameworks may not be possible or culturally appropriate. </w:t>
      </w:r>
      <w:r w:rsidR="00A14EC7">
        <w:rPr>
          <w:rFonts w:ascii="VIC" w:eastAsia="Times New Roman" w:hAnsi="VIC" w:cs="Times New Roman"/>
          <w:color w:val="201547"/>
          <w:lang w:val="en-AU" w:eastAsia="en-AU"/>
        </w:rPr>
        <w:t xml:space="preserve">The aspiration is to </w:t>
      </w:r>
      <w:r w:rsidR="00A14EC7" w:rsidRPr="00A14EC7">
        <w:rPr>
          <w:rFonts w:ascii="VIC" w:eastAsia="Times New Roman" w:hAnsi="VIC" w:cs="Times New Roman"/>
          <w:color w:val="201547"/>
          <w:lang w:val="en-AU" w:eastAsia="en-AU"/>
        </w:rPr>
        <w:t>creat</w:t>
      </w:r>
      <w:r w:rsidR="00A14EC7">
        <w:rPr>
          <w:rFonts w:ascii="VIC" w:eastAsia="Times New Roman" w:hAnsi="VIC" w:cs="Times New Roman"/>
          <w:color w:val="201547"/>
          <w:lang w:val="en-AU" w:eastAsia="en-AU"/>
        </w:rPr>
        <w:t>e</w:t>
      </w:r>
      <w:r w:rsidR="00A14EC7" w:rsidRPr="00A14EC7">
        <w:rPr>
          <w:rFonts w:ascii="VIC" w:eastAsia="Times New Roman" w:hAnsi="VIC" w:cs="Times New Roman"/>
          <w:color w:val="201547"/>
          <w:lang w:val="en-AU" w:eastAsia="en-AU"/>
        </w:rPr>
        <w:t xml:space="preserve"> a framework that acknowledges and honours both</w:t>
      </w:r>
      <w:r w:rsidR="00A14EC7">
        <w:rPr>
          <w:rFonts w:ascii="VIC" w:eastAsia="Times New Roman" w:hAnsi="VIC" w:cs="Times New Roman"/>
          <w:color w:val="201547"/>
          <w:lang w:val="en-AU" w:eastAsia="en-AU"/>
        </w:rPr>
        <w:t>, with the use of bridging tools an important approach until we reach that point</w:t>
      </w:r>
      <w:r w:rsidR="00A14EC7" w:rsidRPr="00A14EC7">
        <w:rPr>
          <w:rFonts w:ascii="VIC" w:eastAsia="Times New Roman" w:hAnsi="VIC" w:cs="Times New Roman"/>
          <w:color w:val="201547"/>
          <w:lang w:val="en-AU" w:eastAsia="en-AU"/>
        </w:rPr>
        <w:t xml:space="preserve">. </w:t>
      </w:r>
      <w:r w:rsidR="00917B58" w:rsidRPr="00684ACF">
        <w:rPr>
          <w:rFonts w:ascii="VIC" w:eastAsia="Times New Roman" w:hAnsi="VIC" w:cs="Times New Roman"/>
          <w:color w:val="201547"/>
          <w:lang w:val="en-AU" w:eastAsia="en-AU"/>
        </w:rPr>
        <w:t xml:space="preserve">In the process of developing this monitoring and reporting framework for biodiversity, DEECA has discussed with </w:t>
      </w:r>
      <w:r w:rsidR="008B0D16">
        <w:rPr>
          <w:rFonts w:ascii="VIC" w:eastAsia="Times New Roman" w:hAnsi="VIC" w:cs="Times New Roman"/>
          <w:color w:val="201547"/>
          <w:lang w:val="en-AU" w:eastAsia="en-AU"/>
        </w:rPr>
        <w:t xml:space="preserve">several </w:t>
      </w:r>
      <w:r w:rsidR="00917B58" w:rsidRPr="00684ACF">
        <w:rPr>
          <w:rFonts w:ascii="VIC" w:eastAsia="Times New Roman" w:hAnsi="VIC" w:cs="Times New Roman"/>
          <w:color w:val="201547"/>
          <w:lang w:val="en-AU" w:eastAsia="en-AU"/>
        </w:rPr>
        <w:t>Traditional Owners</w:t>
      </w:r>
      <w:r w:rsidR="008B0D16">
        <w:rPr>
          <w:rFonts w:ascii="VIC" w:eastAsia="Times New Roman" w:hAnsi="VIC" w:cs="Times New Roman"/>
          <w:color w:val="201547"/>
          <w:lang w:val="en-AU" w:eastAsia="en-AU"/>
        </w:rPr>
        <w:t>,</w:t>
      </w:r>
      <w:r w:rsidR="00917B58" w:rsidRPr="00684ACF">
        <w:rPr>
          <w:rFonts w:ascii="VIC" w:eastAsia="Times New Roman" w:hAnsi="VIC" w:cs="Times New Roman"/>
          <w:color w:val="201547"/>
          <w:lang w:val="en-AU" w:eastAsia="en-AU"/>
        </w:rPr>
        <w:t xml:space="preserve"> approaches to support their own reporting on Country (including within Country Plans), and any potential alignments between reporting frameworks and opportunities to collaborate.</w:t>
      </w:r>
    </w:p>
    <w:p w14:paraId="48B8346F" w14:textId="057AAAB0" w:rsidR="00BD5FAE" w:rsidRPr="00684ACF" w:rsidRDefault="00BD5FAE" w:rsidP="00684ACF">
      <w:pPr>
        <w:pStyle w:val="BodyText"/>
        <w:ind w:left="1440" w:right="1401"/>
        <w:rPr>
          <w:rFonts w:ascii="VIC" w:eastAsia="Times New Roman" w:hAnsi="VIC" w:cs="Times New Roman"/>
          <w:color w:val="201547"/>
          <w:lang w:val="en-AU" w:eastAsia="en-AU"/>
        </w:rPr>
      </w:pPr>
    </w:p>
    <w:p w14:paraId="5DC05200" w14:textId="71D92672" w:rsidR="00BD5FAE" w:rsidRPr="00684ACF" w:rsidRDefault="00917B58" w:rsidP="00684ACF">
      <w:pPr>
        <w:pStyle w:val="BodyText"/>
        <w:ind w:left="1440" w:right="1401"/>
        <w:rPr>
          <w:rFonts w:ascii="VIC" w:eastAsia="Times New Roman" w:hAnsi="VIC" w:cs="Times New Roman"/>
          <w:color w:val="201547"/>
          <w:lang w:val="en-AU" w:eastAsia="en-AU"/>
        </w:rPr>
      </w:pPr>
      <w:r w:rsidRPr="00684ACF">
        <w:rPr>
          <w:rFonts w:ascii="VIC" w:eastAsia="Times New Roman" w:hAnsi="VIC" w:cs="Times New Roman"/>
          <w:color w:val="201547"/>
          <w:lang w:val="en-AU" w:eastAsia="en-AU"/>
        </w:rPr>
        <w:t>Based on these discussions, an overarching goal of the Biodiversity Indicator Framework is to support Healthy Country</w:t>
      </w:r>
      <w:r w:rsidR="00F41BB5">
        <w:rPr>
          <w:rFonts w:ascii="VIC" w:eastAsia="Times New Roman" w:hAnsi="VIC" w:cs="Times New Roman"/>
          <w:color w:val="201547"/>
          <w:lang w:val="en-AU" w:eastAsia="en-AU"/>
        </w:rPr>
        <w:t xml:space="preserve"> and biocultural diversity</w:t>
      </w:r>
      <w:r w:rsidRPr="00684ACF">
        <w:rPr>
          <w:rFonts w:ascii="VIC" w:eastAsia="Times New Roman" w:hAnsi="VIC" w:cs="Times New Roman"/>
          <w:color w:val="201547"/>
          <w:lang w:val="en-AU" w:eastAsia="en-AU"/>
        </w:rPr>
        <w:t xml:space="preserve">. DEECA acknowledges that there will be different ways to include and incorporate reporting on the health of Country. For example, this could include reporting on cultural </w:t>
      </w:r>
      <w:r w:rsidR="001D3633" w:rsidRPr="00684ACF">
        <w:rPr>
          <w:rFonts w:ascii="VIC" w:eastAsia="Times New Roman" w:hAnsi="VIC" w:cs="Times New Roman"/>
          <w:color w:val="201547"/>
          <w:lang w:val="en-AU" w:eastAsia="en-AU"/>
        </w:rPr>
        <w:t xml:space="preserve">and biocultural </w:t>
      </w:r>
      <w:r w:rsidRPr="00684ACF">
        <w:rPr>
          <w:rFonts w:ascii="VIC" w:eastAsia="Times New Roman" w:hAnsi="VIC" w:cs="Times New Roman"/>
          <w:color w:val="201547"/>
          <w:lang w:val="en-AU" w:eastAsia="en-AU"/>
        </w:rPr>
        <w:t xml:space="preserve">indicators within the Biodiversity Indicator Framework; co-developing </w:t>
      </w:r>
      <w:r w:rsidR="001D3633" w:rsidRPr="00684ACF">
        <w:rPr>
          <w:rFonts w:ascii="VIC" w:eastAsia="Times New Roman" w:hAnsi="VIC" w:cs="Times New Roman"/>
          <w:color w:val="201547"/>
          <w:lang w:val="en-AU" w:eastAsia="en-AU"/>
        </w:rPr>
        <w:t xml:space="preserve">biocultural </w:t>
      </w:r>
      <w:r w:rsidRPr="00684ACF">
        <w:rPr>
          <w:rFonts w:ascii="VIC" w:eastAsia="Times New Roman" w:hAnsi="VIC" w:cs="Times New Roman"/>
          <w:color w:val="201547"/>
          <w:lang w:val="en-AU" w:eastAsia="en-AU"/>
        </w:rPr>
        <w:t>indicators for inclusion in both the Biodiversity Indicator Framework and Country Plans; having Traditional Owner-led Health of Country chapters in the Biodiversity Indicator Framework with a cultural narrative to interpret results; and/or supporting Country Plan reporting. Discussions will be ongoing over time, with reporting and narratives on Healthy Country to be modified and adapted to suit the needs and priorities of different Traditional Owner groups at their own discretion.</w:t>
      </w:r>
    </w:p>
    <w:p w14:paraId="3616B560" w14:textId="77777777" w:rsidR="00BD5FAE" w:rsidRPr="00684ACF" w:rsidRDefault="00BD5FAE" w:rsidP="00684ACF">
      <w:pPr>
        <w:pStyle w:val="BodyText"/>
        <w:ind w:left="1440" w:right="1401"/>
        <w:rPr>
          <w:rFonts w:ascii="VIC" w:eastAsia="Times New Roman" w:hAnsi="VIC" w:cs="Times New Roman"/>
          <w:color w:val="201547"/>
          <w:lang w:val="en-AU" w:eastAsia="en-AU"/>
        </w:rPr>
      </w:pPr>
    </w:p>
    <w:p w14:paraId="02206E93" w14:textId="076B5698" w:rsidR="00BD5FAE" w:rsidRDefault="00917B58" w:rsidP="00684ACF">
      <w:pPr>
        <w:pStyle w:val="BodyText"/>
        <w:ind w:left="1440" w:right="1401"/>
        <w:rPr>
          <w:rFonts w:ascii="VIC" w:eastAsia="Times New Roman" w:hAnsi="VIC" w:cs="Times New Roman"/>
          <w:color w:val="201547"/>
          <w:lang w:val="en-AU" w:eastAsia="en-AU"/>
        </w:rPr>
      </w:pPr>
      <w:r w:rsidRPr="00C352FA">
        <w:rPr>
          <w:rFonts w:ascii="VIC" w:eastAsia="Times New Roman" w:hAnsi="VIC" w:cs="Times New Roman"/>
          <w:color w:val="201547"/>
          <w:lang w:val="en-AU" w:eastAsia="en-AU"/>
        </w:rPr>
        <w:t>DEECA will continue to partner with Traditional Owners on approaches to reporting on biodiversity and Country, seeking alignment if and where appropriate, and supporting groups to report on the health of Country. Approaches will be flexible to meet the needs of individual Traditional Owner groups</w:t>
      </w:r>
      <w:r w:rsidR="00821D08" w:rsidRPr="00C352FA">
        <w:rPr>
          <w:rFonts w:ascii="VIC" w:eastAsia="Times New Roman" w:hAnsi="VIC" w:cs="Times New Roman"/>
          <w:color w:val="201547"/>
          <w:lang w:val="en-AU" w:eastAsia="en-AU"/>
        </w:rPr>
        <w:t>.</w:t>
      </w:r>
    </w:p>
    <w:p w14:paraId="14E6DFD0" w14:textId="77777777" w:rsidR="00CA700F" w:rsidRDefault="00CA700F" w:rsidP="00684ACF">
      <w:pPr>
        <w:pStyle w:val="BodyText"/>
        <w:ind w:left="1440" w:right="1401"/>
        <w:rPr>
          <w:rFonts w:ascii="VIC" w:eastAsia="Times New Roman" w:hAnsi="VIC" w:cs="Times New Roman"/>
          <w:color w:val="201547"/>
          <w:lang w:val="en-AU" w:eastAsia="en-AU"/>
        </w:rPr>
      </w:pPr>
    </w:p>
    <w:p w14:paraId="58BCC64F" w14:textId="77777777" w:rsidR="00CA700F" w:rsidRDefault="00CA700F" w:rsidP="00684ACF">
      <w:pPr>
        <w:pStyle w:val="BodyText"/>
        <w:ind w:left="1440" w:right="1401"/>
        <w:rPr>
          <w:rFonts w:ascii="VIC" w:eastAsia="Times New Roman" w:hAnsi="VIC" w:cs="Times New Roman"/>
          <w:color w:val="201547"/>
          <w:lang w:val="en-AU" w:eastAsia="en-AU"/>
        </w:rPr>
      </w:pPr>
    </w:p>
    <w:p w14:paraId="65E8F466" w14:textId="77777777" w:rsidR="00CA700F" w:rsidRDefault="00CA700F" w:rsidP="00684ACF">
      <w:pPr>
        <w:pStyle w:val="BodyText"/>
        <w:ind w:left="1440" w:right="1401"/>
        <w:rPr>
          <w:rFonts w:ascii="VIC" w:eastAsia="Times New Roman" w:hAnsi="VIC" w:cs="Times New Roman"/>
          <w:color w:val="201547"/>
          <w:lang w:val="en-AU" w:eastAsia="en-AU"/>
        </w:rPr>
      </w:pPr>
    </w:p>
    <w:p w14:paraId="32F9D1C1" w14:textId="1D88DE15" w:rsidR="00CA700F" w:rsidRDefault="00CA700F" w:rsidP="00684ACF">
      <w:pPr>
        <w:pStyle w:val="BodyText"/>
        <w:ind w:left="1440" w:right="1401"/>
        <w:rPr>
          <w:rFonts w:ascii="VIC" w:eastAsia="Times New Roman" w:hAnsi="VIC" w:cs="Times New Roman"/>
          <w:color w:val="201547"/>
          <w:lang w:val="en-AU" w:eastAsia="en-AU"/>
        </w:rPr>
      </w:pPr>
    </w:p>
    <w:p w14:paraId="0E8FE907" w14:textId="77777777" w:rsidR="00CA700F" w:rsidRDefault="00CA700F" w:rsidP="00684ACF">
      <w:pPr>
        <w:pStyle w:val="BodyText"/>
        <w:ind w:left="1440" w:right="1401"/>
        <w:rPr>
          <w:rFonts w:ascii="VIC" w:eastAsia="Times New Roman" w:hAnsi="VIC" w:cs="Times New Roman"/>
          <w:color w:val="201547"/>
          <w:lang w:val="en-AU" w:eastAsia="en-AU"/>
        </w:rPr>
      </w:pPr>
    </w:p>
    <w:p w14:paraId="7D9DCD59" w14:textId="77777777" w:rsidR="00CA700F" w:rsidRDefault="00CA700F" w:rsidP="00684ACF">
      <w:pPr>
        <w:pStyle w:val="BodyText"/>
        <w:ind w:left="1440" w:right="1401"/>
        <w:rPr>
          <w:rFonts w:ascii="VIC" w:eastAsia="Times New Roman" w:hAnsi="VIC" w:cs="Times New Roman"/>
          <w:color w:val="201547"/>
          <w:lang w:val="en-AU" w:eastAsia="en-AU"/>
        </w:rPr>
      </w:pPr>
    </w:p>
    <w:p w14:paraId="70C6CBBD" w14:textId="77777777" w:rsidR="00CA700F" w:rsidRDefault="00CA700F" w:rsidP="00684ACF">
      <w:pPr>
        <w:pStyle w:val="BodyText"/>
        <w:ind w:left="1440" w:right="1401"/>
        <w:rPr>
          <w:rFonts w:ascii="VIC" w:eastAsia="Times New Roman" w:hAnsi="VIC" w:cs="Times New Roman"/>
          <w:color w:val="201547"/>
          <w:lang w:val="en-AU" w:eastAsia="en-AU"/>
        </w:rPr>
      </w:pPr>
    </w:p>
    <w:p w14:paraId="5D969C62" w14:textId="62D93073" w:rsidR="00CA700F" w:rsidRDefault="00CA700F" w:rsidP="00684ACF">
      <w:pPr>
        <w:pStyle w:val="BodyText"/>
        <w:ind w:left="1440" w:right="1401"/>
        <w:rPr>
          <w:rFonts w:ascii="VIC" w:eastAsia="Times New Roman" w:hAnsi="VIC" w:cs="Times New Roman"/>
          <w:color w:val="201547"/>
          <w:lang w:val="en-AU" w:eastAsia="en-AU"/>
        </w:rPr>
      </w:pPr>
    </w:p>
    <w:p w14:paraId="1B681BA6" w14:textId="75DB4561" w:rsidR="00CA700F" w:rsidRDefault="00CA700F" w:rsidP="00684ACF">
      <w:pPr>
        <w:pStyle w:val="BodyText"/>
        <w:ind w:left="1440" w:right="1401"/>
        <w:rPr>
          <w:rFonts w:ascii="VIC" w:eastAsia="Times New Roman" w:hAnsi="VIC" w:cs="Times New Roman"/>
          <w:color w:val="201547"/>
          <w:lang w:val="en-AU" w:eastAsia="en-AU"/>
        </w:rPr>
      </w:pPr>
    </w:p>
    <w:p w14:paraId="10F92836" w14:textId="22E636BB" w:rsidR="00CA700F" w:rsidRDefault="00CA700F" w:rsidP="00684ACF">
      <w:pPr>
        <w:pStyle w:val="BodyText"/>
        <w:ind w:left="1440" w:right="1401"/>
        <w:rPr>
          <w:rFonts w:ascii="VIC" w:eastAsia="Times New Roman" w:hAnsi="VIC" w:cs="Times New Roman"/>
          <w:color w:val="201547"/>
          <w:lang w:val="en-AU" w:eastAsia="en-AU"/>
        </w:rPr>
      </w:pPr>
    </w:p>
    <w:p w14:paraId="271F036D" w14:textId="34A271A0" w:rsidR="00CA700F" w:rsidRDefault="00CA700F" w:rsidP="00684ACF">
      <w:pPr>
        <w:pStyle w:val="BodyText"/>
        <w:ind w:left="1440" w:right="1401"/>
        <w:rPr>
          <w:rFonts w:ascii="VIC" w:eastAsia="Times New Roman" w:hAnsi="VIC" w:cs="Times New Roman"/>
          <w:color w:val="201547"/>
          <w:lang w:val="en-AU" w:eastAsia="en-AU"/>
        </w:rPr>
      </w:pPr>
    </w:p>
    <w:p w14:paraId="1FBB70F8" w14:textId="220EE9DE" w:rsidR="00CA700F" w:rsidRDefault="00CA700F" w:rsidP="00684ACF">
      <w:pPr>
        <w:pStyle w:val="BodyText"/>
        <w:ind w:left="1440" w:right="1401"/>
        <w:rPr>
          <w:rFonts w:ascii="VIC" w:eastAsia="Times New Roman" w:hAnsi="VIC" w:cs="Times New Roman"/>
          <w:color w:val="201547"/>
          <w:lang w:val="en-AU" w:eastAsia="en-AU"/>
        </w:rPr>
      </w:pPr>
    </w:p>
    <w:p w14:paraId="430ABC1E" w14:textId="7508F43A" w:rsidR="00CA700F" w:rsidRDefault="00CA700F" w:rsidP="00684ACF">
      <w:pPr>
        <w:pStyle w:val="BodyText"/>
        <w:ind w:left="1440" w:right="1401"/>
        <w:rPr>
          <w:rFonts w:ascii="VIC" w:eastAsia="Times New Roman" w:hAnsi="VIC" w:cs="Times New Roman"/>
          <w:color w:val="201547"/>
          <w:lang w:val="en-AU" w:eastAsia="en-AU"/>
        </w:rPr>
      </w:pPr>
    </w:p>
    <w:p w14:paraId="5A6619CF" w14:textId="3ADE97E9" w:rsidR="00CA700F" w:rsidRDefault="00CA700F" w:rsidP="00684ACF">
      <w:pPr>
        <w:pStyle w:val="BodyText"/>
        <w:ind w:left="1440" w:right="1401"/>
        <w:rPr>
          <w:rFonts w:ascii="VIC" w:eastAsia="Times New Roman" w:hAnsi="VIC" w:cs="Times New Roman"/>
          <w:color w:val="201547"/>
          <w:lang w:val="en-AU" w:eastAsia="en-AU"/>
        </w:rPr>
      </w:pPr>
    </w:p>
    <w:p w14:paraId="02600B26" w14:textId="3912D4AA" w:rsidR="00CA700F" w:rsidRDefault="00CA700F" w:rsidP="00684ACF">
      <w:pPr>
        <w:pStyle w:val="BodyText"/>
        <w:ind w:left="1440" w:right="1401"/>
        <w:rPr>
          <w:rFonts w:ascii="VIC" w:eastAsia="Times New Roman" w:hAnsi="VIC" w:cs="Times New Roman"/>
          <w:color w:val="201547"/>
          <w:lang w:val="en-AU" w:eastAsia="en-AU"/>
        </w:rPr>
      </w:pPr>
    </w:p>
    <w:p w14:paraId="261DF1E7" w14:textId="76F7EC93" w:rsidR="00CA700F" w:rsidRDefault="00CA700F" w:rsidP="00684ACF">
      <w:pPr>
        <w:pStyle w:val="BodyText"/>
        <w:ind w:left="1440" w:right="1401"/>
        <w:rPr>
          <w:rFonts w:ascii="VIC" w:eastAsia="Times New Roman" w:hAnsi="VIC" w:cs="Times New Roman"/>
          <w:color w:val="201547"/>
          <w:lang w:val="en-AU" w:eastAsia="en-AU"/>
        </w:rPr>
      </w:pPr>
    </w:p>
    <w:p w14:paraId="5A84E60F" w14:textId="77777777" w:rsidR="00CA700F" w:rsidRDefault="00CA700F" w:rsidP="00684ACF">
      <w:pPr>
        <w:pStyle w:val="BodyText"/>
        <w:ind w:left="1440" w:right="1401"/>
        <w:rPr>
          <w:rFonts w:ascii="VIC" w:eastAsia="Times New Roman" w:hAnsi="VIC" w:cs="Times New Roman"/>
          <w:color w:val="201547"/>
          <w:lang w:val="en-AU" w:eastAsia="en-AU"/>
        </w:rPr>
      </w:pPr>
    </w:p>
    <w:p w14:paraId="7825AB67" w14:textId="77777777" w:rsidR="00CA700F" w:rsidRDefault="00CA700F" w:rsidP="00684ACF">
      <w:pPr>
        <w:pStyle w:val="BodyText"/>
        <w:ind w:left="1440" w:right="1401"/>
        <w:rPr>
          <w:rFonts w:ascii="VIC" w:eastAsia="Times New Roman" w:hAnsi="VIC" w:cs="Times New Roman"/>
          <w:color w:val="201547"/>
          <w:lang w:val="en-AU" w:eastAsia="en-AU"/>
        </w:rPr>
      </w:pPr>
    </w:p>
    <w:p w14:paraId="680A0CD1" w14:textId="77777777" w:rsidR="00CA700F" w:rsidRDefault="00CA700F" w:rsidP="00684ACF">
      <w:pPr>
        <w:pStyle w:val="BodyText"/>
        <w:ind w:left="1440" w:right="1401"/>
        <w:rPr>
          <w:rFonts w:ascii="VIC" w:eastAsia="Times New Roman" w:hAnsi="VIC" w:cs="Times New Roman"/>
          <w:color w:val="201547"/>
          <w:lang w:val="en-AU" w:eastAsia="en-AU"/>
        </w:rPr>
      </w:pPr>
    </w:p>
    <w:p w14:paraId="1C39A39F" w14:textId="77777777" w:rsidR="00CA700F" w:rsidRDefault="00CA700F" w:rsidP="00684ACF">
      <w:pPr>
        <w:pStyle w:val="BodyText"/>
        <w:ind w:left="1440" w:right="1401"/>
        <w:rPr>
          <w:rFonts w:ascii="VIC" w:eastAsia="Times New Roman" w:hAnsi="VIC" w:cs="Times New Roman"/>
          <w:color w:val="201547"/>
          <w:lang w:val="en-AU" w:eastAsia="en-AU"/>
        </w:rPr>
      </w:pPr>
    </w:p>
    <w:p w14:paraId="387B4AA2" w14:textId="77777777" w:rsidR="00CA700F" w:rsidRDefault="00CA700F" w:rsidP="00684ACF">
      <w:pPr>
        <w:pStyle w:val="BodyText"/>
        <w:ind w:left="1440" w:right="1401"/>
        <w:rPr>
          <w:rFonts w:ascii="VIC" w:eastAsia="Times New Roman" w:hAnsi="VIC" w:cs="Times New Roman"/>
          <w:color w:val="201547"/>
          <w:lang w:val="en-AU" w:eastAsia="en-AU"/>
        </w:rPr>
      </w:pPr>
    </w:p>
    <w:p w14:paraId="0D1B45C3" w14:textId="77777777" w:rsidR="00CA700F" w:rsidRDefault="00CA700F" w:rsidP="00684ACF">
      <w:pPr>
        <w:pStyle w:val="BodyText"/>
        <w:ind w:left="1440" w:right="1401"/>
        <w:rPr>
          <w:rFonts w:ascii="VIC" w:eastAsia="Times New Roman" w:hAnsi="VIC" w:cs="Times New Roman"/>
          <w:color w:val="201547"/>
          <w:lang w:val="en-AU" w:eastAsia="en-AU"/>
        </w:rPr>
      </w:pPr>
    </w:p>
    <w:p w14:paraId="1C2881E8" w14:textId="77777777" w:rsidR="00CA700F" w:rsidRDefault="00CA700F" w:rsidP="00684ACF">
      <w:pPr>
        <w:pStyle w:val="BodyText"/>
        <w:ind w:left="1440" w:right="1401"/>
        <w:rPr>
          <w:rFonts w:ascii="VIC" w:eastAsia="Times New Roman" w:hAnsi="VIC" w:cs="Times New Roman"/>
          <w:color w:val="201547"/>
          <w:lang w:val="en-AU" w:eastAsia="en-AU"/>
        </w:rPr>
      </w:pPr>
    </w:p>
    <w:p w14:paraId="4C63C263" w14:textId="77777777" w:rsidR="00CA700F" w:rsidRDefault="00CA700F" w:rsidP="00684ACF">
      <w:pPr>
        <w:pStyle w:val="BodyText"/>
        <w:ind w:left="1440" w:right="1401"/>
        <w:rPr>
          <w:rFonts w:ascii="VIC" w:eastAsia="Times New Roman" w:hAnsi="VIC" w:cs="Times New Roman"/>
          <w:color w:val="201547"/>
          <w:lang w:val="en-AU" w:eastAsia="en-AU"/>
        </w:rPr>
      </w:pPr>
    </w:p>
    <w:p w14:paraId="6C93EE98" w14:textId="77777777" w:rsidR="00CA700F" w:rsidRDefault="00CA700F" w:rsidP="00684ACF">
      <w:pPr>
        <w:pStyle w:val="BodyText"/>
        <w:ind w:left="1440" w:right="1401"/>
        <w:rPr>
          <w:rFonts w:ascii="VIC" w:eastAsia="Times New Roman" w:hAnsi="VIC" w:cs="Times New Roman"/>
          <w:color w:val="201547"/>
          <w:lang w:val="en-AU" w:eastAsia="en-AU"/>
        </w:rPr>
      </w:pPr>
    </w:p>
    <w:p w14:paraId="4E85355C" w14:textId="77777777" w:rsidR="00CA700F" w:rsidRDefault="00CA700F" w:rsidP="00684ACF">
      <w:pPr>
        <w:pStyle w:val="BodyText"/>
        <w:ind w:left="1440" w:right="1401"/>
        <w:rPr>
          <w:rFonts w:ascii="VIC" w:eastAsia="Times New Roman" w:hAnsi="VIC" w:cs="Times New Roman"/>
          <w:color w:val="201547"/>
          <w:lang w:val="en-AU" w:eastAsia="en-AU"/>
        </w:rPr>
      </w:pPr>
    </w:p>
    <w:p w14:paraId="7542BDC2" w14:textId="77777777" w:rsidR="00CA700F" w:rsidRDefault="00CA700F" w:rsidP="00684ACF">
      <w:pPr>
        <w:pStyle w:val="BodyText"/>
        <w:ind w:left="1440" w:right="1401"/>
        <w:rPr>
          <w:rFonts w:ascii="VIC" w:eastAsia="Times New Roman" w:hAnsi="VIC" w:cs="Times New Roman"/>
          <w:color w:val="201547"/>
          <w:lang w:val="en-AU" w:eastAsia="en-AU"/>
        </w:rPr>
      </w:pPr>
    </w:p>
    <w:p w14:paraId="0F13F61A" w14:textId="77777777" w:rsidR="00CA700F" w:rsidRDefault="00CA700F" w:rsidP="00684ACF">
      <w:pPr>
        <w:pStyle w:val="BodyText"/>
        <w:ind w:left="1440" w:right="1401"/>
        <w:rPr>
          <w:rFonts w:ascii="VIC" w:eastAsia="Times New Roman" w:hAnsi="VIC" w:cs="Times New Roman"/>
          <w:color w:val="201547"/>
          <w:lang w:val="en-AU" w:eastAsia="en-AU"/>
        </w:rPr>
      </w:pPr>
    </w:p>
    <w:p w14:paraId="071C8A5D" w14:textId="77777777" w:rsidR="00CA700F" w:rsidRDefault="00CA700F" w:rsidP="00684ACF">
      <w:pPr>
        <w:pStyle w:val="BodyText"/>
        <w:ind w:left="1440" w:right="1401"/>
        <w:rPr>
          <w:rFonts w:ascii="VIC" w:eastAsia="Times New Roman" w:hAnsi="VIC" w:cs="Times New Roman"/>
          <w:color w:val="201547"/>
          <w:lang w:val="en-AU" w:eastAsia="en-AU"/>
        </w:rPr>
      </w:pPr>
    </w:p>
    <w:p w14:paraId="313EAF28" w14:textId="77777777" w:rsidR="00BD5FAE" w:rsidRDefault="00BD5FAE">
      <w:pPr>
        <w:pStyle w:val="BodyText"/>
        <w:spacing w:before="28"/>
      </w:pPr>
    </w:p>
    <w:p w14:paraId="3D2F1E0D" w14:textId="60DD3997" w:rsidR="00BD5FAE" w:rsidRPr="00980EC9" w:rsidRDefault="00917B58" w:rsidP="00AE2EBA">
      <w:pPr>
        <w:pStyle w:val="Heading3"/>
        <w:ind w:left="1440"/>
        <w:rPr>
          <w:rFonts w:ascii="VIC" w:eastAsia="Times New Roman" w:hAnsi="VIC" w:cs="Times New Roman"/>
          <w:color w:val="201547"/>
          <w:sz w:val="44"/>
          <w:szCs w:val="44"/>
          <w:lang w:val="en-AU" w:eastAsia="en-AU"/>
        </w:rPr>
      </w:pPr>
      <w:bookmarkStart w:id="11" w:name="_TOC_250009"/>
      <w:bookmarkStart w:id="12" w:name="_Toc164848361"/>
      <w:r w:rsidRPr="00CA700F">
        <w:rPr>
          <w:rFonts w:ascii="VIC" w:eastAsia="Times New Roman" w:hAnsi="VIC" w:cs="Times New Roman"/>
          <w:color w:val="201547"/>
          <w:sz w:val="44"/>
          <w:szCs w:val="44"/>
          <w:lang w:val="en-AU" w:eastAsia="en-AU"/>
        </w:rPr>
        <w:t xml:space="preserve">Indigenous Cultural Intellectual Property </w:t>
      </w:r>
      <w:r w:rsidR="00980EC9">
        <w:rPr>
          <w:rFonts w:ascii="VIC" w:eastAsia="Times New Roman" w:hAnsi="VIC" w:cs="Times New Roman"/>
          <w:color w:val="201547"/>
          <w:sz w:val="44"/>
          <w:szCs w:val="44"/>
          <w:lang w:val="en-AU" w:eastAsia="en-AU"/>
        </w:rPr>
        <w:t>a</w:t>
      </w:r>
      <w:r w:rsidRPr="00CA700F">
        <w:rPr>
          <w:rFonts w:ascii="VIC" w:eastAsia="Times New Roman" w:hAnsi="VIC" w:cs="Times New Roman"/>
          <w:color w:val="201547"/>
          <w:sz w:val="44"/>
          <w:szCs w:val="44"/>
          <w:lang w:val="en-AU" w:eastAsia="en-AU"/>
        </w:rPr>
        <w:t>nd</w:t>
      </w:r>
      <w:r w:rsidR="00980EC9">
        <w:rPr>
          <w:rFonts w:ascii="VIC" w:eastAsia="Times New Roman" w:hAnsi="VIC" w:cs="Times New Roman"/>
          <w:color w:val="201547"/>
          <w:sz w:val="44"/>
          <w:szCs w:val="44"/>
          <w:lang w:val="en-AU" w:eastAsia="en-AU"/>
        </w:rPr>
        <w:t xml:space="preserve"> </w:t>
      </w:r>
      <w:r w:rsidRPr="00CA700F">
        <w:rPr>
          <w:rFonts w:ascii="VIC" w:eastAsia="Times New Roman" w:hAnsi="VIC" w:cs="Times New Roman"/>
          <w:color w:val="201547"/>
          <w:sz w:val="44"/>
          <w:szCs w:val="44"/>
          <w:lang w:val="en-AU" w:eastAsia="en-AU"/>
        </w:rPr>
        <w:t xml:space="preserve">Data </w:t>
      </w:r>
      <w:bookmarkEnd w:id="11"/>
      <w:r w:rsidRPr="00CA700F">
        <w:rPr>
          <w:rFonts w:ascii="VIC" w:eastAsia="Times New Roman" w:hAnsi="VIC" w:cs="Times New Roman"/>
          <w:color w:val="201547"/>
          <w:sz w:val="44"/>
          <w:szCs w:val="44"/>
          <w:lang w:val="en-AU" w:eastAsia="en-AU"/>
        </w:rPr>
        <w:t>Sovereignty</w:t>
      </w:r>
      <w:bookmarkEnd w:id="12"/>
      <w:r w:rsidR="005C7D35">
        <w:rPr>
          <w:spacing w:val="-2"/>
        </w:rPr>
        <w:br/>
      </w:r>
    </w:p>
    <w:p w14:paraId="53A0BBA1" w14:textId="1AE5CA0F" w:rsidR="00BD5FAE" w:rsidRPr="00CA700F" w:rsidRDefault="00917B58" w:rsidP="00CA700F">
      <w:pPr>
        <w:pStyle w:val="BodyText"/>
        <w:ind w:left="1440" w:right="1401"/>
        <w:rPr>
          <w:rFonts w:ascii="VIC" w:eastAsia="Times New Roman" w:hAnsi="VIC" w:cs="Times New Roman"/>
          <w:color w:val="201547"/>
          <w:lang w:val="en-AU" w:eastAsia="en-AU"/>
        </w:rPr>
      </w:pPr>
      <w:r w:rsidRPr="00CA700F">
        <w:rPr>
          <w:rFonts w:ascii="VIC" w:eastAsia="Times New Roman" w:hAnsi="VIC" w:cs="Times New Roman"/>
          <w:color w:val="201547"/>
          <w:lang w:val="en-AU" w:eastAsia="en-AU"/>
        </w:rPr>
        <w:t>Traditional Owners have asked DEECA to commit to recognising Indigenous Data Sovereignty and implement processes to recognise the rights of Traditional Owners to govern the collection, ownership, and use of data about their communities, people, land, and resources. Indigenous Data Sovereignty is the right of Indigenous Peoples to own and control the data, knowledge and/or information that is about or relates to them and their Country.</w:t>
      </w:r>
    </w:p>
    <w:p w14:paraId="584AE056" w14:textId="7B91979F" w:rsidR="00BD5FAE" w:rsidRPr="00CA700F" w:rsidRDefault="00917B58" w:rsidP="00CA700F">
      <w:pPr>
        <w:pStyle w:val="BodyText"/>
        <w:ind w:left="1440" w:right="1401"/>
        <w:rPr>
          <w:rFonts w:ascii="VIC" w:eastAsia="Times New Roman" w:hAnsi="VIC" w:cs="Times New Roman"/>
          <w:color w:val="201547"/>
          <w:lang w:val="en-AU" w:eastAsia="en-AU"/>
        </w:rPr>
      </w:pPr>
      <w:r w:rsidRPr="00CA700F">
        <w:rPr>
          <w:rFonts w:ascii="VIC" w:eastAsia="Times New Roman" w:hAnsi="VIC" w:cs="Times New Roman"/>
          <w:color w:val="201547"/>
          <w:lang w:val="en-AU" w:eastAsia="en-AU"/>
        </w:rPr>
        <w:t>Indigenous Data Sovereignty includes Indigenous people having governance of data that is generated by State infrastructure. It also requires access and control of data for governance, and information that adequately reflects Indigenous cultural diversity, worldviews, and priorities.</w:t>
      </w:r>
    </w:p>
    <w:p w14:paraId="4B8D1CB5" w14:textId="77777777" w:rsidR="00BD5FAE" w:rsidRPr="00CA700F" w:rsidRDefault="00BD5FAE" w:rsidP="00CA700F">
      <w:pPr>
        <w:pStyle w:val="BodyText"/>
        <w:ind w:left="1440" w:right="1401"/>
        <w:rPr>
          <w:rFonts w:ascii="VIC" w:eastAsia="Times New Roman" w:hAnsi="VIC" w:cs="Times New Roman"/>
          <w:color w:val="201547"/>
          <w:lang w:val="en-AU" w:eastAsia="en-AU"/>
        </w:rPr>
      </w:pPr>
    </w:p>
    <w:p w14:paraId="7F9320F2" w14:textId="76E53EC5" w:rsidR="00BD5FAE" w:rsidRDefault="00917B58" w:rsidP="00CA700F">
      <w:pPr>
        <w:pStyle w:val="BodyText"/>
        <w:ind w:left="1440" w:right="1401"/>
        <w:rPr>
          <w:rFonts w:ascii="VIC" w:eastAsia="Times New Roman" w:hAnsi="VIC" w:cs="Times New Roman"/>
          <w:color w:val="201547"/>
          <w:lang w:val="en-AU" w:eastAsia="en-AU"/>
        </w:rPr>
      </w:pPr>
      <w:r w:rsidRPr="00CA700F">
        <w:rPr>
          <w:rFonts w:ascii="VIC" w:eastAsia="Times New Roman" w:hAnsi="VIC" w:cs="Times New Roman"/>
          <w:color w:val="201547"/>
          <w:lang w:val="en-AU" w:eastAsia="en-AU"/>
        </w:rPr>
        <w:t>Indigenous data includes information, interviews, surveys, statistics, reports, sound recordings, films, photographs, health records, mapping of Country, records and samples of plants and animals, languages, knowledge, art and stories. Indigenous data is often collective data and is important to Indigenous people to share and have access to, to pass down through the generations for nurturing and refining.</w:t>
      </w:r>
    </w:p>
    <w:p w14:paraId="1341CDBD" w14:textId="77777777" w:rsidR="009567E1" w:rsidRPr="00CA700F" w:rsidRDefault="009567E1" w:rsidP="00CA700F">
      <w:pPr>
        <w:pStyle w:val="BodyText"/>
        <w:ind w:left="1440" w:right="1401"/>
        <w:rPr>
          <w:rFonts w:ascii="VIC" w:eastAsia="Times New Roman" w:hAnsi="VIC" w:cs="Times New Roman"/>
          <w:color w:val="201547"/>
          <w:lang w:val="en-AU" w:eastAsia="en-AU"/>
        </w:rPr>
      </w:pPr>
    </w:p>
    <w:p w14:paraId="24C2EE44" w14:textId="2638D426" w:rsidR="00BD5FAE" w:rsidRDefault="00917B58" w:rsidP="00CA700F">
      <w:pPr>
        <w:pStyle w:val="BodyText"/>
        <w:ind w:left="1440" w:right="1401"/>
        <w:rPr>
          <w:rFonts w:ascii="VIC" w:eastAsia="Times New Roman" w:hAnsi="VIC" w:cs="Times New Roman"/>
          <w:color w:val="201547"/>
          <w:lang w:val="en-AU" w:eastAsia="en-AU"/>
        </w:rPr>
      </w:pPr>
      <w:r w:rsidRPr="00CA700F">
        <w:rPr>
          <w:rFonts w:ascii="VIC" w:eastAsia="Times New Roman" w:hAnsi="VIC" w:cs="Times New Roman"/>
          <w:color w:val="201547"/>
          <w:lang w:val="en-AU" w:eastAsia="en-AU"/>
        </w:rPr>
        <w:t xml:space="preserve">DEECA </w:t>
      </w:r>
      <w:r w:rsidR="009303AD" w:rsidRPr="00CA700F">
        <w:rPr>
          <w:rFonts w:ascii="VIC" w:eastAsia="Times New Roman" w:hAnsi="VIC" w:cs="Times New Roman"/>
          <w:color w:val="201547"/>
          <w:lang w:val="en-AU" w:eastAsia="en-AU"/>
        </w:rPr>
        <w:t>is implementing</w:t>
      </w:r>
      <w:r w:rsidRPr="00CA700F">
        <w:rPr>
          <w:rFonts w:ascii="VIC" w:eastAsia="Times New Roman" w:hAnsi="VIC" w:cs="Times New Roman"/>
          <w:color w:val="201547"/>
          <w:lang w:val="en-AU" w:eastAsia="en-AU"/>
        </w:rPr>
        <w:t xml:space="preserve"> a pathway towards an Indigenous Data Sovereignty Policy that includes the collection and management of biodiversity data. While the Guiding Principles of Indigenous Data Sovereignty have been established, work is currently being undertaken to establish departmental systems, processes, and tools that will support the delivery of a future Indigenous Data Sovereignty Policy.</w:t>
      </w:r>
    </w:p>
    <w:p w14:paraId="727E2793" w14:textId="3E1E5F8C" w:rsidR="009567E1" w:rsidRPr="00CA700F" w:rsidRDefault="009567E1" w:rsidP="00CA700F">
      <w:pPr>
        <w:pStyle w:val="BodyText"/>
        <w:ind w:left="1440" w:right="1401"/>
        <w:rPr>
          <w:rFonts w:ascii="VIC" w:eastAsia="Times New Roman" w:hAnsi="VIC" w:cs="Times New Roman"/>
          <w:color w:val="201547"/>
          <w:lang w:val="en-AU" w:eastAsia="en-AU"/>
        </w:rPr>
      </w:pPr>
    </w:p>
    <w:p w14:paraId="37FA7E37" w14:textId="39B01E4F" w:rsidR="00BD5FAE" w:rsidRPr="00CA700F" w:rsidRDefault="005C7D35" w:rsidP="00CA700F">
      <w:pPr>
        <w:pStyle w:val="BodyText"/>
        <w:ind w:left="1440" w:right="1401"/>
        <w:rPr>
          <w:rFonts w:ascii="VIC" w:eastAsia="Times New Roman" w:hAnsi="VIC" w:cs="Times New Roman"/>
          <w:color w:val="201547"/>
          <w:lang w:val="en-AU" w:eastAsia="en-AU"/>
        </w:rPr>
      </w:pPr>
      <w:r w:rsidRPr="00CA700F">
        <w:rPr>
          <w:rFonts w:ascii="VIC" w:eastAsia="Times New Roman" w:hAnsi="VIC" w:cs="Times New Roman"/>
          <w:color w:val="201547"/>
          <w:lang w:val="en-AU" w:eastAsia="en-AU"/>
        </w:rPr>
        <w:t>The intellectual property of Traditional Owner Groups that seek partnerships and collaborations o</w:t>
      </w:r>
      <w:r w:rsidR="00C80865" w:rsidRPr="00CA700F">
        <w:rPr>
          <w:rFonts w:ascii="VIC" w:eastAsia="Times New Roman" w:hAnsi="VIC" w:cs="Times New Roman"/>
          <w:color w:val="201547"/>
          <w:lang w:val="en-AU" w:eastAsia="en-AU"/>
        </w:rPr>
        <w:t xml:space="preserve">n </w:t>
      </w:r>
      <w:r w:rsidRPr="00CA700F">
        <w:rPr>
          <w:rFonts w:ascii="VIC" w:eastAsia="Times New Roman" w:hAnsi="VIC" w:cs="Times New Roman"/>
          <w:color w:val="201547"/>
          <w:lang w:val="en-AU" w:eastAsia="en-AU"/>
        </w:rPr>
        <w:t>monitoring and reporting within the Biodiversity Indicator Framework will be protected in line with this future Indigenous Data Sovereignty Policy and its Guiding Principles</w:t>
      </w:r>
      <w:r w:rsidR="00C80865" w:rsidRPr="00CA700F">
        <w:rPr>
          <w:rFonts w:ascii="VIC" w:eastAsia="Times New Roman" w:hAnsi="VIC" w:cs="Times New Roman"/>
          <w:color w:val="201547"/>
          <w:lang w:val="en-AU" w:eastAsia="en-AU"/>
        </w:rPr>
        <w:t>.</w:t>
      </w:r>
    </w:p>
    <w:p w14:paraId="0E6CA058" w14:textId="2E91DBB1" w:rsidR="00BD5FAE" w:rsidRDefault="00BD5FAE" w:rsidP="003472B7">
      <w:pPr>
        <w:spacing w:before="79"/>
        <w:ind w:left="1440" w:right="1401"/>
        <w:rPr>
          <w:spacing w:val="-2"/>
          <w:sz w:val="20"/>
          <w:szCs w:val="20"/>
        </w:rPr>
      </w:pPr>
    </w:p>
    <w:p w14:paraId="5F4B8883" w14:textId="10C19868" w:rsidR="00BD5FAE" w:rsidRDefault="00BD5FAE" w:rsidP="003472B7">
      <w:pPr>
        <w:spacing w:before="79"/>
        <w:ind w:left="1440" w:right="1401"/>
        <w:rPr>
          <w:sz w:val="20"/>
          <w:szCs w:val="20"/>
        </w:rPr>
      </w:pPr>
    </w:p>
    <w:p w14:paraId="560FC290" w14:textId="77777777" w:rsidR="00551284" w:rsidRDefault="00551284" w:rsidP="003472B7">
      <w:pPr>
        <w:spacing w:before="79"/>
        <w:ind w:left="1440" w:right="1401"/>
        <w:rPr>
          <w:sz w:val="20"/>
          <w:szCs w:val="20"/>
        </w:rPr>
      </w:pPr>
    </w:p>
    <w:p w14:paraId="07145FBD" w14:textId="77777777" w:rsidR="00551284" w:rsidRDefault="00551284" w:rsidP="003472B7">
      <w:pPr>
        <w:spacing w:before="79"/>
        <w:ind w:left="1440" w:right="1401"/>
        <w:rPr>
          <w:sz w:val="20"/>
          <w:szCs w:val="20"/>
        </w:rPr>
      </w:pPr>
    </w:p>
    <w:p w14:paraId="09B418C1" w14:textId="4BF09468" w:rsidR="00551284" w:rsidRDefault="00551284" w:rsidP="003472B7">
      <w:pPr>
        <w:spacing w:before="79"/>
        <w:ind w:left="1440" w:right="1401"/>
        <w:rPr>
          <w:sz w:val="20"/>
          <w:szCs w:val="20"/>
        </w:rPr>
      </w:pPr>
    </w:p>
    <w:p w14:paraId="21B91C04" w14:textId="62B67F08" w:rsidR="00551284" w:rsidRDefault="00551284" w:rsidP="003472B7">
      <w:pPr>
        <w:spacing w:before="79"/>
        <w:ind w:left="1440" w:right="1401"/>
        <w:rPr>
          <w:sz w:val="20"/>
          <w:szCs w:val="20"/>
        </w:rPr>
      </w:pPr>
    </w:p>
    <w:p w14:paraId="706CD2D6" w14:textId="5686C338" w:rsidR="00551284" w:rsidRDefault="00551284" w:rsidP="003472B7">
      <w:pPr>
        <w:spacing w:before="79"/>
        <w:ind w:left="1440" w:right="1401"/>
        <w:rPr>
          <w:sz w:val="20"/>
          <w:szCs w:val="20"/>
        </w:rPr>
      </w:pPr>
    </w:p>
    <w:p w14:paraId="7512AA59" w14:textId="34F2EB53" w:rsidR="00551284" w:rsidRDefault="00551284" w:rsidP="003472B7">
      <w:pPr>
        <w:spacing w:before="79"/>
        <w:ind w:left="1440" w:right="1401"/>
        <w:rPr>
          <w:sz w:val="20"/>
          <w:szCs w:val="20"/>
        </w:rPr>
      </w:pPr>
    </w:p>
    <w:p w14:paraId="6507B872" w14:textId="7A78E321" w:rsidR="00551284" w:rsidRDefault="00551284" w:rsidP="003472B7">
      <w:pPr>
        <w:spacing w:before="79"/>
        <w:ind w:left="1440" w:right="1401"/>
        <w:rPr>
          <w:sz w:val="20"/>
          <w:szCs w:val="20"/>
        </w:rPr>
      </w:pPr>
    </w:p>
    <w:p w14:paraId="3499F750" w14:textId="281727BD" w:rsidR="00551284" w:rsidRDefault="00551284" w:rsidP="003472B7">
      <w:pPr>
        <w:spacing w:before="79"/>
        <w:ind w:left="1440" w:right="1401"/>
        <w:rPr>
          <w:sz w:val="20"/>
          <w:szCs w:val="20"/>
        </w:rPr>
      </w:pPr>
    </w:p>
    <w:p w14:paraId="6173FC67" w14:textId="37C69476" w:rsidR="00551284" w:rsidRDefault="00551284" w:rsidP="003472B7">
      <w:pPr>
        <w:spacing w:before="79"/>
        <w:ind w:left="1440" w:right="1401"/>
        <w:rPr>
          <w:sz w:val="20"/>
          <w:szCs w:val="20"/>
        </w:rPr>
      </w:pPr>
    </w:p>
    <w:p w14:paraId="52B17B3B" w14:textId="238EA717" w:rsidR="00551284" w:rsidRDefault="00045114" w:rsidP="003472B7">
      <w:pPr>
        <w:spacing w:before="79"/>
        <w:ind w:left="1440" w:right="1401"/>
        <w:rPr>
          <w:sz w:val="20"/>
          <w:szCs w:val="20"/>
        </w:rPr>
      </w:pPr>
      <w:r>
        <w:rPr>
          <w:noProof/>
        </w:rPr>
        <w:drawing>
          <wp:anchor distT="0" distB="0" distL="114300" distR="114300" simplePos="0" relativeHeight="251658287" behindDoc="0" locked="0" layoutInCell="1" allowOverlap="1" wp14:anchorId="36D376CF" wp14:editId="1C034E9E">
            <wp:simplePos x="0" y="0"/>
            <wp:positionH relativeFrom="page">
              <wp:posOffset>3225800</wp:posOffset>
            </wp:positionH>
            <wp:positionV relativeFrom="paragraph">
              <wp:posOffset>191347</wp:posOffset>
            </wp:positionV>
            <wp:extent cx="4319270" cy="1966595"/>
            <wp:effectExtent l="0" t="0" r="5080" b="0"/>
            <wp:wrapNone/>
            <wp:docPr id="22" name="Picture 22"/>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45" cstate="email">
                      <a:extLst>
                        <a:ext uri="{28A0092B-C50C-407E-A947-70E740481C1C}">
                          <a14:useLocalDpi xmlns:a14="http://schemas.microsoft.com/office/drawing/2010/main" val="0"/>
                        </a:ext>
                      </a:extLst>
                    </a:blip>
                    <a:stretch>
                      <a:fillRect/>
                    </a:stretch>
                  </pic:blipFill>
                  <pic:spPr>
                    <a:xfrm>
                      <a:off x="0" y="0"/>
                      <a:ext cx="4319270" cy="1966595"/>
                    </a:xfrm>
                    <a:prstGeom prst="rect">
                      <a:avLst/>
                    </a:prstGeom>
                  </pic:spPr>
                </pic:pic>
              </a:graphicData>
            </a:graphic>
          </wp:anchor>
        </w:drawing>
      </w:r>
      <w:r w:rsidR="00C3154E">
        <w:rPr>
          <w:noProof/>
        </w:rPr>
        <mc:AlternateContent>
          <mc:Choice Requires="wps">
            <w:drawing>
              <wp:anchor distT="0" distB="0" distL="114300" distR="114300" simplePos="0" relativeHeight="251658286" behindDoc="0" locked="0" layoutInCell="1" allowOverlap="1" wp14:anchorId="32891AF2" wp14:editId="63D67A84">
                <wp:simplePos x="0" y="0"/>
                <wp:positionH relativeFrom="column">
                  <wp:posOffset>3124200</wp:posOffset>
                </wp:positionH>
                <wp:positionV relativeFrom="paragraph">
                  <wp:posOffset>200025</wp:posOffset>
                </wp:positionV>
                <wp:extent cx="4424680" cy="1979930"/>
                <wp:effectExtent l="0" t="0" r="0" b="1270"/>
                <wp:wrapNone/>
                <wp:docPr id="20" name="Freeform: Shape 20"/>
                <wp:cNvGraphicFramePr/>
                <a:graphic xmlns:a="http://schemas.openxmlformats.org/drawingml/2006/main">
                  <a:graphicData uri="http://schemas.microsoft.com/office/word/2010/wordprocessingShape">
                    <wps:wsp>
                      <wps:cNvSpPr/>
                      <wps:spPr>
                        <a:xfrm>
                          <a:off x="0" y="0"/>
                          <a:ext cx="4424680" cy="1979930"/>
                        </a:xfrm>
                        <a:custGeom>
                          <a:avLst/>
                          <a:gdLst/>
                          <a:ahLst/>
                          <a:cxnLst/>
                          <a:rect l="l" t="t" r="r" b="b"/>
                          <a:pathLst>
                            <a:path w="4425315" h="1980564">
                              <a:moveTo>
                                <a:pt x="4425315" y="0"/>
                              </a:moveTo>
                              <a:lnTo>
                                <a:pt x="0" y="0"/>
                              </a:lnTo>
                              <a:lnTo>
                                <a:pt x="926084" y="1980220"/>
                              </a:lnTo>
                              <a:lnTo>
                                <a:pt x="4425315" y="1973831"/>
                              </a:lnTo>
                              <a:lnTo>
                                <a:pt x="4425315" y="0"/>
                              </a:lnTo>
                              <a:close/>
                            </a:path>
                          </a:pathLst>
                        </a:custGeom>
                        <a:solidFill>
                          <a:srgbClr val="D21F27"/>
                        </a:solidFill>
                      </wps:spPr>
                      <wps:bodyPr wrap="square" lIns="0" tIns="0" rIns="0" bIns="0" rtlCol="0">
                        <a:prstTxWarp prst="textNoShape">
                          <a:avLst/>
                        </a:prstTxWarp>
                        <a:noAutofit/>
                      </wps:bodyPr>
                    </wps:wsp>
                  </a:graphicData>
                </a:graphic>
              </wp:anchor>
            </w:drawing>
          </mc:Choice>
          <mc:Fallback>
            <w:pict>
              <v:shape w14:anchorId="675BCE4F" id="Freeform: Shape 20" o:spid="_x0000_s1026" style="position:absolute;margin-left:246pt;margin-top:15.75pt;width:348.4pt;height:155.9pt;z-index:251658286;visibility:visible;mso-wrap-style:square;mso-wrap-distance-left:9pt;mso-wrap-distance-top:0;mso-wrap-distance-right:9pt;mso-wrap-distance-bottom:0;mso-position-horizontal:absolute;mso-position-horizontal-relative:text;mso-position-vertical:absolute;mso-position-vertical-relative:text;v-text-anchor:top" coordsize="4425315,1980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" path="m4425315,l,,926084,1980220r3499231,-6389l4425315,xe" fillcolor="#d21f27" stroked="f">
                <v:path arrowok="t"/>
              </v:shape>
            </w:pict>
          </mc:Fallback>
        </mc:AlternateContent>
      </w:r>
    </w:p>
    <w:p w14:paraId="71E7B04A" w14:textId="757EFBCC" w:rsidR="00551284" w:rsidRDefault="00080E29">
      <w:pPr>
        <w:rPr>
          <w:sz w:val="20"/>
          <w:szCs w:val="20"/>
        </w:rPr>
      </w:pPr>
      <w:r>
        <w:rPr>
          <w:noProof/>
        </w:rPr>
        <mc:AlternateContent>
          <mc:Choice Requires="wps">
            <w:drawing>
              <wp:anchor distT="0" distB="0" distL="114300" distR="114300" simplePos="0" relativeHeight="251658285" behindDoc="0" locked="0" layoutInCell="1" allowOverlap="1" wp14:anchorId="6FB0158E" wp14:editId="2BB1ECCF">
                <wp:simplePos x="0" y="0"/>
                <wp:positionH relativeFrom="column">
                  <wp:posOffset>0</wp:posOffset>
                </wp:positionH>
                <wp:positionV relativeFrom="paragraph">
                  <wp:posOffset>-635</wp:posOffset>
                </wp:positionV>
                <wp:extent cx="4060484" cy="1966600"/>
                <wp:effectExtent l="0" t="0" r="0" b="0"/>
                <wp:wrapNone/>
                <wp:docPr id="21" name="Freeform: Shape 21"/>
                <wp:cNvGraphicFramePr/>
                <a:graphic xmlns:a="http://schemas.openxmlformats.org/drawingml/2006/main">
                  <a:graphicData uri="http://schemas.microsoft.com/office/word/2010/wordprocessingShape">
                    <wps:wsp>
                      <wps:cNvSpPr/>
                      <wps:spPr>
                        <a:xfrm>
                          <a:off x="0" y="0"/>
                          <a:ext cx="4060484" cy="1966600"/>
                        </a:xfrm>
                        <a:custGeom>
                          <a:avLst/>
                          <a:gdLst/>
                          <a:ahLst/>
                          <a:cxnLst/>
                          <a:rect l="l" t="t" r="r" b="b"/>
                          <a:pathLst>
                            <a:path w="4060825" h="1967230">
                              <a:moveTo>
                                <a:pt x="3134487" y="0"/>
                              </a:moveTo>
                              <a:lnTo>
                                <a:pt x="0" y="0"/>
                              </a:lnTo>
                              <a:lnTo>
                                <a:pt x="0" y="1960684"/>
                              </a:lnTo>
                              <a:lnTo>
                                <a:pt x="4060571" y="1966888"/>
                              </a:lnTo>
                              <a:lnTo>
                                <a:pt x="3134487" y="0"/>
                              </a:lnTo>
                              <a:close/>
                            </a:path>
                          </a:pathLst>
                        </a:custGeom>
                        <a:solidFill>
                          <a:srgbClr val="0D0348"/>
                        </a:solidFill>
                      </wps:spPr>
                      <wps:bodyPr wrap="square" lIns="0" tIns="0" rIns="0" bIns="0" rtlCol="0">
                        <a:prstTxWarp prst="textNoShape">
                          <a:avLst/>
                        </a:prstTxWarp>
                        <a:noAutofit/>
                      </wps:bodyPr>
                    </wps:wsp>
                  </a:graphicData>
                </a:graphic>
              </wp:anchor>
            </w:drawing>
          </mc:Choice>
          <mc:Fallback>
            <w:pict>
              <v:shape w14:anchorId="0B772BBD" id="Freeform: Shape 21" o:spid="_x0000_s1026" style="position:absolute;margin-left:0;margin-top:-.05pt;width:319.7pt;height:154.85pt;z-index:251658285;visibility:visible;mso-wrap-style:square;mso-wrap-distance-left:9pt;mso-wrap-distance-top:0;mso-wrap-distance-right:9pt;mso-wrap-distance-bottom:0;mso-position-horizontal:absolute;mso-position-horizontal-relative:text;mso-position-vertical:absolute;mso-position-vertical-relative:text;v-text-anchor:top" coordsize="4060825,1967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" path="m3134487,l,,,1960684r4060571,6204l3134487,xe" fillcolor="#0d0348" stroked="f">
                <v:path arrowok="t"/>
              </v:shape>
            </w:pict>
          </mc:Fallback>
        </mc:AlternateContent>
      </w:r>
      <w:r w:rsidR="00551284">
        <w:rPr>
          <w:sz w:val="20"/>
          <w:szCs w:val="20"/>
        </w:rPr>
        <w:br w:type="page"/>
      </w:r>
    </w:p>
    <w:p w14:paraId="65A360E0" w14:textId="3CFB264E" w:rsidR="00551284" w:rsidRDefault="00727EA4">
      <w:pPr>
        <w:rPr>
          <w:sz w:val="20"/>
          <w:szCs w:val="20"/>
        </w:rPr>
      </w:pPr>
      <w:r>
        <w:rPr>
          <w:noProof/>
        </w:rPr>
        <w:lastRenderedPageBreak/>
        <w:drawing>
          <wp:anchor distT="0" distB="0" distL="114300" distR="114300" simplePos="0" relativeHeight="251658283" behindDoc="0" locked="0" layoutInCell="1" allowOverlap="1" wp14:anchorId="7B9C890F" wp14:editId="75AD7F8E">
            <wp:simplePos x="0" y="0"/>
            <wp:positionH relativeFrom="page">
              <wp:posOffset>-20320</wp:posOffset>
            </wp:positionH>
            <wp:positionV relativeFrom="page">
              <wp:posOffset>-14605</wp:posOffset>
            </wp:positionV>
            <wp:extent cx="7563478" cy="10690860"/>
            <wp:effectExtent l="0" t="0" r="0" b="0"/>
            <wp:wrapNone/>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EECA Report Template Blank.png"/>
                    <pic:cNvPicPr/>
                  </pic:nvPicPr>
                  <pic:blipFill>
                    <a:blip r:embed="rId46" cstate="email">
                      <a:extLst>
                        <a:ext uri="{28A0092B-C50C-407E-A947-70E740481C1C}">
                          <a14:useLocalDpi xmlns:a14="http://schemas.microsoft.com/office/drawing/2010/main" val="0"/>
                        </a:ext>
                      </a:extLst>
                    </a:blip>
                    <a:stretch>
                      <a:fillRect/>
                    </a:stretch>
                  </pic:blipFill>
                  <pic:spPr>
                    <a:xfrm>
                      <a:off x="0" y="0"/>
                      <a:ext cx="7563478" cy="106908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61" behindDoc="0" locked="0" layoutInCell="1" allowOverlap="1" wp14:anchorId="4071F2E7" wp14:editId="0CC827DA">
            <wp:simplePos x="0" y="0"/>
            <wp:positionH relativeFrom="column">
              <wp:posOffset>0</wp:posOffset>
            </wp:positionH>
            <wp:positionV relativeFrom="paragraph">
              <wp:posOffset>-863600</wp:posOffset>
            </wp:positionV>
            <wp:extent cx="7645400" cy="12246610"/>
            <wp:effectExtent l="0" t="0" r="0" b="2540"/>
            <wp:wrapSquare wrapText="bothSides"/>
            <wp:docPr id="202" name="Picture 202" descr="A seal swimming under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A seal swimming under water&#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645400" cy="12246610"/>
                    </a:xfrm>
                    <a:prstGeom prst="rect">
                      <a:avLst/>
                    </a:prstGeom>
                  </pic:spPr>
                </pic:pic>
              </a:graphicData>
            </a:graphic>
            <wp14:sizeRelH relativeFrom="page">
              <wp14:pctWidth>0</wp14:pctWidth>
            </wp14:sizeRelH>
            <wp14:sizeRelV relativeFrom="page">
              <wp14:pctHeight>0</wp14:pctHeight>
            </wp14:sizeRelV>
          </wp:anchor>
        </w:drawing>
      </w:r>
    </w:p>
    <w:p w14:paraId="42C9BFF1" w14:textId="13537B90" w:rsidR="00551284" w:rsidRPr="003472B7" w:rsidRDefault="00551284" w:rsidP="003472B7">
      <w:pPr>
        <w:spacing w:before="79"/>
        <w:ind w:left="1440" w:right="1401"/>
        <w:rPr>
          <w:sz w:val="20"/>
          <w:szCs w:val="20"/>
        </w:rPr>
        <w:sectPr w:rsidR="00551284" w:rsidRPr="003472B7" w:rsidSect="003F3736">
          <w:pgSz w:w="11910" w:h="16850"/>
          <w:pgMar w:top="1360" w:right="0" w:bottom="0" w:left="0" w:header="720" w:footer="720" w:gutter="0"/>
          <w:cols w:space="720"/>
        </w:sectPr>
      </w:pPr>
    </w:p>
    <w:p w14:paraId="28B281C3" w14:textId="48CAD356" w:rsidR="00CD1AD7" w:rsidRPr="00004567" w:rsidRDefault="00917B58" w:rsidP="00004567">
      <w:pPr>
        <w:pStyle w:val="Heading3"/>
        <w:ind w:firstLine="420"/>
        <w:rPr>
          <w:rFonts w:ascii="VIC" w:eastAsia="Times New Roman" w:hAnsi="VIC" w:cs="Times New Roman"/>
          <w:color w:val="201547"/>
          <w:sz w:val="44"/>
          <w:szCs w:val="44"/>
          <w:lang w:val="en-AU" w:eastAsia="en-AU"/>
        </w:rPr>
      </w:pPr>
      <w:bookmarkStart w:id="13" w:name="_TOC_250008"/>
      <w:bookmarkStart w:id="14" w:name="_Toc164848362"/>
      <w:r w:rsidRPr="00004567">
        <w:rPr>
          <w:rFonts w:ascii="VIC" w:eastAsia="Times New Roman" w:hAnsi="VIC" w:cs="Times New Roman"/>
          <w:color w:val="201547"/>
          <w:sz w:val="44"/>
          <w:szCs w:val="44"/>
          <w:lang w:val="en-AU" w:eastAsia="en-AU"/>
        </w:rPr>
        <w:lastRenderedPageBreak/>
        <w:t xml:space="preserve">Monitoring </w:t>
      </w:r>
      <w:bookmarkEnd w:id="13"/>
      <w:r w:rsidR="007457BB">
        <w:rPr>
          <w:rFonts w:ascii="VIC" w:eastAsia="Times New Roman" w:hAnsi="VIC" w:cs="Times New Roman"/>
          <w:color w:val="201547"/>
          <w:sz w:val="44"/>
          <w:szCs w:val="44"/>
          <w:lang w:val="en-AU" w:eastAsia="en-AU"/>
        </w:rPr>
        <w:t>b</w:t>
      </w:r>
      <w:r w:rsidRPr="00004567">
        <w:rPr>
          <w:rFonts w:ascii="VIC" w:eastAsia="Times New Roman" w:hAnsi="VIC" w:cs="Times New Roman"/>
          <w:color w:val="201547"/>
          <w:sz w:val="44"/>
          <w:szCs w:val="44"/>
          <w:lang w:val="en-AU" w:eastAsia="en-AU"/>
        </w:rPr>
        <w:t>iodiversity</w:t>
      </w:r>
      <w:bookmarkEnd w:id="14"/>
    </w:p>
    <w:p w14:paraId="51AF2DD2" w14:textId="77777777" w:rsidR="00004567" w:rsidRDefault="00004567" w:rsidP="00CD1AD7">
      <w:pPr>
        <w:pStyle w:val="Heading4"/>
        <w:rPr>
          <w:rFonts w:ascii="VIC" w:eastAsia="Times New Roman" w:hAnsi="VIC" w:cs="Times New Roman"/>
          <w:i/>
          <w:iCs/>
          <w:color w:val="201547"/>
          <w:sz w:val="40"/>
          <w:szCs w:val="40"/>
          <w:lang w:val="en-AU" w:eastAsia="en-AU"/>
        </w:rPr>
      </w:pPr>
    </w:p>
    <w:p w14:paraId="313BFA4B" w14:textId="7BBB0B58" w:rsidR="00BD5FAE" w:rsidRPr="00C41F9A" w:rsidRDefault="00917B58" w:rsidP="00CD1AD7">
      <w:pPr>
        <w:pStyle w:val="Heading4"/>
        <w:rPr>
          <w:rFonts w:ascii="VIC" w:eastAsia="Times New Roman" w:hAnsi="VIC" w:cs="Times New Roman"/>
          <w:b/>
          <w:bCs/>
          <w:i/>
          <w:iCs/>
          <w:color w:val="201547"/>
          <w:sz w:val="32"/>
          <w:szCs w:val="32"/>
          <w:lang w:val="en-AU" w:eastAsia="en-AU"/>
        </w:rPr>
      </w:pPr>
      <w:r w:rsidRPr="00C41F9A">
        <w:rPr>
          <w:rFonts w:ascii="VIC" w:eastAsia="Times New Roman" w:hAnsi="VIC" w:cs="Times New Roman"/>
          <w:b/>
          <w:bCs/>
          <w:i/>
          <w:iCs/>
          <w:color w:val="201547"/>
          <w:sz w:val="32"/>
          <w:szCs w:val="32"/>
          <w:lang w:val="en-AU" w:eastAsia="en-AU"/>
        </w:rPr>
        <w:t>Biodiversity Indicators</w:t>
      </w:r>
    </w:p>
    <w:p w14:paraId="1B178043" w14:textId="77777777" w:rsidR="00004567" w:rsidRDefault="00004567" w:rsidP="00004567">
      <w:pPr>
        <w:pStyle w:val="BodyText"/>
        <w:ind w:left="1440" w:right="1401"/>
        <w:rPr>
          <w:rFonts w:ascii="VIC" w:eastAsia="Times New Roman" w:hAnsi="VIC" w:cs="Times New Roman"/>
          <w:color w:val="201547"/>
          <w:lang w:val="en-AU" w:eastAsia="en-AU"/>
        </w:rPr>
      </w:pPr>
    </w:p>
    <w:p w14:paraId="64FDEC61" w14:textId="487DBF0F" w:rsidR="00BD5FAE" w:rsidRDefault="00917B58" w:rsidP="00004567">
      <w:pPr>
        <w:pStyle w:val="BodyText"/>
        <w:ind w:left="1440" w:right="1401"/>
        <w:rPr>
          <w:rFonts w:ascii="VIC" w:eastAsia="Times New Roman" w:hAnsi="VIC" w:cs="Times New Roman"/>
          <w:color w:val="201547"/>
          <w:lang w:val="en-AU" w:eastAsia="en-AU"/>
        </w:rPr>
      </w:pPr>
      <w:r w:rsidRPr="00004567">
        <w:rPr>
          <w:rFonts w:ascii="VIC" w:eastAsia="Times New Roman" w:hAnsi="VIC" w:cs="Times New Roman"/>
          <w:color w:val="201547"/>
          <w:lang w:val="en-AU" w:eastAsia="en-AU"/>
        </w:rPr>
        <w:t>Accurately capturing and describing changes in biodiversity variables over time provides the basis for guiding evidence-based decision making and management interventions. Ecosystems are inherently complex and understanding all factors and interactions that are contributing to changes in biological systems is not feasible. However, monitoring and reporting on a carefully selected set of biodiversity indicators can provide the clearest possible picture of the status and drivers underlying changes to Victoria’s biodiversity and evaluate the effectiveness of collective management actions.</w:t>
      </w:r>
    </w:p>
    <w:p w14:paraId="113589D8" w14:textId="77777777" w:rsidR="00FA2157" w:rsidRPr="00004567" w:rsidRDefault="00FA2157" w:rsidP="00004567">
      <w:pPr>
        <w:pStyle w:val="BodyText"/>
        <w:ind w:left="1440" w:right="1401"/>
        <w:rPr>
          <w:rFonts w:ascii="VIC" w:eastAsia="Times New Roman" w:hAnsi="VIC" w:cs="Times New Roman"/>
          <w:color w:val="201547"/>
          <w:lang w:val="en-AU" w:eastAsia="en-AU"/>
        </w:rPr>
      </w:pPr>
    </w:p>
    <w:p w14:paraId="7C623CF8" w14:textId="2CA913B7" w:rsidR="00BD5FAE" w:rsidRPr="00004567" w:rsidRDefault="00917B58" w:rsidP="00004567">
      <w:pPr>
        <w:pStyle w:val="BodyText"/>
        <w:ind w:left="1440" w:right="1401"/>
        <w:rPr>
          <w:rFonts w:ascii="VIC" w:eastAsia="Times New Roman" w:hAnsi="VIC" w:cs="Times New Roman"/>
          <w:color w:val="201547"/>
          <w:lang w:val="en-AU" w:eastAsia="en-AU"/>
        </w:rPr>
      </w:pPr>
      <w:r w:rsidRPr="00004567">
        <w:rPr>
          <w:rFonts w:ascii="VIC" w:eastAsia="Times New Roman" w:hAnsi="VIC" w:cs="Times New Roman"/>
          <w:color w:val="201547"/>
          <w:lang w:val="en-AU" w:eastAsia="en-AU"/>
        </w:rPr>
        <w:t>The Biodiversity Indicator Framework currently contains 3</w:t>
      </w:r>
      <w:r w:rsidR="00A14EC7">
        <w:rPr>
          <w:rFonts w:ascii="VIC" w:eastAsia="Times New Roman" w:hAnsi="VIC" w:cs="Times New Roman"/>
          <w:color w:val="201547"/>
          <w:lang w:val="en-AU" w:eastAsia="en-AU"/>
        </w:rPr>
        <w:t>1</w:t>
      </w:r>
      <w:r w:rsidRPr="00004567">
        <w:rPr>
          <w:rFonts w:ascii="VIC" w:eastAsia="Times New Roman" w:hAnsi="VIC" w:cs="Times New Roman"/>
          <w:color w:val="201547"/>
          <w:lang w:val="en-AU" w:eastAsia="en-AU"/>
        </w:rPr>
        <w:t xml:space="preserve"> indicators that have largely been designed to apply across various environments (</w:t>
      </w:r>
      <w:r w:rsidR="001E4D6F" w:rsidRPr="00004567">
        <w:rPr>
          <w:rFonts w:ascii="VIC" w:eastAsia="Times New Roman" w:hAnsi="VIC" w:cs="Times New Roman"/>
          <w:color w:val="201547"/>
          <w:lang w:val="en-AU" w:eastAsia="en-AU"/>
        </w:rPr>
        <w:t>e.g.,</w:t>
      </w:r>
      <w:r w:rsidRPr="00004567">
        <w:rPr>
          <w:rFonts w:ascii="VIC" w:eastAsia="Times New Roman" w:hAnsi="VIC" w:cs="Times New Roman"/>
          <w:color w:val="201547"/>
          <w:lang w:val="en-AU" w:eastAsia="en-AU"/>
        </w:rPr>
        <w:t xml:space="preserve"> freshwater, marine and terrestrial; Figure 2). The extent to which environments are represented within indicators is dependent on data availability. As environments become better represented by appropriate data, they will be progressively incorporated into the Biodiversity Indicator Framework. The indicator set within the Biodiversity Indicator Framework is not static and indicators may be replaced over time by other indicators that better represent all environments or new indicators may be developed as data and resources become available</w:t>
      </w:r>
      <w:r w:rsidR="00A14EC7">
        <w:rPr>
          <w:rFonts w:ascii="VIC" w:eastAsia="Times New Roman" w:hAnsi="VIC" w:cs="Times New Roman"/>
          <w:color w:val="201547"/>
          <w:lang w:val="en-AU" w:eastAsia="en-AU"/>
        </w:rPr>
        <w:t>, or as advised by Traditional Owners</w:t>
      </w:r>
      <w:r w:rsidRPr="00004567">
        <w:rPr>
          <w:rFonts w:ascii="VIC" w:eastAsia="Times New Roman" w:hAnsi="VIC" w:cs="Times New Roman"/>
          <w:color w:val="201547"/>
          <w:lang w:val="en-AU" w:eastAsia="en-AU"/>
        </w:rPr>
        <w:t xml:space="preserve">. </w:t>
      </w:r>
    </w:p>
    <w:p w14:paraId="5FCA0056" w14:textId="77777777" w:rsidR="00BD5FAE" w:rsidRPr="00004567" w:rsidRDefault="00BD5FAE" w:rsidP="00004567">
      <w:pPr>
        <w:pStyle w:val="BodyText"/>
        <w:ind w:left="1440" w:right="1401"/>
        <w:rPr>
          <w:rFonts w:ascii="VIC" w:eastAsia="Times New Roman" w:hAnsi="VIC" w:cs="Times New Roman"/>
          <w:color w:val="201547"/>
          <w:lang w:val="en-AU" w:eastAsia="en-AU"/>
        </w:rPr>
      </w:pPr>
    </w:p>
    <w:p w14:paraId="1DCF57C5" w14:textId="56BC2A4E" w:rsidR="00BD5FAE" w:rsidRPr="00696027" w:rsidRDefault="00FA2157" w:rsidP="00696027">
      <w:pPr>
        <w:pStyle w:val="BodyText"/>
        <w:ind w:left="1440" w:right="1401"/>
        <w:rPr>
          <w:rFonts w:ascii="VIC" w:eastAsia="Times New Roman" w:hAnsi="VIC" w:cs="Times New Roman"/>
          <w:color w:val="201547"/>
          <w:lang w:val="en-AU" w:eastAsia="en-AU"/>
        </w:rPr>
        <w:sectPr w:rsidR="00BD5FAE" w:rsidRPr="00696027" w:rsidSect="003F3736">
          <w:pgSz w:w="11920" w:h="16850"/>
          <w:pgMar w:top="1480" w:right="0" w:bottom="0" w:left="0" w:header="720" w:footer="720" w:gutter="0"/>
          <w:cols w:space="720"/>
        </w:sectPr>
      </w:pPr>
      <w:r w:rsidRPr="00004567">
        <w:rPr>
          <w:rFonts w:ascii="VIC" w:eastAsia="Times New Roman" w:hAnsi="VIC" w:cs="Times New Roman"/>
          <w:noProof/>
          <w:color w:val="201547"/>
          <w:sz w:val="44"/>
          <w:szCs w:val="44"/>
          <w:lang w:val="en-AU" w:eastAsia="en-AU"/>
        </w:rPr>
        <w:drawing>
          <wp:anchor distT="0" distB="0" distL="0" distR="0" simplePos="0" relativeHeight="251658263" behindDoc="0" locked="0" layoutInCell="1" allowOverlap="1" wp14:anchorId="57ECC301" wp14:editId="2E18E9A5">
            <wp:simplePos x="0" y="0"/>
            <wp:positionH relativeFrom="page">
              <wp:posOffset>11430</wp:posOffset>
            </wp:positionH>
            <wp:positionV relativeFrom="page">
              <wp:posOffset>7010400</wp:posOffset>
            </wp:positionV>
            <wp:extent cx="7544435" cy="3681095"/>
            <wp:effectExtent l="0" t="0" r="0" b="0"/>
            <wp:wrapNone/>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48" cstate="email">
                      <a:extLst>
                        <a:ext uri="{28A0092B-C50C-407E-A947-70E740481C1C}">
                          <a14:useLocalDpi xmlns:a14="http://schemas.microsoft.com/office/drawing/2010/main" val="0"/>
                        </a:ext>
                      </a:extLst>
                    </a:blip>
                    <a:stretch>
                      <a:fillRect/>
                    </a:stretch>
                  </pic:blipFill>
                  <pic:spPr>
                    <a:xfrm>
                      <a:off x="0" y="0"/>
                      <a:ext cx="7544435" cy="3681095"/>
                    </a:xfrm>
                    <a:prstGeom prst="rect">
                      <a:avLst/>
                    </a:prstGeom>
                  </pic:spPr>
                </pic:pic>
              </a:graphicData>
            </a:graphic>
          </wp:anchor>
        </w:drawing>
      </w:r>
      <w:r w:rsidR="00917B58" w:rsidRPr="00004567">
        <w:rPr>
          <w:rFonts w:ascii="VIC" w:eastAsia="Times New Roman" w:hAnsi="VIC" w:cs="Times New Roman"/>
          <w:color w:val="201547"/>
          <w:lang w:val="en-AU" w:eastAsia="en-AU"/>
        </w:rPr>
        <w:t>This document describes the overarching structure of the Biodiversity Indicator Framework, the content of indicators, and how they should be interpreted. The results of indicators will be reported on regularly in the ‘Victoria’s Biodiversity Report’, which will be available to partners and the wider community. The Biodiversity Indicator Framework is also supported by a technical background document that describes the data inputs and analysis underlying each indicator</w:t>
      </w:r>
      <w:r w:rsidR="002F30D7">
        <w:rPr>
          <w:rFonts w:ascii="VIC" w:eastAsia="Times New Roman" w:hAnsi="VIC" w:cs="Times New Roman"/>
          <w:color w:val="201547"/>
          <w:lang w:val="en-AU" w:eastAsia="en-AU"/>
        </w:rPr>
        <w:t xml:space="preserve">, and a data collection paper that </w:t>
      </w:r>
      <w:r w:rsidR="00E209D1">
        <w:rPr>
          <w:rFonts w:ascii="VIC" w:eastAsia="Times New Roman" w:hAnsi="VIC" w:cs="Times New Roman"/>
          <w:color w:val="201547"/>
          <w:lang w:val="en-AU" w:eastAsia="en-AU"/>
        </w:rPr>
        <w:t>informs data collection priorities for indicator reporting (see Appendix).</w:t>
      </w:r>
    </w:p>
    <w:p w14:paraId="3666D026" w14:textId="4A44C20B" w:rsidR="00BD5FAE" w:rsidRDefault="001D699A" w:rsidP="001D699A">
      <w:pPr>
        <w:pStyle w:val="BodyText"/>
        <w:jc w:val="center"/>
      </w:pPr>
      <w:r w:rsidRPr="001D699A">
        <w:rPr>
          <w:noProof/>
        </w:rPr>
        <w:lastRenderedPageBreak/>
        <w:drawing>
          <wp:inline distT="0" distB="0" distL="0" distR="0" wp14:anchorId="3DE7C10B" wp14:editId="4012D8EE">
            <wp:extent cx="5607050" cy="8317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cstate="email">
                      <a:extLst>
                        <a:ext uri="{28A0092B-C50C-407E-A947-70E740481C1C}">
                          <a14:useLocalDpi xmlns:a14="http://schemas.microsoft.com/office/drawing/2010/main" val="0"/>
                        </a:ext>
                      </a:extLst>
                    </a:blip>
                    <a:srcRect t="2919" b="7545"/>
                    <a:stretch/>
                  </pic:blipFill>
                  <pic:spPr bwMode="auto">
                    <a:xfrm>
                      <a:off x="0" y="0"/>
                      <a:ext cx="5607685" cy="8317942"/>
                    </a:xfrm>
                    <a:prstGeom prst="rect">
                      <a:avLst/>
                    </a:prstGeom>
                    <a:noFill/>
                    <a:ln>
                      <a:noFill/>
                    </a:ln>
                    <a:extLst>
                      <a:ext uri="{53640926-AAD7-44D8-BBD7-CCE9431645EC}">
                        <a14:shadowObscured xmlns:a14="http://schemas.microsoft.com/office/drawing/2010/main"/>
                      </a:ext>
                    </a:extLst>
                  </pic:spPr>
                </pic:pic>
              </a:graphicData>
            </a:graphic>
          </wp:inline>
        </w:drawing>
      </w:r>
    </w:p>
    <w:p w14:paraId="2ECCECB2" w14:textId="77777777" w:rsidR="001D699A" w:rsidRDefault="00CB6B5E" w:rsidP="00676456">
      <w:pPr>
        <w:ind w:left="1440" w:right="1516"/>
        <w:rPr>
          <w:rFonts w:ascii="VIC" w:eastAsia="Times New Roman" w:hAnsi="VIC" w:cs="Times New Roman"/>
          <w:i/>
          <w:iCs/>
          <w:color w:val="201547"/>
          <w:sz w:val="20"/>
          <w:szCs w:val="20"/>
          <w:lang w:val="en-AU" w:eastAsia="en-AU"/>
        </w:rPr>
      </w:pPr>
      <w:r w:rsidRPr="00806837">
        <w:rPr>
          <w:rFonts w:ascii="VIC" w:eastAsia="Times New Roman" w:hAnsi="VIC" w:cs="Times New Roman"/>
          <w:i/>
          <w:iCs/>
          <w:color w:val="201547"/>
          <w:sz w:val="20"/>
          <w:szCs w:val="20"/>
          <w:lang w:val="en-AU" w:eastAsia="en-AU"/>
        </w:rPr>
        <w:t xml:space="preserve"> </w:t>
      </w:r>
      <w:r w:rsidR="00917B58" w:rsidRPr="00806837">
        <w:rPr>
          <w:rFonts w:ascii="VIC" w:eastAsia="Times New Roman" w:hAnsi="VIC" w:cs="Times New Roman"/>
          <w:i/>
          <w:iCs/>
          <w:color w:val="201547"/>
          <w:sz w:val="20"/>
          <w:szCs w:val="20"/>
          <w:lang w:val="en-AU" w:eastAsia="en-AU"/>
        </w:rPr>
        <w:t>Figure 2. List of biodiversity indicators within the Biodiversity Indicator Framework</w:t>
      </w:r>
    </w:p>
    <w:p w14:paraId="09972717" w14:textId="2BC139A3" w:rsidR="00676456" w:rsidRPr="00676456" w:rsidRDefault="00917B58" w:rsidP="00676456">
      <w:pPr>
        <w:ind w:left="1440" w:right="1516"/>
        <w:rPr>
          <w:rFonts w:ascii="VIC" w:eastAsia="Times New Roman" w:hAnsi="VIC" w:cs="Times New Roman"/>
          <w:sz w:val="20"/>
          <w:szCs w:val="20"/>
          <w:lang w:val="en-AU" w:eastAsia="en-AU"/>
        </w:rPr>
        <w:sectPr w:rsidR="00676456" w:rsidRPr="00676456" w:rsidSect="003F3736">
          <w:pgSz w:w="11920" w:h="16850"/>
          <w:pgMar w:top="1940" w:right="0" w:bottom="280" w:left="0" w:header="720" w:footer="720" w:gutter="0"/>
          <w:cols w:space="720"/>
        </w:sectPr>
      </w:pPr>
      <w:r w:rsidRPr="00806837">
        <w:rPr>
          <w:rFonts w:ascii="VIC" w:eastAsia="Times New Roman" w:hAnsi="VIC" w:cs="Times New Roman"/>
          <w:i/>
          <w:iCs/>
          <w:color w:val="201547"/>
          <w:sz w:val="20"/>
          <w:szCs w:val="20"/>
          <w:lang w:val="en-AU" w:eastAsia="en-AU"/>
        </w:rPr>
        <w:t xml:space="preserve"> (*this indicator can demonstrate progress towards a Biodiversity 2037 targ</w:t>
      </w:r>
      <w:r w:rsidR="005140C4">
        <w:rPr>
          <w:rFonts w:ascii="VIC" w:eastAsia="Times New Roman" w:hAnsi="VIC" w:cs="Times New Roman"/>
          <w:i/>
          <w:iCs/>
          <w:color w:val="201547"/>
          <w:sz w:val="20"/>
          <w:szCs w:val="20"/>
          <w:lang w:val="en-AU" w:eastAsia="en-AU"/>
        </w:rPr>
        <w:t>et</w:t>
      </w:r>
      <w:r w:rsidR="00676456">
        <w:rPr>
          <w:rFonts w:ascii="VIC" w:eastAsia="Times New Roman" w:hAnsi="VIC" w:cs="Times New Roman"/>
          <w:i/>
          <w:iCs/>
          <w:color w:val="201547"/>
          <w:sz w:val="20"/>
          <w:szCs w:val="20"/>
          <w:lang w:val="en-AU" w:eastAsia="en-AU"/>
        </w:rPr>
        <w:t>).</w:t>
      </w:r>
    </w:p>
    <w:p w14:paraId="72AC58EC" w14:textId="01F570FC" w:rsidR="00CD1AD7" w:rsidRPr="00806837" w:rsidRDefault="00CD1AD7" w:rsidP="00676456">
      <w:pPr>
        <w:pStyle w:val="Heading3"/>
        <w:ind w:left="720" w:firstLine="720"/>
        <w:rPr>
          <w:rFonts w:ascii="VIC" w:eastAsia="Times New Roman" w:hAnsi="VIC" w:cs="Times New Roman"/>
          <w:i/>
          <w:iCs/>
          <w:color w:val="201547"/>
          <w:sz w:val="32"/>
          <w:szCs w:val="32"/>
          <w:lang w:val="en-AU" w:eastAsia="en-AU"/>
        </w:rPr>
      </w:pPr>
      <w:bookmarkStart w:id="15" w:name="_Toc164848363"/>
      <w:r w:rsidRPr="00806837">
        <w:rPr>
          <w:rFonts w:ascii="VIC" w:eastAsia="Times New Roman" w:hAnsi="VIC" w:cs="Times New Roman"/>
          <w:i/>
          <w:iCs/>
          <w:color w:val="201547"/>
          <w:sz w:val="32"/>
          <w:szCs w:val="32"/>
          <w:lang w:val="en-AU" w:eastAsia="en-AU"/>
        </w:rPr>
        <w:lastRenderedPageBreak/>
        <w:t xml:space="preserve">Policy </w:t>
      </w:r>
      <w:r w:rsidR="007457BB">
        <w:rPr>
          <w:rFonts w:ascii="VIC" w:eastAsia="Times New Roman" w:hAnsi="VIC" w:cs="Times New Roman"/>
          <w:i/>
          <w:iCs/>
          <w:color w:val="201547"/>
          <w:sz w:val="32"/>
          <w:szCs w:val="32"/>
          <w:lang w:val="en-AU" w:eastAsia="en-AU"/>
        </w:rPr>
        <w:t>s</w:t>
      </w:r>
      <w:r w:rsidRPr="00806837">
        <w:rPr>
          <w:rFonts w:ascii="VIC" w:eastAsia="Times New Roman" w:hAnsi="VIC" w:cs="Times New Roman"/>
          <w:i/>
          <w:iCs/>
          <w:color w:val="201547"/>
          <w:sz w:val="32"/>
          <w:szCs w:val="32"/>
          <w:lang w:val="en-AU" w:eastAsia="en-AU"/>
        </w:rPr>
        <w:t>etting</w:t>
      </w:r>
      <w:bookmarkEnd w:id="15"/>
    </w:p>
    <w:p w14:paraId="18C83F47" w14:textId="77777777" w:rsidR="00CD1AD7" w:rsidRDefault="00CD1AD7">
      <w:pPr>
        <w:pStyle w:val="BodyText"/>
        <w:ind w:left="1440" w:right="1516"/>
      </w:pPr>
    </w:p>
    <w:p w14:paraId="6639BBEE" w14:textId="77777777" w:rsidR="006E1B10" w:rsidRDefault="00917B58" w:rsidP="009567E1">
      <w:pPr>
        <w:pStyle w:val="BodyText"/>
        <w:ind w:left="1440" w:right="1516"/>
        <w:rPr>
          <w:rFonts w:ascii="VIC" w:eastAsia="Times New Roman" w:hAnsi="VIC" w:cs="Times New Roman"/>
          <w:color w:val="201547"/>
          <w:lang w:val="en-AU" w:eastAsia="en-AU"/>
        </w:rPr>
      </w:pPr>
      <w:r w:rsidRPr="009567E1">
        <w:rPr>
          <w:rFonts w:ascii="VIC" w:eastAsia="Times New Roman" w:hAnsi="VIC" w:cs="Times New Roman"/>
          <w:color w:val="201547"/>
          <w:lang w:val="en-AU" w:eastAsia="en-AU"/>
        </w:rPr>
        <w:t>The</w:t>
      </w:r>
      <w:r w:rsidRPr="009567E1">
        <w:rPr>
          <w:rFonts w:ascii="VIC" w:eastAsia="Times New Roman" w:hAnsi="VIC" w:cs="Times New Roman"/>
          <w:b/>
          <w:bCs/>
          <w:color w:val="201547"/>
          <w:lang w:val="en-AU" w:eastAsia="en-AU"/>
        </w:rPr>
        <w:t xml:space="preserve"> </w:t>
      </w:r>
      <w:hyperlink r:id="rId50">
        <w:r w:rsidRPr="00AA3106">
          <w:rPr>
            <w:rFonts w:ascii="VIC" w:eastAsia="Times New Roman" w:hAnsi="VIC" w:cs="Times New Roman"/>
            <w:b/>
            <w:bCs/>
            <w:i/>
            <w:iCs/>
            <w:color w:val="201547"/>
            <w:lang w:val="en-AU" w:eastAsia="en-AU"/>
          </w:rPr>
          <w:t>Flora and Fauna Guarantee Act 1988</w:t>
        </w:r>
      </w:hyperlink>
      <w:r w:rsidRPr="009567E1">
        <w:rPr>
          <w:rFonts w:ascii="VIC" w:eastAsia="Times New Roman" w:hAnsi="VIC" w:cs="Times New Roman"/>
          <w:color w:val="201547"/>
          <w:lang w:val="en-AU" w:eastAsia="en-AU"/>
        </w:rPr>
        <w:t xml:space="preserve"> (FFG Act) requires the development of a Biodiversity Strategy that includes proposals for achieving the objectives of the Act, targets to measure the achievement of objectives, and a monitoring, evaluation and reporting framework. </w:t>
      </w:r>
      <w:hyperlink r:id="rId51">
        <w:r w:rsidRPr="00AE26BF">
          <w:rPr>
            <w:rFonts w:ascii="VIC" w:eastAsia="Times New Roman" w:hAnsi="VIC" w:cs="Times New Roman"/>
            <w:b/>
            <w:bCs/>
            <w:color w:val="201547"/>
            <w:u w:val="single"/>
            <w:lang w:val="en-AU" w:eastAsia="en-AU"/>
          </w:rPr>
          <w:t>Protecting</w:t>
        </w:r>
      </w:hyperlink>
      <w:r w:rsidR="009567E1" w:rsidRPr="00AE26BF">
        <w:rPr>
          <w:rFonts w:ascii="VIC" w:eastAsia="Times New Roman" w:hAnsi="VIC" w:cs="Times New Roman"/>
          <w:b/>
          <w:bCs/>
          <w:color w:val="201547"/>
          <w:u w:val="single"/>
          <w:lang w:val="en-AU" w:eastAsia="en-AU"/>
        </w:rPr>
        <w:t xml:space="preserve"> </w:t>
      </w:r>
      <w:hyperlink r:id="rId52">
        <w:r w:rsidRPr="00AE26BF">
          <w:rPr>
            <w:rFonts w:ascii="VIC" w:eastAsia="Times New Roman" w:hAnsi="VIC" w:cs="Times New Roman"/>
            <w:b/>
            <w:bCs/>
            <w:color w:val="201547"/>
            <w:u w:val="single"/>
            <w:lang w:val="en-AU" w:eastAsia="en-AU"/>
          </w:rPr>
          <w:t>Victoria’s Environment - Biodiversity 2037</w:t>
        </w:r>
      </w:hyperlink>
      <w:r w:rsidRPr="009567E1">
        <w:rPr>
          <w:rFonts w:ascii="VIC" w:eastAsia="Times New Roman" w:hAnsi="VIC" w:cs="Times New Roman"/>
          <w:color w:val="201547"/>
          <w:lang w:val="en-AU" w:eastAsia="en-AU"/>
        </w:rPr>
        <w:t xml:space="preserve"> is the current Biodiversity Strategy under the FFG Act. The Biodiversity Indicator Framework supports the goals and vision of Biodiversity 2037 by monitoring and reporting on changes in Victoria’s biodiversity, forecasting future changes, quantifying management outputs, and assessing the effectiveness of management actions. </w:t>
      </w:r>
    </w:p>
    <w:p w14:paraId="18F7C886" w14:textId="77777777" w:rsidR="006E1B10" w:rsidRDefault="006E1B10" w:rsidP="009567E1">
      <w:pPr>
        <w:pStyle w:val="BodyText"/>
        <w:ind w:left="1440" w:right="1516"/>
        <w:rPr>
          <w:rFonts w:ascii="VIC" w:eastAsia="Times New Roman" w:hAnsi="VIC" w:cs="Times New Roman"/>
          <w:color w:val="201547"/>
          <w:lang w:val="en-AU" w:eastAsia="en-AU"/>
        </w:rPr>
      </w:pPr>
    </w:p>
    <w:p w14:paraId="1176F965" w14:textId="0B49CD43" w:rsidR="00BD5FAE" w:rsidRPr="00E47BA9" w:rsidRDefault="00917B58" w:rsidP="00E47BA9">
      <w:pPr>
        <w:pStyle w:val="BodyText"/>
        <w:ind w:left="1440" w:right="1516"/>
        <w:rPr>
          <w:rFonts w:ascii="VIC" w:eastAsia="Times New Roman" w:hAnsi="VIC" w:cs="Times New Roman"/>
          <w:color w:val="201547"/>
          <w:lang w:val="en-AU" w:eastAsia="en-AU"/>
        </w:rPr>
      </w:pPr>
      <w:r w:rsidRPr="009567E1">
        <w:rPr>
          <w:rFonts w:ascii="VIC" w:eastAsia="Times New Roman" w:hAnsi="VIC" w:cs="Times New Roman"/>
          <w:color w:val="201547"/>
          <w:lang w:val="en-AU" w:eastAsia="en-AU"/>
        </w:rPr>
        <w:t xml:space="preserve">The Biodiversity Indicator Framework has also been structured to align with the </w:t>
      </w:r>
      <w:hyperlink r:id="rId53">
        <w:r w:rsidRPr="009567E1">
          <w:rPr>
            <w:rFonts w:ascii="VIC" w:eastAsia="Times New Roman" w:hAnsi="VIC" w:cs="Times New Roman"/>
            <w:b/>
            <w:bCs/>
            <w:color w:val="201547"/>
            <w:lang w:val="en-AU" w:eastAsia="en-AU"/>
          </w:rPr>
          <w:t>Global Biodiversity Framework</w:t>
        </w:r>
      </w:hyperlink>
      <w:r w:rsidRPr="009567E1">
        <w:rPr>
          <w:rFonts w:ascii="VIC" w:eastAsia="Times New Roman" w:hAnsi="VIC" w:cs="Times New Roman"/>
          <w:color w:val="201547"/>
          <w:lang w:val="en-AU" w:eastAsia="en-AU"/>
        </w:rPr>
        <w:t xml:space="preserve"> (GBF), whereby the Australian Government has committed to demonstrating progress towards meeting global targets and updating </w:t>
      </w:r>
      <w:r w:rsidR="00B42995" w:rsidRPr="009567E1">
        <w:rPr>
          <w:rFonts w:ascii="VIC" w:eastAsia="Times New Roman" w:hAnsi="VIC" w:cs="Times New Roman"/>
          <w:color w:val="201547"/>
          <w:lang w:val="en-AU" w:eastAsia="en-AU"/>
        </w:rPr>
        <w:t xml:space="preserve">its </w:t>
      </w:r>
      <w:r w:rsidRPr="009567E1">
        <w:rPr>
          <w:rFonts w:ascii="VIC" w:eastAsia="Times New Roman" w:hAnsi="VIC" w:cs="Times New Roman"/>
          <w:color w:val="201547"/>
          <w:lang w:val="en-AU" w:eastAsia="en-AU"/>
        </w:rPr>
        <w:t>National Biodiversity Strateg</w:t>
      </w:r>
      <w:r w:rsidR="00B42995" w:rsidRPr="009567E1">
        <w:rPr>
          <w:rFonts w:ascii="VIC" w:eastAsia="Times New Roman" w:hAnsi="VIC" w:cs="Times New Roman"/>
          <w:color w:val="201547"/>
          <w:lang w:val="en-AU" w:eastAsia="en-AU"/>
        </w:rPr>
        <w:t>y</w:t>
      </w:r>
      <w:r w:rsidRPr="009567E1">
        <w:rPr>
          <w:rFonts w:ascii="VIC" w:eastAsia="Times New Roman" w:hAnsi="VIC" w:cs="Times New Roman"/>
          <w:color w:val="201547"/>
          <w:lang w:val="en-AU" w:eastAsia="en-AU"/>
        </w:rPr>
        <w:t xml:space="preserve"> and associated Plans.</w:t>
      </w:r>
      <w:r w:rsidR="00533C30">
        <w:rPr>
          <w:rFonts w:ascii="VIC" w:eastAsia="Times New Roman" w:hAnsi="VIC" w:cs="Times New Roman"/>
          <w:color w:val="201547"/>
          <w:lang w:val="en-AU" w:eastAsia="en-AU"/>
        </w:rPr>
        <w:t xml:space="preserve"> </w:t>
      </w:r>
      <w:r w:rsidRPr="009567E1">
        <w:rPr>
          <w:rFonts w:ascii="VIC" w:eastAsia="Times New Roman" w:hAnsi="VIC" w:cs="Times New Roman"/>
          <w:color w:val="201547"/>
          <w:lang w:val="en-AU" w:eastAsia="en-AU"/>
        </w:rPr>
        <w:t xml:space="preserve">For example, alignment with the GBF includes indicators that report on; the extent of natural ecosystems; percentage of threatened species improving in status; reducing the threat posed by invasive species; newly protected areas; and the maintenance of genetic diversity. The Biodiversity Indicator Framework will therefore be an important contributor </w:t>
      </w:r>
      <w:r w:rsidR="00C36454">
        <w:rPr>
          <w:rFonts w:ascii="VIC" w:eastAsia="Times New Roman" w:hAnsi="VIC" w:cs="Times New Roman"/>
          <w:color w:val="201547"/>
          <w:lang w:val="en-AU" w:eastAsia="en-AU"/>
        </w:rPr>
        <w:t>for</w:t>
      </w:r>
      <w:r w:rsidRPr="009567E1">
        <w:rPr>
          <w:rFonts w:ascii="VIC" w:eastAsia="Times New Roman" w:hAnsi="VIC" w:cs="Times New Roman"/>
          <w:color w:val="201547"/>
          <w:lang w:val="en-AU" w:eastAsia="en-AU"/>
        </w:rPr>
        <w:t xml:space="preserve"> reporting on GBF targets.</w:t>
      </w:r>
    </w:p>
    <w:p w14:paraId="6BB66552" w14:textId="77777777" w:rsidR="00BD5FAE" w:rsidRDefault="00BD5FAE">
      <w:pPr>
        <w:pStyle w:val="BodyText"/>
        <w:spacing w:before="25"/>
      </w:pPr>
    </w:p>
    <w:p w14:paraId="4F59F825" w14:textId="77777777" w:rsidR="00BD5FAE" w:rsidRPr="00806837" w:rsidRDefault="00917B58" w:rsidP="009567E1">
      <w:pPr>
        <w:pStyle w:val="Heading3"/>
        <w:ind w:left="720" w:firstLine="720"/>
        <w:rPr>
          <w:rFonts w:ascii="VIC" w:eastAsia="Times New Roman" w:hAnsi="VIC" w:cs="Times New Roman"/>
          <w:i/>
          <w:iCs/>
          <w:color w:val="201547"/>
          <w:sz w:val="32"/>
          <w:szCs w:val="32"/>
          <w:lang w:val="en-AU" w:eastAsia="en-AU"/>
        </w:rPr>
      </w:pPr>
      <w:bookmarkStart w:id="16" w:name="_TOC_250007"/>
      <w:bookmarkStart w:id="17" w:name="_Toc164848364"/>
      <w:r w:rsidRPr="00806837">
        <w:rPr>
          <w:rFonts w:ascii="VIC" w:eastAsia="Times New Roman" w:hAnsi="VIC" w:cs="Times New Roman"/>
          <w:i/>
          <w:iCs/>
          <w:color w:val="201547"/>
          <w:sz w:val="32"/>
          <w:szCs w:val="32"/>
          <w:lang w:val="en-AU" w:eastAsia="en-AU"/>
        </w:rPr>
        <w:t>Process for identifying and selecting</w:t>
      </w:r>
      <w:bookmarkEnd w:id="16"/>
      <w:r w:rsidRPr="00806837">
        <w:rPr>
          <w:rFonts w:ascii="VIC" w:eastAsia="Times New Roman" w:hAnsi="VIC" w:cs="Times New Roman"/>
          <w:i/>
          <w:iCs/>
          <w:color w:val="201547"/>
          <w:sz w:val="32"/>
          <w:szCs w:val="32"/>
          <w:lang w:val="en-AU" w:eastAsia="en-AU"/>
        </w:rPr>
        <w:t xml:space="preserve"> indicators</w:t>
      </w:r>
      <w:bookmarkEnd w:id="17"/>
    </w:p>
    <w:p w14:paraId="6A947EFF" w14:textId="77777777" w:rsidR="009567E1" w:rsidRDefault="009567E1" w:rsidP="009567E1">
      <w:pPr>
        <w:pStyle w:val="BodyText"/>
        <w:ind w:left="1440" w:right="1516"/>
        <w:rPr>
          <w:rFonts w:ascii="VIC" w:eastAsia="Times New Roman" w:hAnsi="VIC" w:cs="Times New Roman"/>
          <w:color w:val="201547"/>
          <w:lang w:val="en-AU" w:eastAsia="en-AU"/>
        </w:rPr>
      </w:pPr>
    </w:p>
    <w:p w14:paraId="499178EF" w14:textId="69FA2F57" w:rsidR="00BD5FAE" w:rsidRPr="009567E1" w:rsidRDefault="00917B58" w:rsidP="009567E1">
      <w:pPr>
        <w:pStyle w:val="BodyText"/>
        <w:ind w:left="1440" w:right="1516"/>
        <w:rPr>
          <w:rFonts w:ascii="VIC" w:eastAsia="Times New Roman" w:hAnsi="VIC" w:cs="Times New Roman"/>
          <w:color w:val="201547"/>
          <w:lang w:val="en-AU" w:eastAsia="en-AU"/>
        </w:rPr>
      </w:pPr>
      <w:r w:rsidRPr="009567E1">
        <w:rPr>
          <w:rFonts w:ascii="VIC" w:eastAsia="Times New Roman" w:hAnsi="VIC" w:cs="Times New Roman"/>
          <w:color w:val="201547"/>
          <w:lang w:val="en-AU" w:eastAsia="en-AU"/>
        </w:rPr>
        <w:t xml:space="preserve">Given the complexity of biological systems, indicators are unlikely to cover </w:t>
      </w:r>
      <w:r w:rsidR="0052614D">
        <w:rPr>
          <w:rFonts w:ascii="VIC" w:eastAsia="Times New Roman" w:hAnsi="VIC" w:cs="Times New Roman"/>
          <w:color w:val="201547"/>
          <w:lang w:val="en-AU" w:eastAsia="en-AU"/>
        </w:rPr>
        <w:t>all</w:t>
      </w:r>
      <w:r w:rsidRPr="009567E1">
        <w:rPr>
          <w:rFonts w:ascii="VIC" w:eastAsia="Times New Roman" w:hAnsi="VIC" w:cs="Times New Roman"/>
          <w:color w:val="201547"/>
          <w:lang w:val="en-AU" w:eastAsia="en-AU"/>
        </w:rPr>
        <w:t xml:space="preserve"> aspect</w:t>
      </w:r>
      <w:r w:rsidR="0052614D">
        <w:rPr>
          <w:rFonts w:ascii="VIC" w:eastAsia="Times New Roman" w:hAnsi="VIC" w:cs="Times New Roman"/>
          <w:color w:val="201547"/>
          <w:lang w:val="en-AU" w:eastAsia="en-AU"/>
        </w:rPr>
        <w:t>s</w:t>
      </w:r>
      <w:r w:rsidRPr="009567E1">
        <w:rPr>
          <w:rFonts w:ascii="VIC" w:eastAsia="Times New Roman" w:hAnsi="VIC" w:cs="Times New Roman"/>
          <w:color w:val="201547"/>
          <w:lang w:val="en-AU" w:eastAsia="en-AU"/>
        </w:rPr>
        <w:t xml:space="preserve"> of biodiversity, yet as a comprehensive set, the biodiversity indicators selected for the Biodiversity Indicator Framework assess key components of biodiversity and management from multiple, complementary angles. The selection and development of indicators for inclusion within the Biodiversity Indicator Framework involved extensive consultation across government and external sector </w:t>
      </w:r>
      <w:r w:rsidR="00D27F31">
        <w:rPr>
          <w:rFonts w:ascii="VIC" w:eastAsia="Times New Roman" w:hAnsi="VIC" w:cs="Times New Roman"/>
          <w:color w:val="201547"/>
          <w:lang w:val="en-AU" w:eastAsia="en-AU"/>
        </w:rPr>
        <w:t xml:space="preserve">and research </w:t>
      </w:r>
      <w:r w:rsidRPr="009567E1">
        <w:rPr>
          <w:rFonts w:ascii="VIC" w:eastAsia="Times New Roman" w:hAnsi="VIC" w:cs="Times New Roman"/>
          <w:color w:val="201547"/>
          <w:lang w:val="en-AU" w:eastAsia="en-AU"/>
        </w:rPr>
        <w:t>partners.</w:t>
      </w:r>
      <w:r w:rsidR="00EB695C">
        <w:rPr>
          <w:rFonts w:ascii="VIC" w:eastAsia="Times New Roman" w:hAnsi="VIC" w:cs="Times New Roman"/>
          <w:color w:val="201547"/>
          <w:lang w:val="en-AU" w:eastAsia="en-AU"/>
        </w:rPr>
        <w:t xml:space="preserve"> </w:t>
      </w:r>
    </w:p>
    <w:p w14:paraId="1D39412B" w14:textId="77777777" w:rsidR="00336641" w:rsidRPr="009567E1" w:rsidRDefault="00336641" w:rsidP="009567E1">
      <w:pPr>
        <w:pStyle w:val="BodyText"/>
        <w:ind w:left="1440" w:right="1516"/>
        <w:rPr>
          <w:rFonts w:ascii="VIC" w:eastAsia="Times New Roman" w:hAnsi="VIC" w:cs="Times New Roman"/>
          <w:color w:val="201547"/>
          <w:lang w:val="en-AU" w:eastAsia="en-AU"/>
        </w:rPr>
      </w:pPr>
    </w:p>
    <w:p w14:paraId="6CD94C54" w14:textId="1E361E68" w:rsidR="00BD5FAE" w:rsidRPr="009567E1" w:rsidRDefault="00917B58" w:rsidP="009567E1">
      <w:pPr>
        <w:pStyle w:val="BodyText"/>
        <w:ind w:left="1440" w:right="1516"/>
        <w:rPr>
          <w:rFonts w:ascii="VIC" w:eastAsia="Times New Roman" w:hAnsi="VIC" w:cs="Times New Roman"/>
          <w:color w:val="201547"/>
          <w:lang w:val="en-AU" w:eastAsia="en-AU"/>
        </w:rPr>
      </w:pPr>
      <w:r w:rsidRPr="009567E1">
        <w:rPr>
          <w:rFonts w:ascii="VIC" w:eastAsia="Times New Roman" w:hAnsi="VIC" w:cs="Times New Roman"/>
          <w:color w:val="201547"/>
          <w:lang w:val="en-AU" w:eastAsia="en-AU"/>
        </w:rPr>
        <w:t>A series of consultations to identify and select indicators were held for:</w:t>
      </w:r>
    </w:p>
    <w:p w14:paraId="675214BF" w14:textId="77777777" w:rsidR="00BD5FAE" w:rsidRPr="009567E1" w:rsidRDefault="00917B58" w:rsidP="00AC75E9">
      <w:pPr>
        <w:pStyle w:val="BodyText"/>
        <w:numPr>
          <w:ilvl w:val="0"/>
          <w:numId w:val="8"/>
        </w:numPr>
        <w:ind w:right="1516"/>
        <w:rPr>
          <w:rFonts w:ascii="VIC" w:eastAsia="Times New Roman" w:hAnsi="VIC" w:cs="Times New Roman"/>
          <w:color w:val="201547"/>
          <w:lang w:val="en-AU" w:eastAsia="en-AU"/>
        </w:rPr>
      </w:pPr>
      <w:r w:rsidRPr="009567E1">
        <w:rPr>
          <w:rFonts w:ascii="VIC" w:eastAsia="Times New Roman" w:hAnsi="VIC" w:cs="Times New Roman"/>
          <w:color w:val="201547"/>
          <w:lang w:val="en-AU" w:eastAsia="en-AU"/>
        </w:rPr>
        <w:t>the structure of the Biodiversity Indicator Framework including the key themes</w:t>
      </w:r>
    </w:p>
    <w:p w14:paraId="52F2C252" w14:textId="75971454" w:rsidR="00BD5FAE" w:rsidRPr="009567E1" w:rsidRDefault="00917B58" w:rsidP="00AC75E9">
      <w:pPr>
        <w:pStyle w:val="BodyText"/>
        <w:numPr>
          <w:ilvl w:val="0"/>
          <w:numId w:val="8"/>
        </w:numPr>
        <w:ind w:right="1516"/>
        <w:rPr>
          <w:rFonts w:ascii="VIC" w:eastAsia="Times New Roman" w:hAnsi="VIC" w:cs="Times New Roman"/>
          <w:color w:val="201547"/>
          <w:lang w:val="en-AU" w:eastAsia="en-AU"/>
        </w:rPr>
      </w:pPr>
      <w:r w:rsidRPr="009567E1">
        <w:rPr>
          <w:rFonts w:ascii="VIC" w:eastAsia="Times New Roman" w:hAnsi="VIC" w:cs="Times New Roman"/>
          <w:color w:val="201547"/>
          <w:lang w:val="en-AU" w:eastAsia="en-AU"/>
        </w:rPr>
        <w:t>the selection of indicators</w:t>
      </w:r>
    </w:p>
    <w:p w14:paraId="4615A2F3" w14:textId="1AF5E381" w:rsidR="00BD5FAE" w:rsidRPr="009567E1" w:rsidRDefault="00917B58" w:rsidP="00AC75E9">
      <w:pPr>
        <w:pStyle w:val="BodyText"/>
        <w:numPr>
          <w:ilvl w:val="0"/>
          <w:numId w:val="8"/>
        </w:numPr>
        <w:ind w:right="1516"/>
        <w:rPr>
          <w:rFonts w:ascii="VIC" w:eastAsia="Times New Roman" w:hAnsi="VIC" w:cs="Times New Roman"/>
          <w:color w:val="201547"/>
          <w:lang w:val="en-AU" w:eastAsia="en-AU"/>
        </w:rPr>
      </w:pPr>
      <w:r w:rsidRPr="009567E1">
        <w:rPr>
          <w:rFonts w:ascii="VIC" w:eastAsia="Times New Roman" w:hAnsi="VIC" w:cs="Times New Roman"/>
          <w:color w:val="201547"/>
          <w:lang w:val="en-AU" w:eastAsia="en-AU"/>
        </w:rPr>
        <w:t>identification of key gaps within the framework and indicators</w:t>
      </w:r>
    </w:p>
    <w:p w14:paraId="471911FA" w14:textId="77777777" w:rsidR="00BD5FAE" w:rsidRPr="009567E1" w:rsidRDefault="00BD5FAE" w:rsidP="009567E1">
      <w:pPr>
        <w:pStyle w:val="BodyText"/>
        <w:ind w:left="1440" w:right="1516"/>
        <w:rPr>
          <w:rFonts w:ascii="VIC" w:eastAsia="Times New Roman" w:hAnsi="VIC" w:cs="Times New Roman"/>
          <w:color w:val="201547"/>
          <w:lang w:val="en-AU" w:eastAsia="en-AU"/>
        </w:rPr>
      </w:pPr>
    </w:p>
    <w:p w14:paraId="799C5623" w14:textId="09870B8E" w:rsidR="00BD5FAE" w:rsidRPr="0039119B" w:rsidRDefault="00917B58" w:rsidP="009567E1">
      <w:pPr>
        <w:pStyle w:val="BodyText"/>
        <w:ind w:left="1440" w:right="1516"/>
        <w:rPr>
          <w:rFonts w:ascii="VIC" w:eastAsia="Times New Roman" w:hAnsi="VIC" w:cs="Times New Roman"/>
          <w:color w:val="201547"/>
          <w:lang w:val="en-AU" w:eastAsia="en-AU"/>
        </w:rPr>
      </w:pPr>
      <w:r w:rsidRPr="009567E1">
        <w:rPr>
          <w:rFonts w:ascii="VIC" w:eastAsia="Times New Roman" w:hAnsi="VIC" w:cs="Times New Roman"/>
          <w:color w:val="201547"/>
          <w:lang w:val="en-AU" w:eastAsia="en-AU"/>
        </w:rPr>
        <w:t xml:space="preserve">The Biodiversity Indicator Framework </w:t>
      </w:r>
      <w:r w:rsidR="00707BF8">
        <w:rPr>
          <w:rFonts w:ascii="VIC" w:eastAsia="Times New Roman" w:hAnsi="VIC" w:cs="Times New Roman"/>
          <w:color w:val="201547"/>
          <w:lang w:val="en-AU" w:eastAsia="en-AU"/>
        </w:rPr>
        <w:t xml:space="preserve">contains a revised </w:t>
      </w:r>
      <w:r w:rsidRPr="009567E1">
        <w:rPr>
          <w:rFonts w:ascii="VIC" w:eastAsia="Times New Roman" w:hAnsi="VIC" w:cs="Times New Roman"/>
          <w:color w:val="201547"/>
          <w:lang w:val="en-AU" w:eastAsia="en-AU"/>
        </w:rPr>
        <w:t xml:space="preserve">set of </w:t>
      </w:r>
      <w:r w:rsidR="00707BF8">
        <w:rPr>
          <w:rFonts w:ascii="VIC" w:eastAsia="Times New Roman" w:hAnsi="VIC" w:cs="Times New Roman"/>
          <w:color w:val="201547"/>
          <w:lang w:val="en-AU" w:eastAsia="en-AU"/>
        </w:rPr>
        <w:t xml:space="preserve">pre-existing </w:t>
      </w:r>
      <w:r w:rsidRPr="009567E1">
        <w:rPr>
          <w:rFonts w:ascii="VIC" w:eastAsia="Times New Roman" w:hAnsi="VIC" w:cs="Times New Roman"/>
          <w:color w:val="201547"/>
          <w:lang w:val="en-AU" w:eastAsia="en-AU"/>
        </w:rPr>
        <w:t xml:space="preserve">core </w:t>
      </w:r>
      <w:r w:rsidR="006761B3">
        <w:rPr>
          <w:rFonts w:ascii="VIC" w:eastAsia="Times New Roman" w:hAnsi="VIC" w:cs="Times New Roman"/>
          <w:color w:val="201547"/>
          <w:lang w:val="en-AU" w:eastAsia="en-AU"/>
        </w:rPr>
        <w:t xml:space="preserve">policy </w:t>
      </w:r>
      <w:r w:rsidRPr="009567E1">
        <w:rPr>
          <w:rFonts w:ascii="VIC" w:eastAsia="Times New Roman" w:hAnsi="VIC" w:cs="Times New Roman"/>
          <w:color w:val="201547"/>
          <w:lang w:val="en-AU" w:eastAsia="en-AU"/>
        </w:rPr>
        <w:t>indicators</w:t>
      </w:r>
      <w:r w:rsidR="000A0D7A">
        <w:rPr>
          <w:rFonts w:ascii="VIC" w:eastAsia="Times New Roman" w:hAnsi="VIC" w:cs="Times New Roman"/>
          <w:color w:val="201547"/>
          <w:lang w:val="en-AU" w:eastAsia="en-AU"/>
        </w:rPr>
        <w:t xml:space="preserve"> </w:t>
      </w:r>
      <w:r w:rsidRPr="009567E1">
        <w:rPr>
          <w:rFonts w:ascii="VIC" w:eastAsia="Times New Roman" w:hAnsi="VIC" w:cs="Times New Roman"/>
          <w:color w:val="201547"/>
          <w:lang w:val="en-AU" w:eastAsia="en-AU"/>
        </w:rPr>
        <w:t xml:space="preserve">and </w:t>
      </w:r>
      <w:r w:rsidR="003A7C55">
        <w:rPr>
          <w:rFonts w:ascii="VIC" w:eastAsia="Times New Roman" w:hAnsi="VIC" w:cs="Times New Roman"/>
          <w:color w:val="201547"/>
          <w:lang w:val="en-AU" w:eastAsia="en-AU"/>
        </w:rPr>
        <w:t xml:space="preserve">newly developed indicators that are supported by already </w:t>
      </w:r>
      <w:r w:rsidRPr="009567E1">
        <w:rPr>
          <w:rFonts w:ascii="VIC" w:eastAsia="Times New Roman" w:hAnsi="VIC" w:cs="Times New Roman"/>
          <w:color w:val="201547"/>
          <w:lang w:val="en-AU" w:eastAsia="en-AU"/>
        </w:rPr>
        <w:t>available data.</w:t>
      </w:r>
      <w:r w:rsidR="000057F4">
        <w:rPr>
          <w:rFonts w:ascii="VIC" w:eastAsia="Times New Roman" w:hAnsi="VIC" w:cs="Times New Roman"/>
          <w:color w:val="201547"/>
          <w:lang w:val="en-AU" w:eastAsia="en-AU"/>
        </w:rPr>
        <w:t xml:space="preserve"> </w:t>
      </w:r>
      <w:r w:rsidR="00771410">
        <w:rPr>
          <w:rFonts w:ascii="VIC" w:eastAsia="Times New Roman" w:hAnsi="VIC" w:cs="Times New Roman"/>
          <w:color w:val="201547"/>
          <w:lang w:val="en-AU" w:eastAsia="en-AU"/>
        </w:rPr>
        <w:t>G</w:t>
      </w:r>
      <w:r w:rsidRPr="009567E1">
        <w:rPr>
          <w:rFonts w:ascii="VIC" w:eastAsia="Times New Roman" w:hAnsi="VIC" w:cs="Times New Roman"/>
          <w:color w:val="201547"/>
          <w:lang w:val="en-AU" w:eastAsia="en-AU"/>
        </w:rPr>
        <w:t xml:space="preserve">aps that have been identified </w:t>
      </w:r>
      <w:r w:rsidR="0037267E">
        <w:rPr>
          <w:rFonts w:ascii="VIC" w:eastAsia="Times New Roman" w:hAnsi="VIC" w:cs="Times New Roman"/>
          <w:color w:val="201547"/>
          <w:lang w:val="en-AU" w:eastAsia="en-AU"/>
        </w:rPr>
        <w:t>in</w:t>
      </w:r>
      <w:r w:rsidRPr="009567E1">
        <w:rPr>
          <w:rFonts w:ascii="VIC" w:eastAsia="Times New Roman" w:hAnsi="VIC" w:cs="Times New Roman"/>
          <w:color w:val="201547"/>
          <w:lang w:val="en-AU" w:eastAsia="en-AU"/>
        </w:rPr>
        <w:t xml:space="preserve"> the Biodiversity Indicator Framework are described within this document. DEECA will continue to work across government agencies, with Traditional Owners, </w:t>
      </w:r>
      <w:r w:rsidRPr="0039119B">
        <w:rPr>
          <w:rFonts w:ascii="VIC" w:eastAsia="Times New Roman" w:hAnsi="VIC" w:cs="Times New Roman"/>
          <w:color w:val="201547"/>
          <w:lang w:val="en-AU" w:eastAsia="en-AU"/>
        </w:rPr>
        <w:t>with other land and water managers, and the research sector, to continue to fill these gaps</w:t>
      </w:r>
      <w:r w:rsidR="0037267E" w:rsidRPr="0039119B">
        <w:rPr>
          <w:rFonts w:ascii="VIC" w:eastAsia="Times New Roman" w:hAnsi="VIC" w:cs="Times New Roman"/>
          <w:color w:val="201547"/>
          <w:lang w:val="en-AU" w:eastAsia="en-AU"/>
        </w:rPr>
        <w:t xml:space="preserve"> in our reporting</w:t>
      </w:r>
      <w:r w:rsidRPr="0039119B">
        <w:rPr>
          <w:rFonts w:ascii="VIC" w:eastAsia="Times New Roman" w:hAnsi="VIC" w:cs="Times New Roman"/>
          <w:color w:val="201547"/>
          <w:lang w:val="en-AU" w:eastAsia="en-AU"/>
        </w:rPr>
        <w:t xml:space="preserve"> as resources and opportunities become available.</w:t>
      </w:r>
      <w:r w:rsidR="009B7AC6" w:rsidRPr="0039119B">
        <w:rPr>
          <w:rFonts w:ascii="VIC" w:eastAsia="Times New Roman" w:hAnsi="VIC" w:cs="Times New Roman"/>
          <w:color w:val="201547"/>
          <w:lang w:val="en-AU" w:eastAsia="en-AU"/>
        </w:rPr>
        <w:t xml:space="preserve"> </w:t>
      </w:r>
      <w:r w:rsidR="002965FA" w:rsidRPr="0039119B">
        <w:rPr>
          <w:rFonts w:ascii="VIC" w:eastAsia="Times New Roman" w:hAnsi="VIC" w:cs="Times New Roman"/>
          <w:color w:val="201547"/>
          <w:lang w:val="en-AU" w:eastAsia="en-AU"/>
        </w:rPr>
        <w:t>We acknowledge that not all Traditional Owner groups have been ready to engage with the Biodiversity Indicator Framework and it will therefore be regularly reviewed and updated to better reflect Traditional Owner priorities</w:t>
      </w:r>
      <w:r w:rsidR="00B4483D" w:rsidRPr="0039119B">
        <w:rPr>
          <w:rFonts w:ascii="VIC" w:eastAsia="Times New Roman" w:hAnsi="VIC" w:cs="Times New Roman"/>
          <w:color w:val="201547"/>
          <w:lang w:val="en-AU" w:eastAsia="en-AU"/>
        </w:rPr>
        <w:t>.</w:t>
      </w:r>
    </w:p>
    <w:p w14:paraId="2086C90B" w14:textId="77777777" w:rsidR="000057F4" w:rsidRPr="0039119B" w:rsidRDefault="000057F4" w:rsidP="009567E1">
      <w:pPr>
        <w:pStyle w:val="BodyText"/>
        <w:ind w:left="1440" w:right="1516"/>
        <w:rPr>
          <w:rFonts w:ascii="VIC" w:eastAsia="Times New Roman" w:hAnsi="VIC" w:cs="Times New Roman"/>
          <w:color w:val="201547"/>
          <w:lang w:val="en-AU" w:eastAsia="en-AU"/>
        </w:rPr>
      </w:pPr>
    </w:p>
    <w:p w14:paraId="37EBAD90" w14:textId="42AA539A" w:rsidR="00BD5FAE" w:rsidRPr="009567E1" w:rsidRDefault="00917B58">
      <w:pPr>
        <w:pStyle w:val="BodyText"/>
        <w:ind w:left="1440" w:right="1516"/>
        <w:rPr>
          <w:rFonts w:ascii="VIC" w:eastAsia="Times New Roman" w:hAnsi="VIC" w:cs="Times New Roman"/>
          <w:color w:val="201547"/>
          <w:lang w:val="en-AU" w:eastAsia="en-AU"/>
        </w:rPr>
      </w:pPr>
      <w:r w:rsidRPr="0039119B">
        <w:rPr>
          <w:rFonts w:ascii="VIC" w:eastAsia="Times New Roman" w:hAnsi="VIC" w:cs="Times New Roman"/>
          <w:color w:val="201547"/>
          <w:lang w:val="en-AU" w:eastAsia="en-AU"/>
        </w:rPr>
        <w:t>Indicator currency, accuracy and development will be reviewed as appropriate. This mean</w:t>
      </w:r>
      <w:r w:rsidR="00E77205" w:rsidRPr="0039119B">
        <w:rPr>
          <w:rFonts w:ascii="VIC" w:eastAsia="Times New Roman" w:hAnsi="VIC" w:cs="Times New Roman"/>
          <w:color w:val="201547"/>
          <w:lang w:val="en-AU" w:eastAsia="en-AU"/>
        </w:rPr>
        <w:t>s</w:t>
      </w:r>
      <w:r w:rsidRPr="0039119B">
        <w:rPr>
          <w:rFonts w:ascii="VIC" w:eastAsia="Times New Roman" w:hAnsi="VIC" w:cs="Times New Roman"/>
          <w:color w:val="201547"/>
          <w:lang w:val="en-AU" w:eastAsia="en-AU"/>
        </w:rPr>
        <w:t xml:space="preserve"> new indicators are </w:t>
      </w:r>
      <w:r w:rsidR="00E77205" w:rsidRPr="0039119B">
        <w:rPr>
          <w:rFonts w:ascii="VIC" w:eastAsia="Times New Roman" w:hAnsi="VIC" w:cs="Times New Roman"/>
          <w:color w:val="201547"/>
          <w:lang w:val="en-AU" w:eastAsia="en-AU"/>
        </w:rPr>
        <w:t xml:space="preserve">likely to be </w:t>
      </w:r>
      <w:r w:rsidRPr="0039119B">
        <w:rPr>
          <w:rFonts w:ascii="VIC" w:eastAsia="Times New Roman" w:hAnsi="VIC" w:cs="Times New Roman"/>
          <w:color w:val="201547"/>
          <w:lang w:val="en-AU" w:eastAsia="en-AU"/>
        </w:rPr>
        <w:t>included as data becomes available, or</w:t>
      </w:r>
      <w:r w:rsidR="00B64D94" w:rsidRPr="0039119B">
        <w:rPr>
          <w:rFonts w:ascii="VIC" w:eastAsia="Times New Roman" w:hAnsi="VIC" w:cs="Times New Roman"/>
          <w:color w:val="201547"/>
          <w:lang w:val="en-AU" w:eastAsia="en-AU"/>
        </w:rPr>
        <w:t xml:space="preserve"> how</w:t>
      </w:r>
      <w:r w:rsidRPr="0039119B">
        <w:rPr>
          <w:rFonts w:ascii="VIC" w:eastAsia="Times New Roman" w:hAnsi="VIC" w:cs="Times New Roman"/>
          <w:color w:val="201547"/>
          <w:lang w:val="en-AU" w:eastAsia="en-AU"/>
        </w:rPr>
        <w:t xml:space="preserve"> indicator</w:t>
      </w:r>
      <w:r w:rsidR="00B64D94" w:rsidRPr="0039119B">
        <w:rPr>
          <w:rFonts w:ascii="VIC" w:eastAsia="Times New Roman" w:hAnsi="VIC" w:cs="Times New Roman"/>
          <w:color w:val="201547"/>
          <w:lang w:val="en-AU" w:eastAsia="en-AU"/>
        </w:rPr>
        <w:t>s are</w:t>
      </w:r>
      <w:r w:rsidRPr="0039119B">
        <w:rPr>
          <w:rFonts w:ascii="VIC" w:eastAsia="Times New Roman" w:hAnsi="VIC" w:cs="Times New Roman"/>
          <w:color w:val="201547"/>
          <w:lang w:val="en-AU" w:eastAsia="en-AU"/>
        </w:rPr>
        <w:t xml:space="preserve"> report</w:t>
      </w:r>
      <w:r w:rsidR="00B64D94" w:rsidRPr="0039119B">
        <w:rPr>
          <w:rFonts w:ascii="VIC" w:eastAsia="Times New Roman" w:hAnsi="VIC" w:cs="Times New Roman"/>
          <w:color w:val="201547"/>
          <w:lang w:val="en-AU" w:eastAsia="en-AU"/>
        </w:rPr>
        <w:t>ed</w:t>
      </w:r>
      <w:r w:rsidRPr="0039119B">
        <w:rPr>
          <w:rFonts w:ascii="VIC" w:eastAsia="Times New Roman" w:hAnsi="VIC" w:cs="Times New Roman"/>
          <w:color w:val="201547"/>
          <w:lang w:val="en-AU" w:eastAsia="en-AU"/>
        </w:rPr>
        <w:t xml:space="preserve"> may change due to advances in technology and methodology, data and/or research</w:t>
      </w:r>
      <w:r w:rsidR="00A14EC7" w:rsidRPr="0039119B">
        <w:rPr>
          <w:rFonts w:ascii="VIC" w:eastAsia="Times New Roman" w:hAnsi="VIC" w:cs="Times New Roman"/>
          <w:color w:val="201547"/>
          <w:lang w:val="en-AU" w:eastAsia="en-AU"/>
        </w:rPr>
        <w:t>, and two-ways of knowing</w:t>
      </w:r>
      <w:r w:rsidRPr="0039119B">
        <w:rPr>
          <w:rFonts w:ascii="VIC" w:eastAsia="Times New Roman" w:hAnsi="VIC" w:cs="Times New Roman"/>
          <w:color w:val="201547"/>
          <w:lang w:val="en-AU" w:eastAsia="en-AU"/>
        </w:rPr>
        <w:t>.</w:t>
      </w:r>
      <w:r w:rsidR="00046C70" w:rsidRPr="0039119B">
        <w:rPr>
          <w:rFonts w:ascii="VIC" w:eastAsia="Times New Roman" w:hAnsi="VIC" w:cs="Times New Roman"/>
          <w:color w:val="201547"/>
          <w:lang w:val="en-AU" w:eastAsia="en-AU"/>
        </w:rPr>
        <w:t xml:space="preserve"> </w:t>
      </w:r>
      <w:r w:rsidR="00EC6A03" w:rsidRPr="0039119B">
        <w:rPr>
          <w:rFonts w:ascii="VIC" w:eastAsia="Times New Roman" w:hAnsi="VIC" w:cs="Times New Roman"/>
          <w:color w:val="201547"/>
          <w:lang w:val="en-AU" w:eastAsia="en-AU"/>
        </w:rPr>
        <w:t>This document</w:t>
      </w:r>
      <w:r w:rsidR="00046C70" w:rsidRPr="0039119B">
        <w:rPr>
          <w:rFonts w:ascii="VIC" w:eastAsia="Times New Roman" w:hAnsi="VIC" w:cs="Times New Roman"/>
          <w:color w:val="201547"/>
          <w:lang w:val="en-AU" w:eastAsia="en-AU"/>
        </w:rPr>
        <w:t xml:space="preserve"> is designed to be flexible</w:t>
      </w:r>
      <w:r w:rsidR="00EC6A03" w:rsidRPr="0039119B">
        <w:rPr>
          <w:rFonts w:ascii="VIC" w:eastAsia="Times New Roman" w:hAnsi="VIC" w:cs="Times New Roman"/>
          <w:color w:val="201547"/>
          <w:lang w:val="en-AU" w:eastAsia="en-AU"/>
        </w:rPr>
        <w:t>, particularly in relation to reporting on Country</w:t>
      </w:r>
      <w:r w:rsidR="00046C70" w:rsidRPr="0039119B">
        <w:rPr>
          <w:rFonts w:ascii="VIC" w:eastAsia="Times New Roman" w:hAnsi="VIC" w:cs="Times New Roman"/>
          <w:color w:val="201547"/>
          <w:lang w:val="en-AU" w:eastAsia="en-AU"/>
        </w:rPr>
        <w:t>.</w:t>
      </w:r>
      <w:r w:rsidR="00046C70">
        <w:rPr>
          <w:rFonts w:ascii="VIC" w:eastAsia="Times New Roman" w:hAnsi="VIC" w:cs="Times New Roman"/>
          <w:color w:val="201547"/>
          <w:lang w:val="en-AU" w:eastAsia="en-AU"/>
        </w:rPr>
        <w:t xml:space="preserve"> </w:t>
      </w:r>
    </w:p>
    <w:p w14:paraId="676E47C0" w14:textId="77777777" w:rsidR="00BD5FAE" w:rsidRDefault="00BD5FAE">
      <w:pPr>
        <w:sectPr w:rsidR="00BD5FAE" w:rsidSect="003F3736">
          <w:headerReference w:type="default" r:id="rId54"/>
          <w:footerReference w:type="default" r:id="rId55"/>
          <w:pgSz w:w="11920" w:h="16850"/>
          <w:pgMar w:top="1840" w:right="0" w:bottom="280" w:left="0" w:header="720" w:footer="720" w:gutter="0"/>
          <w:pgNumType w:start="12"/>
          <w:cols w:space="720"/>
          <w:docGrid w:linePitch="299"/>
        </w:sectPr>
      </w:pPr>
    </w:p>
    <w:p w14:paraId="40F2B8F3" w14:textId="77777777" w:rsidR="00CD1AD7" w:rsidRPr="00806837" w:rsidRDefault="00CD1AD7" w:rsidP="00CD1AD7">
      <w:pPr>
        <w:pStyle w:val="Heading3"/>
        <w:ind w:firstLine="420"/>
        <w:rPr>
          <w:rFonts w:ascii="VIC" w:eastAsia="Times New Roman" w:hAnsi="VIC" w:cs="Times New Roman"/>
          <w:i/>
          <w:iCs/>
          <w:color w:val="201547"/>
          <w:sz w:val="32"/>
          <w:szCs w:val="32"/>
          <w:lang w:val="en-AU" w:eastAsia="en-AU"/>
        </w:rPr>
      </w:pPr>
      <w:bookmarkStart w:id="18" w:name="_Toc164848365"/>
      <w:r w:rsidRPr="00806837">
        <w:rPr>
          <w:rFonts w:ascii="VIC" w:eastAsia="Times New Roman" w:hAnsi="VIC" w:cs="Times New Roman"/>
          <w:i/>
          <w:iCs/>
          <w:color w:val="201547"/>
          <w:sz w:val="32"/>
          <w:szCs w:val="32"/>
          <w:lang w:val="en-AU" w:eastAsia="en-AU"/>
        </w:rPr>
        <w:lastRenderedPageBreak/>
        <w:t>Supporting principles for inclusion</w:t>
      </w:r>
      <w:bookmarkEnd w:id="18"/>
    </w:p>
    <w:p w14:paraId="0CC373CF" w14:textId="78CB1C2F" w:rsidR="00BD5FAE" w:rsidRPr="009567E1" w:rsidRDefault="00917B58">
      <w:pPr>
        <w:pStyle w:val="BodyText"/>
        <w:spacing w:before="207"/>
        <w:ind w:left="1440" w:right="1516"/>
        <w:rPr>
          <w:rFonts w:ascii="VIC" w:eastAsia="Times New Roman" w:hAnsi="VIC" w:cs="Times New Roman"/>
          <w:color w:val="201547"/>
          <w:lang w:val="en-AU" w:eastAsia="en-AU"/>
        </w:rPr>
      </w:pPr>
      <w:r w:rsidRPr="009567E1">
        <w:rPr>
          <w:rFonts w:ascii="VIC" w:eastAsia="Times New Roman" w:hAnsi="VIC" w:cs="Times New Roman"/>
          <w:color w:val="201547"/>
          <w:lang w:val="en-AU" w:eastAsia="en-AU"/>
        </w:rPr>
        <w:t>Principles for indicator inclusion within the Biodiversity Indicator Framework were developed at the initial phases of project planning</w:t>
      </w:r>
      <w:r w:rsidR="00954011">
        <w:rPr>
          <w:rFonts w:ascii="VIC" w:eastAsia="Times New Roman" w:hAnsi="VIC" w:cs="Times New Roman"/>
          <w:color w:val="201547"/>
          <w:lang w:val="en-AU" w:eastAsia="en-AU"/>
        </w:rPr>
        <w:t xml:space="preserve">. </w:t>
      </w:r>
      <w:r w:rsidR="00DC7815">
        <w:rPr>
          <w:rFonts w:ascii="VIC" w:eastAsia="Times New Roman" w:hAnsi="VIC" w:cs="Times New Roman"/>
          <w:color w:val="201547"/>
          <w:lang w:val="en-AU" w:eastAsia="en-AU"/>
        </w:rPr>
        <w:t xml:space="preserve">These </w:t>
      </w:r>
      <w:r w:rsidRPr="009567E1">
        <w:rPr>
          <w:rFonts w:ascii="VIC" w:eastAsia="Times New Roman" w:hAnsi="VIC" w:cs="Times New Roman"/>
          <w:color w:val="201547"/>
          <w:lang w:val="en-AU" w:eastAsia="en-AU"/>
        </w:rPr>
        <w:t>ensure</w:t>
      </w:r>
      <w:r w:rsidR="00DC7815">
        <w:rPr>
          <w:rFonts w:ascii="VIC" w:eastAsia="Times New Roman" w:hAnsi="VIC" w:cs="Times New Roman"/>
          <w:color w:val="201547"/>
          <w:lang w:val="en-AU" w:eastAsia="en-AU"/>
        </w:rPr>
        <w:t>d that</w:t>
      </w:r>
      <w:r w:rsidRPr="009567E1">
        <w:rPr>
          <w:rFonts w:ascii="VIC" w:eastAsia="Times New Roman" w:hAnsi="VIC" w:cs="Times New Roman"/>
          <w:color w:val="201547"/>
          <w:lang w:val="en-AU" w:eastAsia="en-AU"/>
        </w:rPr>
        <w:t xml:space="preserve"> indicators were available</w:t>
      </w:r>
      <w:r w:rsidR="00DC7815">
        <w:rPr>
          <w:rFonts w:ascii="VIC" w:eastAsia="Times New Roman" w:hAnsi="VIC" w:cs="Times New Roman"/>
          <w:color w:val="201547"/>
          <w:lang w:val="en-AU" w:eastAsia="en-AU"/>
        </w:rPr>
        <w:t xml:space="preserve"> (i.e., informed by available data)</w:t>
      </w:r>
      <w:r w:rsidRPr="009567E1">
        <w:rPr>
          <w:rFonts w:ascii="VIC" w:eastAsia="Times New Roman" w:hAnsi="VIC" w:cs="Times New Roman"/>
          <w:color w:val="201547"/>
          <w:lang w:val="en-AU" w:eastAsia="en-AU"/>
        </w:rPr>
        <w:t>, meaningful, and aligned with</w:t>
      </w:r>
      <w:r w:rsidR="00DE04F8">
        <w:rPr>
          <w:rFonts w:ascii="VIC" w:eastAsia="Times New Roman" w:hAnsi="VIC" w:cs="Times New Roman"/>
          <w:color w:val="201547"/>
          <w:lang w:val="en-AU" w:eastAsia="en-AU"/>
        </w:rPr>
        <w:t xml:space="preserve"> </w:t>
      </w:r>
      <w:r w:rsidR="00C12E61">
        <w:rPr>
          <w:rFonts w:ascii="VIC" w:eastAsia="Times New Roman" w:hAnsi="VIC" w:cs="Times New Roman"/>
          <w:color w:val="201547"/>
          <w:lang w:val="en-AU" w:eastAsia="en-AU"/>
        </w:rPr>
        <w:t xml:space="preserve">one of the </w:t>
      </w:r>
      <w:r w:rsidRPr="009567E1">
        <w:rPr>
          <w:rFonts w:ascii="VIC" w:eastAsia="Times New Roman" w:hAnsi="VIC" w:cs="Times New Roman"/>
          <w:color w:val="201547"/>
          <w:lang w:val="en-AU" w:eastAsia="en-AU"/>
        </w:rPr>
        <w:t>Framework</w:t>
      </w:r>
      <w:r w:rsidR="00C12E61">
        <w:rPr>
          <w:rFonts w:ascii="VIC" w:eastAsia="Times New Roman" w:hAnsi="VIC" w:cs="Times New Roman"/>
          <w:color w:val="201547"/>
          <w:lang w:val="en-AU" w:eastAsia="en-AU"/>
        </w:rPr>
        <w:t xml:space="preserve"> themes</w:t>
      </w:r>
      <w:r w:rsidRPr="009567E1">
        <w:rPr>
          <w:rFonts w:ascii="VIC" w:eastAsia="Times New Roman" w:hAnsi="VIC" w:cs="Times New Roman"/>
          <w:color w:val="201547"/>
          <w:lang w:val="en-AU" w:eastAsia="en-AU"/>
        </w:rPr>
        <w:t>. These principles include:</w:t>
      </w:r>
    </w:p>
    <w:p w14:paraId="167298FD" w14:textId="28455821" w:rsidR="00BD5FAE" w:rsidRDefault="00BD5FAE">
      <w:pPr>
        <w:pStyle w:val="BodyText"/>
      </w:pPr>
    </w:p>
    <w:p w14:paraId="3EE49A56" w14:textId="7F11E5AF" w:rsidR="00BD5FAE" w:rsidRDefault="00BD5FAE">
      <w:pPr>
        <w:pStyle w:val="BodyText"/>
      </w:pPr>
    </w:p>
    <w:p w14:paraId="63019E85" w14:textId="3974EA4B" w:rsidR="00BD5FAE" w:rsidRDefault="00BD5FAE">
      <w:pPr>
        <w:pStyle w:val="BodyText"/>
        <w:spacing w:before="195"/>
      </w:pPr>
    </w:p>
    <w:p w14:paraId="502B46E2" w14:textId="713303F4" w:rsidR="00BD5FAE" w:rsidRDefault="009D64F1" w:rsidP="009D64F1">
      <w:pPr>
        <w:pStyle w:val="BodyText"/>
        <w:jc w:val="center"/>
      </w:pPr>
      <w:r>
        <w:rPr>
          <w:noProof/>
        </w:rPr>
        <w:drawing>
          <wp:inline distT="0" distB="0" distL="0" distR="0" wp14:anchorId="0493750B" wp14:editId="093B3953">
            <wp:extent cx="4121150" cy="407860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email">
                      <a:extLst>
                        <a:ext uri="{28A0092B-C50C-407E-A947-70E740481C1C}">
                          <a14:useLocalDpi xmlns:a14="http://schemas.microsoft.com/office/drawing/2010/main" val="0"/>
                        </a:ext>
                      </a:extLst>
                    </a:blip>
                    <a:srcRect/>
                    <a:stretch>
                      <a:fillRect/>
                    </a:stretch>
                  </pic:blipFill>
                  <pic:spPr bwMode="auto">
                    <a:xfrm>
                      <a:off x="0" y="0"/>
                      <a:ext cx="4121150" cy="4078605"/>
                    </a:xfrm>
                    <a:prstGeom prst="rect">
                      <a:avLst/>
                    </a:prstGeom>
                    <a:noFill/>
                  </pic:spPr>
                </pic:pic>
              </a:graphicData>
            </a:graphic>
          </wp:inline>
        </w:drawing>
      </w:r>
    </w:p>
    <w:p w14:paraId="4E6BC54B" w14:textId="21995176" w:rsidR="00BD5FAE" w:rsidRDefault="005B387A">
      <w:pPr>
        <w:pStyle w:val="BodyText"/>
        <w:spacing w:before="159"/>
      </w:pPr>
      <w:r>
        <w:rPr>
          <w:noProof/>
        </w:rPr>
        <mc:AlternateContent>
          <mc:Choice Requires="wpg">
            <w:drawing>
              <wp:anchor distT="0" distB="0" distL="0" distR="0" simplePos="0" relativeHeight="251658264" behindDoc="1" locked="0" layoutInCell="1" allowOverlap="1" wp14:anchorId="309F6CFC" wp14:editId="4C6CE933">
                <wp:simplePos x="0" y="0"/>
                <wp:positionH relativeFrom="page">
                  <wp:posOffset>1985010</wp:posOffset>
                </wp:positionH>
                <wp:positionV relativeFrom="paragraph">
                  <wp:posOffset>281725</wp:posOffset>
                </wp:positionV>
                <wp:extent cx="3596640" cy="3360420"/>
                <wp:effectExtent l="0" t="0" r="3810" b="0"/>
                <wp:wrapTopAndBottom/>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96640" cy="3360420"/>
                          <a:chOff x="-6478" y="-8650"/>
                          <a:chExt cx="3057523" cy="3051552"/>
                        </a:xfrm>
                      </wpg:grpSpPr>
                      <pic:pic xmlns:pic="http://schemas.openxmlformats.org/drawingml/2006/picture">
                        <pic:nvPicPr>
                          <pic:cNvPr id="65" name="Image 65"/>
                          <pic:cNvPicPr/>
                        </pic:nvPicPr>
                        <pic:blipFill>
                          <a:blip r:embed="rId57" cstate="email">
                            <a:extLst>
                              <a:ext uri="{28A0092B-C50C-407E-A947-70E740481C1C}">
                                <a14:useLocalDpi xmlns:a14="http://schemas.microsoft.com/office/drawing/2010/main" val="0"/>
                              </a:ext>
                            </a:extLst>
                          </a:blip>
                          <a:stretch>
                            <a:fillRect/>
                          </a:stretch>
                        </pic:blipFill>
                        <pic:spPr>
                          <a:xfrm>
                            <a:off x="0" y="-8650"/>
                            <a:ext cx="3051045" cy="3051552"/>
                          </a:xfrm>
                          <a:prstGeom prst="rect">
                            <a:avLst/>
                          </a:prstGeom>
                        </pic:spPr>
                      </pic:pic>
                      <wps:wsp>
                        <wps:cNvPr id="66" name="Textbox 66"/>
                        <wps:cNvSpPr txBox="1"/>
                        <wps:spPr>
                          <a:xfrm>
                            <a:off x="-6478" y="190771"/>
                            <a:ext cx="2791933" cy="2203418"/>
                          </a:xfrm>
                          <a:prstGeom prst="rect">
                            <a:avLst/>
                          </a:prstGeom>
                        </wps:spPr>
                        <wps:txbx>
                          <w:txbxContent>
                            <w:p w14:paraId="56C321D3" w14:textId="77777777" w:rsidR="00BD5FAE" w:rsidRDefault="00BD5FAE" w:rsidP="009F62D8">
                              <w:pPr>
                                <w:jc w:val="center"/>
                                <w:rPr>
                                  <w:sz w:val="20"/>
                                </w:rPr>
                              </w:pPr>
                            </w:p>
                            <w:p w14:paraId="16F58228" w14:textId="77777777" w:rsidR="00BD5FAE" w:rsidRDefault="00BD5FAE" w:rsidP="009F62D8">
                              <w:pPr>
                                <w:jc w:val="center"/>
                                <w:rPr>
                                  <w:sz w:val="20"/>
                                </w:rPr>
                              </w:pPr>
                            </w:p>
                            <w:p w14:paraId="638EFE96" w14:textId="77777777" w:rsidR="00BD5FAE" w:rsidRDefault="00BD5FAE" w:rsidP="009F62D8">
                              <w:pPr>
                                <w:jc w:val="center"/>
                                <w:rPr>
                                  <w:sz w:val="20"/>
                                </w:rPr>
                              </w:pPr>
                            </w:p>
                            <w:p w14:paraId="7FC9BA52" w14:textId="77777777" w:rsidR="00BD5FAE" w:rsidRDefault="00BD5FAE" w:rsidP="009F62D8">
                              <w:pPr>
                                <w:jc w:val="center"/>
                                <w:rPr>
                                  <w:sz w:val="20"/>
                                </w:rPr>
                              </w:pPr>
                            </w:p>
                            <w:p w14:paraId="78FDE953" w14:textId="77777777" w:rsidR="00BD5FAE" w:rsidRDefault="00BD5FAE" w:rsidP="009F62D8">
                              <w:pPr>
                                <w:jc w:val="center"/>
                                <w:rPr>
                                  <w:sz w:val="20"/>
                                </w:rPr>
                              </w:pPr>
                            </w:p>
                            <w:p w14:paraId="3FED1A00" w14:textId="77777777" w:rsidR="00BD5FAE" w:rsidRPr="009F62D8" w:rsidRDefault="00BD5FAE" w:rsidP="009F62D8">
                              <w:pPr>
                                <w:spacing w:before="111"/>
                                <w:jc w:val="center"/>
                                <w:rPr>
                                  <w:i/>
                                  <w:iCs/>
                                  <w:sz w:val="20"/>
                                </w:rPr>
                              </w:pPr>
                            </w:p>
                            <w:p w14:paraId="7AB40569" w14:textId="2C42AEDC" w:rsidR="00BD5FAE" w:rsidRPr="009F62D8" w:rsidRDefault="00917B58" w:rsidP="009F62D8">
                              <w:pPr>
                                <w:spacing w:line="247" w:lineRule="auto"/>
                                <w:ind w:left="1400" w:right="918" w:firstLine="165"/>
                                <w:jc w:val="center"/>
                                <w:rPr>
                                  <w:rFonts w:ascii="VIC" w:eastAsia="Times New Roman" w:hAnsi="VIC" w:cs="Times New Roman"/>
                                  <w:i/>
                                  <w:iCs/>
                                  <w:color w:val="201547"/>
                                  <w:sz w:val="20"/>
                                  <w:szCs w:val="20"/>
                                  <w:lang w:val="en-AU" w:eastAsia="en-AU"/>
                                </w:rPr>
                              </w:pPr>
                              <w:r w:rsidRPr="009F62D8">
                                <w:rPr>
                                  <w:rFonts w:ascii="VIC" w:eastAsia="Times New Roman" w:hAnsi="VIC" w:cs="Times New Roman"/>
                                  <w:i/>
                                  <w:iCs/>
                                  <w:color w:val="201547"/>
                                  <w:sz w:val="20"/>
                                  <w:szCs w:val="20"/>
                                  <w:lang w:val="en-AU" w:eastAsia="en-AU"/>
                                </w:rPr>
                                <w:t xml:space="preserve">Indicators will be </w:t>
                              </w:r>
                              <w:r w:rsidRPr="009F62D8">
                                <w:rPr>
                                  <w:rFonts w:ascii="VIC" w:eastAsia="Times New Roman" w:hAnsi="VIC" w:cs="Times New Roman"/>
                                  <w:b/>
                                  <w:bCs/>
                                  <w:i/>
                                  <w:iCs/>
                                  <w:color w:val="201547"/>
                                  <w:sz w:val="20"/>
                                  <w:szCs w:val="20"/>
                                  <w:lang w:val="en-AU" w:eastAsia="en-AU"/>
                                </w:rPr>
                                <w:t>regularly</w:t>
                              </w:r>
                              <w:r w:rsidRPr="009F62D8">
                                <w:rPr>
                                  <w:rFonts w:ascii="VIC" w:eastAsia="Times New Roman" w:hAnsi="VIC" w:cs="Times New Roman"/>
                                  <w:i/>
                                  <w:iCs/>
                                  <w:color w:val="201547"/>
                                  <w:sz w:val="20"/>
                                  <w:szCs w:val="20"/>
                                  <w:lang w:val="en-AU" w:eastAsia="en-AU"/>
                                </w:rPr>
                                <w:t xml:space="preserve"> reviewed to ensure they remain meaningful</w:t>
                              </w:r>
                              <w:r w:rsidR="003F0CC9">
                                <w:rPr>
                                  <w:rFonts w:ascii="VIC" w:eastAsia="Times New Roman" w:hAnsi="VIC" w:cs="Times New Roman"/>
                                  <w:i/>
                                  <w:iCs/>
                                  <w:color w:val="201547"/>
                                  <w:sz w:val="20"/>
                                  <w:szCs w:val="20"/>
                                  <w:lang w:val="en-AU" w:eastAsia="en-AU"/>
                                </w:rPr>
                                <w:t>.</w:t>
                              </w:r>
                              <w:r w:rsidRPr="009F62D8">
                                <w:rPr>
                                  <w:rFonts w:ascii="VIC" w:eastAsia="Times New Roman" w:hAnsi="VIC" w:cs="Times New Roman"/>
                                  <w:i/>
                                  <w:iCs/>
                                  <w:color w:val="201547"/>
                                  <w:sz w:val="20"/>
                                  <w:szCs w:val="20"/>
                                  <w:lang w:val="en-AU" w:eastAsia="en-AU"/>
                                </w:rPr>
                                <w:t xml:space="preserve"> </w:t>
                              </w:r>
                              <w:r w:rsidR="003F0CC9">
                                <w:rPr>
                                  <w:rFonts w:ascii="VIC" w:eastAsia="Times New Roman" w:hAnsi="VIC" w:cs="Times New Roman"/>
                                  <w:i/>
                                  <w:iCs/>
                                  <w:color w:val="201547"/>
                                  <w:sz w:val="20"/>
                                  <w:szCs w:val="20"/>
                                  <w:lang w:val="en-AU" w:eastAsia="en-AU"/>
                                </w:rPr>
                                <w:t>N</w:t>
                              </w:r>
                              <w:r w:rsidRPr="009F62D8">
                                <w:rPr>
                                  <w:rFonts w:ascii="VIC" w:eastAsia="Times New Roman" w:hAnsi="VIC" w:cs="Times New Roman"/>
                                  <w:i/>
                                  <w:iCs/>
                                  <w:color w:val="201547"/>
                                  <w:sz w:val="20"/>
                                  <w:szCs w:val="20"/>
                                  <w:lang w:val="en-AU" w:eastAsia="en-AU"/>
                                </w:rPr>
                                <w:t xml:space="preserve">ew indicators and metrics </w:t>
                              </w:r>
                              <w:r w:rsidR="008261DD">
                                <w:rPr>
                                  <w:rFonts w:ascii="VIC" w:eastAsia="Times New Roman" w:hAnsi="VIC" w:cs="Times New Roman"/>
                                  <w:i/>
                                  <w:iCs/>
                                  <w:color w:val="201547"/>
                                  <w:sz w:val="20"/>
                                  <w:szCs w:val="20"/>
                                  <w:lang w:val="en-AU" w:eastAsia="en-AU"/>
                                </w:rPr>
                                <w:t>can</w:t>
                              </w:r>
                              <w:r w:rsidR="009F62D8" w:rsidRPr="009F62D8">
                                <w:rPr>
                                  <w:rFonts w:ascii="VIC" w:eastAsia="Times New Roman" w:hAnsi="VIC" w:cs="Times New Roman"/>
                                  <w:i/>
                                  <w:iCs/>
                                  <w:color w:val="201547"/>
                                  <w:sz w:val="20"/>
                                  <w:szCs w:val="20"/>
                                  <w:lang w:val="en-AU" w:eastAsia="en-AU"/>
                                </w:rPr>
                                <w:t xml:space="preserve"> </w:t>
                              </w:r>
                              <w:r w:rsidRPr="009F62D8">
                                <w:rPr>
                                  <w:rFonts w:ascii="VIC" w:eastAsia="Times New Roman" w:hAnsi="VIC" w:cs="Times New Roman"/>
                                  <w:i/>
                                  <w:iCs/>
                                  <w:color w:val="201547"/>
                                  <w:sz w:val="20"/>
                                  <w:szCs w:val="20"/>
                                  <w:lang w:val="en-AU" w:eastAsia="en-AU"/>
                                </w:rPr>
                                <w:t>be incorporated</w:t>
                              </w:r>
                              <w:r w:rsidR="009F62D8" w:rsidRPr="009F62D8">
                                <w:rPr>
                                  <w:rFonts w:ascii="VIC" w:eastAsia="Times New Roman" w:hAnsi="VIC" w:cs="Times New Roman"/>
                                  <w:i/>
                                  <w:iCs/>
                                  <w:color w:val="201547"/>
                                  <w:sz w:val="20"/>
                                  <w:szCs w:val="20"/>
                                  <w:lang w:val="en-AU" w:eastAsia="en-AU"/>
                                </w:rPr>
                                <w:t xml:space="preserve"> </w:t>
                              </w:r>
                              <w:r w:rsidRPr="009F62D8">
                                <w:rPr>
                                  <w:rFonts w:ascii="VIC" w:eastAsia="Times New Roman" w:hAnsi="VIC" w:cs="Times New Roman"/>
                                  <w:i/>
                                  <w:iCs/>
                                  <w:color w:val="201547"/>
                                  <w:sz w:val="20"/>
                                  <w:szCs w:val="20"/>
                                  <w:lang w:val="en-AU" w:eastAsia="en-AU"/>
                                </w:rPr>
                                <w:t>as data becomes available.</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309F6CFC" id="Group 64" o:spid="_x0000_s1032" style="position:absolute;margin-left:156.3pt;margin-top:22.2pt;width:283.2pt;height:264.6pt;z-index:-251658216;mso-wrap-distance-left:0;mso-wrap-distance-right:0;mso-position-horizontal-relative:page;mso-width-relative:margin;mso-height-relative:margin" coordorigin="-64,-86" coordsize="30575,30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">
                <v:shape id="Image 65" o:spid="_x0000_s1033" type="#_x0000_t75" style="position:absolute;top:-86;width:30510;height:30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">
                  <v:imagedata r:id="rId58" o:title=""/>
                </v:shape>
                <v:shape id="Textbox 66" o:spid="_x0000_s1034" type="#_x0000_t202" style="position:absolute;left:-64;top:1907;width:27918;height:22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14:paraId="56C321D3" w14:textId="77777777" w:rsidR="00BD5FAE" w:rsidRDefault="00BD5FAE" w:rsidP="009F62D8">
                        <w:pPr>
                          <w:jc w:val="center"/>
                          <w:rPr>
                            <w:sz w:val="20"/>
                          </w:rPr>
                        </w:pPr>
                      </w:p>
                      <w:p w14:paraId="16F58228" w14:textId="77777777" w:rsidR="00BD5FAE" w:rsidRDefault="00BD5FAE" w:rsidP="009F62D8">
                        <w:pPr>
                          <w:jc w:val="center"/>
                          <w:rPr>
                            <w:sz w:val="20"/>
                          </w:rPr>
                        </w:pPr>
                      </w:p>
                      <w:p w14:paraId="638EFE96" w14:textId="77777777" w:rsidR="00BD5FAE" w:rsidRDefault="00BD5FAE" w:rsidP="009F62D8">
                        <w:pPr>
                          <w:jc w:val="center"/>
                          <w:rPr>
                            <w:sz w:val="20"/>
                          </w:rPr>
                        </w:pPr>
                      </w:p>
                      <w:p w14:paraId="7FC9BA52" w14:textId="77777777" w:rsidR="00BD5FAE" w:rsidRDefault="00BD5FAE" w:rsidP="009F62D8">
                        <w:pPr>
                          <w:jc w:val="center"/>
                          <w:rPr>
                            <w:sz w:val="20"/>
                          </w:rPr>
                        </w:pPr>
                      </w:p>
                      <w:p w14:paraId="78FDE953" w14:textId="77777777" w:rsidR="00BD5FAE" w:rsidRDefault="00BD5FAE" w:rsidP="009F62D8">
                        <w:pPr>
                          <w:jc w:val="center"/>
                          <w:rPr>
                            <w:sz w:val="20"/>
                          </w:rPr>
                        </w:pPr>
                      </w:p>
                      <w:p w14:paraId="3FED1A00" w14:textId="77777777" w:rsidR="00BD5FAE" w:rsidRPr="009F62D8" w:rsidRDefault="00BD5FAE" w:rsidP="009F62D8">
                        <w:pPr>
                          <w:spacing w:before="111"/>
                          <w:jc w:val="center"/>
                          <w:rPr>
                            <w:i/>
                            <w:iCs/>
                            <w:sz w:val="20"/>
                          </w:rPr>
                        </w:pPr>
                      </w:p>
                      <w:p w14:paraId="7AB40569" w14:textId="2C42AEDC" w:rsidR="00BD5FAE" w:rsidRPr="009F62D8" w:rsidRDefault="00917B58" w:rsidP="009F62D8">
                        <w:pPr>
                          <w:spacing w:line="247" w:lineRule="auto"/>
                          <w:ind w:left="1400" w:right="918" w:firstLine="165"/>
                          <w:jc w:val="center"/>
                          <w:rPr>
                            <w:rFonts w:ascii="VIC" w:eastAsia="Times New Roman" w:hAnsi="VIC" w:cs="Times New Roman"/>
                            <w:i/>
                            <w:iCs/>
                            <w:color w:val="201547"/>
                            <w:sz w:val="20"/>
                            <w:szCs w:val="20"/>
                            <w:lang w:val="en-AU" w:eastAsia="en-AU"/>
                          </w:rPr>
                        </w:pPr>
                        <w:r w:rsidRPr="009F62D8">
                          <w:rPr>
                            <w:rFonts w:ascii="VIC" w:eastAsia="Times New Roman" w:hAnsi="VIC" w:cs="Times New Roman"/>
                            <w:i/>
                            <w:iCs/>
                            <w:color w:val="201547"/>
                            <w:sz w:val="20"/>
                            <w:szCs w:val="20"/>
                            <w:lang w:val="en-AU" w:eastAsia="en-AU"/>
                          </w:rPr>
                          <w:t xml:space="preserve">Indicators will be </w:t>
                        </w:r>
                        <w:r w:rsidRPr="009F62D8">
                          <w:rPr>
                            <w:rFonts w:ascii="VIC" w:eastAsia="Times New Roman" w:hAnsi="VIC" w:cs="Times New Roman"/>
                            <w:b/>
                            <w:bCs/>
                            <w:i/>
                            <w:iCs/>
                            <w:color w:val="201547"/>
                            <w:sz w:val="20"/>
                            <w:szCs w:val="20"/>
                            <w:lang w:val="en-AU" w:eastAsia="en-AU"/>
                          </w:rPr>
                          <w:t>regularly</w:t>
                        </w:r>
                        <w:r w:rsidRPr="009F62D8">
                          <w:rPr>
                            <w:rFonts w:ascii="VIC" w:eastAsia="Times New Roman" w:hAnsi="VIC" w:cs="Times New Roman"/>
                            <w:i/>
                            <w:iCs/>
                            <w:color w:val="201547"/>
                            <w:sz w:val="20"/>
                            <w:szCs w:val="20"/>
                            <w:lang w:val="en-AU" w:eastAsia="en-AU"/>
                          </w:rPr>
                          <w:t xml:space="preserve"> reviewed to ensure they remain meaningful</w:t>
                        </w:r>
                        <w:r w:rsidR="003F0CC9">
                          <w:rPr>
                            <w:rFonts w:ascii="VIC" w:eastAsia="Times New Roman" w:hAnsi="VIC" w:cs="Times New Roman"/>
                            <w:i/>
                            <w:iCs/>
                            <w:color w:val="201547"/>
                            <w:sz w:val="20"/>
                            <w:szCs w:val="20"/>
                            <w:lang w:val="en-AU" w:eastAsia="en-AU"/>
                          </w:rPr>
                          <w:t>.</w:t>
                        </w:r>
                        <w:r w:rsidRPr="009F62D8">
                          <w:rPr>
                            <w:rFonts w:ascii="VIC" w:eastAsia="Times New Roman" w:hAnsi="VIC" w:cs="Times New Roman"/>
                            <w:i/>
                            <w:iCs/>
                            <w:color w:val="201547"/>
                            <w:sz w:val="20"/>
                            <w:szCs w:val="20"/>
                            <w:lang w:val="en-AU" w:eastAsia="en-AU"/>
                          </w:rPr>
                          <w:t xml:space="preserve"> </w:t>
                        </w:r>
                        <w:r w:rsidR="003F0CC9">
                          <w:rPr>
                            <w:rFonts w:ascii="VIC" w:eastAsia="Times New Roman" w:hAnsi="VIC" w:cs="Times New Roman"/>
                            <w:i/>
                            <w:iCs/>
                            <w:color w:val="201547"/>
                            <w:sz w:val="20"/>
                            <w:szCs w:val="20"/>
                            <w:lang w:val="en-AU" w:eastAsia="en-AU"/>
                          </w:rPr>
                          <w:t>N</w:t>
                        </w:r>
                        <w:r w:rsidRPr="009F62D8">
                          <w:rPr>
                            <w:rFonts w:ascii="VIC" w:eastAsia="Times New Roman" w:hAnsi="VIC" w:cs="Times New Roman"/>
                            <w:i/>
                            <w:iCs/>
                            <w:color w:val="201547"/>
                            <w:sz w:val="20"/>
                            <w:szCs w:val="20"/>
                            <w:lang w:val="en-AU" w:eastAsia="en-AU"/>
                          </w:rPr>
                          <w:t xml:space="preserve">ew indicators and metrics </w:t>
                        </w:r>
                        <w:r w:rsidR="008261DD">
                          <w:rPr>
                            <w:rFonts w:ascii="VIC" w:eastAsia="Times New Roman" w:hAnsi="VIC" w:cs="Times New Roman"/>
                            <w:i/>
                            <w:iCs/>
                            <w:color w:val="201547"/>
                            <w:sz w:val="20"/>
                            <w:szCs w:val="20"/>
                            <w:lang w:val="en-AU" w:eastAsia="en-AU"/>
                          </w:rPr>
                          <w:t>can</w:t>
                        </w:r>
                        <w:r w:rsidR="009F62D8" w:rsidRPr="009F62D8">
                          <w:rPr>
                            <w:rFonts w:ascii="VIC" w:eastAsia="Times New Roman" w:hAnsi="VIC" w:cs="Times New Roman"/>
                            <w:i/>
                            <w:iCs/>
                            <w:color w:val="201547"/>
                            <w:sz w:val="20"/>
                            <w:szCs w:val="20"/>
                            <w:lang w:val="en-AU" w:eastAsia="en-AU"/>
                          </w:rPr>
                          <w:t xml:space="preserve"> </w:t>
                        </w:r>
                        <w:r w:rsidRPr="009F62D8">
                          <w:rPr>
                            <w:rFonts w:ascii="VIC" w:eastAsia="Times New Roman" w:hAnsi="VIC" w:cs="Times New Roman"/>
                            <w:i/>
                            <w:iCs/>
                            <w:color w:val="201547"/>
                            <w:sz w:val="20"/>
                            <w:szCs w:val="20"/>
                            <w:lang w:val="en-AU" w:eastAsia="en-AU"/>
                          </w:rPr>
                          <w:t>be incorporated</w:t>
                        </w:r>
                        <w:r w:rsidR="009F62D8" w:rsidRPr="009F62D8">
                          <w:rPr>
                            <w:rFonts w:ascii="VIC" w:eastAsia="Times New Roman" w:hAnsi="VIC" w:cs="Times New Roman"/>
                            <w:i/>
                            <w:iCs/>
                            <w:color w:val="201547"/>
                            <w:sz w:val="20"/>
                            <w:szCs w:val="20"/>
                            <w:lang w:val="en-AU" w:eastAsia="en-AU"/>
                          </w:rPr>
                          <w:t xml:space="preserve"> </w:t>
                        </w:r>
                        <w:r w:rsidRPr="009F62D8">
                          <w:rPr>
                            <w:rFonts w:ascii="VIC" w:eastAsia="Times New Roman" w:hAnsi="VIC" w:cs="Times New Roman"/>
                            <w:i/>
                            <w:iCs/>
                            <w:color w:val="201547"/>
                            <w:sz w:val="20"/>
                            <w:szCs w:val="20"/>
                            <w:lang w:val="en-AU" w:eastAsia="en-AU"/>
                          </w:rPr>
                          <w:t>as data becomes available.</w:t>
                        </w:r>
                      </w:p>
                    </w:txbxContent>
                  </v:textbox>
                </v:shape>
                <w10:wrap type="topAndBottom" anchorx="page"/>
              </v:group>
            </w:pict>
          </mc:Fallback>
        </mc:AlternateContent>
      </w:r>
    </w:p>
    <w:p w14:paraId="177CB520" w14:textId="34063082" w:rsidR="00BD5FAE" w:rsidRDefault="00BD5FAE">
      <w:pPr>
        <w:sectPr w:rsidR="00BD5FAE" w:rsidSect="003F3736">
          <w:headerReference w:type="default" r:id="rId59"/>
          <w:pgSz w:w="11920" w:h="16850"/>
          <w:pgMar w:top="1840" w:right="0" w:bottom="280" w:left="0" w:header="1441" w:footer="720" w:gutter="0"/>
          <w:cols w:space="720"/>
          <w:docGrid w:linePitch="299"/>
        </w:sectPr>
      </w:pPr>
    </w:p>
    <w:p w14:paraId="263D4F2A" w14:textId="06FAEFD4" w:rsidR="00BD5FAE" w:rsidRPr="009567E1" w:rsidRDefault="00B94B3B" w:rsidP="00CD1AD7">
      <w:pPr>
        <w:pStyle w:val="Heading2"/>
        <w:rPr>
          <w:rFonts w:ascii="VIC" w:eastAsia="Times New Roman" w:hAnsi="VIC" w:cs="Times New Roman"/>
          <w:color w:val="201547"/>
          <w:sz w:val="44"/>
          <w:szCs w:val="44"/>
          <w:lang w:val="en-AU" w:eastAsia="en-AU"/>
        </w:rPr>
      </w:pPr>
      <w:bookmarkStart w:id="19" w:name="_TOC_250006"/>
      <w:bookmarkStart w:id="20" w:name="_Toc164848366"/>
      <w:r>
        <w:rPr>
          <w:rFonts w:ascii="VIC" w:eastAsia="Times New Roman" w:hAnsi="VIC" w:cs="Times New Roman"/>
          <w:noProof/>
          <w:color w:val="201547"/>
          <w:sz w:val="44"/>
          <w:szCs w:val="44"/>
          <w:lang w:val="en-AU" w:eastAsia="en-AU"/>
        </w:rPr>
        <w:lastRenderedPageBreak/>
        <mc:AlternateContent>
          <mc:Choice Requires="wpg">
            <w:drawing>
              <wp:anchor distT="0" distB="0" distL="114300" distR="114300" simplePos="0" relativeHeight="251658284" behindDoc="0" locked="0" layoutInCell="1" allowOverlap="1" wp14:anchorId="63CF4366" wp14:editId="636A71C0">
                <wp:simplePos x="0" y="0"/>
                <wp:positionH relativeFrom="column">
                  <wp:posOffset>-1402538</wp:posOffset>
                </wp:positionH>
                <wp:positionV relativeFrom="paragraph">
                  <wp:posOffset>1045602</wp:posOffset>
                </wp:positionV>
                <wp:extent cx="9082863" cy="8794845"/>
                <wp:effectExtent l="0" t="0" r="4445" b="6350"/>
                <wp:wrapNone/>
                <wp:docPr id="275891858" name="Group 1"/>
                <wp:cNvGraphicFramePr/>
                <a:graphic xmlns:a="http://schemas.openxmlformats.org/drawingml/2006/main">
                  <a:graphicData uri="http://schemas.microsoft.com/office/word/2010/wordprocessingGroup">
                    <wpg:wgp>
                      <wpg:cNvGrpSpPr/>
                      <wpg:grpSpPr>
                        <a:xfrm>
                          <a:off x="0" y="0"/>
                          <a:ext cx="9082863" cy="8794845"/>
                          <a:chOff x="0" y="0"/>
                          <a:chExt cx="9082863" cy="8794845"/>
                        </a:xfrm>
                      </wpg:grpSpPr>
                      <pic:pic xmlns:pic="http://schemas.openxmlformats.org/drawingml/2006/picture">
                        <pic:nvPicPr>
                          <pic:cNvPr id="67" name="Picture 67"/>
                          <pic:cNvPicPr>
                            <a:picLocks/>
                          </pic:cNvPicPr>
                        </pic:nvPicPr>
                        <pic:blipFill>
                          <a:blip r:embed="rId60" cstate="email">
                            <a:extLst>
                              <a:ext uri="{28A0092B-C50C-407E-A947-70E740481C1C}">
                                <a14:useLocalDpi xmlns:a14="http://schemas.microsoft.com/office/drawing/2010/main" val="0"/>
                              </a:ext>
                            </a:extLst>
                          </a:blip>
                          <a:stretch>
                            <a:fillRect/>
                          </a:stretch>
                        </pic:blipFill>
                        <pic:spPr>
                          <a:xfrm>
                            <a:off x="0" y="0"/>
                            <a:ext cx="8950325" cy="5845810"/>
                          </a:xfrm>
                          <a:prstGeom prst="rect">
                            <a:avLst/>
                          </a:prstGeom>
                        </pic:spPr>
                      </pic:pic>
                      <pic:pic xmlns:pic="http://schemas.openxmlformats.org/drawingml/2006/picture">
                        <pic:nvPicPr>
                          <pic:cNvPr id="188" name="Picture 188"/>
                          <pic:cNvPicPr>
                            <a:picLocks noChangeAspect="1"/>
                          </pic:cNvPicPr>
                        </pic:nvPicPr>
                        <pic:blipFill rotWithShape="1">
                          <a:blip r:embed="rId61" cstate="print">
                            <a:extLst>
                              <a:ext uri="{28A0092B-C50C-407E-A947-70E740481C1C}">
                                <a14:useLocalDpi xmlns:a14="http://schemas.microsoft.com/office/drawing/2010/main" val="0"/>
                              </a:ext>
                            </a:extLst>
                          </a:blip>
                          <a:srcRect t="51199"/>
                          <a:stretch/>
                        </pic:blipFill>
                        <pic:spPr bwMode="auto">
                          <a:xfrm>
                            <a:off x="1402538" y="3492595"/>
                            <a:ext cx="7680325" cy="530225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16E917A" id="Group 1" o:spid="_x0000_s1026" style="position:absolute;margin-left:-110.45pt;margin-top:82.35pt;width:715.2pt;height:692.5pt;z-index:251658284" coordsize="90828,8794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u8+wOMsz3xxa8s5&#10;Z/ec89892RICVgFLM5LcbcCmdwg1QBI6SUiAJPQaWkLoAUJCSUIgECBAQocQEnrvzUUzo2LLvfcu&#10;W13Pf76RsjH27K7YTQCb+76u32VJlt+RrFejme/R87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">
                <v:shape id="Picture 67" o:spid="_x0000_s1027" type="#_x0000_t75" style="position:absolute;width:89503;height:58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">
                  <v:imagedata r:id="rId62" o:title=""/>
                  <o:lock v:ext="edit" aspectratio="f"/>
                </v:shape>
                <v:shape id="Picture 188" o:spid="_x0000_s1028" type="#_x0000_t75" style="position:absolute;left:14025;top:34925;width:76803;height:53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">
                  <v:imagedata r:id="rId63" o:title="" croptop="33554f"/>
                </v:shape>
              </v:group>
            </w:pict>
          </mc:Fallback>
        </mc:AlternateContent>
      </w:r>
      <w:r w:rsidR="00917B58" w:rsidRPr="009567E1">
        <w:rPr>
          <w:rFonts w:ascii="VIC" w:eastAsia="Times New Roman" w:hAnsi="VIC" w:cs="Times New Roman"/>
          <w:color w:val="201547"/>
          <w:sz w:val="44"/>
          <w:szCs w:val="44"/>
          <w:lang w:val="en-AU" w:eastAsia="en-AU"/>
        </w:rPr>
        <w:t xml:space="preserve">Five </w:t>
      </w:r>
      <w:bookmarkEnd w:id="19"/>
      <w:r w:rsidR="00917B58" w:rsidRPr="009567E1">
        <w:rPr>
          <w:rFonts w:ascii="VIC" w:eastAsia="Times New Roman" w:hAnsi="VIC" w:cs="Times New Roman"/>
          <w:color w:val="201547"/>
          <w:sz w:val="44"/>
          <w:szCs w:val="44"/>
          <w:lang w:val="en-AU" w:eastAsia="en-AU"/>
        </w:rPr>
        <w:t>Themes</w:t>
      </w:r>
      <w:bookmarkEnd w:id="20"/>
    </w:p>
    <w:p w14:paraId="1912BD20" w14:textId="77777777" w:rsidR="00BD5FAE" w:rsidRDefault="00BD5FAE">
      <w:pPr>
        <w:rPr>
          <w:rFonts w:ascii="Trebuchet MS"/>
          <w:sz w:val="56"/>
        </w:rPr>
        <w:sectPr w:rsidR="00BD5FAE" w:rsidSect="003F3736">
          <w:headerReference w:type="default" r:id="rId64"/>
          <w:pgSz w:w="11920" w:h="16850"/>
          <w:pgMar w:top="1320" w:right="0" w:bottom="280" w:left="0" w:header="0" w:footer="0" w:gutter="0"/>
          <w:cols w:space="720"/>
        </w:sectPr>
      </w:pPr>
    </w:p>
    <w:p w14:paraId="7EEE374F" w14:textId="5CE94577" w:rsidR="00BD5FAE" w:rsidRDefault="00BD5FAE">
      <w:pPr>
        <w:pStyle w:val="BodyText"/>
        <w:rPr>
          <w:rFonts w:ascii="Trebuchet MS"/>
          <w:b/>
        </w:rPr>
      </w:pPr>
    </w:p>
    <w:p w14:paraId="13CCC4DE" w14:textId="77777777" w:rsidR="00BD5FAE" w:rsidRDefault="00BD5FAE">
      <w:pPr>
        <w:pStyle w:val="BodyText"/>
        <w:rPr>
          <w:rFonts w:ascii="Trebuchet MS"/>
          <w:b/>
        </w:rPr>
      </w:pPr>
    </w:p>
    <w:p w14:paraId="31A9332B" w14:textId="77777777" w:rsidR="00BD5FAE" w:rsidRDefault="00BD5FAE">
      <w:pPr>
        <w:pStyle w:val="BodyText"/>
        <w:spacing w:before="182"/>
        <w:rPr>
          <w:rFonts w:ascii="Trebuchet MS"/>
          <w:b/>
        </w:rPr>
      </w:pPr>
    </w:p>
    <w:p w14:paraId="431CCD24" w14:textId="77777777" w:rsidR="00BD5FAE" w:rsidRDefault="00917B58">
      <w:pPr>
        <w:ind w:left="1440"/>
        <w:rPr>
          <w:rFonts w:ascii="Trebuchet MS"/>
          <w:sz w:val="20"/>
        </w:rPr>
      </w:pPr>
      <w:r>
        <w:rPr>
          <w:rFonts w:ascii="Trebuchet MS"/>
          <w:noProof/>
          <w:sz w:val="20"/>
        </w:rPr>
        <w:drawing>
          <wp:inline distT="0" distB="0" distL="0" distR="0" wp14:anchorId="0378F7A3" wp14:editId="739BC535">
            <wp:extent cx="1477802" cy="1399794"/>
            <wp:effectExtent l="0" t="0" r="0" b="0"/>
            <wp:docPr id="73"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65" cstate="email">
                      <a:extLst>
                        <a:ext uri="{28A0092B-C50C-407E-A947-70E740481C1C}">
                          <a14:useLocalDpi xmlns:a14="http://schemas.microsoft.com/office/drawing/2010/main" val="0"/>
                        </a:ext>
                      </a:extLst>
                    </a:blip>
                    <a:stretch>
                      <a:fillRect/>
                    </a:stretch>
                  </pic:blipFill>
                  <pic:spPr>
                    <a:xfrm>
                      <a:off x="0" y="0"/>
                      <a:ext cx="1477802" cy="1399794"/>
                    </a:xfrm>
                    <a:prstGeom prst="rect">
                      <a:avLst/>
                    </a:prstGeom>
                  </pic:spPr>
                </pic:pic>
              </a:graphicData>
            </a:graphic>
          </wp:inline>
        </w:drawing>
      </w:r>
      <w:r>
        <w:rPr>
          <w:rFonts w:ascii="Times New Roman"/>
          <w:spacing w:val="58"/>
          <w:sz w:val="20"/>
        </w:rPr>
        <w:t xml:space="preserve"> </w:t>
      </w:r>
      <w:r>
        <w:rPr>
          <w:rFonts w:ascii="Trebuchet MS"/>
          <w:noProof/>
          <w:spacing w:val="58"/>
          <w:position w:val="47"/>
          <w:sz w:val="20"/>
        </w:rPr>
        <mc:AlternateContent>
          <mc:Choice Requires="wpg">
            <w:drawing>
              <wp:inline distT="0" distB="0" distL="0" distR="0" wp14:anchorId="4D73930E" wp14:editId="2D69D689">
                <wp:extent cx="3705225" cy="974725"/>
                <wp:effectExtent l="0" t="0" r="9525" b="0"/>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05225" cy="974725"/>
                          <a:chOff x="-114300" y="0"/>
                          <a:chExt cx="3705225" cy="974725"/>
                        </a:xfrm>
                      </wpg:grpSpPr>
                      <wps:wsp>
                        <wps:cNvPr id="75" name="Graphic 75"/>
                        <wps:cNvSpPr/>
                        <wps:spPr>
                          <a:xfrm>
                            <a:off x="0" y="0"/>
                            <a:ext cx="3590925" cy="822325"/>
                          </a:xfrm>
                          <a:custGeom>
                            <a:avLst/>
                            <a:gdLst/>
                            <a:ahLst/>
                            <a:cxnLst/>
                            <a:rect l="l" t="t" r="r" b="b"/>
                            <a:pathLst>
                              <a:path w="3590925" h="822325">
                                <a:moveTo>
                                  <a:pt x="3453383" y="0"/>
                                </a:moveTo>
                                <a:lnTo>
                                  <a:pt x="137033" y="0"/>
                                </a:lnTo>
                                <a:lnTo>
                                  <a:pt x="93715" y="6985"/>
                                </a:lnTo>
                                <a:lnTo>
                                  <a:pt x="56098" y="26436"/>
                                </a:lnTo>
                                <a:lnTo>
                                  <a:pt x="26436" y="56098"/>
                                </a:lnTo>
                                <a:lnTo>
                                  <a:pt x="6985" y="93715"/>
                                </a:lnTo>
                                <a:lnTo>
                                  <a:pt x="0" y="137033"/>
                                </a:lnTo>
                                <a:lnTo>
                                  <a:pt x="0" y="685165"/>
                                </a:lnTo>
                                <a:lnTo>
                                  <a:pt x="6985" y="728482"/>
                                </a:lnTo>
                                <a:lnTo>
                                  <a:pt x="26436" y="766099"/>
                                </a:lnTo>
                                <a:lnTo>
                                  <a:pt x="56098" y="795761"/>
                                </a:lnTo>
                                <a:lnTo>
                                  <a:pt x="93715" y="815213"/>
                                </a:lnTo>
                                <a:lnTo>
                                  <a:pt x="137033" y="822198"/>
                                </a:lnTo>
                                <a:lnTo>
                                  <a:pt x="3453383" y="822198"/>
                                </a:lnTo>
                                <a:lnTo>
                                  <a:pt x="3496701" y="815213"/>
                                </a:lnTo>
                                <a:lnTo>
                                  <a:pt x="3534318" y="795761"/>
                                </a:lnTo>
                                <a:lnTo>
                                  <a:pt x="3563980" y="766099"/>
                                </a:lnTo>
                                <a:lnTo>
                                  <a:pt x="3583431" y="728482"/>
                                </a:lnTo>
                                <a:lnTo>
                                  <a:pt x="3590417" y="685165"/>
                                </a:lnTo>
                                <a:lnTo>
                                  <a:pt x="3590417" y="137033"/>
                                </a:lnTo>
                                <a:lnTo>
                                  <a:pt x="3583431" y="93715"/>
                                </a:lnTo>
                                <a:lnTo>
                                  <a:pt x="3563980" y="56098"/>
                                </a:lnTo>
                                <a:lnTo>
                                  <a:pt x="3534318" y="26436"/>
                                </a:lnTo>
                                <a:lnTo>
                                  <a:pt x="3496701" y="6984"/>
                                </a:lnTo>
                                <a:lnTo>
                                  <a:pt x="3453383" y="0"/>
                                </a:lnTo>
                                <a:close/>
                              </a:path>
                            </a:pathLst>
                          </a:custGeom>
                          <a:solidFill>
                            <a:srgbClr val="5C93CC"/>
                          </a:solidFill>
                        </wps:spPr>
                        <wps:bodyPr wrap="square" lIns="0" tIns="0" rIns="0" bIns="0" rtlCol="0">
                          <a:prstTxWarp prst="textNoShape">
                            <a:avLst/>
                          </a:prstTxWarp>
                          <a:noAutofit/>
                        </wps:bodyPr>
                      </wps:wsp>
                      <wps:wsp>
                        <wps:cNvPr id="76" name="Textbox 76"/>
                        <wps:cNvSpPr txBox="1"/>
                        <wps:spPr>
                          <a:xfrm>
                            <a:off x="-114300" y="152400"/>
                            <a:ext cx="3590925" cy="822325"/>
                          </a:xfrm>
                          <a:prstGeom prst="rect">
                            <a:avLst/>
                          </a:prstGeom>
                        </wps:spPr>
                        <wps:txbx>
                          <w:txbxContent>
                            <w:p w14:paraId="339AD426" w14:textId="77777777" w:rsidR="00BD5FAE" w:rsidRPr="00721B8A" w:rsidRDefault="00917B58" w:rsidP="00CD1AD7">
                              <w:pPr>
                                <w:pStyle w:val="Heading2"/>
                                <w:rPr>
                                  <w:rFonts w:ascii="VIC" w:hAnsi="VIC" w:cs="Arial"/>
                                  <w:color w:val="FFFFFF" w:themeColor="background1"/>
                                  <w:sz w:val="44"/>
                                  <w:szCs w:val="44"/>
                                </w:rPr>
                              </w:pPr>
                              <w:bookmarkStart w:id="21" w:name="_Toc164848367"/>
                              <w:r w:rsidRPr="00721B8A">
                                <w:rPr>
                                  <w:rFonts w:ascii="VIC" w:hAnsi="VIC" w:cs="Arial"/>
                                  <w:color w:val="FFFFFF" w:themeColor="background1"/>
                                  <w:sz w:val="44"/>
                                  <w:szCs w:val="44"/>
                                </w:rPr>
                                <w:t>State</w:t>
                              </w:r>
                              <w:r w:rsidRPr="00721B8A">
                                <w:rPr>
                                  <w:rFonts w:ascii="VIC" w:hAnsi="VIC" w:cs="Arial"/>
                                  <w:color w:val="FFFFFF" w:themeColor="background1"/>
                                  <w:spacing w:val="-10"/>
                                  <w:sz w:val="44"/>
                                  <w:szCs w:val="44"/>
                                </w:rPr>
                                <w:t xml:space="preserve"> </w:t>
                              </w:r>
                              <w:r w:rsidRPr="00721B8A">
                                <w:rPr>
                                  <w:rFonts w:ascii="VIC" w:hAnsi="VIC" w:cs="Arial"/>
                                  <w:color w:val="FFFFFF" w:themeColor="background1"/>
                                  <w:sz w:val="44"/>
                                  <w:szCs w:val="44"/>
                                </w:rPr>
                                <w:t>of</w:t>
                              </w:r>
                              <w:r w:rsidRPr="00721B8A">
                                <w:rPr>
                                  <w:rFonts w:ascii="VIC" w:hAnsi="VIC" w:cs="Arial"/>
                                  <w:color w:val="FFFFFF" w:themeColor="background1"/>
                                  <w:spacing w:val="-10"/>
                                  <w:sz w:val="44"/>
                                  <w:szCs w:val="44"/>
                                </w:rPr>
                                <w:t xml:space="preserve"> </w:t>
                              </w:r>
                              <w:r w:rsidRPr="00721B8A">
                                <w:rPr>
                                  <w:rFonts w:ascii="VIC" w:hAnsi="VIC" w:cs="Arial"/>
                                  <w:color w:val="FFFFFF" w:themeColor="background1"/>
                                  <w:sz w:val="44"/>
                                  <w:szCs w:val="44"/>
                                </w:rPr>
                                <w:t>Biodiversity</w:t>
                              </w:r>
                              <w:bookmarkEnd w:id="21"/>
                            </w:p>
                          </w:txbxContent>
                        </wps:txbx>
                        <wps:bodyPr wrap="square" lIns="0" tIns="0" rIns="0" bIns="0" rtlCol="0">
                          <a:noAutofit/>
                        </wps:bodyPr>
                      </wps:wsp>
                    </wpg:wgp>
                  </a:graphicData>
                </a:graphic>
              </wp:inline>
            </w:drawing>
          </mc:Choice>
          <mc:Fallback>
            <w:pict>
              <v:group w14:anchorId="4D73930E" id="Group 74" o:spid="_x0000_s1035" style="width:291.75pt;height:76.75pt;mso-position-horizontal-relative:char;mso-position-vertical-relative:line" coordorigin="-1143" coordsize="37052,9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">
                <v:shape id="Graphic 75" o:spid="_x0000_s1036" style="position:absolute;width:35909;height:8223;visibility:visible;mso-wrap-style:square;v-text-anchor:top" coordsize="3590925,822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" path="m3453383,l137033,,93715,6985,56098,26436,26436,56098,6985,93715,,137033,,685165r6985,43317l26436,766099r29662,29662l93715,815213r43318,6985l3453383,822198r43318,-6985l3534318,795761r29662,-29662l3583431,728482r6986,-43317l3590417,137033r-6986,-43318l3563980,56098,3534318,26436,3496701,6984,3453383,xe" fillcolor="#5c93cc" stroked="f">
                  <v:path arrowok="t"/>
                </v:shape>
                <v:shape id="Textbox 76" o:spid="_x0000_s1037" type="#_x0000_t202" style="position:absolute;left:-1143;top:1524;width:35909;height:8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" filled="f" stroked="f">
                  <v:textbox inset="0,0,0,0">
                    <w:txbxContent>
                      <w:p w14:paraId="339AD426" w14:textId="77777777" w:rsidR="00BD5FAE" w:rsidRPr="00721B8A" w:rsidRDefault="00917B58" w:rsidP="00CD1AD7">
                        <w:pPr>
                          <w:pStyle w:val="Heading2"/>
                          <w:rPr>
                            <w:rFonts w:ascii="VIC" w:hAnsi="VIC" w:cs="Arial"/>
                            <w:color w:val="FFFFFF" w:themeColor="background1"/>
                            <w:sz w:val="44"/>
                            <w:szCs w:val="44"/>
                          </w:rPr>
                        </w:pPr>
                        <w:bookmarkStart w:id="22" w:name="_Toc164848367"/>
                        <w:r w:rsidRPr="00721B8A">
                          <w:rPr>
                            <w:rFonts w:ascii="VIC" w:hAnsi="VIC" w:cs="Arial"/>
                            <w:color w:val="FFFFFF" w:themeColor="background1"/>
                            <w:sz w:val="44"/>
                            <w:szCs w:val="44"/>
                          </w:rPr>
                          <w:t>State</w:t>
                        </w:r>
                        <w:r w:rsidRPr="00721B8A">
                          <w:rPr>
                            <w:rFonts w:ascii="VIC" w:hAnsi="VIC" w:cs="Arial"/>
                            <w:color w:val="FFFFFF" w:themeColor="background1"/>
                            <w:spacing w:val="-10"/>
                            <w:sz w:val="44"/>
                            <w:szCs w:val="44"/>
                          </w:rPr>
                          <w:t xml:space="preserve"> </w:t>
                        </w:r>
                        <w:r w:rsidRPr="00721B8A">
                          <w:rPr>
                            <w:rFonts w:ascii="VIC" w:hAnsi="VIC" w:cs="Arial"/>
                            <w:color w:val="FFFFFF" w:themeColor="background1"/>
                            <w:sz w:val="44"/>
                            <w:szCs w:val="44"/>
                          </w:rPr>
                          <w:t>of</w:t>
                        </w:r>
                        <w:r w:rsidRPr="00721B8A">
                          <w:rPr>
                            <w:rFonts w:ascii="VIC" w:hAnsi="VIC" w:cs="Arial"/>
                            <w:color w:val="FFFFFF" w:themeColor="background1"/>
                            <w:spacing w:val="-10"/>
                            <w:sz w:val="44"/>
                            <w:szCs w:val="44"/>
                          </w:rPr>
                          <w:t xml:space="preserve"> </w:t>
                        </w:r>
                        <w:r w:rsidRPr="00721B8A">
                          <w:rPr>
                            <w:rFonts w:ascii="VIC" w:hAnsi="VIC" w:cs="Arial"/>
                            <w:color w:val="FFFFFF" w:themeColor="background1"/>
                            <w:sz w:val="44"/>
                            <w:szCs w:val="44"/>
                          </w:rPr>
                          <w:t>Biodiversity</w:t>
                        </w:r>
                        <w:bookmarkEnd w:id="22"/>
                      </w:p>
                    </w:txbxContent>
                  </v:textbox>
                </v:shape>
                <w10:anchorlock/>
              </v:group>
            </w:pict>
          </mc:Fallback>
        </mc:AlternateContent>
      </w:r>
    </w:p>
    <w:p w14:paraId="42F6B3B9" w14:textId="77777777" w:rsidR="00BD5FAE" w:rsidRDefault="00BD5FAE">
      <w:pPr>
        <w:pStyle w:val="BodyText"/>
        <w:rPr>
          <w:rFonts w:ascii="Trebuchet MS"/>
          <w:b/>
          <w:sz w:val="24"/>
        </w:rPr>
      </w:pPr>
    </w:p>
    <w:p w14:paraId="46ADDFD6" w14:textId="77777777" w:rsidR="00BD5FAE" w:rsidRPr="00DC4396" w:rsidRDefault="00BD5FAE">
      <w:pPr>
        <w:pStyle w:val="BodyText"/>
        <w:spacing w:before="219"/>
        <w:rPr>
          <w:rFonts w:ascii="Trebuchet MS"/>
          <w:b/>
          <w:i/>
          <w:iCs/>
          <w:sz w:val="24"/>
          <w:szCs w:val="24"/>
        </w:rPr>
      </w:pPr>
    </w:p>
    <w:p w14:paraId="5C15905B" w14:textId="77777777" w:rsidR="00F74039" w:rsidRDefault="00F74039">
      <w:pPr>
        <w:ind w:left="1440" w:right="1516"/>
        <w:rPr>
          <w:rFonts w:ascii="VIC" w:eastAsia="Times New Roman" w:hAnsi="VIC" w:cs="Times New Roman"/>
          <w:i/>
          <w:iCs/>
          <w:color w:val="201547"/>
          <w:sz w:val="24"/>
          <w:szCs w:val="24"/>
          <w:lang w:val="en-AU" w:eastAsia="en-AU"/>
        </w:rPr>
      </w:pPr>
    </w:p>
    <w:p w14:paraId="5A8EEF67" w14:textId="64F42922" w:rsidR="00F74039" w:rsidRDefault="00917B58">
      <w:pPr>
        <w:ind w:left="1440" w:right="1516"/>
        <w:rPr>
          <w:rFonts w:ascii="VIC" w:eastAsia="Times New Roman" w:hAnsi="VIC" w:cs="Times New Roman"/>
          <w:i/>
          <w:iCs/>
          <w:color w:val="201547"/>
          <w:sz w:val="24"/>
          <w:szCs w:val="24"/>
          <w:lang w:val="en-AU" w:eastAsia="en-AU"/>
        </w:rPr>
      </w:pPr>
      <w:r w:rsidRPr="00DC4396">
        <w:rPr>
          <w:rFonts w:ascii="VIC" w:eastAsia="Times New Roman" w:hAnsi="VIC" w:cs="Times New Roman"/>
          <w:i/>
          <w:iCs/>
          <w:color w:val="201547"/>
          <w:sz w:val="24"/>
          <w:szCs w:val="24"/>
          <w:lang w:val="en-AU" w:eastAsia="en-AU"/>
        </w:rPr>
        <w:t xml:space="preserve">Biodiversity maintains the critical ecosystem processes and functions that support life. The State of Biodiversity theme focuses on the recent status and trends of important features that impact Victoria’s biodiversity. For example, indicators in this theme report on estimates of population occupancy and abundance trends, </w:t>
      </w:r>
      <w:r w:rsidR="006B4B1C" w:rsidRPr="00DC4396">
        <w:rPr>
          <w:rFonts w:ascii="VIC" w:eastAsia="Times New Roman" w:hAnsi="VIC" w:cs="Times New Roman"/>
          <w:i/>
          <w:iCs/>
          <w:color w:val="201547"/>
          <w:sz w:val="24"/>
          <w:szCs w:val="24"/>
          <w:lang w:val="en-AU" w:eastAsia="en-AU"/>
        </w:rPr>
        <w:t>categories</w:t>
      </w:r>
      <w:r w:rsidRPr="00DC4396">
        <w:rPr>
          <w:rFonts w:ascii="VIC" w:eastAsia="Times New Roman" w:hAnsi="VIC" w:cs="Times New Roman"/>
          <w:i/>
          <w:iCs/>
          <w:color w:val="201547"/>
          <w:sz w:val="24"/>
          <w:szCs w:val="24"/>
          <w:lang w:val="en-AU" w:eastAsia="en-AU"/>
        </w:rPr>
        <w:t xml:space="preserve"> of population genetic health, the conservation status of species and vegetation communities, and measures of the condition and extent of native vegetation. State of Biodiversity provides our most up-to-date assessments of the current state of Victoria’s biodiversity and utilises data and information that provide comparisons of the recent past, up to the present</w:t>
      </w:r>
      <w:r w:rsidRPr="0039119B">
        <w:rPr>
          <w:rFonts w:ascii="VIC" w:eastAsia="Times New Roman" w:hAnsi="VIC" w:cs="Times New Roman"/>
          <w:i/>
          <w:iCs/>
          <w:color w:val="201547"/>
          <w:sz w:val="24"/>
          <w:szCs w:val="24"/>
          <w:lang w:val="en-AU" w:eastAsia="en-AU"/>
        </w:rPr>
        <w:t>.</w:t>
      </w:r>
      <w:r w:rsidR="00BE6723" w:rsidRPr="0039119B">
        <w:rPr>
          <w:rFonts w:ascii="VIC" w:eastAsia="Times New Roman" w:hAnsi="VIC" w:cs="Times New Roman"/>
          <w:i/>
          <w:iCs/>
          <w:color w:val="201547"/>
          <w:sz w:val="24"/>
          <w:szCs w:val="24"/>
          <w:lang w:val="en-AU" w:eastAsia="en-AU"/>
        </w:rPr>
        <w:t xml:space="preserve"> </w:t>
      </w:r>
      <w:r w:rsidR="00BE6075" w:rsidRPr="0039119B">
        <w:rPr>
          <w:rFonts w:ascii="VIC" w:eastAsia="Times New Roman" w:hAnsi="VIC" w:cs="Times New Roman"/>
          <w:i/>
          <w:iCs/>
          <w:color w:val="201547"/>
          <w:sz w:val="24"/>
          <w:szCs w:val="24"/>
          <w:lang w:val="en-AU" w:eastAsia="en-AU"/>
        </w:rPr>
        <w:t>Critical to interpretation</w:t>
      </w:r>
      <w:r w:rsidR="006B6A52" w:rsidRPr="0039119B">
        <w:rPr>
          <w:rFonts w:ascii="VIC" w:eastAsia="Times New Roman" w:hAnsi="VIC" w:cs="Times New Roman"/>
          <w:i/>
          <w:iCs/>
          <w:color w:val="201547"/>
          <w:sz w:val="24"/>
          <w:szCs w:val="24"/>
          <w:lang w:val="en-AU" w:eastAsia="en-AU"/>
        </w:rPr>
        <w:t>s</w:t>
      </w:r>
      <w:r w:rsidR="00BE6075" w:rsidRPr="0039119B">
        <w:rPr>
          <w:rFonts w:ascii="VIC" w:eastAsia="Times New Roman" w:hAnsi="VIC" w:cs="Times New Roman"/>
          <w:i/>
          <w:iCs/>
          <w:color w:val="201547"/>
          <w:sz w:val="24"/>
          <w:szCs w:val="24"/>
          <w:lang w:val="en-AU" w:eastAsia="en-AU"/>
        </w:rPr>
        <w:t xml:space="preserve"> of the state of </w:t>
      </w:r>
      <w:r w:rsidR="006312B4" w:rsidRPr="0039119B">
        <w:rPr>
          <w:rFonts w:ascii="VIC" w:eastAsia="Times New Roman" w:hAnsi="VIC" w:cs="Times New Roman"/>
          <w:i/>
          <w:iCs/>
          <w:color w:val="201547"/>
          <w:sz w:val="24"/>
          <w:szCs w:val="24"/>
          <w:lang w:val="en-AU" w:eastAsia="en-AU"/>
        </w:rPr>
        <w:t xml:space="preserve">Victoria’s </w:t>
      </w:r>
      <w:r w:rsidR="00BE6075" w:rsidRPr="0039119B">
        <w:rPr>
          <w:rFonts w:ascii="VIC" w:eastAsia="Times New Roman" w:hAnsi="VIC" w:cs="Times New Roman"/>
          <w:i/>
          <w:iCs/>
          <w:color w:val="201547"/>
          <w:sz w:val="24"/>
          <w:szCs w:val="24"/>
          <w:lang w:val="en-AU" w:eastAsia="en-AU"/>
        </w:rPr>
        <w:t xml:space="preserve">biodiversity is Traditional Owner perspectives and insight into the health of Country and how metrics reported on in this theme may help inform </w:t>
      </w:r>
      <w:r w:rsidR="009D7C3C" w:rsidRPr="0039119B">
        <w:rPr>
          <w:rFonts w:ascii="VIC" w:eastAsia="Times New Roman" w:hAnsi="VIC" w:cs="Times New Roman"/>
          <w:i/>
          <w:iCs/>
          <w:color w:val="201547"/>
          <w:sz w:val="24"/>
          <w:szCs w:val="24"/>
          <w:lang w:val="en-AU" w:eastAsia="en-AU"/>
        </w:rPr>
        <w:t xml:space="preserve">or be guided by </w:t>
      </w:r>
      <w:r w:rsidR="00BE6075" w:rsidRPr="0039119B">
        <w:rPr>
          <w:rFonts w:ascii="VIC" w:eastAsia="Times New Roman" w:hAnsi="VIC" w:cs="Times New Roman"/>
          <w:i/>
          <w:iCs/>
          <w:color w:val="201547"/>
          <w:sz w:val="24"/>
          <w:szCs w:val="24"/>
          <w:lang w:val="en-AU" w:eastAsia="en-AU"/>
        </w:rPr>
        <w:t>reading of Country and be presented in a two-ways of knowing approach.</w:t>
      </w:r>
    </w:p>
    <w:p w14:paraId="1CB4158D" w14:textId="77777777" w:rsidR="00F74039" w:rsidRDefault="00F74039">
      <w:pPr>
        <w:ind w:left="1440" w:right="1516"/>
        <w:rPr>
          <w:rFonts w:ascii="VIC" w:eastAsia="Times New Roman" w:hAnsi="VIC" w:cs="Times New Roman"/>
          <w:i/>
          <w:iCs/>
          <w:color w:val="201547"/>
          <w:sz w:val="24"/>
          <w:szCs w:val="24"/>
          <w:lang w:val="en-AU" w:eastAsia="en-AU"/>
        </w:rPr>
      </w:pPr>
    </w:p>
    <w:p w14:paraId="25DD2E09" w14:textId="27E17CF1" w:rsidR="00F74039" w:rsidRDefault="00F74039">
      <w:pPr>
        <w:ind w:left="1440" w:right="1516"/>
        <w:rPr>
          <w:rFonts w:ascii="VIC" w:eastAsia="Times New Roman" w:hAnsi="VIC" w:cs="Times New Roman"/>
          <w:i/>
          <w:iCs/>
          <w:color w:val="201547"/>
          <w:sz w:val="24"/>
          <w:szCs w:val="24"/>
          <w:lang w:val="en-AU" w:eastAsia="en-AU"/>
        </w:rPr>
      </w:pPr>
    </w:p>
    <w:p w14:paraId="5E90B533" w14:textId="3F19DF87" w:rsidR="00F74039" w:rsidRDefault="00F74039">
      <w:pPr>
        <w:ind w:left="1440" w:right="1516"/>
        <w:rPr>
          <w:rFonts w:ascii="VIC" w:eastAsia="Times New Roman" w:hAnsi="VIC" w:cs="Times New Roman"/>
          <w:i/>
          <w:iCs/>
          <w:color w:val="201547"/>
          <w:sz w:val="24"/>
          <w:szCs w:val="24"/>
          <w:lang w:val="en-AU" w:eastAsia="en-AU"/>
        </w:rPr>
      </w:pPr>
    </w:p>
    <w:p w14:paraId="214B339A" w14:textId="5EA10393" w:rsidR="00F74039" w:rsidRDefault="00F74039">
      <w:pPr>
        <w:ind w:left="1440" w:right="1516"/>
        <w:rPr>
          <w:rFonts w:ascii="VIC" w:eastAsia="Times New Roman" w:hAnsi="VIC" w:cs="Times New Roman"/>
          <w:i/>
          <w:iCs/>
          <w:color w:val="201547"/>
          <w:sz w:val="24"/>
          <w:szCs w:val="24"/>
          <w:lang w:val="en-AU" w:eastAsia="en-AU"/>
        </w:rPr>
      </w:pPr>
      <w:r>
        <w:rPr>
          <w:noProof/>
        </w:rPr>
        <w:drawing>
          <wp:anchor distT="0" distB="0" distL="0" distR="0" simplePos="0" relativeHeight="251658289" behindDoc="1" locked="0" layoutInCell="1" allowOverlap="1" wp14:anchorId="7EBF804E" wp14:editId="67D06632">
            <wp:simplePos x="0" y="0"/>
            <wp:positionH relativeFrom="page">
              <wp:posOffset>635</wp:posOffset>
            </wp:positionH>
            <wp:positionV relativeFrom="paragraph">
              <wp:posOffset>266065</wp:posOffset>
            </wp:positionV>
            <wp:extent cx="7539355" cy="2189480"/>
            <wp:effectExtent l="0" t="0" r="4445" b="1270"/>
            <wp:wrapTopAndBottom/>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66">
                      <a:extLst>
                        <a:ext uri="{28A0092B-C50C-407E-A947-70E740481C1C}">
                          <a14:useLocalDpi xmlns:a14="http://schemas.microsoft.com/office/drawing/2010/main" val="0"/>
                        </a:ext>
                      </a:extLst>
                    </a:blip>
                    <a:stretch>
                      <a:fillRect/>
                    </a:stretch>
                  </pic:blipFill>
                  <pic:spPr>
                    <a:xfrm>
                      <a:off x="0" y="0"/>
                      <a:ext cx="7539355" cy="2189480"/>
                    </a:xfrm>
                    <a:prstGeom prst="rect">
                      <a:avLst/>
                    </a:prstGeom>
                  </pic:spPr>
                </pic:pic>
              </a:graphicData>
            </a:graphic>
          </wp:anchor>
        </w:drawing>
      </w:r>
    </w:p>
    <w:p w14:paraId="7D0A8EE2" w14:textId="4E8616DB" w:rsidR="00F74039" w:rsidRDefault="00F74039">
      <w:pPr>
        <w:ind w:left="1440" w:right="1516"/>
        <w:rPr>
          <w:rFonts w:ascii="VIC" w:eastAsia="Times New Roman" w:hAnsi="VIC" w:cs="Times New Roman"/>
          <w:i/>
          <w:iCs/>
          <w:color w:val="201547"/>
          <w:sz w:val="24"/>
          <w:szCs w:val="24"/>
          <w:lang w:val="en-AU" w:eastAsia="en-AU"/>
        </w:rPr>
      </w:pPr>
    </w:p>
    <w:p w14:paraId="753629D2" w14:textId="77777777" w:rsidR="0020152C" w:rsidRDefault="0020152C">
      <w:pPr>
        <w:ind w:left="1440" w:right="1516"/>
        <w:rPr>
          <w:rFonts w:ascii="VIC" w:eastAsia="Times New Roman" w:hAnsi="VIC" w:cs="Times New Roman"/>
          <w:i/>
          <w:iCs/>
          <w:color w:val="201547"/>
          <w:sz w:val="24"/>
          <w:szCs w:val="24"/>
          <w:lang w:val="en-AU" w:eastAsia="en-AU"/>
        </w:rPr>
        <w:sectPr w:rsidR="0020152C" w:rsidSect="003F3736">
          <w:headerReference w:type="default" r:id="rId67"/>
          <w:pgSz w:w="11920" w:h="16850"/>
          <w:pgMar w:top="1340" w:right="0" w:bottom="280" w:left="0" w:header="17" w:footer="720" w:gutter="0"/>
          <w:cols w:space="720"/>
          <w:docGrid w:linePitch="299"/>
        </w:sectPr>
      </w:pPr>
    </w:p>
    <w:p w14:paraId="5597477C" w14:textId="5DFFD0CB" w:rsidR="00885D35" w:rsidRDefault="005D5D98">
      <w:pPr>
        <w:ind w:left="1440" w:right="1516"/>
        <w:rPr>
          <w:rFonts w:ascii="VIC" w:eastAsia="Times New Roman" w:hAnsi="VIC" w:cs="Times New Roman"/>
          <w:i/>
          <w:iCs/>
          <w:color w:val="201547"/>
          <w:sz w:val="24"/>
          <w:szCs w:val="24"/>
          <w:lang w:val="en-AU" w:eastAsia="en-AU"/>
        </w:rPr>
      </w:pPr>
      <w:r>
        <w:rPr>
          <w:rFonts w:ascii="VIC" w:eastAsia="Times New Roman" w:hAnsi="VIC" w:cs="Times New Roman"/>
          <w:i/>
          <w:iCs/>
          <w:noProof/>
          <w:color w:val="201547"/>
          <w:sz w:val="24"/>
          <w:szCs w:val="24"/>
          <w:lang w:val="en-AU" w:eastAsia="en-AU"/>
        </w:rPr>
        <w:lastRenderedPageBreak/>
        <w:drawing>
          <wp:anchor distT="0" distB="0" distL="114300" distR="114300" simplePos="0" relativeHeight="251658290" behindDoc="1" locked="0" layoutInCell="1" allowOverlap="1" wp14:anchorId="39F9EE16" wp14:editId="0AAC64D8">
            <wp:simplePos x="0" y="0"/>
            <wp:positionH relativeFrom="column">
              <wp:posOffset>0</wp:posOffset>
            </wp:positionH>
            <wp:positionV relativeFrom="paragraph">
              <wp:posOffset>-826135</wp:posOffset>
            </wp:positionV>
            <wp:extent cx="8429625" cy="10669905"/>
            <wp:effectExtent l="0" t="0" r="9525"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68">
                      <a:extLst>
                        <a:ext uri="{28A0092B-C50C-407E-A947-70E740481C1C}">
                          <a14:useLocalDpi xmlns:a14="http://schemas.microsoft.com/office/drawing/2010/main" val="0"/>
                        </a:ext>
                      </a:extLst>
                    </a:blip>
                    <a:stretch>
                      <a:fillRect/>
                    </a:stretch>
                  </pic:blipFill>
                  <pic:spPr bwMode="auto">
                    <a:xfrm>
                      <a:off x="0" y="0"/>
                      <a:ext cx="8429625" cy="10669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0C5EB5" w14:textId="77777777" w:rsidR="001C3181" w:rsidRDefault="001C3181" w:rsidP="0020152C">
      <w:pPr>
        <w:ind w:right="1516"/>
        <w:rPr>
          <w:rFonts w:ascii="VIC" w:eastAsia="Times New Roman" w:hAnsi="VIC" w:cs="Times New Roman"/>
          <w:b/>
          <w:bCs/>
          <w:i/>
          <w:iCs/>
          <w:color w:val="201547"/>
          <w:sz w:val="32"/>
          <w:szCs w:val="32"/>
          <w:lang w:val="en-AU" w:eastAsia="en-AU"/>
        </w:rPr>
      </w:pPr>
    </w:p>
    <w:p w14:paraId="36422D6C" w14:textId="10F42A6D" w:rsidR="00885D35" w:rsidRPr="00781A59" w:rsidRDefault="00885D35">
      <w:pPr>
        <w:ind w:left="1440" w:right="1516"/>
        <w:rPr>
          <w:rFonts w:ascii="VIC" w:eastAsia="Times New Roman" w:hAnsi="VIC" w:cs="Times New Roman"/>
          <w:b/>
          <w:bCs/>
          <w:i/>
          <w:iCs/>
          <w:color w:val="201547"/>
          <w:sz w:val="32"/>
          <w:szCs w:val="32"/>
          <w:lang w:val="en-AU" w:eastAsia="en-AU"/>
        </w:rPr>
      </w:pPr>
      <w:r w:rsidRPr="00781A59">
        <w:rPr>
          <w:rFonts w:ascii="VIC" w:eastAsia="Times New Roman" w:hAnsi="VIC" w:cs="Times New Roman"/>
          <w:b/>
          <w:bCs/>
          <w:i/>
          <w:iCs/>
          <w:color w:val="201547"/>
          <w:sz w:val="32"/>
          <w:szCs w:val="32"/>
          <w:lang w:val="en-AU" w:eastAsia="en-AU"/>
        </w:rPr>
        <w:t xml:space="preserve">Indicators </w:t>
      </w:r>
    </w:p>
    <w:p w14:paraId="695051B7" w14:textId="77777777" w:rsidR="00781A59" w:rsidRPr="00781A59" w:rsidRDefault="00781A59">
      <w:pPr>
        <w:ind w:left="1440" w:right="1516"/>
        <w:rPr>
          <w:rFonts w:ascii="VIC" w:eastAsia="Times New Roman" w:hAnsi="VIC" w:cs="Times New Roman"/>
          <w:color w:val="201547"/>
          <w:sz w:val="20"/>
          <w:szCs w:val="20"/>
          <w:lang w:val="en-AU" w:eastAsia="en-AU"/>
        </w:rPr>
      </w:pPr>
    </w:p>
    <w:p w14:paraId="0D52354A" w14:textId="5CDB3CA5" w:rsidR="00781A59" w:rsidRPr="0041237F" w:rsidRDefault="0034127C" w:rsidP="00781A59">
      <w:pPr>
        <w:ind w:left="1440" w:right="1516"/>
        <w:rPr>
          <w:rFonts w:ascii="VIC" w:eastAsia="Times New Roman" w:hAnsi="VIC" w:cs="Times New Roman"/>
          <w:b/>
          <w:bCs/>
          <w:i/>
          <w:iCs/>
          <w:color w:val="201547"/>
          <w:sz w:val="20"/>
          <w:szCs w:val="20"/>
          <w:u w:val="single"/>
          <w:lang w:val="en-AU" w:eastAsia="en-AU"/>
        </w:rPr>
      </w:pPr>
      <w:r w:rsidRPr="0041237F">
        <w:rPr>
          <w:rFonts w:ascii="VIC" w:eastAsia="Times New Roman" w:hAnsi="VIC" w:cs="Times New Roman"/>
          <w:b/>
          <w:bCs/>
          <w:i/>
          <w:iCs/>
          <w:color w:val="201547"/>
          <w:sz w:val="20"/>
          <w:szCs w:val="20"/>
          <w:u w:val="single"/>
          <w:lang w:val="en-AU" w:eastAsia="en-AU"/>
        </w:rPr>
        <w:t>P</w:t>
      </w:r>
      <w:r w:rsidR="00781A59" w:rsidRPr="0041237F">
        <w:rPr>
          <w:rFonts w:ascii="VIC" w:eastAsia="Times New Roman" w:hAnsi="VIC" w:cs="Times New Roman"/>
          <w:b/>
          <w:bCs/>
          <w:i/>
          <w:iCs/>
          <w:color w:val="201547"/>
          <w:sz w:val="20"/>
          <w:szCs w:val="20"/>
          <w:u w:val="single"/>
          <w:lang w:val="en-AU" w:eastAsia="en-AU"/>
        </w:rPr>
        <w:t>opulation trends</w:t>
      </w:r>
      <w:r w:rsidR="00715389" w:rsidRPr="0041237F">
        <w:rPr>
          <w:rFonts w:ascii="VIC" w:eastAsia="Times New Roman" w:hAnsi="VIC" w:cs="Times New Roman"/>
          <w:b/>
          <w:bCs/>
          <w:i/>
          <w:iCs/>
          <w:color w:val="201547"/>
          <w:sz w:val="20"/>
          <w:szCs w:val="20"/>
          <w:u w:val="single"/>
          <w:lang w:val="en-AU" w:eastAsia="en-AU"/>
        </w:rPr>
        <w:t xml:space="preserve"> of major taxa groups</w:t>
      </w:r>
    </w:p>
    <w:p w14:paraId="25D3164D" w14:textId="77777777" w:rsidR="00781A59" w:rsidRPr="00781A59" w:rsidRDefault="00781A59" w:rsidP="00781A59">
      <w:pPr>
        <w:ind w:left="1440" w:right="1516"/>
        <w:rPr>
          <w:rFonts w:ascii="VIC" w:eastAsia="Times New Roman" w:hAnsi="VIC" w:cs="Times New Roman"/>
          <w:color w:val="201547"/>
          <w:sz w:val="20"/>
          <w:szCs w:val="20"/>
          <w:lang w:val="en-AU" w:eastAsia="en-AU"/>
        </w:rPr>
      </w:pPr>
    </w:p>
    <w:p w14:paraId="2E0B4737" w14:textId="77777777" w:rsidR="00781A59" w:rsidRPr="00781A59" w:rsidRDefault="00781A59" w:rsidP="00781A59">
      <w:pPr>
        <w:ind w:left="1440" w:right="1516"/>
        <w:rPr>
          <w:rFonts w:ascii="VIC" w:eastAsia="Times New Roman" w:hAnsi="VIC" w:cs="Times New Roman"/>
          <w:color w:val="201547"/>
          <w:sz w:val="20"/>
          <w:szCs w:val="20"/>
          <w:lang w:val="en-AU" w:eastAsia="en-AU"/>
        </w:rPr>
      </w:pPr>
      <w:r w:rsidRPr="00781A59">
        <w:rPr>
          <w:rFonts w:ascii="VIC" w:eastAsia="Times New Roman" w:hAnsi="VIC" w:cs="Times New Roman"/>
          <w:b/>
          <w:bCs/>
          <w:color w:val="201547"/>
          <w:sz w:val="20"/>
          <w:szCs w:val="20"/>
          <w:lang w:val="en-AU" w:eastAsia="en-AU"/>
        </w:rPr>
        <w:t>Reports on:</w:t>
      </w:r>
      <w:r w:rsidRPr="00781A59">
        <w:rPr>
          <w:rFonts w:ascii="VIC" w:eastAsia="Times New Roman" w:hAnsi="VIC" w:cs="Times New Roman"/>
          <w:color w:val="201547"/>
          <w:sz w:val="20"/>
          <w:szCs w:val="20"/>
          <w:lang w:val="en-AU" w:eastAsia="en-AU"/>
        </w:rPr>
        <w:t xml:space="preserve"> An index of population changes that displays relative population trends of major taxa groups since 2000.</w:t>
      </w:r>
    </w:p>
    <w:p w14:paraId="01B7C826" w14:textId="77777777" w:rsidR="00781A59" w:rsidRPr="00781A59" w:rsidRDefault="00781A59" w:rsidP="00781A59">
      <w:pPr>
        <w:ind w:left="1440" w:right="1516"/>
        <w:rPr>
          <w:rFonts w:ascii="VIC" w:eastAsia="Times New Roman" w:hAnsi="VIC" w:cs="Times New Roman"/>
          <w:color w:val="201547"/>
          <w:sz w:val="20"/>
          <w:szCs w:val="20"/>
          <w:lang w:val="en-AU" w:eastAsia="en-AU"/>
        </w:rPr>
      </w:pPr>
    </w:p>
    <w:p w14:paraId="02861201" w14:textId="77777777" w:rsidR="00781A59" w:rsidRPr="00781A59" w:rsidRDefault="00781A59" w:rsidP="00781A59">
      <w:pPr>
        <w:ind w:left="1440" w:right="1516"/>
        <w:rPr>
          <w:rFonts w:ascii="VIC" w:eastAsia="Times New Roman" w:hAnsi="VIC" w:cs="Times New Roman"/>
          <w:color w:val="201547"/>
          <w:sz w:val="20"/>
          <w:szCs w:val="20"/>
          <w:lang w:val="en-AU" w:eastAsia="en-AU"/>
        </w:rPr>
      </w:pPr>
      <w:r w:rsidRPr="00781A59">
        <w:rPr>
          <w:rFonts w:ascii="VIC" w:eastAsia="Times New Roman" w:hAnsi="VIC" w:cs="Times New Roman"/>
          <w:b/>
          <w:bCs/>
          <w:color w:val="201547"/>
          <w:sz w:val="20"/>
          <w:szCs w:val="20"/>
          <w:lang w:val="en-AU" w:eastAsia="en-AU"/>
        </w:rPr>
        <w:t>Description</w:t>
      </w:r>
      <w:r w:rsidRPr="00781A59">
        <w:rPr>
          <w:rFonts w:ascii="VIC" w:eastAsia="Times New Roman" w:hAnsi="VIC" w:cs="Times New Roman"/>
          <w:color w:val="201547"/>
          <w:sz w:val="20"/>
          <w:szCs w:val="20"/>
          <w:lang w:val="en-AU" w:eastAsia="en-AU"/>
        </w:rPr>
        <w:t>: Recording the occupancy and abundance of species is critical for capturing changes in population trends over time. Detecting and reporting on population changes provides an important insight into the population level health of Victoria’s species and how well we are implementing Victoria's 20-year plan (Biodiversity 2037) to stop the decline of our native plants and animals.</w:t>
      </w:r>
    </w:p>
    <w:p w14:paraId="6C6D6CAE" w14:textId="77777777" w:rsidR="00781A59" w:rsidRPr="00781A59" w:rsidRDefault="00781A59" w:rsidP="00781A59">
      <w:pPr>
        <w:ind w:left="1440" w:right="1516"/>
        <w:rPr>
          <w:rFonts w:ascii="VIC" w:eastAsia="Times New Roman" w:hAnsi="VIC" w:cs="Times New Roman"/>
          <w:color w:val="201547"/>
          <w:sz w:val="20"/>
          <w:szCs w:val="20"/>
          <w:lang w:val="en-AU" w:eastAsia="en-AU"/>
        </w:rPr>
      </w:pPr>
    </w:p>
    <w:p w14:paraId="3CEF4884" w14:textId="33FF2DC0" w:rsidR="00781A59" w:rsidRPr="00781A59" w:rsidRDefault="00781A59" w:rsidP="00781A59">
      <w:pPr>
        <w:ind w:left="1440" w:right="1516"/>
        <w:rPr>
          <w:rFonts w:ascii="VIC" w:eastAsia="Times New Roman" w:hAnsi="VIC" w:cs="Times New Roman"/>
          <w:color w:val="201547"/>
          <w:sz w:val="20"/>
          <w:szCs w:val="20"/>
          <w:lang w:val="en-AU" w:eastAsia="en-AU"/>
        </w:rPr>
      </w:pPr>
      <w:r w:rsidRPr="00781A59">
        <w:rPr>
          <w:rFonts w:ascii="VIC" w:eastAsia="Times New Roman" w:hAnsi="VIC" w:cs="Times New Roman"/>
          <w:color w:val="201547"/>
          <w:sz w:val="20"/>
          <w:szCs w:val="20"/>
          <w:lang w:val="en-AU" w:eastAsia="en-AU"/>
        </w:rPr>
        <w:t xml:space="preserve">The Victorian Biodiversity Index (VBX) has been specifically designed to detect population trends and enable reporting on these changes. The VBX analyses species monitoring data, collated across a range of species in the </w:t>
      </w:r>
      <w:hyperlink r:id="rId69">
        <w:r w:rsidRPr="00F052DB">
          <w:rPr>
            <w:rFonts w:ascii="VIC" w:eastAsia="Times New Roman" w:hAnsi="VIC" w:cs="Times New Roman"/>
            <w:color w:val="201547"/>
            <w:sz w:val="20"/>
            <w:szCs w:val="20"/>
            <w:lang w:val="en-AU" w:eastAsia="en-AU"/>
          </w:rPr>
          <w:t xml:space="preserve">Victorian Biodiversity </w:t>
        </w:r>
      </w:hyperlink>
      <w:hyperlink r:id="rId70">
        <w:r w:rsidRPr="00F052DB">
          <w:rPr>
            <w:rFonts w:ascii="VIC" w:eastAsia="Times New Roman" w:hAnsi="VIC" w:cs="Times New Roman"/>
            <w:color w:val="201547"/>
            <w:sz w:val="20"/>
            <w:szCs w:val="20"/>
            <w:lang w:val="en-AU" w:eastAsia="en-AU"/>
          </w:rPr>
          <w:t>Atlas</w:t>
        </w:r>
      </w:hyperlink>
      <w:r w:rsidRPr="00781A59">
        <w:rPr>
          <w:rFonts w:ascii="VIC" w:eastAsia="Times New Roman" w:hAnsi="VIC" w:cs="Times New Roman"/>
          <w:color w:val="201547"/>
          <w:sz w:val="20"/>
          <w:szCs w:val="20"/>
          <w:lang w:val="en-AU" w:eastAsia="en-AU"/>
        </w:rPr>
        <w:t xml:space="preserve"> (VBA), to detect patterns of occupancy and abundance. This is applied at a state-wide scale and includes a greater range of species and data/monitoring approaches, compared to other nationally focused indices. The VBX can detect population changes from the year 2000 up until the present, as before 2000, there is insufficient survey data for many species. The VBX is the first state-based biodiversity index in Australia and provides Victoria with a powerful tool for understanding how, over time, species are responding to management actions and the impacts of large-scale threats, such as bushfire and climate change.</w:t>
      </w:r>
    </w:p>
    <w:p w14:paraId="42BDC526" w14:textId="77777777" w:rsidR="00781A59" w:rsidRPr="00781A59" w:rsidRDefault="00781A59" w:rsidP="00781A59">
      <w:pPr>
        <w:ind w:left="1440" w:right="1516"/>
        <w:rPr>
          <w:rFonts w:ascii="VIC" w:eastAsia="Times New Roman" w:hAnsi="VIC" w:cs="Times New Roman"/>
          <w:color w:val="201547"/>
          <w:sz w:val="20"/>
          <w:szCs w:val="20"/>
          <w:lang w:val="en-AU" w:eastAsia="en-AU"/>
        </w:rPr>
      </w:pPr>
    </w:p>
    <w:p w14:paraId="05410A71" w14:textId="77777777" w:rsidR="00781A59" w:rsidRPr="00781A59" w:rsidRDefault="00781A59" w:rsidP="00781A59">
      <w:pPr>
        <w:ind w:left="1440" w:right="1516"/>
        <w:rPr>
          <w:rFonts w:ascii="VIC" w:eastAsia="Times New Roman" w:hAnsi="VIC" w:cs="Times New Roman"/>
          <w:color w:val="201547"/>
          <w:sz w:val="20"/>
          <w:szCs w:val="20"/>
          <w:lang w:val="en-AU" w:eastAsia="en-AU"/>
        </w:rPr>
      </w:pPr>
      <w:r w:rsidRPr="00781A59">
        <w:rPr>
          <w:rFonts w:ascii="VIC" w:eastAsia="Times New Roman" w:hAnsi="VIC" w:cs="Times New Roman"/>
          <w:b/>
          <w:bCs/>
          <w:color w:val="201547"/>
          <w:sz w:val="20"/>
          <w:szCs w:val="20"/>
          <w:lang w:val="en-AU" w:eastAsia="en-AU"/>
        </w:rPr>
        <w:t>What does this tell us?</w:t>
      </w:r>
      <w:r w:rsidRPr="00781A59">
        <w:rPr>
          <w:rFonts w:ascii="VIC" w:eastAsia="Times New Roman" w:hAnsi="VIC" w:cs="Times New Roman"/>
          <w:color w:val="201547"/>
          <w:sz w:val="20"/>
          <w:szCs w:val="20"/>
          <w:lang w:val="en-AU" w:eastAsia="en-AU"/>
        </w:rPr>
        <w:t xml:space="preserve"> Outputs from the VBX provide a picture of whether populations of broad animal and plant taxa groups are declining, increasing, or remaining stable over time. The VBX includes both common and threatened species and over time has the capacity to identify biodiversity responses to large-scale management actions and threats. Trends in the VBX reflect data collection efforts and the VBX therefore relies on regular data inputs from a wide range of species to generate evidence-based population trends.</w:t>
      </w:r>
    </w:p>
    <w:p w14:paraId="2B3A370B" w14:textId="77777777" w:rsidR="00781A59" w:rsidRPr="00781A59" w:rsidRDefault="00781A59" w:rsidP="00781A59">
      <w:pPr>
        <w:ind w:left="1440" w:right="1516"/>
        <w:rPr>
          <w:rFonts w:ascii="VIC" w:eastAsia="Times New Roman" w:hAnsi="VIC" w:cs="Times New Roman"/>
          <w:color w:val="201547"/>
          <w:sz w:val="20"/>
          <w:szCs w:val="20"/>
          <w:lang w:val="en-AU" w:eastAsia="en-AU"/>
        </w:rPr>
      </w:pPr>
    </w:p>
    <w:p w14:paraId="735E57FE" w14:textId="4EEF4C15" w:rsidR="00781A59" w:rsidRPr="0041237F" w:rsidRDefault="00F132CF" w:rsidP="00781A59">
      <w:pPr>
        <w:ind w:left="1440" w:right="1516"/>
        <w:rPr>
          <w:rFonts w:ascii="VIC" w:eastAsia="Times New Roman" w:hAnsi="VIC" w:cs="Times New Roman"/>
          <w:b/>
          <w:bCs/>
          <w:i/>
          <w:iCs/>
          <w:color w:val="201547"/>
          <w:sz w:val="20"/>
          <w:szCs w:val="20"/>
          <w:u w:val="single"/>
          <w:lang w:val="en-AU" w:eastAsia="en-AU"/>
        </w:rPr>
      </w:pPr>
      <w:r w:rsidRPr="0041237F">
        <w:rPr>
          <w:rFonts w:ascii="VIC" w:eastAsia="Times New Roman" w:hAnsi="VIC" w:cs="Times New Roman"/>
          <w:b/>
          <w:bCs/>
          <w:i/>
          <w:iCs/>
          <w:color w:val="201547"/>
          <w:sz w:val="20"/>
          <w:szCs w:val="20"/>
          <w:u w:val="single"/>
          <w:lang w:val="en-AU" w:eastAsia="en-AU"/>
        </w:rPr>
        <w:t>Trends in g</w:t>
      </w:r>
      <w:r w:rsidR="00781A59" w:rsidRPr="0041237F">
        <w:rPr>
          <w:rFonts w:ascii="VIC" w:eastAsia="Times New Roman" w:hAnsi="VIC" w:cs="Times New Roman"/>
          <w:b/>
          <w:bCs/>
          <w:i/>
          <w:iCs/>
          <w:color w:val="201547"/>
          <w:sz w:val="20"/>
          <w:szCs w:val="20"/>
          <w:u w:val="single"/>
          <w:lang w:val="en-AU" w:eastAsia="en-AU"/>
        </w:rPr>
        <w:t>enetic health of species</w:t>
      </w:r>
    </w:p>
    <w:p w14:paraId="0562918E" w14:textId="77777777" w:rsidR="00781A59" w:rsidRPr="00781A59" w:rsidRDefault="00781A59" w:rsidP="00781A59">
      <w:pPr>
        <w:ind w:left="1440" w:right="1516"/>
        <w:rPr>
          <w:rFonts w:ascii="VIC" w:eastAsia="Times New Roman" w:hAnsi="VIC" w:cs="Times New Roman"/>
          <w:color w:val="201547"/>
          <w:sz w:val="20"/>
          <w:szCs w:val="20"/>
          <w:lang w:val="en-AU" w:eastAsia="en-AU"/>
        </w:rPr>
      </w:pPr>
    </w:p>
    <w:p w14:paraId="3176A5D1" w14:textId="4E277F3B" w:rsidR="00781A59" w:rsidRPr="00781A59" w:rsidRDefault="00781A59" w:rsidP="00781A59">
      <w:pPr>
        <w:ind w:left="1440" w:right="1516"/>
        <w:rPr>
          <w:rFonts w:ascii="VIC" w:eastAsia="Times New Roman" w:hAnsi="VIC" w:cs="Times New Roman"/>
          <w:color w:val="201547"/>
          <w:sz w:val="20"/>
          <w:szCs w:val="20"/>
          <w:lang w:val="en-AU" w:eastAsia="en-AU"/>
        </w:rPr>
      </w:pPr>
      <w:r w:rsidRPr="00781A59">
        <w:rPr>
          <w:rFonts w:ascii="VIC" w:eastAsia="Times New Roman" w:hAnsi="VIC" w:cs="Times New Roman"/>
          <w:b/>
          <w:bCs/>
          <w:color w:val="201547"/>
          <w:sz w:val="20"/>
          <w:szCs w:val="20"/>
          <w:lang w:val="en-AU" w:eastAsia="en-AU"/>
        </w:rPr>
        <w:t>Reports on:</w:t>
      </w:r>
      <w:r w:rsidRPr="00781A59">
        <w:rPr>
          <w:rFonts w:ascii="VIC" w:eastAsia="Times New Roman" w:hAnsi="VIC" w:cs="Times New Roman"/>
          <w:color w:val="201547"/>
          <w:sz w:val="20"/>
          <w:szCs w:val="20"/>
          <w:lang w:val="en-AU" w:eastAsia="en-AU"/>
        </w:rPr>
        <w:t xml:space="preserve"> The proportion of species in </w:t>
      </w:r>
      <w:r w:rsidR="0037261C">
        <w:rPr>
          <w:rFonts w:ascii="VIC" w:eastAsia="Times New Roman" w:hAnsi="VIC" w:cs="Times New Roman"/>
          <w:color w:val="201547"/>
          <w:sz w:val="20"/>
          <w:szCs w:val="20"/>
          <w:lang w:val="en-AU" w:eastAsia="en-AU"/>
        </w:rPr>
        <w:t>major taxa</w:t>
      </w:r>
      <w:r w:rsidRPr="00781A59">
        <w:rPr>
          <w:rFonts w:ascii="VIC" w:eastAsia="Times New Roman" w:hAnsi="VIC" w:cs="Times New Roman"/>
          <w:color w:val="201547"/>
          <w:sz w:val="20"/>
          <w:szCs w:val="20"/>
          <w:lang w:val="en-AU" w:eastAsia="en-AU"/>
        </w:rPr>
        <w:t xml:space="preserve"> groups that change genetic risk categories. </w:t>
      </w:r>
    </w:p>
    <w:p w14:paraId="2FC4035E" w14:textId="77777777" w:rsidR="00781A59" w:rsidRPr="00781A59" w:rsidRDefault="00781A59" w:rsidP="00781A59">
      <w:pPr>
        <w:ind w:left="1440" w:right="1516"/>
        <w:rPr>
          <w:rFonts w:ascii="VIC" w:eastAsia="Times New Roman" w:hAnsi="VIC" w:cs="Times New Roman"/>
          <w:color w:val="201547"/>
          <w:sz w:val="20"/>
          <w:szCs w:val="20"/>
          <w:lang w:val="en-AU" w:eastAsia="en-AU"/>
        </w:rPr>
      </w:pPr>
    </w:p>
    <w:p w14:paraId="0DC1E8B8" w14:textId="2C0F38AA" w:rsidR="00781A59" w:rsidRPr="00781A59" w:rsidRDefault="00781A59" w:rsidP="00781A59">
      <w:pPr>
        <w:ind w:left="1440" w:right="1516"/>
        <w:rPr>
          <w:rFonts w:ascii="VIC" w:eastAsia="Times New Roman" w:hAnsi="VIC" w:cs="Times New Roman"/>
          <w:color w:val="201547"/>
          <w:sz w:val="20"/>
          <w:szCs w:val="20"/>
          <w:lang w:val="en-AU" w:eastAsia="en-AU"/>
        </w:rPr>
      </w:pPr>
      <w:r w:rsidRPr="00781A59">
        <w:rPr>
          <w:rFonts w:ascii="VIC" w:eastAsia="Times New Roman" w:hAnsi="VIC" w:cs="Times New Roman"/>
          <w:b/>
          <w:bCs/>
          <w:color w:val="201547"/>
          <w:sz w:val="20"/>
          <w:szCs w:val="20"/>
          <w:lang w:val="en-AU" w:eastAsia="en-AU"/>
        </w:rPr>
        <w:t>Description:</w:t>
      </w:r>
      <w:r w:rsidRPr="00781A59">
        <w:rPr>
          <w:rFonts w:ascii="VIC" w:eastAsia="Times New Roman" w:hAnsi="VIC" w:cs="Times New Roman"/>
          <w:color w:val="201547"/>
          <w:sz w:val="20"/>
          <w:szCs w:val="20"/>
          <w:lang w:val="en-AU" w:eastAsia="en-AU"/>
        </w:rPr>
        <w:t xml:space="preserve"> The genetic health of a population is indicative of genetic diversity, risk of inbreeding depression, and impact</w:t>
      </w:r>
      <w:r w:rsidR="00712024">
        <w:rPr>
          <w:rFonts w:ascii="VIC" w:eastAsia="Times New Roman" w:hAnsi="VIC" w:cs="Times New Roman"/>
          <w:color w:val="201547"/>
          <w:sz w:val="20"/>
          <w:szCs w:val="20"/>
          <w:lang w:val="en-AU" w:eastAsia="en-AU"/>
        </w:rPr>
        <w:t>s</w:t>
      </w:r>
      <w:r w:rsidRPr="00781A59">
        <w:rPr>
          <w:rFonts w:ascii="VIC" w:eastAsia="Times New Roman" w:hAnsi="VIC" w:cs="Times New Roman"/>
          <w:color w:val="201547"/>
          <w:sz w:val="20"/>
          <w:szCs w:val="20"/>
          <w:lang w:val="en-AU" w:eastAsia="en-AU"/>
        </w:rPr>
        <w:t xml:space="preserve"> on evolutionary potential. Genetic health is often linked to population persistence, with small, fragmented, and isolated populations generally having reduced capacity to respond to changing environmental conditions and at an elevated risk of local or complete extinction.</w:t>
      </w:r>
    </w:p>
    <w:p w14:paraId="63099DD4" w14:textId="77777777" w:rsidR="00781A59" w:rsidRPr="00781A59" w:rsidRDefault="00781A59" w:rsidP="00781A59">
      <w:pPr>
        <w:ind w:left="1440" w:right="1516"/>
        <w:rPr>
          <w:rFonts w:ascii="VIC" w:eastAsia="Times New Roman" w:hAnsi="VIC" w:cs="Times New Roman"/>
          <w:color w:val="201547"/>
          <w:sz w:val="20"/>
          <w:szCs w:val="20"/>
          <w:lang w:val="en-AU" w:eastAsia="en-AU"/>
        </w:rPr>
      </w:pPr>
    </w:p>
    <w:p w14:paraId="269C2615" w14:textId="5B401EAB" w:rsidR="00EF0B83" w:rsidRDefault="00781A59" w:rsidP="00781A59">
      <w:pPr>
        <w:ind w:left="1440" w:right="1516"/>
        <w:rPr>
          <w:rFonts w:ascii="VIC" w:eastAsia="Times New Roman" w:hAnsi="VIC" w:cs="Times New Roman"/>
          <w:color w:val="201547"/>
          <w:sz w:val="20"/>
          <w:szCs w:val="20"/>
          <w:lang w:val="en-AU" w:eastAsia="en-AU"/>
        </w:rPr>
      </w:pPr>
      <w:r w:rsidRPr="00781A59">
        <w:rPr>
          <w:rFonts w:ascii="VIC" w:eastAsia="Times New Roman" w:hAnsi="VIC" w:cs="Times New Roman"/>
          <w:color w:val="201547"/>
          <w:sz w:val="20"/>
          <w:szCs w:val="20"/>
          <w:lang w:val="en-AU" w:eastAsia="en-AU"/>
        </w:rPr>
        <w:t xml:space="preserve">The </w:t>
      </w:r>
      <w:hyperlink r:id="rId71" w:anchor="ct_close">
        <w:r w:rsidRPr="00667926">
          <w:rPr>
            <w:rFonts w:ascii="VIC" w:eastAsia="Times New Roman" w:hAnsi="VIC" w:cs="Times New Roman"/>
            <w:color w:val="201547"/>
            <w:sz w:val="20"/>
            <w:szCs w:val="20"/>
            <w:u w:val="single"/>
            <w:lang w:val="en-AU" w:eastAsia="en-AU"/>
          </w:rPr>
          <w:t>Victorian Genetic Risk Index</w:t>
        </w:r>
      </w:hyperlink>
      <w:r w:rsidRPr="00781A59">
        <w:rPr>
          <w:rFonts w:ascii="VIC" w:eastAsia="Times New Roman" w:hAnsi="VIC" w:cs="Times New Roman"/>
          <w:color w:val="201547"/>
          <w:sz w:val="20"/>
          <w:szCs w:val="20"/>
          <w:lang w:val="en-AU" w:eastAsia="en-AU"/>
        </w:rPr>
        <w:t xml:space="preserve"> (GRI) categorises a species risk of extinction relative to its genetic health, by estimating its immediate or future risk of losing genetic diversity, adaptability, and population fitness. In the GRI, species are categorized as having either a low, medium, high, very high or uncertain genetic risk based on available genetic and demographic data. Over time, we can calculate the proportional changes in genetic risk categories to generate a trend in the genetic health of Victorian species. While the GRI estimates extinction risk due to genetic health at the species level, species can be grouped together to also describe proportional changes and the overall trend of genetic health for </w:t>
      </w:r>
    </w:p>
    <w:p w14:paraId="425C272C" w14:textId="77777777" w:rsidR="00EF0B83" w:rsidRDefault="00EF0B83" w:rsidP="00781A59">
      <w:pPr>
        <w:ind w:left="1440" w:right="1516"/>
        <w:rPr>
          <w:rFonts w:ascii="VIC" w:eastAsia="Times New Roman" w:hAnsi="VIC" w:cs="Times New Roman"/>
          <w:color w:val="201547"/>
          <w:sz w:val="20"/>
          <w:szCs w:val="20"/>
          <w:lang w:val="en-AU" w:eastAsia="en-AU"/>
        </w:rPr>
      </w:pPr>
    </w:p>
    <w:p w14:paraId="02F8B6B2" w14:textId="3AE41FA9" w:rsidR="00781A59" w:rsidRDefault="00781A59" w:rsidP="00781A59">
      <w:pPr>
        <w:ind w:left="1440" w:right="1516"/>
        <w:rPr>
          <w:rFonts w:ascii="VIC" w:eastAsia="Times New Roman" w:hAnsi="VIC" w:cs="Times New Roman"/>
          <w:color w:val="201547"/>
          <w:sz w:val="20"/>
          <w:szCs w:val="20"/>
          <w:lang w:val="en-AU" w:eastAsia="en-AU"/>
        </w:rPr>
      </w:pPr>
      <w:r w:rsidRPr="00781A59">
        <w:rPr>
          <w:rFonts w:ascii="VIC" w:eastAsia="Times New Roman" w:hAnsi="VIC" w:cs="Times New Roman"/>
          <w:color w:val="201547"/>
          <w:sz w:val="20"/>
          <w:szCs w:val="20"/>
          <w:lang w:val="en-AU" w:eastAsia="en-AU"/>
        </w:rPr>
        <w:t>broad species groups (e.g. amphibians, birds, invertebrates or plants).</w:t>
      </w:r>
    </w:p>
    <w:p w14:paraId="1A8574A0" w14:textId="77777777" w:rsidR="00781A59" w:rsidRPr="00781A59" w:rsidRDefault="00781A59" w:rsidP="00667926">
      <w:pPr>
        <w:ind w:right="1516"/>
        <w:rPr>
          <w:rFonts w:ascii="VIC" w:eastAsia="Times New Roman" w:hAnsi="VIC" w:cs="Times New Roman"/>
          <w:color w:val="201547"/>
          <w:sz w:val="20"/>
          <w:szCs w:val="20"/>
          <w:lang w:val="en-AU" w:eastAsia="en-AU"/>
        </w:rPr>
      </w:pPr>
    </w:p>
    <w:p w14:paraId="0CD7ED2E" w14:textId="5FD96478" w:rsidR="00781A59" w:rsidRPr="00781A59" w:rsidRDefault="00781A59" w:rsidP="00781A59">
      <w:pPr>
        <w:ind w:left="1440" w:right="1516"/>
        <w:rPr>
          <w:rFonts w:ascii="VIC" w:eastAsia="Times New Roman" w:hAnsi="VIC" w:cs="Times New Roman"/>
          <w:color w:val="201547"/>
          <w:sz w:val="20"/>
          <w:szCs w:val="20"/>
          <w:lang w:val="en-AU" w:eastAsia="en-AU"/>
        </w:rPr>
      </w:pPr>
      <w:r w:rsidRPr="00781A59">
        <w:rPr>
          <w:rFonts w:ascii="VIC" w:eastAsia="Times New Roman" w:hAnsi="VIC" w:cs="Times New Roman"/>
          <w:b/>
          <w:bCs/>
          <w:color w:val="201547"/>
          <w:sz w:val="20"/>
          <w:szCs w:val="20"/>
          <w:lang w:val="en-AU" w:eastAsia="en-AU"/>
        </w:rPr>
        <w:t>What does this tell us?</w:t>
      </w:r>
      <w:r w:rsidRPr="00781A59">
        <w:rPr>
          <w:rFonts w:ascii="VIC" w:eastAsia="Times New Roman" w:hAnsi="VIC" w:cs="Times New Roman"/>
          <w:color w:val="201547"/>
          <w:sz w:val="20"/>
          <w:szCs w:val="20"/>
          <w:lang w:val="en-AU" w:eastAsia="en-AU"/>
        </w:rPr>
        <w:t xml:space="preserve"> Monitoring changes in genetic risk to species or broad flora and fauna groups over time provides critical information on extinction risk. Results from the GRI can therefore guide conservation planning, prioritisation, and policy, for example, by informing management actions such as genetic rescue, </w:t>
      </w:r>
      <w:r w:rsidR="00090CF5" w:rsidRPr="00781A59">
        <w:rPr>
          <w:rFonts w:ascii="VIC" w:eastAsia="Times New Roman" w:hAnsi="VIC" w:cs="Times New Roman"/>
          <w:color w:val="201547"/>
          <w:sz w:val="20"/>
          <w:szCs w:val="20"/>
          <w:lang w:val="en-AU" w:eastAsia="en-AU"/>
        </w:rPr>
        <w:t>translocations,</w:t>
      </w:r>
      <w:r w:rsidRPr="00781A59">
        <w:rPr>
          <w:rFonts w:ascii="VIC" w:eastAsia="Times New Roman" w:hAnsi="VIC" w:cs="Times New Roman"/>
          <w:color w:val="201547"/>
          <w:sz w:val="20"/>
          <w:szCs w:val="20"/>
          <w:lang w:val="en-AU" w:eastAsia="en-AU"/>
        </w:rPr>
        <w:t xml:space="preserve"> or other genetic interventions. The GRI can also guide sampling and data collection </w:t>
      </w:r>
      <w:r w:rsidR="00090CF5" w:rsidRPr="00781A59">
        <w:rPr>
          <w:rFonts w:ascii="VIC" w:eastAsia="Times New Roman" w:hAnsi="VIC" w:cs="Times New Roman"/>
          <w:color w:val="201547"/>
          <w:sz w:val="20"/>
          <w:szCs w:val="20"/>
          <w:lang w:val="en-AU" w:eastAsia="en-AU"/>
        </w:rPr>
        <w:t>priorities when</w:t>
      </w:r>
      <w:r w:rsidRPr="00781A59">
        <w:rPr>
          <w:rFonts w:ascii="VIC" w:eastAsia="Times New Roman" w:hAnsi="VIC" w:cs="Times New Roman"/>
          <w:color w:val="201547"/>
          <w:sz w:val="20"/>
          <w:szCs w:val="20"/>
          <w:lang w:val="en-AU" w:eastAsia="en-AU"/>
        </w:rPr>
        <w:t xml:space="preserve"> the genetic health of a particular species is unknown or to assess the effectiveness of management actions to alleviate genetic decline.</w:t>
      </w:r>
    </w:p>
    <w:p w14:paraId="52B2BA07" w14:textId="77777777" w:rsidR="00781A59" w:rsidRPr="00781A59" w:rsidRDefault="00781A59" w:rsidP="00781A59">
      <w:pPr>
        <w:ind w:left="1440" w:right="1516"/>
        <w:rPr>
          <w:rFonts w:ascii="VIC" w:eastAsia="Times New Roman" w:hAnsi="VIC" w:cs="Times New Roman"/>
          <w:color w:val="201547"/>
          <w:sz w:val="20"/>
          <w:szCs w:val="20"/>
          <w:lang w:val="en-AU" w:eastAsia="en-AU"/>
        </w:rPr>
      </w:pPr>
    </w:p>
    <w:p w14:paraId="2D9780DA" w14:textId="77777777" w:rsidR="00781A59" w:rsidRPr="0041237F" w:rsidRDefault="00781A59" w:rsidP="00781A59">
      <w:pPr>
        <w:ind w:left="1440" w:right="1516"/>
        <w:rPr>
          <w:rFonts w:ascii="VIC" w:eastAsia="Times New Roman" w:hAnsi="VIC" w:cs="Times New Roman"/>
          <w:b/>
          <w:bCs/>
          <w:i/>
          <w:iCs/>
          <w:color w:val="201547"/>
          <w:sz w:val="20"/>
          <w:szCs w:val="20"/>
          <w:u w:val="single"/>
          <w:lang w:val="en-AU" w:eastAsia="en-AU"/>
        </w:rPr>
      </w:pPr>
      <w:r w:rsidRPr="0041237F">
        <w:rPr>
          <w:rFonts w:ascii="VIC" w:eastAsia="Times New Roman" w:hAnsi="VIC" w:cs="Times New Roman"/>
          <w:b/>
          <w:bCs/>
          <w:i/>
          <w:iCs/>
          <w:color w:val="201547"/>
          <w:sz w:val="20"/>
          <w:szCs w:val="20"/>
          <w:u w:val="single"/>
          <w:lang w:val="en-AU" w:eastAsia="en-AU"/>
        </w:rPr>
        <w:t>Condition of native vegetation</w:t>
      </w:r>
    </w:p>
    <w:p w14:paraId="2836EAA9" w14:textId="77777777" w:rsidR="00781A59" w:rsidRPr="00781A59" w:rsidRDefault="00781A59" w:rsidP="00781A59">
      <w:pPr>
        <w:ind w:left="1440" w:right="1516"/>
        <w:rPr>
          <w:rFonts w:ascii="VIC" w:eastAsia="Times New Roman" w:hAnsi="VIC" w:cs="Times New Roman"/>
          <w:color w:val="201547"/>
          <w:sz w:val="20"/>
          <w:szCs w:val="20"/>
          <w:lang w:val="en-AU" w:eastAsia="en-AU"/>
        </w:rPr>
      </w:pPr>
    </w:p>
    <w:p w14:paraId="5DD52976" w14:textId="77777777" w:rsidR="00781A59" w:rsidRPr="00781A59" w:rsidRDefault="00781A59" w:rsidP="00781A59">
      <w:pPr>
        <w:ind w:left="1440" w:right="1516"/>
        <w:rPr>
          <w:rFonts w:ascii="VIC" w:eastAsia="Times New Roman" w:hAnsi="VIC" w:cs="Times New Roman"/>
          <w:color w:val="201547"/>
          <w:sz w:val="20"/>
          <w:szCs w:val="20"/>
          <w:lang w:val="en-AU" w:eastAsia="en-AU"/>
        </w:rPr>
      </w:pPr>
      <w:r w:rsidRPr="00781A59">
        <w:rPr>
          <w:rFonts w:ascii="VIC" w:eastAsia="Times New Roman" w:hAnsi="VIC" w:cs="Times New Roman"/>
          <w:b/>
          <w:bCs/>
          <w:color w:val="201547"/>
          <w:sz w:val="20"/>
          <w:szCs w:val="20"/>
          <w:lang w:val="en-AU" w:eastAsia="en-AU"/>
        </w:rPr>
        <w:t>Reports on:</w:t>
      </w:r>
      <w:r w:rsidRPr="00781A59">
        <w:rPr>
          <w:rFonts w:ascii="VIC" w:eastAsia="Times New Roman" w:hAnsi="VIC" w:cs="Times New Roman"/>
          <w:color w:val="201547"/>
          <w:sz w:val="20"/>
          <w:szCs w:val="20"/>
          <w:lang w:val="en-AU" w:eastAsia="en-AU"/>
        </w:rPr>
        <w:t xml:space="preserve"> The current condition of native vegetation and changes in condition over time.</w:t>
      </w:r>
    </w:p>
    <w:p w14:paraId="55A48C6D" w14:textId="77777777" w:rsidR="00781A59" w:rsidRPr="00781A59" w:rsidRDefault="00781A59" w:rsidP="00781A59">
      <w:pPr>
        <w:ind w:left="1440" w:right="1516"/>
        <w:rPr>
          <w:rFonts w:ascii="VIC" w:eastAsia="Times New Roman" w:hAnsi="VIC" w:cs="Times New Roman"/>
          <w:color w:val="201547"/>
          <w:sz w:val="20"/>
          <w:szCs w:val="20"/>
          <w:lang w:val="en-AU" w:eastAsia="en-AU"/>
        </w:rPr>
      </w:pPr>
    </w:p>
    <w:p w14:paraId="24AC1567" w14:textId="0C485F1C" w:rsidR="00781A59" w:rsidRPr="00781A59" w:rsidRDefault="00781A59" w:rsidP="00781A59">
      <w:pPr>
        <w:ind w:left="1440" w:right="1516"/>
        <w:rPr>
          <w:rFonts w:ascii="VIC" w:eastAsia="Times New Roman" w:hAnsi="VIC" w:cs="Times New Roman"/>
          <w:color w:val="201547"/>
          <w:sz w:val="20"/>
          <w:szCs w:val="20"/>
          <w:lang w:val="en-AU" w:eastAsia="en-AU"/>
        </w:rPr>
      </w:pPr>
      <w:r w:rsidRPr="00781A59">
        <w:rPr>
          <w:rFonts w:ascii="VIC" w:eastAsia="Times New Roman" w:hAnsi="VIC" w:cs="Times New Roman"/>
          <w:b/>
          <w:bCs/>
          <w:color w:val="201547"/>
          <w:sz w:val="20"/>
          <w:szCs w:val="20"/>
          <w:lang w:val="en-AU" w:eastAsia="en-AU"/>
        </w:rPr>
        <w:t>Description:</w:t>
      </w:r>
      <w:r w:rsidRPr="00781A59">
        <w:rPr>
          <w:rFonts w:ascii="VIC" w:eastAsia="Times New Roman" w:hAnsi="VIC" w:cs="Times New Roman"/>
          <w:color w:val="201547"/>
          <w:sz w:val="20"/>
          <w:szCs w:val="20"/>
          <w:lang w:val="en-AU" w:eastAsia="en-AU"/>
        </w:rPr>
        <w:t xml:space="preserve"> Across Victoria, there has been significant declines in native vegetation condition due to extensive land clearing, establishment of invasive species, </w:t>
      </w:r>
      <w:r w:rsidR="0012561C">
        <w:rPr>
          <w:rFonts w:ascii="VIC" w:eastAsia="Times New Roman" w:hAnsi="VIC" w:cs="Times New Roman"/>
          <w:color w:val="201547"/>
          <w:sz w:val="20"/>
          <w:szCs w:val="20"/>
          <w:lang w:val="en-AU" w:eastAsia="en-AU"/>
        </w:rPr>
        <w:t xml:space="preserve">removal of indigenous land management practices, </w:t>
      </w:r>
      <w:r w:rsidRPr="00781A59">
        <w:rPr>
          <w:rFonts w:ascii="VIC" w:eastAsia="Times New Roman" w:hAnsi="VIC" w:cs="Times New Roman"/>
          <w:color w:val="201547"/>
          <w:sz w:val="20"/>
          <w:szCs w:val="20"/>
          <w:lang w:val="en-AU" w:eastAsia="en-AU"/>
        </w:rPr>
        <w:t xml:space="preserve">and from disturbances caused by bushfire, timber harvesting, extreme weather events, diseases or infestations, and/or intolerances of native species to changing climates. Estimating changes in native vegetation condition across the state allows us to better understand if habitat quality is declining, remaining stable or improving. </w:t>
      </w:r>
    </w:p>
    <w:p w14:paraId="78BDE828" w14:textId="77777777" w:rsidR="00781A59" w:rsidRPr="00781A59" w:rsidRDefault="00781A59" w:rsidP="00781A59">
      <w:pPr>
        <w:ind w:left="1440" w:right="1516"/>
        <w:rPr>
          <w:rFonts w:ascii="VIC" w:eastAsia="Times New Roman" w:hAnsi="VIC" w:cs="Times New Roman"/>
          <w:color w:val="201547"/>
          <w:sz w:val="20"/>
          <w:szCs w:val="20"/>
          <w:lang w:val="en-AU" w:eastAsia="en-AU"/>
        </w:rPr>
      </w:pPr>
    </w:p>
    <w:p w14:paraId="28803B45" w14:textId="732CEF58" w:rsidR="00781A59" w:rsidRPr="00781A59" w:rsidRDefault="00781A59" w:rsidP="00781A59">
      <w:pPr>
        <w:ind w:left="1440" w:right="1516"/>
        <w:rPr>
          <w:rFonts w:ascii="VIC" w:eastAsia="Times New Roman" w:hAnsi="VIC" w:cs="Times New Roman"/>
          <w:color w:val="201547"/>
          <w:sz w:val="20"/>
          <w:szCs w:val="20"/>
          <w:lang w:val="en-AU" w:eastAsia="en-AU"/>
        </w:rPr>
      </w:pPr>
      <w:r w:rsidRPr="00781A59">
        <w:rPr>
          <w:rFonts w:ascii="VIC" w:eastAsia="Times New Roman" w:hAnsi="VIC" w:cs="Times New Roman"/>
          <w:color w:val="201547"/>
          <w:sz w:val="20"/>
          <w:szCs w:val="20"/>
          <w:lang w:val="en-AU" w:eastAsia="en-AU"/>
        </w:rPr>
        <w:t>This indicator reports on modelled native vegetation condition, which has been validated by on ground assessments, to estimate how much the vegetation differs from an undisturbed reference state. When vegetation differs considerably from its reference state it is considered in low condition. The current condition of native vegetation is quantified by comparing against a benchmark, which represents the average characteristics of a mature and apparently long-undisturbed state of the same vegetation type. Trends in how vegetation condition is changing over time is calculated by comparing condition scores over multiple years.</w:t>
      </w:r>
    </w:p>
    <w:p w14:paraId="5A6E9FE7" w14:textId="77777777" w:rsidR="00781A59" w:rsidRPr="00781A59" w:rsidRDefault="00781A59" w:rsidP="00781A59">
      <w:pPr>
        <w:ind w:left="1440" w:right="1516"/>
        <w:rPr>
          <w:rFonts w:ascii="VIC" w:eastAsia="Times New Roman" w:hAnsi="VIC" w:cs="Times New Roman"/>
          <w:color w:val="201547"/>
          <w:sz w:val="20"/>
          <w:szCs w:val="20"/>
          <w:lang w:val="en-AU" w:eastAsia="en-AU"/>
        </w:rPr>
      </w:pPr>
    </w:p>
    <w:p w14:paraId="60F958F4" w14:textId="166668FF" w:rsidR="00781A59" w:rsidRDefault="00781A59" w:rsidP="00781A59">
      <w:pPr>
        <w:ind w:left="1440" w:right="1516"/>
        <w:rPr>
          <w:rFonts w:ascii="VIC" w:eastAsia="Times New Roman" w:hAnsi="VIC" w:cs="Times New Roman"/>
          <w:color w:val="201547"/>
          <w:sz w:val="20"/>
          <w:szCs w:val="20"/>
          <w:lang w:val="en-AU" w:eastAsia="en-AU"/>
        </w:rPr>
      </w:pPr>
      <w:r w:rsidRPr="00781A59">
        <w:rPr>
          <w:rFonts w:ascii="VIC" w:eastAsia="Times New Roman" w:hAnsi="VIC" w:cs="Times New Roman"/>
          <w:b/>
          <w:bCs/>
          <w:color w:val="201547"/>
          <w:sz w:val="20"/>
          <w:szCs w:val="20"/>
          <w:lang w:val="en-AU" w:eastAsia="en-AU"/>
        </w:rPr>
        <w:t>What does this tell us?</w:t>
      </w:r>
      <w:r w:rsidRPr="00781A59">
        <w:rPr>
          <w:rFonts w:ascii="VIC" w:eastAsia="Times New Roman" w:hAnsi="VIC" w:cs="Times New Roman"/>
          <w:color w:val="201547"/>
          <w:sz w:val="20"/>
          <w:szCs w:val="20"/>
          <w:lang w:val="en-AU" w:eastAsia="en-AU"/>
        </w:rPr>
        <w:t xml:space="preserve"> Native vegetation condition scores are displayed spatially, allowing us to assess the condition of native vegetation visually across the state. Reporting on hectares of native vegetation in different condition categories allows us to understand how much of the state’s native vegetation is in poor and good condition. Condition scores can be combined to give an average score across the state, by Traditional Owner Country, or across broad habitat types. Monitoring and reporting on native vegetation condition can assist with investigating the causes behind the observed changes. It can also be used to prioritise biodiversity management actions and to understand how effective regulations and current management </w:t>
      </w:r>
      <w:r w:rsidR="00090CF5" w:rsidRPr="00781A59">
        <w:rPr>
          <w:rFonts w:ascii="VIC" w:eastAsia="Times New Roman" w:hAnsi="VIC" w:cs="Times New Roman"/>
          <w:color w:val="201547"/>
          <w:sz w:val="20"/>
          <w:szCs w:val="20"/>
          <w:lang w:val="en-AU" w:eastAsia="en-AU"/>
        </w:rPr>
        <w:t>are and</w:t>
      </w:r>
      <w:r w:rsidRPr="00781A59">
        <w:rPr>
          <w:rFonts w:ascii="VIC" w:eastAsia="Times New Roman" w:hAnsi="VIC" w:cs="Times New Roman"/>
          <w:color w:val="201547"/>
          <w:sz w:val="20"/>
          <w:szCs w:val="20"/>
          <w:lang w:val="en-AU" w:eastAsia="en-AU"/>
        </w:rPr>
        <w:t xml:space="preserve"> combined with Extent of native vegetation (</w:t>
      </w:r>
      <w:r w:rsidR="003C6B26">
        <w:rPr>
          <w:rFonts w:ascii="VIC" w:eastAsia="Times New Roman" w:hAnsi="VIC" w:cs="Times New Roman"/>
          <w:color w:val="201547"/>
          <w:sz w:val="20"/>
          <w:szCs w:val="20"/>
          <w:lang w:val="en-AU" w:eastAsia="en-AU"/>
        </w:rPr>
        <w:t xml:space="preserve">see </w:t>
      </w:r>
      <w:r w:rsidRPr="00781A59">
        <w:rPr>
          <w:rFonts w:ascii="VIC" w:eastAsia="Times New Roman" w:hAnsi="VIC" w:cs="Times New Roman"/>
          <w:color w:val="201547"/>
          <w:sz w:val="20"/>
          <w:szCs w:val="20"/>
          <w:lang w:val="en-AU" w:eastAsia="en-AU"/>
        </w:rPr>
        <w:t>below) can contribute to assessments of progress against the Biodiversity 2037 target of a net gain of the overall extent and condition of habitats across terrestrial environments.</w:t>
      </w:r>
    </w:p>
    <w:p w14:paraId="39236AC7" w14:textId="7DDBEFC9" w:rsidR="00947FFD" w:rsidRDefault="00947FFD" w:rsidP="00781A59">
      <w:pPr>
        <w:ind w:left="1440" w:right="1516"/>
        <w:rPr>
          <w:rFonts w:ascii="VIC" w:eastAsia="Times New Roman" w:hAnsi="VIC" w:cs="Times New Roman"/>
          <w:color w:val="201547"/>
          <w:sz w:val="20"/>
          <w:szCs w:val="20"/>
          <w:lang w:val="en-AU" w:eastAsia="en-AU"/>
        </w:rPr>
      </w:pPr>
    </w:p>
    <w:p w14:paraId="68DCAC7E" w14:textId="62130DD2" w:rsidR="00947FFD" w:rsidRDefault="00947FFD" w:rsidP="00781A59">
      <w:pPr>
        <w:ind w:left="1440" w:right="1516"/>
        <w:rPr>
          <w:rFonts w:ascii="VIC" w:eastAsia="Times New Roman" w:hAnsi="VIC" w:cs="Times New Roman"/>
          <w:color w:val="201547"/>
          <w:sz w:val="20"/>
          <w:szCs w:val="20"/>
          <w:lang w:val="en-AU" w:eastAsia="en-AU"/>
        </w:rPr>
      </w:pPr>
    </w:p>
    <w:p w14:paraId="441600E2" w14:textId="77777777" w:rsidR="00947FFD" w:rsidRDefault="00947FFD" w:rsidP="00781A59">
      <w:pPr>
        <w:ind w:left="1440" w:right="1516"/>
        <w:rPr>
          <w:rFonts w:ascii="VIC" w:eastAsia="Times New Roman" w:hAnsi="VIC" w:cs="Times New Roman"/>
          <w:color w:val="201547"/>
          <w:sz w:val="20"/>
          <w:szCs w:val="20"/>
          <w:lang w:val="en-AU" w:eastAsia="en-AU"/>
        </w:rPr>
      </w:pPr>
    </w:p>
    <w:p w14:paraId="1C4BF93A" w14:textId="7CFA4C99" w:rsidR="00947FFD" w:rsidRDefault="00947FFD" w:rsidP="00781A59">
      <w:pPr>
        <w:ind w:left="1440" w:right="1516"/>
        <w:rPr>
          <w:rFonts w:ascii="VIC" w:eastAsia="Times New Roman" w:hAnsi="VIC" w:cs="Times New Roman"/>
          <w:color w:val="201547"/>
          <w:sz w:val="20"/>
          <w:szCs w:val="20"/>
          <w:lang w:val="en-AU" w:eastAsia="en-AU"/>
        </w:rPr>
      </w:pPr>
    </w:p>
    <w:p w14:paraId="36CFC3CA" w14:textId="77777777" w:rsidR="00947FFD" w:rsidRDefault="00947FFD" w:rsidP="00781A59">
      <w:pPr>
        <w:ind w:left="1440" w:right="1516"/>
        <w:rPr>
          <w:rFonts w:ascii="VIC" w:eastAsia="Times New Roman" w:hAnsi="VIC" w:cs="Times New Roman"/>
          <w:color w:val="201547"/>
          <w:sz w:val="20"/>
          <w:szCs w:val="20"/>
          <w:lang w:val="en-AU" w:eastAsia="en-AU"/>
        </w:rPr>
      </w:pPr>
    </w:p>
    <w:p w14:paraId="454EE9F9" w14:textId="77777777" w:rsidR="00947FFD" w:rsidRDefault="00947FFD" w:rsidP="00781A59">
      <w:pPr>
        <w:ind w:left="1440" w:right="1516"/>
        <w:rPr>
          <w:rFonts w:ascii="VIC" w:eastAsia="Times New Roman" w:hAnsi="VIC" w:cs="Times New Roman"/>
          <w:color w:val="201547"/>
          <w:sz w:val="20"/>
          <w:szCs w:val="20"/>
          <w:lang w:val="en-AU" w:eastAsia="en-AU"/>
        </w:rPr>
      </w:pPr>
    </w:p>
    <w:p w14:paraId="6FC44818" w14:textId="437B3C94" w:rsidR="00947FFD" w:rsidRDefault="00947FFD" w:rsidP="00781A59">
      <w:pPr>
        <w:ind w:left="1440" w:right="1516"/>
        <w:rPr>
          <w:rFonts w:ascii="VIC" w:eastAsia="Times New Roman" w:hAnsi="VIC" w:cs="Times New Roman"/>
          <w:color w:val="201547"/>
          <w:sz w:val="20"/>
          <w:szCs w:val="20"/>
          <w:lang w:val="en-AU" w:eastAsia="en-AU"/>
        </w:rPr>
      </w:pPr>
    </w:p>
    <w:p w14:paraId="45AD9647" w14:textId="10F32F49" w:rsidR="00947FFD" w:rsidRDefault="00947FFD" w:rsidP="00781A59">
      <w:pPr>
        <w:ind w:left="1440" w:right="1516"/>
        <w:rPr>
          <w:rFonts w:ascii="VIC" w:eastAsia="Times New Roman" w:hAnsi="VIC" w:cs="Times New Roman"/>
          <w:color w:val="201547"/>
          <w:sz w:val="20"/>
          <w:szCs w:val="20"/>
          <w:lang w:val="en-AU" w:eastAsia="en-AU"/>
        </w:rPr>
      </w:pPr>
    </w:p>
    <w:p w14:paraId="388BCD45" w14:textId="77777777" w:rsidR="00947FFD" w:rsidRDefault="00947FFD" w:rsidP="00781A59">
      <w:pPr>
        <w:ind w:left="1440" w:right="1516"/>
        <w:rPr>
          <w:rFonts w:ascii="VIC" w:eastAsia="Times New Roman" w:hAnsi="VIC" w:cs="Times New Roman"/>
          <w:color w:val="201547"/>
          <w:sz w:val="20"/>
          <w:szCs w:val="20"/>
          <w:lang w:val="en-AU" w:eastAsia="en-AU"/>
        </w:rPr>
      </w:pPr>
    </w:p>
    <w:p w14:paraId="2D27BFE1" w14:textId="77777777" w:rsidR="00947FFD" w:rsidRPr="00781A59" w:rsidRDefault="00947FFD" w:rsidP="00AA0241">
      <w:pPr>
        <w:ind w:right="1516"/>
        <w:rPr>
          <w:rFonts w:ascii="VIC" w:eastAsia="Times New Roman" w:hAnsi="VIC" w:cs="Times New Roman"/>
          <w:color w:val="201547"/>
          <w:sz w:val="20"/>
          <w:szCs w:val="20"/>
          <w:lang w:val="en-AU" w:eastAsia="en-AU"/>
        </w:rPr>
      </w:pPr>
    </w:p>
    <w:p w14:paraId="58D66207" w14:textId="77777777" w:rsidR="00781A59" w:rsidRPr="00781A59" w:rsidRDefault="00781A59" w:rsidP="00781A59">
      <w:pPr>
        <w:ind w:left="1440" w:right="1516"/>
        <w:rPr>
          <w:rFonts w:ascii="VIC" w:eastAsia="Times New Roman" w:hAnsi="VIC" w:cs="Times New Roman"/>
          <w:color w:val="201547"/>
          <w:sz w:val="20"/>
          <w:szCs w:val="20"/>
          <w:lang w:val="en-AU" w:eastAsia="en-AU"/>
        </w:rPr>
      </w:pPr>
    </w:p>
    <w:p w14:paraId="337B9B22" w14:textId="77777777" w:rsidR="00781A59" w:rsidRPr="0041237F" w:rsidRDefault="00781A59" w:rsidP="00781A59">
      <w:pPr>
        <w:ind w:left="1440" w:right="1516"/>
        <w:rPr>
          <w:rFonts w:ascii="VIC" w:eastAsia="Times New Roman" w:hAnsi="VIC" w:cs="Times New Roman"/>
          <w:b/>
          <w:bCs/>
          <w:i/>
          <w:iCs/>
          <w:color w:val="201547"/>
          <w:sz w:val="20"/>
          <w:szCs w:val="20"/>
          <w:u w:val="single"/>
          <w:lang w:val="en-AU" w:eastAsia="en-AU"/>
        </w:rPr>
      </w:pPr>
      <w:r w:rsidRPr="0041237F">
        <w:rPr>
          <w:rFonts w:ascii="VIC" w:eastAsia="Times New Roman" w:hAnsi="VIC" w:cs="Times New Roman"/>
          <w:b/>
          <w:bCs/>
          <w:i/>
          <w:iCs/>
          <w:color w:val="201547"/>
          <w:sz w:val="20"/>
          <w:szCs w:val="20"/>
          <w:u w:val="single"/>
          <w:lang w:val="en-AU" w:eastAsia="en-AU"/>
        </w:rPr>
        <w:t>Extent of native vegetation</w:t>
      </w:r>
    </w:p>
    <w:p w14:paraId="27FB331B" w14:textId="77777777" w:rsidR="00781A59" w:rsidRPr="00781A59" w:rsidRDefault="00781A59" w:rsidP="00781A59">
      <w:pPr>
        <w:ind w:left="1440" w:right="1516"/>
        <w:rPr>
          <w:rFonts w:ascii="VIC" w:eastAsia="Times New Roman" w:hAnsi="VIC" w:cs="Times New Roman"/>
          <w:color w:val="201547"/>
          <w:sz w:val="20"/>
          <w:szCs w:val="20"/>
          <w:lang w:val="en-AU" w:eastAsia="en-AU"/>
        </w:rPr>
      </w:pPr>
    </w:p>
    <w:p w14:paraId="6AE45EC9" w14:textId="77777777" w:rsidR="00781A59" w:rsidRPr="00781A59" w:rsidRDefault="00781A59" w:rsidP="00781A59">
      <w:pPr>
        <w:ind w:left="1440" w:right="1516"/>
        <w:rPr>
          <w:rFonts w:ascii="VIC" w:eastAsia="Times New Roman" w:hAnsi="VIC" w:cs="Times New Roman"/>
          <w:color w:val="201547"/>
          <w:sz w:val="20"/>
          <w:szCs w:val="20"/>
          <w:lang w:val="en-AU" w:eastAsia="en-AU"/>
        </w:rPr>
      </w:pPr>
      <w:r w:rsidRPr="00781A59">
        <w:rPr>
          <w:rFonts w:ascii="VIC" w:eastAsia="Times New Roman" w:hAnsi="VIC" w:cs="Times New Roman"/>
          <w:b/>
          <w:bCs/>
          <w:color w:val="201547"/>
          <w:sz w:val="20"/>
          <w:szCs w:val="20"/>
          <w:lang w:val="en-AU" w:eastAsia="en-AU"/>
        </w:rPr>
        <w:t>Reporting on:</w:t>
      </w:r>
      <w:r w:rsidRPr="00781A59">
        <w:rPr>
          <w:rFonts w:ascii="VIC" w:eastAsia="Times New Roman" w:hAnsi="VIC" w:cs="Times New Roman"/>
          <w:color w:val="201547"/>
          <w:sz w:val="20"/>
          <w:szCs w:val="20"/>
          <w:lang w:val="en-AU" w:eastAsia="en-AU"/>
        </w:rPr>
        <w:t xml:space="preserve"> The current extent of native vegetation and changes in extent over time. </w:t>
      </w:r>
    </w:p>
    <w:p w14:paraId="561525E7" w14:textId="77777777" w:rsidR="00781A59" w:rsidRPr="00781A59" w:rsidRDefault="00781A59" w:rsidP="00781A59">
      <w:pPr>
        <w:ind w:left="1440" w:right="1516"/>
        <w:rPr>
          <w:rFonts w:ascii="VIC" w:eastAsia="Times New Roman" w:hAnsi="VIC" w:cs="Times New Roman"/>
          <w:color w:val="201547"/>
          <w:sz w:val="20"/>
          <w:szCs w:val="20"/>
          <w:lang w:val="en-AU" w:eastAsia="en-AU"/>
        </w:rPr>
      </w:pPr>
    </w:p>
    <w:p w14:paraId="045BE384" w14:textId="77777777" w:rsidR="00781A59" w:rsidRDefault="00781A59" w:rsidP="00781A59">
      <w:pPr>
        <w:ind w:left="1440" w:right="1516"/>
        <w:rPr>
          <w:rFonts w:ascii="VIC" w:eastAsia="Times New Roman" w:hAnsi="VIC" w:cs="Times New Roman"/>
          <w:color w:val="201547"/>
          <w:sz w:val="20"/>
          <w:szCs w:val="20"/>
          <w:lang w:val="en-AU" w:eastAsia="en-AU"/>
        </w:rPr>
      </w:pPr>
      <w:r w:rsidRPr="00781A59">
        <w:rPr>
          <w:rFonts w:ascii="VIC" w:eastAsia="Times New Roman" w:hAnsi="VIC" w:cs="Times New Roman"/>
          <w:b/>
          <w:bCs/>
          <w:color w:val="201547"/>
          <w:sz w:val="20"/>
          <w:szCs w:val="20"/>
          <w:lang w:val="en-AU" w:eastAsia="en-AU"/>
        </w:rPr>
        <w:t>Description:</w:t>
      </w:r>
      <w:r w:rsidRPr="00781A59">
        <w:rPr>
          <w:rFonts w:ascii="VIC" w:eastAsia="Times New Roman" w:hAnsi="VIC" w:cs="Times New Roman"/>
          <w:color w:val="201547"/>
          <w:sz w:val="20"/>
          <w:szCs w:val="20"/>
          <w:lang w:val="en-AU" w:eastAsia="en-AU"/>
        </w:rPr>
        <w:t xml:space="preserve"> Seventy percent of Victoria’s native vegetation has been cleared since European colonisation and settlement. Using satellite and aerial surveys, combined with on-ground validation, we can measure and report on current native vegetation extent (in hectares), which allows us to identify where changes in extent have occurred over time, across each of the main vegetation types. This also allows us to calculate where in Victoria native vegetation extent is declining, remaining stable, or increasing.</w:t>
      </w:r>
    </w:p>
    <w:p w14:paraId="5433F533" w14:textId="77777777" w:rsidR="00781A59" w:rsidRPr="00781A59" w:rsidRDefault="00781A59" w:rsidP="00781A59">
      <w:pPr>
        <w:ind w:left="1440" w:right="1516"/>
        <w:rPr>
          <w:rFonts w:ascii="VIC" w:eastAsia="Times New Roman" w:hAnsi="VIC" w:cs="Times New Roman"/>
          <w:color w:val="201547"/>
          <w:sz w:val="20"/>
          <w:szCs w:val="20"/>
          <w:lang w:val="en-AU" w:eastAsia="en-AU"/>
        </w:rPr>
      </w:pPr>
    </w:p>
    <w:p w14:paraId="685292D8" w14:textId="77777777" w:rsidR="00781A59" w:rsidRPr="00781A59" w:rsidRDefault="00781A59" w:rsidP="00781A59">
      <w:pPr>
        <w:ind w:left="1440" w:right="1516"/>
        <w:rPr>
          <w:rFonts w:ascii="VIC" w:eastAsia="Times New Roman" w:hAnsi="VIC" w:cs="Times New Roman"/>
          <w:color w:val="201547"/>
          <w:sz w:val="20"/>
          <w:szCs w:val="20"/>
          <w:lang w:val="en-AU" w:eastAsia="en-AU"/>
        </w:rPr>
      </w:pPr>
      <w:r w:rsidRPr="00781A59">
        <w:rPr>
          <w:rFonts w:ascii="VIC" w:eastAsia="Times New Roman" w:hAnsi="VIC" w:cs="Times New Roman"/>
          <w:b/>
          <w:bCs/>
          <w:color w:val="201547"/>
          <w:sz w:val="20"/>
          <w:szCs w:val="20"/>
          <w:lang w:val="en-AU" w:eastAsia="en-AU"/>
        </w:rPr>
        <w:t>What does this tell us?</w:t>
      </w:r>
      <w:r w:rsidRPr="00781A59">
        <w:rPr>
          <w:rFonts w:ascii="VIC" w:eastAsia="Times New Roman" w:hAnsi="VIC" w:cs="Times New Roman"/>
          <w:color w:val="201547"/>
          <w:sz w:val="20"/>
          <w:szCs w:val="20"/>
          <w:lang w:val="en-AU" w:eastAsia="en-AU"/>
        </w:rPr>
        <w:t xml:space="preserve"> Calculating and reporting on habitat extent allows us to identify if and where changes to habitat availability and native vegetation cover are occurring. Monitoring and reporting on native vegetation extent can also be used to prioritise biodiversity management actions and to understand the effectiveness of regulations and current management. Reporting on the extent of native vegetation also contributes to measuring progress toward the Biodiversity 2037 target of a net gain of the overall extent and condition of habitats across terrestrial environments.</w:t>
      </w:r>
    </w:p>
    <w:p w14:paraId="42D86932" w14:textId="77777777" w:rsidR="00781A59" w:rsidRPr="00781A59" w:rsidRDefault="00781A59" w:rsidP="00781A59">
      <w:pPr>
        <w:ind w:left="1440" w:right="1516"/>
        <w:rPr>
          <w:rFonts w:ascii="VIC" w:eastAsia="Times New Roman" w:hAnsi="VIC" w:cs="Times New Roman"/>
          <w:color w:val="201547"/>
          <w:sz w:val="20"/>
          <w:szCs w:val="20"/>
          <w:lang w:val="en-AU" w:eastAsia="en-AU"/>
        </w:rPr>
      </w:pPr>
    </w:p>
    <w:p w14:paraId="03487F41" w14:textId="77777777" w:rsidR="00781A59" w:rsidRPr="0041237F" w:rsidRDefault="00781A59" w:rsidP="00781A59">
      <w:pPr>
        <w:ind w:left="1440" w:right="1516"/>
        <w:rPr>
          <w:rFonts w:ascii="VIC" w:eastAsia="Times New Roman" w:hAnsi="VIC" w:cs="Times New Roman"/>
          <w:b/>
          <w:bCs/>
          <w:i/>
          <w:iCs/>
          <w:color w:val="201547"/>
          <w:sz w:val="20"/>
          <w:szCs w:val="20"/>
          <w:u w:val="single"/>
          <w:lang w:val="en-AU" w:eastAsia="en-AU"/>
        </w:rPr>
      </w:pPr>
      <w:r w:rsidRPr="0041237F">
        <w:rPr>
          <w:rFonts w:ascii="VIC" w:eastAsia="Times New Roman" w:hAnsi="VIC" w:cs="Times New Roman"/>
          <w:b/>
          <w:bCs/>
          <w:i/>
          <w:iCs/>
          <w:color w:val="201547"/>
          <w:sz w:val="20"/>
          <w:szCs w:val="20"/>
          <w:u w:val="single"/>
          <w:lang w:val="en-AU" w:eastAsia="en-AU"/>
        </w:rPr>
        <w:t xml:space="preserve">Conservation status of species and communities </w:t>
      </w:r>
    </w:p>
    <w:p w14:paraId="6C2C3A3B" w14:textId="77777777" w:rsidR="0040527C" w:rsidRPr="00781A59" w:rsidRDefault="0040527C" w:rsidP="00781A59">
      <w:pPr>
        <w:ind w:left="1440" w:right="1516"/>
        <w:rPr>
          <w:rFonts w:ascii="VIC" w:eastAsia="Times New Roman" w:hAnsi="VIC" w:cs="Times New Roman"/>
          <w:color w:val="201547"/>
          <w:sz w:val="20"/>
          <w:szCs w:val="20"/>
          <w:lang w:val="en-AU" w:eastAsia="en-AU"/>
        </w:rPr>
      </w:pPr>
    </w:p>
    <w:p w14:paraId="0F469D29" w14:textId="77777777" w:rsidR="00781A59" w:rsidRPr="00781A59" w:rsidRDefault="00781A59" w:rsidP="00781A59">
      <w:pPr>
        <w:ind w:left="1440" w:right="1516"/>
        <w:rPr>
          <w:rFonts w:ascii="VIC" w:eastAsia="Times New Roman" w:hAnsi="VIC" w:cs="Times New Roman"/>
          <w:color w:val="201547"/>
          <w:sz w:val="20"/>
          <w:szCs w:val="20"/>
          <w:lang w:val="en-AU" w:eastAsia="en-AU"/>
        </w:rPr>
      </w:pPr>
      <w:r w:rsidRPr="00781A59">
        <w:rPr>
          <w:rFonts w:ascii="VIC" w:eastAsia="Times New Roman" w:hAnsi="VIC" w:cs="Times New Roman"/>
          <w:b/>
          <w:bCs/>
          <w:color w:val="201547"/>
          <w:sz w:val="20"/>
          <w:szCs w:val="20"/>
          <w:lang w:val="en-AU" w:eastAsia="en-AU"/>
        </w:rPr>
        <w:t>Reporting on:</w:t>
      </w:r>
      <w:r w:rsidRPr="00781A59">
        <w:rPr>
          <w:rFonts w:ascii="VIC" w:eastAsia="Times New Roman" w:hAnsi="VIC" w:cs="Times New Roman"/>
          <w:color w:val="201547"/>
          <w:sz w:val="20"/>
          <w:szCs w:val="20"/>
          <w:lang w:val="en-AU" w:eastAsia="en-AU"/>
        </w:rPr>
        <w:t xml:space="preserve"> Trends in conservation status changes across major taxa groups and ecological communities.</w:t>
      </w:r>
    </w:p>
    <w:p w14:paraId="2307D862" w14:textId="77777777" w:rsidR="00781A59" w:rsidRPr="00781A59" w:rsidRDefault="00781A59" w:rsidP="00781A59">
      <w:pPr>
        <w:ind w:left="1440" w:right="1516"/>
        <w:rPr>
          <w:rFonts w:ascii="VIC" w:eastAsia="Times New Roman" w:hAnsi="VIC" w:cs="Times New Roman"/>
          <w:color w:val="201547"/>
          <w:sz w:val="20"/>
          <w:szCs w:val="20"/>
          <w:lang w:val="en-AU" w:eastAsia="en-AU"/>
        </w:rPr>
      </w:pPr>
    </w:p>
    <w:p w14:paraId="7F04F1B4" w14:textId="362EC9B9" w:rsidR="00781A59" w:rsidRPr="00781A59" w:rsidRDefault="00781A59" w:rsidP="00781A59">
      <w:pPr>
        <w:ind w:left="1440" w:right="1516"/>
        <w:rPr>
          <w:rFonts w:ascii="VIC" w:eastAsia="Times New Roman" w:hAnsi="VIC" w:cs="Times New Roman"/>
          <w:color w:val="201547"/>
          <w:sz w:val="20"/>
          <w:szCs w:val="20"/>
          <w:lang w:val="en-AU" w:eastAsia="en-AU"/>
        </w:rPr>
      </w:pPr>
      <w:r w:rsidRPr="00781A59">
        <w:rPr>
          <w:rFonts w:ascii="VIC" w:eastAsia="Times New Roman" w:hAnsi="VIC" w:cs="Times New Roman"/>
          <w:b/>
          <w:bCs/>
          <w:color w:val="201547"/>
          <w:sz w:val="20"/>
          <w:szCs w:val="20"/>
          <w:lang w:val="en-AU" w:eastAsia="en-AU"/>
        </w:rPr>
        <w:t>Description:</w:t>
      </w:r>
      <w:r w:rsidRPr="00781A59">
        <w:rPr>
          <w:rFonts w:ascii="VIC" w:eastAsia="Times New Roman" w:hAnsi="VIC" w:cs="Times New Roman"/>
          <w:color w:val="201547"/>
          <w:sz w:val="20"/>
          <w:szCs w:val="20"/>
          <w:lang w:val="en-AU" w:eastAsia="en-AU"/>
        </w:rPr>
        <w:t xml:space="preserve"> Species and ecological communities are assigned a conservation status based on their assessed level of extinction risk. The species conservation status refers to its conservation listing under the Flora and Fauna Guarantee Act 1988 (FFG Act) and is used to inform management and as the basis of Action Statements under the FFG Act. This indicator reports on the number of species and ecological communities listed under different conservation status categories (</w:t>
      </w:r>
      <w:r w:rsidR="003C6B26" w:rsidRPr="00781A59">
        <w:rPr>
          <w:rFonts w:ascii="VIC" w:eastAsia="Times New Roman" w:hAnsi="VIC" w:cs="Times New Roman"/>
          <w:color w:val="201547"/>
          <w:sz w:val="20"/>
          <w:szCs w:val="20"/>
          <w:lang w:val="en-AU" w:eastAsia="en-AU"/>
        </w:rPr>
        <w:t>e.g.,</w:t>
      </w:r>
      <w:r w:rsidRPr="00781A59">
        <w:rPr>
          <w:rFonts w:ascii="VIC" w:eastAsia="Times New Roman" w:hAnsi="VIC" w:cs="Times New Roman"/>
          <w:color w:val="201547"/>
          <w:sz w:val="20"/>
          <w:szCs w:val="20"/>
          <w:lang w:val="en-AU" w:eastAsia="en-AU"/>
        </w:rPr>
        <w:t xml:space="preserve"> Endangered, Vulnerable) and the trend of how many species and ecological communities are being down-listed or up-listed over time. For the purposes of reporting, species are combined into major phylogenetic taxa groups, such as mammals, birds, fish, amphibians, reptiles, invertebrates, monocots (grasses), and dicots (flowering plants).</w:t>
      </w:r>
    </w:p>
    <w:p w14:paraId="7BB978E1" w14:textId="77777777" w:rsidR="00781A59" w:rsidRPr="00781A59" w:rsidRDefault="00781A59" w:rsidP="00781A59">
      <w:pPr>
        <w:ind w:left="1440" w:right="1516"/>
        <w:rPr>
          <w:rFonts w:ascii="VIC" w:eastAsia="Times New Roman" w:hAnsi="VIC" w:cs="Times New Roman"/>
          <w:color w:val="201547"/>
          <w:sz w:val="20"/>
          <w:szCs w:val="20"/>
          <w:lang w:val="en-AU" w:eastAsia="en-AU"/>
        </w:rPr>
      </w:pPr>
    </w:p>
    <w:p w14:paraId="155F3E8F" w14:textId="77777777" w:rsidR="00781A59" w:rsidRPr="00781A59" w:rsidRDefault="00781A59" w:rsidP="00781A59">
      <w:pPr>
        <w:ind w:left="1440" w:right="1516"/>
        <w:rPr>
          <w:rFonts w:ascii="VIC" w:eastAsia="Times New Roman" w:hAnsi="VIC" w:cs="Times New Roman"/>
          <w:color w:val="201547"/>
          <w:sz w:val="20"/>
          <w:szCs w:val="20"/>
          <w:lang w:val="en-AU" w:eastAsia="en-AU"/>
        </w:rPr>
      </w:pPr>
      <w:r w:rsidRPr="00781A59">
        <w:rPr>
          <w:rFonts w:ascii="VIC" w:eastAsia="Times New Roman" w:hAnsi="VIC" w:cs="Times New Roman"/>
          <w:b/>
          <w:bCs/>
          <w:color w:val="201547"/>
          <w:sz w:val="20"/>
          <w:szCs w:val="20"/>
          <w:lang w:val="en-AU" w:eastAsia="en-AU"/>
        </w:rPr>
        <w:t>What does this tell us?</w:t>
      </w:r>
      <w:r w:rsidRPr="00781A59">
        <w:rPr>
          <w:rFonts w:ascii="VIC" w:eastAsia="Times New Roman" w:hAnsi="VIC" w:cs="Times New Roman"/>
          <w:color w:val="201547"/>
          <w:sz w:val="20"/>
          <w:szCs w:val="20"/>
          <w:lang w:val="en-AU" w:eastAsia="en-AU"/>
        </w:rPr>
        <w:t xml:space="preserve"> Although a relatively coarse measure, conservation status is an internationally recognised method for categorising a species risk of extinction.</w:t>
      </w:r>
    </w:p>
    <w:p w14:paraId="01EFC04E" w14:textId="5238E50F" w:rsidR="00781A59" w:rsidRPr="00781A59" w:rsidRDefault="00781A59" w:rsidP="00781A59">
      <w:pPr>
        <w:ind w:left="1440" w:right="1516"/>
        <w:rPr>
          <w:rFonts w:ascii="VIC" w:eastAsia="Times New Roman" w:hAnsi="VIC" w:cs="Times New Roman"/>
          <w:color w:val="201547"/>
          <w:sz w:val="20"/>
          <w:szCs w:val="20"/>
          <w:lang w:val="en-AU" w:eastAsia="en-AU"/>
        </w:rPr>
      </w:pPr>
      <w:r w:rsidRPr="00781A59">
        <w:rPr>
          <w:rFonts w:ascii="VIC" w:eastAsia="Times New Roman" w:hAnsi="VIC" w:cs="Times New Roman"/>
          <w:color w:val="201547"/>
          <w:sz w:val="20"/>
          <w:szCs w:val="20"/>
          <w:lang w:val="en-AU" w:eastAsia="en-AU"/>
        </w:rPr>
        <w:t>Monitoring and reporting on the status and changes in conservation status, across species and ecological communities (</w:t>
      </w:r>
      <w:r w:rsidR="003C6B26" w:rsidRPr="00781A59">
        <w:rPr>
          <w:rFonts w:ascii="VIC" w:eastAsia="Times New Roman" w:hAnsi="VIC" w:cs="Times New Roman"/>
          <w:color w:val="201547"/>
          <w:sz w:val="20"/>
          <w:szCs w:val="20"/>
          <w:lang w:val="en-AU" w:eastAsia="en-AU"/>
        </w:rPr>
        <w:t>i.e.,</w:t>
      </w:r>
      <w:r w:rsidRPr="00781A59">
        <w:rPr>
          <w:rFonts w:ascii="VIC" w:eastAsia="Times New Roman" w:hAnsi="VIC" w:cs="Times New Roman"/>
          <w:color w:val="201547"/>
          <w:sz w:val="20"/>
          <w:szCs w:val="20"/>
          <w:lang w:val="en-AU" w:eastAsia="en-AU"/>
        </w:rPr>
        <w:t xml:space="preserve"> how many species are up- or down-listed over time), allows us to broadly measure the state of Victoria’s threatened species and demonstrate progress towards the Biodiversity 2037 state-wide target that no vulnerable or near-threatened species have become endangered.</w:t>
      </w:r>
    </w:p>
    <w:p w14:paraId="7A3D6D50" w14:textId="77777777" w:rsidR="00947FFD" w:rsidRDefault="00947FFD" w:rsidP="00781A59">
      <w:pPr>
        <w:ind w:left="1440" w:right="1516"/>
        <w:rPr>
          <w:rFonts w:ascii="VIC" w:eastAsia="Times New Roman" w:hAnsi="VIC" w:cs="Times New Roman"/>
          <w:b/>
          <w:bCs/>
          <w:i/>
          <w:iCs/>
          <w:color w:val="201547"/>
          <w:sz w:val="20"/>
          <w:szCs w:val="20"/>
          <w:lang w:val="en-AU" w:eastAsia="en-AU"/>
        </w:rPr>
      </w:pPr>
    </w:p>
    <w:p w14:paraId="4C280602" w14:textId="77777777" w:rsidR="00947FFD" w:rsidRDefault="00947FFD" w:rsidP="00781A59">
      <w:pPr>
        <w:ind w:left="1440" w:right="1516"/>
        <w:rPr>
          <w:rFonts w:ascii="VIC" w:eastAsia="Times New Roman" w:hAnsi="VIC" w:cs="Times New Roman"/>
          <w:b/>
          <w:bCs/>
          <w:i/>
          <w:iCs/>
          <w:color w:val="201547"/>
          <w:sz w:val="20"/>
          <w:szCs w:val="20"/>
          <w:lang w:val="en-AU" w:eastAsia="en-AU"/>
        </w:rPr>
      </w:pPr>
    </w:p>
    <w:p w14:paraId="35D51FED" w14:textId="7248F273" w:rsidR="00947FFD" w:rsidRDefault="00947FFD" w:rsidP="00781A59">
      <w:pPr>
        <w:ind w:left="1440" w:right="1516"/>
        <w:rPr>
          <w:rFonts w:ascii="VIC" w:eastAsia="Times New Roman" w:hAnsi="VIC" w:cs="Times New Roman"/>
          <w:b/>
          <w:bCs/>
          <w:i/>
          <w:iCs/>
          <w:color w:val="201547"/>
          <w:sz w:val="20"/>
          <w:szCs w:val="20"/>
          <w:lang w:val="en-AU" w:eastAsia="en-AU"/>
        </w:rPr>
      </w:pPr>
    </w:p>
    <w:p w14:paraId="6305F42F" w14:textId="77777777" w:rsidR="00947FFD" w:rsidRDefault="00947FFD" w:rsidP="00781A59">
      <w:pPr>
        <w:ind w:left="1440" w:right="1516"/>
        <w:rPr>
          <w:rFonts w:ascii="VIC" w:eastAsia="Times New Roman" w:hAnsi="VIC" w:cs="Times New Roman"/>
          <w:b/>
          <w:bCs/>
          <w:i/>
          <w:iCs/>
          <w:color w:val="201547"/>
          <w:sz w:val="20"/>
          <w:szCs w:val="20"/>
          <w:lang w:val="en-AU" w:eastAsia="en-AU"/>
        </w:rPr>
      </w:pPr>
    </w:p>
    <w:p w14:paraId="15ECEC5D" w14:textId="77777777" w:rsidR="00947FFD" w:rsidRDefault="00947FFD" w:rsidP="00781A59">
      <w:pPr>
        <w:ind w:left="1440" w:right="1516"/>
        <w:rPr>
          <w:rFonts w:ascii="VIC" w:eastAsia="Times New Roman" w:hAnsi="VIC" w:cs="Times New Roman"/>
          <w:b/>
          <w:bCs/>
          <w:i/>
          <w:iCs/>
          <w:color w:val="201547"/>
          <w:sz w:val="20"/>
          <w:szCs w:val="20"/>
          <w:lang w:val="en-AU" w:eastAsia="en-AU"/>
        </w:rPr>
      </w:pPr>
    </w:p>
    <w:p w14:paraId="1F708568" w14:textId="77777777" w:rsidR="00947FFD" w:rsidRDefault="00947FFD" w:rsidP="00781A59">
      <w:pPr>
        <w:ind w:left="1440" w:right="1516"/>
        <w:rPr>
          <w:rFonts w:ascii="VIC" w:eastAsia="Times New Roman" w:hAnsi="VIC" w:cs="Times New Roman"/>
          <w:b/>
          <w:bCs/>
          <w:i/>
          <w:iCs/>
          <w:color w:val="201547"/>
          <w:sz w:val="20"/>
          <w:szCs w:val="20"/>
          <w:lang w:val="en-AU" w:eastAsia="en-AU"/>
        </w:rPr>
      </w:pPr>
    </w:p>
    <w:p w14:paraId="27DE780F" w14:textId="77777777" w:rsidR="00947FFD" w:rsidRDefault="00947FFD" w:rsidP="00781A59">
      <w:pPr>
        <w:ind w:left="1440" w:right="1516"/>
        <w:rPr>
          <w:rFonts w:ascii="VIC" w:eastAsia="Times New Roman" w:hAnsi="VIC" w:cs="Times New Roman"/>
          <w:b/>
          <w:bCs/>
          <w:i/>
          <w:iCs/>
          <w:color w:val="201547"/>
          <w:sz w:val="20"/>
          <w:szCs w:val="20"/>
          <w:lang w:val="en-AU" w:eastAsia="en-AU"/>
        </w:rPr>
      </w:pPr>
    </w:p>
    <w:p w14:paraId="3E6F1982" w14:textId="77777777" w:rsidR="00947FFD" w:rsidRDefault="00947FFD" w:rsidP="00781A59">
      <w:pPr>
        <w:ind w:left="1440" w:right="1516"/>
        <w:rPr>
          <w:rFonts w:ascii="VIC" w:eastAsia="Times New Roman" w:hAnsi="VIC" w:cs="Times New Roman"/>
          <w:b/>
          <w:bCs/>
          <w:i/>
          <w:iCs/>
          <w:color w:val="201547"/>
          <w:sz w:val="20"/>
          <w:szCs w:val="20"/>
          <w:lang w:val="en-AU" w:eastAsia="en-AU"/>
        </w:rPr>
      </w:pPr>
    </w:p>
    <w:p w14:paraId="734169AC" w14:textId="77777777" w:rsidR="00947FFD" w:rsidRDefault="00947FFD" w:rsidP="00781A59">
      <w:pPr>
        <w:ind w:left="1440" w:right="1516"/>
        <w:rPr>
          <w:rFonts w:ascii="VIC" w:eastAsia="Times New Roman" w:hAnsi="VIC" w:cs="Times New Roman"/>
          <w:b/>
          <w:bCs/>
          <w:i/>
          <w:iCs/>
          <w:color w:val="201547"/>
          <w:sz w:val="20"/>
          <w:szCs w:val="20"/>
          <w:lang w:val="en-AU" w:eastAsia="en-AU"/>
        </w:rPr>
      </w:pPr>
    </w:p>
    <w:p w14:paraId="1E519334" w14:textId="77777777" w:rsidR="00947FFD" w:rsidRDefault="00947FFD" w:rsidP="00AA0241">
      <w:pPr>
        <w:ind w:right="1516"/>
        <w:rPr>
          <w:rFonts w:ascii="VIC" w:eastAsia="Times New Roman" w:hAnsi="VIC" w:cs="Times New Roman"/>
          <w:b/>
          <w:bCs/>
          <w:i/>
          <w:iCs/>
          <w:color w:val="201547"/>
          <w:sz w:val="20"/>
          <w:szCs w:val="20"/>
          <w:lang w:val="en-AU" w:eastAsia="en-AU"/>
        </w:rPr>
      </w:pPr>
    </w:p>
    <w:p w14:paraId="583ECE28" w14:textId="283F4548" w:rsidR="00781A59" w:rsidRPr="0041237F" w:rsidRDefault="00781A59" w:rsidP="00781A59">
      <w:pPr>
        <w:ind w:left="1440" w:right="1516"/>
        <w:rPr>
          <w:rFonts w:ascii="VIC" w:eastAsia="Times New Roman" w:hAnsi="VIC" w:cs="Times New Roman"/>
          <w:b/>
          <w:bCs/>
          <w:i/>
          <w:iCs/>
          <w:color w:val="201547"/>
          <w:sz w:val="20"/>
          <w:szCs w:val="20"/>
          <w:u w:val="single"/>
          <w:lang w:val="en-AU" w:eastAsia="en-AU"/>
        </w:rPr>
      </w:pPr>
      <w:r w:rsidRPr="0041237F">
        <w:rPr>
          <w:rFonts w:ascii="VIC" w:eastAsia="Times New Roman" w:hAnsi="VIC" w:cs="Times New Roman"/>
          <w:b/>
          <w:bCs/>
          <w:i/>
          <w:iCs/>
          <w:color w:val="201547"/>
          <w:sz w:val="20"/>
          <w:szCs w:val="20"/>
          <w:u w:val="single"/>
          <w:lang w:val="en-AU" w:eastAsia="en-AU"/>
        </w:rPr>
        <w:t>Conservation status of Ecological Vegetation Classes</w:t>
      </w:r>
    </w:p>
    <w:p w14:paraId="7C77C30C" w14:textId="77777777" w:rsidR="00781A59" w:rsidRPr="00781A59" w:rsidRDefault="00781A59" w:rsidP="00781A59">
      <w:pPr>
        <w:ind w:left="1440" w:right="1516"/>
        <w:rPr>
          <w:rFonts w:ascii="VIC" w:eastAsia="Times New Roman" w:hAnsi="VIC" w:cs="Times New Roman"/>
          <w:color w:val="201547"/>
          <w:sz w:val="20"/>
          <w:szCs w:val="20"/>
          <w:lang w:val="en-AU" w:eastAsia="en-AU"/>
        </w:rPr>
      </w:pPr>
    </w:p>
    <w:p w14:paraId="1982A07E" w14:textId="77777777" w:rsidR="00781A59" w:rsidRPr="00781A59" w:rsidRDefault="00781A59" w:rsidP="00781A59">
      <w:pPr>
        <w:ind w:left="1440" w:right="1516"/>
        <w:rPr>
          <w:rFonts w:ascii="VIC" w:eastAsia="Times New Roman" w:hAnsi="VIC" w:cs="Times New Roman"/>
          <w:color w:val="201547"/>
          <w:sz w:val="20"/>
          <w:szCs w:val="20"/>
          <w:lang w:val="en-AU" w:eastAsia="en-AU"/>
        </w:rPr>
      </w:pPr>
      <w:r w:rsidRPr="00781A59">
        <w:rPr>
          <w:rFonts w:ascii="VIC" w:eastAsia="Times New Roman" w:hAnsi="VIC" w:cs="Times New Roman"/>
          <w:b/>
          <w:bCs/>
          <w:color w:val="201547"/>
          <w:sz w:val="20"/>
          <w:szCs w:val="20"/>
          <w:lang w:val="en-AU" w:eastAsia="en-AU"/>
        </w:rPr>
        <w:t>Reporting on:</w:t>
      </w:r>
      <w:r w:rsidRPr="00781A59">
        <w:rPr>
          <w:rFonts w:ascii="VIC" w:eastAsia="Times New Roman" w:hAnsi="VIC" w:cs="Times New Roman"/>
          <w:color w:val="201547"/>
          <w:sz w:val="20"/>
          <w:szCs w:val="20"/>
          <w:lang w:val="en-AU" w:eastAsia="en-AU"/>
        </w:rPr>
        <w:t xml:space="preserve"> Trends in conservation status changes of Victorian Ecological Vegetation Classes.</w:t>
      </w:r>
    </w:p>
    <w:p w14:paraId="4353C270" w14:textId="77777777" w:rsidR="00781A59" w:rsidRPr="00781A59" w:rsidRDefault="00781A59" w:rsidP="00781A59">
      <w:pPr>
        <w:ind w:left="1440" w:right="1516"/>
        <w:rPr>
          <w:rFonts w:ascii="VIC" w:eastAsia="Times New Roman" w:hAnsi="VIC" w:cs="Times New Roman"/>
          <w:color w:val="201547"/>
          <w:sz w:val="20"/>
          <w:szCs w:val="20"/>
          <w:lang w:val="en-AU" w:eastAsia="en-AU"/>
        </w:rPr>
      </w:pPr>
    </w:p>
    <w:p w14:paraId="7F571328" w14:textId="77777777" w:rsidR="00781A59" w:rsidRPr="00781A59" w:rsidRDefault="00781A59" w:rsidP="00781A59">
      <w:pPr>
        <w:ind w:left="1440" w:right="1516"/>
        <w:rPr>
          <w:rFonts w:ascii="VIC" w:eastAsia="Times New Roman" w:hAnsi="VIC" w:cs="Times New Roman"/>
          <w:color w:val="201547"/>
          <w:sz w:val="20"/>
          <w:szCs w:val="20"/>
          <w:lang w:val="en-AU" w:eastAsia="en-AU"/>
        </w:rPr>
      </w:pPr>
      <w:r w:rsidRPr="00781A59">
        <w:rPr>
          <w:rFonts w:ascii="VIC" w:eastAsia="Times New Roman" w:hAnsi="VIC" w:cs="Times New Roman"/>
          <w:b/>
          <w:bCs/>
          <w:color w:val="201547"/>
          <w:sz w:val="20"/>
          <w:szCs w:val="20"/>
          <w:lang w:val="en-AU" w:eastAsia="en-AU"/>
        </w:rPr>
        <w:t>Description:</w:t>
      </w:r>
      <w:r w:rsidRPr="00781A59">
        <w:rPr>
          <w:rFonts w:ascii="VIC" w:eastAsia="Times New Roman" w:hAnsi="VIC" w:cs="Times New Roman"/>
          <w:color w:val="201547"/>
          <w:sz w:val="20"/>
          <w:szCs w:val="20"/>
          <w:lang w:val="en-AU" w:eastAsia="en-AU"/>
        </w:rPr>
        <w:t xml:space="preserve"> This indicator reports on the status and trends in the Conservation Status of Victorian Ecological Vegetation Classes (EVCs). EVCs are vegetation types used to describe patterns Victoria’s native terrestrial vegetation. EVCs underpin many of Victoria’s key biodiversity practices and policies, including spatial planning for reservation, revegetation, condition assessments, community engagement and land management and planning.</w:t>
      </w:r>
    </w:p>
    <w:p w14:paraId="4A86E8E1" w14:textId="77777777" w:rsidR="00781A59" w:rsidRPr="00781A59" w:rsidRDefault="00781A59" w:rsidP="00781A59">
      <w:pPr>
        <w:ind w:left="1440" w:right="1516"/>
        <w:rPr>
          <w:rFonts w:ascii="VIC" w:eastAsia="Times New Roman" w:hAnsi="VIC" w:cs="Times New Roman"/>
          <w:color w:val="201547"/>
          <w:sz w:val="20"/>
          <w:szCs w:val="20"/>
          <w:lang w:val="en-AU" w:eastAsia="en-AU"/>
        </w:rPr>
      </w:pPr>
    </w:p>
    <w:p w14:paraId="34A0E99D" w14:textId="0C26B3C6" w:rsidR="00781A59" w:rsidRPr="00781A59" w:rsidRDefault="00781A59" w:rsidP="00781A59">
      <w:pPr>
        <w:ind w:left="1440" w:right="1516"/>
        <w:rPr>
          <w:rFonts w:ascii="VIC" w:eastAsia="Times New Roman" w:hAnsi="VIC" w:cs="Times New Roman"/>
          <w:color w:val="201547"/>
          <w:sz w:val="20"/>
          <w:szCs w:val="20"/>
          <w:lang w:val="en-AU" w:eastAsia="en-AU"/>
        </w:rPr>
      </w:pPr>
      <w:r w:rsidRPr="00781A59">
        <w:rPr>
          <w:rFonts w:ascii="VIC" w:eastAsia="Times New Roman" w:hAnsi="VIC" w:cs="Times New Roman"/>
          <w:color w:val="201547"/>
          <w:sz w:val="20"/>
          <w:szCs w:val="20"/>
          <w:lang w:val="en-AU" w:eastAsia="en-AU"/>
        </w:rPr>
        <w:t xml:space="preserve">Each EVC is assigned a Conservation Status of collapsed, endangered, vulnerable, depleted, rare or of least concern. Assessment of the conservation status is based on the broad concepts of inherent rarity, degree of threat (including consideration of historic, </w:t>
      </w:r>
      <w:r w:rsidR="003C6B26" w:rsidRPr="00781A59">
        <w:rPr>
          <w:rFonts w:ascii="VIC" w:eastAsia="Times New Roman" w:hAnsi="VIC" w:cs="Times New Roman"/>
          <w:color w:val="201547"/>
          <w:sz w:val="20"/>
          <w:szCs w:val="20"/>
          <w:lang w:val="en-AU" w:eastAsia="en-AU"/>
        </w:rPr>
        <w:t>on-going,</w:t>
      </w:r>
      <w:r w:rsidRPr="00781A59">
        <w:rPr>
          <w:rFonts w:ascii="VIC" w:eastAsia="Times New Roman" w:hAnsi="VIC" w:cs="Times New Roman"/>
          <w:color w:val="201547"/>
          <w:sz w:val="20"/>
          <w:szCs w:val="20"/>
          <w:lang w:val="en-AU" w:eastAsia="en-AU"/>
        </w:rPr>
        <w:t xml:space="preserve"> and future impacts) and importance for supporting other </w:t>
      </w:r>
      <w:r w:rsidR="0023159C" w:rsidRPr="00781A59">
        <w:rPr>
          <w:rFonts w:ascii="VIC" w:eastAsia="Times New Roman" w:hAnsi="VIC" w:cs="Times New Roman"/>
          <w:color w:val="201547"/>
          <w:sz w:val="20"/>
          <w:szCs w:val="20"/>
          <w:lang w:val="en-AU" w:eastAsia="en-AU"/>
        </w:rPr>
        <w:t>significant</w:t>
      </w:r>
      <w:r w:rsidRPr="00781A59">
        <w:rPr>
          <w:rFonts w:ascii="VIC" w:eastAsia="Times New Roman" w:hAnsi="VIC" w:cs="Times New Roman"/>
          <w:color w:val="201547"/>
          <w:sz w:val="20"/>
          <w:szCs w:val="20"/>
          <w:lang w:val="en-AU" w:eastAsia="en-AU"/>
        </w:rPr>
        <w:t xml:space="preserve"> features (for example, as a drought refuge for native fauna). Conservation status is a measure of the current extent and quality for each EVC, when compared to its original (pre-1750) extent and condition.</w:t>
      </w:r>
    </w:p>
    <w:p w14:paraId="1C2EF8C4" w14:textId="77777777" w:rsidR="00781A59" w:rsidRPr="00781A59" w:rsidRDefault="00781A59" w:rsidP="00781A59">
      <w:pPr>
        <w:ind w:left="1440" w:right="1516"/>
        <w:rPr>
          <w:rFonts w:ascii="VIC" w:eastAsia="Times New Roman" w:hAnsi="VIC" w:cs="Times New Roman"/>
          <w:color w:val="201547"/>
          <w:sz w:val="20"/>
          <w:szCs w:val="20"/>
          <w:lang w:val="en-AU" w:eastAsia="en-AU"/>
        </w:rPr>
      </w:pPr>
    </w:p>
    <w:p w14:paraId="510A2AAE" w14:textId="0ABDD53B" w:rsidR="00781A59" w:rsidRPr="00781A59" w:rsidRDefault="00781A59" w:rsidP="00781A59">
      <w:pPr>
        <w:ind w:left="1440" w:right="1516"/>
        <w:rPr>
          <w:rFonts w:ascii="VIC" w:eastAsia="Times New Roman" w:hAnsi="VIC" w:cs="Times New Roman"/>
          <w:color w:val="201547"/>
          <w:sz w:val="20"/>
          <w:szCs w:val="20"/>
          <w:lang w:val="en-AU" w:eastAsia="en-AU"/>
        </w:rPr>
      </w:pPr>
      <w:r w:rsidRPr="00781A59">
        <w:rPr>
          <w:rFonts w:ascii="VIC" w:eastAsia="Times New Roman" w:hAnsi="VIC" w:cs="Times New Roman"/>
          <w:b/>
          <w:bCs/>
          <w:color w:val="201547"/>
          <w:sz w:val="20"/>
          <w:szCs w:val="20"/>
          <w:lang w:val="en-AU" w:eastAsia="en-AU"/>
        </w:rPr>
        <w:t>What does this tell us?</w:t>
      </w:r>
      <w:r w:rsidRPr="00781A59">
        <w:rPr>
          <w:rFonts w:ascii="VIC" w:eastAsia="Times New Roman" w:hAnsi="VIC" w:cs="Times New Roman"/>
          <w:color w:val="201547"/>
          <w:sz w:val="20"/>
          <w:szCs w:val="20"/>
          <w:lang w:val="en-AU" w:eastAsia="en-AU"/>
        </w:rPr>
        <w:t xml:space="preserve"> The conservation status of EVCs can be used to assess the level of risk to vegetation types across Victoria. EVCs are assigned a Conservation Status to assess and report on public and private land values and used by DEECA and various organisations for strategic planning, prioritisation of conservation effort and resource allocation. This can trigger management actions and/or policy decisions that support the conservation of threatened EVC’s.</w:t>
      </w:r>
    </w:p>
    <w:p w14:paraId="5EE9C61D" w14:textId="7AE537DF" w:rsidR="00781A59" w:rsidRPr="00DC4396" w:rsidRDefault="005F0FA1">
      <w:pPr>
        <w:ind w:left="1440" w:right="1516"/>
        <w:rPr>
          <w:rFonts w:ascii="VIC" w:eastAsia="Times New Roman" w:hAnsi="VIC" w:cs="Times New Roman"/>
          <w:i/>
          <w:iCs/>
          <w:color w:val="201547"/>
          <w:sz w:val="24"/>
          <w:szCs w:val="24"/>
          <w:lang w:val="en-AU" w:eastAsia="en-AU"/>
        </w:rPr>
      </w:pPr>
      <w:r>
        <w:rPr>
          <w:rFonts w:ascii="VIC" w:eastAsia="Times New Roman" w:hAnsi="VIC" w:cs="Times New Roman"/>
          <w:i/>
          <w:iCs/>
          <w:noProof/>
          <w:color w:val="201547"/>
          <w:sz w:val="24"/>
          <w:szCs w:val="24"/>
          <w:lang w:val="en-AU" w:eastAsia="en-AU"/>
        </w:rPr>
        <w:drawing>
          <wp:anchor distT="0" distB="0" distL="114300" distR="114300" simplePos="0" relativeHeight="251658288" behindDoc="1" locked="0" layoutInCell="1" allowOverlap="1" wp14:anchorId="6A0CDBC5" wp14:editId="55981414">
            <wp:simplePos x="0" y="0"/>
            <wp:positionH relativeFrom="column">
              <wp:posOffset>0</wp:posOffset>
            </wp:positionH>
            <wp:positionV relativeFrom="paragraph">
              <wp:posOffset>369570</wp:posOffset>
            </wp:positionV>
            <wp:extent cx="8830945" cy="4829175"/>
            <wp:effectExtent l="0" t="0" r="8255" b="952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72">
                      <a:extLst>
                        <a:ext uri="{28A0092B-C50C-407E-A947-70E740481C1C}">
                          <a14:useLocalDpi xmlns:a14="http://schemas.microsoft.com/office/drawing/2010/main" val="0"/>
                        </a:ext>
                      </a:extLst>
                    </a:blip>
                    <a:stretch>
                      <a:fillRect/>
                    </a:stretch>
                  </pic:blipFill>
                  <pic:spPr bwMode="auto">
                    <a:xfrm>
                      <a:off x="0" y="0"/>
                      <a:ext cx="8830945" cy="4829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2C24">
        <w:rPr>
          <w:noProof/>
        </w:rPr>
        <w:drawing>
          <wp:anchor distT="0" distB="0" distL="114300" distR="114300" simplePos="0" relativeHeight="251658259" behindDoc="0" locked="0" layoutInCell="1" allowOverlap="1" wp14:anchorId="703B737F" wp14:editId="469D707B">
            <wp:simplePos x="0" y="0"/>
            <wp:positionH relativeFrom="page">
              <wp:posOffset>-542925</wp:posOffset>
            </wp:positionH>
            <wp:positionV relativeFrom="paragraph">
              <wp:posOffset>2072005</wp:posOffset>
            </wp:positionV>
            <wp:extent cx="7734300" cy="3985260"/>
            <wp:effectExtent l="0" t="0" r="0" b="0"/>
            <wp:wrapNone/>
            <wp:docPr id="176" name="Picture 176"/>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73" cstate="email">
                      <a:extLst>
                        <a:ext uri="{28A0092B-C50C-407E-A947-70E740481C1C}">
                          <a14:useLocalDpi xmlns:a14="http://schemas.microsoft.com/office/drawing/2010/main" val="0"/>
                        </a:ext>
                      </a:extLst>
                    </a:blip>
                    <a:stretch>
                      <a:fillRect/>
                    </a:stretch>
                  </pic:blipFill>
                  <pic:spPr>
                    <a:xfrm>
                      <a:off x="0" y="0"/>
                      <a:ext cx="7734300" cy="3985260"/>
                    </a:xfrm>
                    <a:prstGeom prst="rect">
                      <a:avLst/>
                    </a:prstGeom>
                  </pic:spPr>
                </pic:pic>
              </a:graphicData>
            </a:graphic>
            <wp14:sizeRelH relativeFrom="margin">
              <wp14:pctWidth>0</wp14:pctWidth>
            </wp14:sizeRelH>
            <wp14:sizeRelV relativeFrom="margin">
              <wp14:pctHeight>0</wp14:pctHeight>
            </wp14:sizeRelV>
          </wp:anchor>
        </w:drawing>
      </w:r>
    </w:p>
    <w:p w14:paraId="61302ACD" w14:textId="0883229E" w:rsidR="00885D35" w:rsidRDefault="00885D35">
      <w:pPr>
        <w:rPr>
          <w:sz w:val="24"/>
        </w:rPr>
        <w:sectPr w:rsidR="00885D35" w:rsidSect="003F3736">
          <w:pgSz w:w="11920" w:h="16850"/>
          <w:pgMar w:top="1340" w:right="0" w:bottom="280" w:left="0" w:header="17" w:footer="720" w:gutter="0"/>
          <w:cols w:space="720"/>
          <w:docGrid w:linePitch="299"/>
        </w:sectPr>
      </w:pPr>
    </w:p>
    <w:p w14:paraId="38DAAA63" w14:textId="77777777" w:rsidR="00BD5FAE" w:rsidRDefault="00BD5FAE">
      <w:pPr>
        <w:rPr>
          <w:sz w:val="2"/>
          <w:szCs w:val="2"/>
        </w:rPr>
      </w:pPr>
    </w:p>
    <w:p w14:paraId="77BF3084" w14:textId="77777777" w:rsidR="00885D35" w:rsidRPr="00885D35" w:rsidRDefault="00885D35" w:rsidP="00885D35">
      <w:pPr>
        <w:rPr>
          <w:sz w:val="2"/>
          <w:szCs w:val="2"/>
        </w:rPr>
      </w:pPr>
    </w:p>
    <w:p w14:paraId="4DF356F7" w14:textId="77777777" w:rsidR="00885D35" w:rsidRPr="00885D35" w:rsidRDefault="00885D35" w:rsidP="00885D35">
      <w:pPr>
        <w:rPr>
          <w:sz w:val="2"/>
          <w:szCs w:val="2"/>
        </w:rPr>
      </w:pPr>
    </w:p>
    <w:p w14:paraId="6A6EE11E" w14:textId="77777777" w:rsidR="00885D35" w:rsidRPr="00885D35" w:rsidRDefault="00885D35" w:rsidP="00885D35">
      <w:pPr>
        <w:rPr>
          <w:sz w:val="2"/>
          <w:szCs w:val="2"/>
        </w:rPr>
      </w:pPr>
    </w:p>
    <w:p w14:paraId="54F8C88C" w14:textId="77777777" w:rsidR="00885D35" w:rsidRPr="00885D35" w:rsidRDefault="00885D35" w:rsidP="00885D35">
      <w:pPr>
        <w:rPr>
          <w:sz w:val="2"/>
          <w:szCs w:val="2"/>
        </w:rPr>
      </w:pPr>
    </w:p>
    <w:p w14:paraId="19C68F98" w14:textId="77777777" w:rsidR="00885D35" w:rsidRPr="00885D35" w:rsidRDefault="00885D35" w:rsidP="00885D35">
      <w:pPr>
        <w:rPr>
          <w:sz w:val="2"/>
          <w:szCs w:val="2"/>
        </w:rPr>
      </w:pPr>
    </w:p>
    <w:p w14:paraId="436EB701" w14:textId="77777777" w:rsidR="00885D35" w:rsidRPr="00885D35" w:rsidRDefault="00885D35" w:rsidP="00885D35">
      <w:pPr>
        <w:rPr>
          <w:sz w:val="2"/>
          <w:szCs w:val="2"/>
        </w:rPr>
      </w:pPr>
    </w:p>
    <w:p w14:paraId="1599C2C5" w14:textId="77777777" w:rsidR="00885D35" w:rsidRPr="00885D35" w:rsidRDefault="00885D35" w:rsidP="00885D35">
      <w:pPr>
        <w:rPr>
          <w:sz w:val="2"/>
          <w:szCs w:val="2"/>
        </w:rPr>
      </w:pPr>
    </w:p>
    <w:p w14:paraId="79BC9167" w14:textId="77777777" w:rsidR="00885D35" w:rsidRPr="00885D35" w:rsidRDefault="00885D35" w:rsidP="00885D35">
      <w:pPr>
        <w:rPr>
          <w:sz w:val="2"/>
          <w:szCs w:val="2"/>
        </w:rPr>
      </w:pPr>
    </w:p>
    <w:p w14:paraId="248CF9DC" w14:textId="77777777" w:rsidR="00885D35" w:rsidRPr="00885D35" w:rsidRDefault="00885D35" w:rsidP="00885D35">
      <w:pPr>
        <w:rPr>
          <w:sz w:val="2"/>
          <w:szCs w:val="2"/>
        </w:rPr>
      </w:pPr>
    </w:p>
    <w:p w14:paraId="538AAD55" w14:textId="77777777" w:rsidR="00885D35" w:rsidRPr="00885D35" w:rsidRDefault="00885D35" w:rsidP="00885D35">
      <w:pPr>
        <w:rPr>
          <w:sz w:val="2"/>
          <w:szCs w:val="2"/>
        </w:rPr>
      </w:pPr>
    </w:p>
    <w:p w14:paraId="4DF384C3" w14:textId="77777777" w:rsidR="00885D35" w:rsidRPr="00885D35" w:rsidRDefault="00885D35" w:rsidP="00885D35">
      <w:pPr>
        <w:rPr>
          <w:sz w:val="2"/>
          <w:szCs w:val="2"/>
        </w:rPr>
      </w:pPr>
    </w:p>
    <w:p w14:paraId="33209799" w14:textId="77777777" w:rsidR="00885D35" w:rsidRPr="00885D35" w:rsidRDefault="00885D35" w:rsidP="00885D35">
      <w:pPr>
        <w:rPr>
          <w:sz w:val="2"/>
          <w:szCs w:val="2"/>
        </w:rPr>
      </w:pPr>
    </w:p>
    <w:p w14:paraId="1FD267C9" w14:textId="77777777" w:rsidR="00885D35" w:rsidRPr="00885D35" w:rsidRDefault="00885D35" w:rsidP="00885D35">
      <w:pPr>
        <w:rPr>
          <w:sz w:val="2"/>
          <w:szCs w:val="2"/>
        </w:rPr>
      </w:pPr>
    </w:p>
    <w:p w14:paraId="019C115B" w14:textId="77777777" w:rsidR="00885D35" w:rsidRPr="00885D35" w:rsidRDefault="00885D35" w:rsidP="00885D35">
      <w:pPr>
        <w:rPr>
          <w:sz w:val="2"/>
          <w:szCs w:val="2"/>
        </w:rPr>
      </w:pPr>
    </w:p>
    <w:p w14:paraId="0498F276" w14:textId="77777777" w:rsidR="00885D35" w:rsidRPr="00885D35" w:rsidRDefault="00885D35" w:rsidP="00885D35">
      <w:pPr>
        <w:rPr>
          <w:sz w:val="2"/>
          <w:szCs w:val="2"/>
        </w:rPr>
      </w:pPr>
    </w:p>
    <w:p w14:paraId="09C93C2A" w14:textId="77777777" w:rsidR="00885D35" w:rsidRPr="00885D35" w:rsidRDefault="00885D35" w:rsidP="00885D35">
      <w:pPr>
        <w:rPr>
          <w:sz w:val="2"/>
          <w:szCs w:val="2"/>
        </w:rPr>
      </w:pPr>
    </w:p>
    <w:p w14:paraId="49094935" w14:textId="77777777" w:rsidR="00885D35" w:rsidRPr="00885D35" w:rsidRDefault="00885D35" w:rsidP="00885D35">
      <w:pPr>
        <w:rPr>
          <w:sz w:val="2"/>
          <w:szCs w:val="2"/>
        </w:rPr>
      </w:pPr>
    </w:p>
    <w:p w14:paraId="326834F6" w14:textId="77777777" w:rsidR="00885D35" w:rsidRPr="00885D35" w:rsidRDefault="00885D35" w:rsidP="00885D35">
      <w:pPr>
        <w:rPr>
          <w:sz w:val="2"/>
          <w:szCs w:val="2"/>
        </w:rPr>
      </w:pPr>
    </w:p>
    <w:p w14:paraId="2880B496" w14:textId="77777777" w:rsidR="00885D35" w:rsidRPr="00885D35" w:rsidRDefault="00885D35" w:rsidP="00885D35">
      <w:pPr>
        <w:rPr>
          <w:sz w:val="2"/>
          <w:szCs w:val="2"/>
        </w:rPr>
      </w:pPr>
    </w:p>
    <w:p w14:paraId="5210B54B" w14:textId="77777777" w:rsidR="00885D35" w:rsidRPr="00885D35" w:rsidRDefault="00885D35" w:rsidP="00885D35">
      <w:pPr>
        <w:rPr>
          <w:sz w:val="2"/>
          <w:szCs w:val="2"/>
        </w:rPr>
      </w:pPr>
    </w:p>
    <w:p w14:paraId="57528625" w14:textId="77777777" w:rsidR="00885D35" w:rsidRPr="00885D35" w:rsidRDefault="00885D35" w:rsidP="00885D35">
      <w:pPr>
        <w:rPr>
          <w:sz w:val="2"/>
          <w:szCs w:val="2"/>
        </w:rPr>
      </w:pPr>
    </w:p>
    <w:p w14:paraId="230D3C5D" w14:textId="77777777" w:rsidR="00885D35" w:rsidRPr="00885D35" w:rsidRDefault="00885D35" w:rsidP="00885D35">
      <w:pPr>
        <w:rPr>
          <w:sz w:val="2"/>
          <w:szCs w:val="2"/>
        </w:rPr>
      </w:pPr>
    </w:p>
    <w:p w14:paraId="22B94A45" w14:textId="77777777" w:rsidR="00BD5FAE" w:rsidRDefault="00BD5FAE">
      <w:pPr>
        <w:pStyle w:val="BodyText"/>
      </w:pPr>
    </w:p>
    <w:p w14:paraId="3962F22A" w14:textId="77777777" w:rsidR="00BD5FAE" w:rsidRDefault="00BD5FAE">
      <w:pPr>
        <w:pStyle w:val="BodyText"/>
      </w:pPr>
    </w:p>
    <w:p w14:paraId="23F0F878" w14:textId="77777777" w:rsidR="00BD5FAE" w:rsidRDefault="00BD5FAE">
      <w:pPr>
        <w:pStyle w:val="BodyText"/>
        <w:spacing w:before="180"/>
      </w:pPr>
    </w:p>
    <w:p w14:paraId="6E78EACF" w14:textId="77777777" w:rsidR="00BD5FAE" w:rsidRDefault="00917B58">
      <w:pPr>
        <w:tabs>
          <w:tab w:val="left" w:pos="4318"/>
        </w:tabs>
        <w:ind w:left="1982"/>
        <w:rPr>
          <w:sz w:val="20"/>
        </w:rPr>
      </w:pPr>
      <w:r>
        <w:rPr>
          <w:noProof/>
          <w:sz w:val="20"/>
        </w:rPr>
        <w:drawing>
          <wp:inline distT="0" distB="0" distL="0" distR="0" wp14:anchorId="6EC241F9" wp14:editId="2283BEF7">
            <wp:extent cx="1233797" cy="1321307"/>
            <wp:effectExtent l="0" t="0" r="0" b="0"/>
            <wp:docPr id="83"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74" cstate="email">
                      <a:extLst>
                        <a:ext uri="{28A0092B-C50C-407E-A947-70E740481C1C}">
                          <a14:useLocalDpi xmlns:a14="http://schemas.microsoft.com/office/drawing/2010/main" val="0"/>
                        </a:ext>
                      </a:extLst>
                    </a:blip>
                    <a:stretch>
                      <a:fillRect/>
                    </a:stretch>
                  </pic:blipFill>
                  <pic:spPr>
                    <a:xfrm>
                      <a:off x="0" y="0"/>
                      <a:ext cx="1233797" cy="1321307"/>
                    </a:xfrm>
                    <a:prstGeom prst="rect">
                      <a:avLst/>
                    </a:prstGeom>
                  </pic:spPr>
                </pic:pic>
              </a:graphicData>
            </a:graphic>
          </wp:inline>
        </w:drawing>
      </w:r>
      <w:r>
        <w:rPr>
          <w:sz w:val="20"/>
        </w:rPr>
        <w:tab/>
      </w:r>
      <w:r>
        <w:rPr>
          <w:noProof/>
          <w:position w:val="32"/>
          <w:sz w:val="20"/>
        </w:rPr>
        <mc:AlternateContent>
          <mc:Choice Requires="wpg">
            <w:drawing>
              <wp:inline distT="0" distB="0" distL="0" distR="0" wp14:anchorId="4FEF8AD5" wp14:editId="3AA8AFBC">
                <wp:extent cx="3425190" cy="808990"/>
                <wp:effectExtent l="0" t="0" r="3810" b="0"/>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5190" cy="808990"/>
                          <a:chOff x="-104775" y="0"/>
                          <a:chExt cx="3425190" cy="808990"/>
                        </a:xfrm>
                      </wpg:grpSpPr>
                      <wps:wsp>
                        <wps:cNvPr id="85" name="Graphic 85"/>
                        <wps:cNvSpPr/>
                        <wps:spPr>
                          <a:xfrm>
                            <a:off x="0" y="0"/>
                            <a:ext cx="3320415" cy="713740"/>
                          </a:xfrm>
                          <a:custGeom>
                            <a:avLst/>
                            <a:gdLst/>
                            <a:ahLst/>
                            <a:cxnLst/>
                            <a:rect l="l" t="t" r="r" b="b"/>
                            <a:pathLst>
                              <a:path w="3320415" h="713740">
                                <a:moveTo>
                                  <a:pt x="3201289" y="0"/>
                                </a:moveTo>
                                <a:lnTo>
                                  <a:pt x="118872" y="0"/>
                                </a:lnTo>
                                <a:lnTo>
                                  <a:pt x="72598" y="9340"/>
                                </a:lnTo>
                                <a:lnTo>
                                  <a:pt x="34813" y="34813"/>
                                </a:lnTo>
                                <a:lnTo>
                                  <a:pt x="9340" y="72598"/>
                                </a:lnTo>
                                <a:lnTo>
                                  <a:pt x="0" y="118871"/>
                                </a:lnTo>
                                <a:lnTo>
                                  <a:pt x="0" y="594613"/>
                                </a:lnTo>
                                <a:lnTo>
                                  <a:pt x="9340" y="640907"/>
                                </a:lnTo>
                                <a:lnTo>
                                  <a:pt x="34813" y="678735"/>
                                </a:lnTo>
                                <a:lnTo>
                                  <a:pt x="72598" y="704252"/>
                                </a:lnTo>
                                <a:lnTo>
                                  <a:pt x="118872" y="713612"/>
                                </a:lnTo>
                                <a:lnTo>
                                  <a:pt x="3201289" y="713612"/>
                                </a:lnTo>
                                <a:lnTo>
                                  <a:pt x="3247562" y="704252"/>
                                </a:lnTo>
                                <a:lnTo>
                                  <a:pt x="3285347" y="678735"/>
                                </a:lnTo>
                                <a:lnTo>
                                  <a:pt x="3310820" y="640907"/>
                                </a:lnTo>
                                <a:lnTo>
                                  <a:pt x="3320161" y="594613"/>
                                </a:lnTo>
                                <a:lnTo>
                                  <a:pt x="3320161" y="118871"/>
                                </a:lnTo>
                                <a:lnTo>
                                  <a:pt x="3310820" y="72598"/>
                                </a:lnTo>
                                <a:lnTo>
                                  <a:pt x="3285347" y="34813"/>
                                </a:lnTo>
                                <a:lnTo>
                                  <a:pt x="3247562" y="9340"/>
                                </a:lnTo>
                                <a:lnTo>
                                  <a:pt x="3201289" y="0"/>
                                </a:lnTo>
                                <a:close/>
                              </a:path>
                            </a:pathLst>
                          </a:custGeom>
                          <a:solidFill>
                            <a:srgbClr val="DC5125"/>
                          </a:solidFill>
                        </wps:spPr>
                        <wps:bodyPr wrap="square" lIns="0" tIns="0" rIns="0" bIns="0" rtlCol="0">
                          <a:prstTxWarp prst="textNoShape">
                            <a:avLst/>
                          </a:prstTxWarp>
                          <a:noAutofit/>
                        </wps:bodyPr>
                      </wps:wsp>
                      <wps:wsp>
                        <wps:cNvPr id="86" name="Textbox 86"/>
                        <wps:cNvSpPr txBox="1"/>
                        <wps:spPr>
                          <a:xfrm>
                            <a:off x="-104775" y="95250"/>
                            <a:ext cx="3320415" cy="713740"/>
                          </a:xfrm>
                          <a:prstGeom prst="rect">
                            <a:avLst/>
                          </a:prstGeom>
                        </wps:spPr>
                        <wps:txbx>
                          <w:txbxContent>
                            <w:p w14:paraId="2D4E4482" w14:textId="77777777" w:rsidR="00BD5FAE" w:rsidRPr="007F2B82" w:rsidRDefault="00917B58" w:rsidP="00A63622">
                              <w:pPr>
                                <w:pStyle w:val="Heading2"/>
                                <w:rPr>
                                  <w:rFonts w:ascii="VIC" w:hAnsi="VIC" w:cs="Arial"/>
                                  <w:color w:val="FFFFFF" w:themeColor="background1"/>
                                </w:rPr>
                              </w:pPr>
                              <w:bookmarkStart w:id="23" w:name="_Toc164848368"/>
                              <w:r w:rsidRPr="007F2B82">
                                <w:rPr>
                                  <w:rFonts w:ascii="VIC" w:hAnsi="VIC" w:cs="Arial"/>
                                  <w:color w:val="FFFFFF" w:themeColor="background1"/>
                                </w:rPr>
                                <w:t>Expected</w:t>
                              </w:r>
                              <w:r w:rsidRPr="007F2B82">
                                <w:rPr>
                                  <w:rFonts w:ascii="VIC" w:hAnsi="VIC" w:cs="Arial"/>
                                  <w:color w:val="FFFFFF" w:themeColor="background1"/>
                                  <w:spacing w:val="-9"/>
                                </w:rPr>
                                <w:t xml:space="preserve"> </w:t>
                              </w:r>
                              <w:r w:rsidRPr="007F2B82">
                                <w:rPr>
                                  <w:rFonts w:ascii="VIC" w:hAnsi="VIC" w:cs="Arial"/>
                                  <w:color w:val="FFFFFF" w:themeColor="background1"/>
                                  <w:spacing w:val="-2"/>
                                </w:rPr>
                                <w:t>Survival</w:t>
                              </w:r>
                              <w:bookmarkEnd w:id="23"/>
                            </w:p>
                          </w:txbxContent>
                        </wps:txbx>
                        <wps:bodyPr wrap="square" lIns="0" tIns="0" rIns="0" bIns="0" rtlCol="0">
                          <a:noAutofit/>
                        </wps:bodyPr>
                      </wps:wsp>
                    </wpg:wgp>
                  </a:graphicData>
                </a:graphic>
              </wp:inline>
            </w:drawing>
          </mc:Choice>
          <mc:Fallback>
            <w:pict>
              <v:group w14:anchorId="4FEF8AD5" id="Group 84" o:spid="_x0000_s1038" style="width:269.7pt;height:63.7pt;mso-position-horizontal-relative:char;mso-position-vertical-relative:line" coordorigin="-1047" coordsize="34251,8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">
                <v:shape id="Graphic 85" o:spid="_x0000_s1039" style="position:absolute;width:33204;height:7137;visibility:visible;mso-wrap-style:square;v-text-anchor:top" coordsize="3320415,713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" path="m3201289,l118872,,72598,9340,34813,34813,9340,72598,,118871,,594613r9340,46294l34813,678735r37785,25517l118872,713612r3082417,l3247562,704252r37785,-25517l3310820,640907r9341,-46294l3320161,118871r-9341,-46273l3285347,34813,3247562,9340,3201289,xe" fillcolor="#dc5125" stroked="f">
                  <v:path arrowok="t"/>
                </v:shape>
                <v:shape id="Textbox 86" o:spid="_x0000_s1040" type="#_x0000_t202" style="position:absolute;left:-1047;top:952;width:33203;height:7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14:paraId="2D4E4482" w14:textId="77777777" w:rsidR="00BD5FAE" w:rsidRPr="007F2B82" w:rsidRDefault="00917B58" w:rsidP="00A63622">
                        <w:pPr>
                          <w:pStyle w:val="Heading2"/>
                          <w:rPr>
                            <w:rFonts w:ascii="VIC" w:hAnsi="VIC" w:cs="Arial"/>
                            <w:color w:val="FFFFFF" w:themeColor="background1"/>
                          </w:rPr>
                        </w:pPr>
                        <w:bookmarkStart w:id="24" w:name="_Toc164848368"/>
                        <w:r w:rsidRPr="007F2B82">
                          <w:rPr>
                            <w:rFonts w:ascii="VIC" w:hAnsi="VIC" w:cs="Arial"/>
                            <w:color w:val="FFFFFF" w:themeColor="background1"/>
                          </w:rPr>
                          <w:t>Expected</w:t>
                        </w:r>
                        <w:r w:rsidRPr="007F2B82">
                          <w:rPr>
                            <w:rFonts w:ascii="VIC" w:hAnsi="VIC" w:cs="Arial"/>
                            <w:color w:val="FFFFFF" w:themeColor="background1"/>
                            <w:spacing w:val="-9"/>
                          </w:rPr>
                          <w:t xml:space="preserve"> </w:t>
                        </w:r>
                        <w:r w:rsidRPr="007F2B82">
                          <w:rPr>
                            <w:rFonts w:ascii="VIC" w:hAnsi="VIC" w:cs="Arial"/>
                            <w:color w:val="FFFFFF" w:themeColor="background1"/>
                            <w:spacing w:val="-2"/>
                          </w:rPr>
                          <w:t>Survival</w:t>
                        </w:r>
                        <w:bookmarkEnd w:id="24"/>
                      </w:p>
                    </w:txbxContent>
                  </v:textbox>
                </v:shape>
                <w10:anchorlock/>
              </v:group>
            </w:pict>
          </mc:Fallback>
        </mc:AlternateContent>
      </w:r>
    </w:p>
    <w:p w14:paraId="2FD4F186" w14:textId="77777777" w:rsidR="00BD5FAE" w:rsidRDefault="00BD5FAE">
      <w:pPr>
        <w:pStyle w:val="BodyText"/>
        <w:rPr>
          <w:sz w:val="24"/>
        </w:rPr>
      </w:pPr>
    </w:p>
    <w:p w14:paraId="174271EE" w14:textId="77777777" w:rsidR="00BD5FAE" w:rsidRDefault="00BD5FAE">
      <w:pPr>
        <w:pStyle w:val="BodyText"/>
        <w:rPr>
          <w:sz w:val="24"/>
        </w:rPr>
      </w:pPr>
    </w:p>
    <w:p w14:paraId="6B197F8A" w14:textId="77777777" w:rsidR="00BD5FAE" w:rsidRDefault="00BD5FAE">
      <w:pPr>
        <w:pStyle w:val="BodyText"/>
        <w:rPr>
          <w:sz w:val="24"/>
        </w:rPr>
      </w:pPr>
    </w:p>
    <w:p w14:paraId="4C3EC74B" w14:textId="77777777" w:rsidR="00BD5FAE" w:rsidRPr="00012220" w:rsidRDefault="00BD5FAE">
      <w:pPr>
        <w:pStyle w:val="BodyText"/>
        <w:spacing w:before="112"/>
        <w:rPr>
          <w:rFonts w:ascii="VIC" w:eastAsia="Times New Roman" w:hAnsi="VIC" w:cs="Times New Roman"/>
          <w:i/>
          <w:iCs/>
          <w:color w:val="201547"/>
          <w:sz w:val="24"/>
          <w:szCs w:val="24"/>
          <w:lang w:val="en-AU" w:eastAsia="en-AU"/>
        </w:rPr>
      </w:pPr>
    </w:p>
    <w:p w14:paraId="1F707352" w14:textId="14E27021" w:rsidR="00BD5FAE" w:rsidRPr="00012220" w:rsidRDefault="00917B58">
      <w:pPr>
        <w:ind w:left="1440" w:right="1516"/>
        <w:rPr>
          <w:rFonts w:ascii="VIC" w:eastAsia="Times New Roman" w:hAnsi="VIC" w:cs="Times New Roman"/>
          <w:i/>
          <w:iCs/>
          <w:color w:val="201547"/>
          <w:sz w:val="24"/>
          <w:szCs w:val="24"/>
          <w:lang w:val="en-AU" w:eastAsia="en-AU"/>
        </w:rPr>
      </w:pPr>
      <w:r w:rsidRPr="00012220">
        <w:rPr>
          <w:rFonts w:ascii="VIC" w:eastAsia="Times New Roman" w:hAnsi="VIC" w:cs="Times New Roman"/>
          <w:i/>
          <w:iCs/>
          <w:color w:val="201547"/>
          <w:sz w:val="24"/>
          <w:szCs w:val="24"/>
          <w:lang w:val="en-AU" w:eastAsia="en-AU"/>
        </w:rPr>
        <w:t xml:space="preserve">Species and their habitats currently face a range of pressures that threaten their future persistence. Since European </w:t>
      </w:r>
      <w:r w:rsidR="00946CDA" w:rsidRPr="00012220">
        <w:rPr>
          <w:rFonts w:ascii="VIC" w:eastAsia="Times New Roman" w:hAnsi="VIC" w:cs="Times New Roman"/>
          <w:i/>
          <w:iCs/>
          <w:color w:val="201547"/>
          <w:sz w:val="24"/>
          <w:szCs w:val="24"/>
          <w:lang w:val="en-AU" w:eastAsia="en-AU"/>
        </w:rPr>
        <w:t>colonisation</w:t>
      </w:r>
      <w:r w:rsidRPr="00012220">
        <w:rPr>
          <w:rFonts w:ascii="VIC" w:eastAsia="Times New Roman" w:hAnsi="VIC" w:cs="Times New Roman"/>
          <w:i/>
          <w:iCs/>
          <w:color w:val="201547"/>
          <w:sz w:val="24"/>
          <w:szCs w:val="24"/>
          <w:lang w:val="en-AU" w:eastAsia="en-AU"/>
        </w:rPr>
        <w:t>, threats including habitat loss and degradation, introduced species, changed fire and water regimes and climate change, have all had significant negative impacts on biodiversity.</w:t>
      </w:r>
    </w:p>
    <w:p w14:paraId="3804D9EB" w14:textId="77777777" w:rsidR="00BD5FAE" w:rsidRPr="00012220" w:rsidRDefault="00BD5FAE">
      <w:pPr>
        <w:pStyle w:val="BodyText"/>
        <w:rPr>
          <w:rFonts w:ascii="VIC" w:eastAsia="Times New Roman" w:hAnsi="VIC" w:cs="Times New Roman"/>
          <w:i/>
          <w:iCs/>
          <w:color w:val="201547"/>
          <w:sz w:val="24"/>
          <w:szCs w:val="24"/>
          <w:lang w:val="en-AU" w:eastAsia="en-AU"/>
        </w:rPr>
      </w:pPr>
    </w:p>
    <w:p w14:paraId="2D28F100" w14:textId="77777777" w:rsidR="00BD5FAE" w:rsidRPr="00012220" w:rsidRDefault="00917B58">
      <w:pPr>
        <w:ind w:left="1440" w:right="1005"/>
        <w:rPr>
          <w:rFonts w:ascii="VIC" w:eastAsia="Times New Roman" w:hAnsi="VIC" w:cs="Times New Roman"/>
          <w:i/>
          <w:iCs/>
          <w:color w:val="201547"/>
          <w:sz w:val="24"/>
          <w:szCs w:val="24"/>
          <w:lang w:val="en-AU" w:eastAsia="en-AU"/>
        </w:rPr>
      </w:pPr>
      <w:r w:rsidRPr="00012220">
        <w:rPr>
          <w:rFonts w:ascii="VIC" w:eastAsia="Times New Roman" w:hAnsi="VIC" w:cs="Times New Roman"/>
          <w:i/>
          <w:iCs/>
          <w:color w:val="201547"/>
          <w:sz w:val="24"/>
          <w:szCs w:val="24"/>
          <w:lang w:val="en-AU" w:eastAsia="en-AU"/>
        </w:rPr>
        <w:t>The impacts of climate change are expected to further test and stress ecosystem resilience, meaning that transformational adaptation may be required to improve the likelihood of species persistence in some circumstances.</w:t>
      </w:r>
    </w:p>
    <w:p w14:paraId="16B264AB" w14:textId="7F8C6CE9" w:rsidR="00BD5FAE" w:rsidRPr="00012220" w:rsidRDefault="00BD5FAE">
      <w:pPr>
        <w:pStyle w:val="BodyText"/>
        <w:rPr>
          <w:rFonts w:ascii="VIC" w:eastAsia="Times New Roman" w:hAnsi="VIC" w:cs="Times New Roman"/>
          <w:i/>
          <w:iCs/>
          <w:color w:val="201547"/>
          <w:sz w:val="24"/>
          <w:szCs w:val="24"/>
          <w:lang w:val="en-AU" w:eastAsia="en-AU"/>
        </w:rPr>
      </w:pPr>
    </w:p>
    <w:p w14:paraId="54CCBB87" w14:textId="6C3B9FED" w:rsidR="00BD5FAE" w:rsidRPr="00012220" w:rsidRDefault="00917B58">
      <w:pPr>
        <w:ind w:left="1440" w:right="1454"/>
        <w:rPr>
          <w:rFonts w:ascii="VIC" w:eastAsia="Times New Roman" w:hAnsi="VIC" w:cs="Times New Roman"/>
          <w:i/>
          <w:iCs/>
          <w:color w:val="201547"/>
          <w:sz w:val="24"/>
          <w:szCs w:val="24"/>
          <w:lang w:val="en-AU" w:eastAsia="en-AU"/>
        </w:rPr>
      </w:pPr>
      <w:r w:rsidRPr="00012220">
        <w:rPr>
          <w:rFonts w:ascii="VIC" w:eastAsia="Times New Roman" w:hAnsi="VIC" w:cs="Times New Roman"/>
          <w:i/>
          <w:iCs/>
          <w:color w:val="201547"/>
          <w:sz w:val="24"/>
          <w:szCs w:val="24"/>
          <w:lang w:val="en-AU" w:eastAsia="en-AU"/>
        </w:rPr>
        <w:t xml:space="preserve">The Expected Survival theme monitors and reports on the estimated capacity for species and their habitats to persist into the future, under a changing climate. Expected Survival enables us to understand a particular species’ expected survivorship under different environmental and management </w:t>
      </w:r>
      <w:r w:rsidR="003C6B26" w:rsidRPr="00012220">
        <w:rPr>
          <w:rFonts w:ascii="VIC" w:eastAsia="Times New Roman" w:hAnsi="VIC" w:cs="Times New Roman"/>
          <w:i/>
          <w:iCs/>
          <w:color w:val="201547"/>
          <w:sz w:val="24"/>
          <w:szCs w:val="24"/>
          <w:lang w:val="en-AU" w:eastAsia="en-AU"/>
        </w:rPr>
        <w:t>scenarios and</w:t>
      </w:r>
      <w:r w:rsidRPr="00012220">
        <w:rPr>
          <w:rFonts w:ascii="VIC" w:eastAsia="Times New Roman" w:hAnsi="VIC" w:cs="Times New Roman"/>
          <w:i/>
          <w:iCs/>
          <w:color w:val="201547"/>
          <w:sz w:val="24"/>
          <w:szCs w:val="24"/>
          <w:lang w:val="en-AU" w:eastAsia="en-AU"/>
        </w:rPr>
        <w:t xml:space="preserve"> can inform and prioritise management intervention options. This may include </w:t>
      </w:r>
      <w:r w:rsidR="001717A4" w:rsidRPr="00012220">
        <w:rPr>
          <w:rFonts w:ascii="VIC" w:eastAsia="Times New Roman" w:hAnsi="VIC" w:cs="Times New Roman"/>
          <w:i/>
          <w:iCs/>
          <w:color w:val="201547"/>
          <w:sz w:val="24"/>
          <w:szCs w:val="24"/>
          <w:lang w:val="en-AU" w:eastAsia="en-AU"/>
        </w:rPr>
        <w:t>informing</w:t>
      </w:r>
      <w:r w:rsidRPr="00012220">
        <w:rPr>
          <w:rFonts w:ascii="VIC" w:eastAsia="Times New Roman" w:hAnsi="VIC" w:cs="Times New Roman"/>
          <w:i/>
          <w:iCs/>
          <w:color w:val="201547"/>
          <w:sz w:val="24"/>
          <w:szCs w:val="24"/>
          <w:lang w:val="en-AU" w:eastAsia="en-AU"/>
        </w:rPr>
        <w:t xml:space="preserve"> where novel interventions are needed or where management efforts, despite best endeavours, are unlikely to ensure survivorship.</w:t>
      </w:r>
    </w:p>
    <w:p w14:paraId="4D4307DA" w14:textId="1198F884" w:rsidR="00BD5FAE" w:rsidRDefault="00BD5FAE">
      <w:pPr>
        <w:pStyle w:val="BodyText"/>
        <w:rPr>
          <w:i/>
        </w:rPr>
      </w:pPr>
    </w:p>
    <w:p w14:paraId="1F911FEC" w14:textId="2CDA7D1A" w:rsidR="00BD5FAE" w:rsidRDefault="00BD5FAE">
      <w:pPr>
        <w:pStyle w:val="BodyText"/>
        <w:rPr>
          <w:i/>
        </w:rPr>
      </w:pPr>
    </w:p>
    <w:p w14:paraId="1D825F87" w14:textId="73D455F2" w:rsidR="00BD5FAE" w:rsidRDefault="00BD5FAE">
      <w:pPr>
        <w:pStyle w:val="BodyText"/>
        <w:rPr>
          <w:i/>
        </w:rPr>
      </w:pPr>
    </w:p>
    <w:p w14:paraId="2726FEC4" w14:textId="500B3611" w:rsidR="00BD5FAE" w:rsidRDefault="00012220">
      <w:pPr>
        <w:pStyle w:val="BodyText"/>
        <w:rPr>
          <w:i/>
        </w:rPr>
      </w:pPr>
      <w:r>
        <w:rPr>
          <w:noProof/>
        </w:rPr>
        <w:drawing>
          <wp:anchor distT="0" distB="0" distL="0" distR="0" simplePos="0" relativeHeight="251658267" behindDoc="1" locked="0" layoutInCell="1" allowOverlap="1" wp14:anchorId="33EAA5BB" wp14:editId="5FC4F8A5">
            <wp:simplePos x="0" y="0"/>
            <wp:positionH relativeFrom="page">
              <wp:posOffset>-190500</wp:posOffset>
            </wp:positionH>
            <wp:positionV relativeFrom="paragraph">
              <wp:posOffset>165735</wp:posOffset>
            </wp:positionV>
            <wp:extent cx="7542004" cy="2189988"/>
            <wp:effectExtent l="0" t="0" r="0" b="0"/>
            <wp:wrapTopAndBottom/>
            <wp:docPr id="87"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75" cstate="email">
                      <a:extLst>
                        <a:ext uri="{28A0092B-C50C-407E-A947-70E740481C1C}">
                          <a14:useLocalDpi xmlns:a14="http://schemas.microsoft.com/office/drawing/2010/main" val="0"/>
                        </a:ext>
                      </a:extLst>
                    </a:blip>
                    <a:stretch>
                      <a:fillRect/>
                    </a:stretch>
                  </pic:blipFill>
                  <pic:spPr>
                    <a:xfrm>
                      <a:off x="0" y="0"/>
                      <a:ext cx="7542004" cy="2189988"/>
                    </a:xfrm>
                    <a:prstGeom prst="rect">
                      <a:avLst/>
                    </a:prstGeom>
                  </pic:spPr>
                </pic:pic>
              </a:graphicData>
            </a:graphic>
          </wp:anchor>
        </w:drawing>
      </w:r>
    </w:p>
    <w:p w14:paraId="21066048" w14:textId="338F4F09" w:rsidR="00BD5FAE" w:rsidRDefault="004408C1">
      <w:r>
        <w:rPr>
          <w:noProof/>
        </w:rPr>
        <w:lastRenderedPageBreak/>
        <w:drawing>
          <wp:anchor distT="0" distB="0" distL="114300" distR="114300" simplePos="0" relativeHeight="251658292" behindDoc="0" locked="0" layoutInCell="1" allowOverlap="1" wp14:anchorId="1BD7CBF6" wp14:editId="033FC81C">
            <wp:simplePos x="0" y="0"/>
            <wp:positionH relativeFrom="column">
              <wp:posOffset>1270</wp:posOffset>
            </wp:positionH>
            <wp:positionV relativeFrom="paragraph">
              <wp:posOffset>-863600</wp:posOffset>
            </wp:positionV>
            <wp:extent cx="7804150" cy="10680065"/>
            <wp:effectExtent l="0" t="0" r="6350" b="698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76">
                      <a:extLst>
                        <a:ext uri="{28A0092B-C50C-407E-A947-70E740481C1C}">
                          <a14:useLocalDpi xmlns:a14="http://schemas.microsoft.com/office/drawing/2010/main" val="0"/>
                        </a:ext>
                      </a:extLst>
                    </a:blip>
                    <a:stretch>
                      <a:fillRect/>
                    </a:stretch>
                  </pic:blipFill>
                  <pic:spPr bwMode="auto">
                    <a:xfrm>
                      <a:off x="0" y="0"/>
                      <a:ext cx="7804150" cy="10680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391ED4" w14:textId="30271592" w:rsidR="00784975" w:rsidRDefault="00784975">
      <w:pPr>
        <w:sectPr w:rsidR="00784975" w:rsidSect="003F3736">
          <w:headerReference w:type="default" r:id="rId77"/>
          <w:pgSz w:w="11920" w:h="16850"/>
          <w:pgMar w:top="1360" w:right="0" w:bottom="280" w:left="0" w:header="26" w:footer="720" w:gutter="0"/>
          <w:cols w:space="720"/>
          <w:docGrid w:linePitch="299"/>
        </w:sectPr>
      </w:pPr>
    </w:p>
    <w:p w14:paraId="666096E9" w14:textId="77777777" w:rsidR="00BD5FAE" w:rsidRDefault="00BD5FAE">
      <w:pPr>
        <w:pStyle w:val="BodyText"/>
        <w:rPr>
          <w:i/>
        </w:rPr>
      </w:pPr>
    </w:p>
    <w:p w14:paraId="228A5811" w14:textId="77777777" w:rsidR="00BD5FAE" w:rsidRPr="00B5102C" w:rsidRDefault="00BD5FAE" w:rsidP="00B5102C">
      <w:pPr>
        <w:ind w:left="1440" w:right="1516"/>
        <w:rPr>
          <w:rFonts w:ascii="VIC" w:eastAsia="Times New Roman" w:hAnsi="VIC" w:cs="Times New Roman"/>
          <w:b/>
          <w:bCs/>
          <w:i/>
          <w:iCs/>
          <w:color w:val="201547"/>
          <w:sz w:val="20"/>
          <w:szCs w:val="20"/>
          <w:lang w:val="en-AU" w:eastAsia="en-AU"/>
        </w:rPr>
      </w:pPr>
    </w:p>
    <w:p w14:paraId="70EE99DD" w14:textId="77777777" w:rsidR="00B5102C" w:rsidRPr="00B5102C" w:rsidRDefault="00B5102C" w:rsidP="00B5102C">
      <w:pPr>
        <w:ind w:left="1440" w:right="1516"/>
        <w:rPr>
          <w:rFonts w:ascii="VIC" w:eastAsia="Times New Roman" w:hAnsi="VIC" w:cs="Times New Roman"/>
          <w:b/>
          <w:bCs/>
          <w:i/>
          <w:iCs/>
          <w:color w:val="201547"/>
          <w:sz w:val="32"/>
          <w:szCs w:val="32"/>
          <w:lang w:val="en-AU" w:eastAsia="en-AU"/>
        </w:rPr>
      </w:pPr>
      <w:r w:rsidRPr="00B5102C">
        <w:rPr>
          <w:rFonts w:ascii="VIC" w:eastAsia="Times New Roman" w:hAnsi="VIC" w:cs="Times New Roman"/>
          <w:b/>
          <w:bCs/>
          <w:i/>
          <w:iCs/>
          <w:color w:val="201547"/>
          <w:sz w:val="32"/>
          <w:szCs w:val="32"/>
          <w:lang w:val="en-AU" w:eastAsia="en-AU"/>
        </w:rPr>
        <w:t xml:space="preserve">Indicators </w:t>
      </w:r>
    </w:p>
    <w:p w14:paraId="0C91B31E" w14:textId="77777777" w:rsidR="00B5102C" w:rsidRPr="00B5102C" w:rsidRDefault="00B5102C" w:rsidP="00B5102C">
      <w:pPr>
        <w:ind w:left="1440" w:right="1516"/>
        <w:rPr>
          <w:rFonts w:ascii="VIC" w:eastAsia="Times New Roman" w:hAnsi="VIC" w:cs="Times New Roman"/>
          <w:b/>
          <w:bCs/>
          <w:i/>
          <w:iCs/>
          <w:color w:val="201547"/>
          <w:sz w:val="20"/>
          <w:szCs w:val="20"/>
          <w:lang w:val="en-AU" w:eastAsia="en-AU"/>
        </w:rPr>
      </w:pPr>
    </w:p>
    <w:p w14:paraId="4C9134E1" w14:textId="77777777" w:rsidR="00B5102C" w:rsidRPr="0041237F" w:rsidRDefault="00B5102C" w:rsidP="00B5102C">
      <w:pPr>
        <w:ind w:left="1440" w:right="1516"/>
        <w:rPr>
          <w:rFonts w:ascii="VIC" w:eastAsia="Times New Roman" w:hAnsi="VIC" w:cs="Times New Roman"/>
          <w:b/>
          <w:bCs/>
          <w:i/>
          <w:iCs/>
          <w:color w:val="201547"/>
          <w:sz w:val="20"/>
          <w:szCs w:val="20"/>
          <w:u w:val="single"/>
          <w:lang w:val="en-AU" w:eastAsia="en-AU"/>
        </w:rPr>
      </w:pPr>
      <w:r w:rsidRPr="0041237F">
        <w:rPr>
          <w:rFonts w:ascii="VIC" w:eastAsia="Times New Roman" w:hAnsi="VIC" w:cs="Times New Roman"/>
          <w:b/>
          <w:bCs/>
          <w:i/>
          <w:iCs/>
          <w:color w:val="201547"/>
          <w:sz w:val="20"/>
          <w:szCs w:val="20"/>
          <w:u w:val="single"/>
          <w:lang w:val="en-AU" w:eastAsia="en-AU"/>
        </w:rPr>
        <w:t xml:space="preserve">Species persistence under current management regimes across Victoria. </w:t>
      </w:r>
    </w:p>
    <w:p w14:paraId="79A6714E" w14:textId="77777777" w:rsidR="00B5102C" w:rsidRPr="00B5102C" w:rsidRDefault="00B5102C" w:rsidP="00B5102C">
      <w:pPr>
        <w:ind w:left="1440" w:right="1516"/>
        <w:rPr>
          <w:rFonts w:ascii="VIC" w:eastAsia="Times New Roman" w:hAnsi="VIC" w:cs="Times New Roman"/>
          <w:color w:val="201547"/>
          <w:sz w:val="20"/>
          <w:szCs w:val="20"/>
          <w:lang w:val="en-AU" w:eastAsia="en-AU"/>
        </w:rPr>
      </w:pPr>
    </w:p>
    <w:p w14:paraId="0155A7D0" w14:textId="77777777" w:rsidR="00B5102C" w:rsidRPr="00B5102C" w:rsidRDefault="00B5102C" w:rsidP="00B5102C">
      <w:pPr>
        <w:ind w:left="1440" w:right="1516"/>
        <w:rPr>
          <w:rFonts w:ascii="VIC" w:eastAsia="Times New Roman" w:hAnsi="VIC" w:cs="Times New Roman"/>
          <w:color w:val="201547"/>
          <w:sz w:val="20"/>
          <w:szCs w:val="20"/>
          <w:lang w:val="en-AU" w:eastAsia="en-AU"/>
        </w:rPr>
      </w:pPr>
      <w:r w:rsidRPr="00B5102C">
        <w:rPr>
          <w:rFonts w:ascii="VIC" w:eastAsia="Times New Roman" w:hAnsi="VIC" w:cs="Times New Roman"/>
          <w:b/>
          <w:bCs/>
          <w:color w:val="201547"/>
          <w:sz w:val="20"/>
          <w:szCs w:val="20"/>
          <w:lang w:val="en-AU" w:eastAsia="en-AU"/>
        </w:rPr>
        <w:t>Reporting on:</w:t>
      </w:r>
      <w:r w:rsidRPr="00B5102C">
        <w:rPr>
          <w:rFonts w:ascii="VIC" w:eastAsia="Times New Roman" w:hAnsi="VIC" w:cs="Times New Roman"/>
          <w:color w:val="201547"/>
          <w:sz w:val="20"/>
          <w:szCs w:val="20"/>
          <w:lang w:val="en-AU" w:eastAsia="en-AU"/>
        </w:rPr>
        <w:t xml:space="preserve"> The percentage of species with available forecast data that have a persistence probability greater than 90% in 50 years under current management actions.</w:t>
      </w:r>
    </w:p>
    <w:p w14:paraId="4E138E62" w14:textId="77777777" w:rsidR="00B5102C" w:rsidRPr="00B5102C" w:rsidRDefault="00B5102C" w:rsidP="00B5102C">
      <w:pPr>
        <w:ind w:left="1440" w:right="1516"/>
        <w:rPr>
          <w:rFonts w:ascii="VIC" w:eastAsia="Times New Roman" w:hAnsi="VIC" w:cs="Times New Roman"/>
          <w:color w:val="201547"/>
          <w:sz w:val="20"/>
          <w:szCs w:val="20"/>
          <w:lang w:val="en-AU" w:eastAsia="en-AU"/>
        </w:rPr>
      </w:pPr>
    </w:p>
    <w:p w14:paraId="5F4A2BCE" w14:textId="77777777" w:rsidR="00B5102C" w:rsidRPr="00B5102C" w:rsidRDefault="00B5102C" w:rsidP="00B5102C">
      <w:pPr>
        <w:ind w:left="1440" w:right="1516"/>
        <w:rPr>
          <w:rFonts w:ascii="VIC" w:eastAsia="Times New Roman" w:hAnsi="VIC" w:cs="Times New Roman"/>
          <w:color w:val="201547"/>
          <w:sz w:val="20"/>
          <w:szCs w:val="20"/>
          <w:lang w:val="en-AU" w:eastAsia="en-AU"/>
        </w:rPr>
      </w:pPr>
      <w:r w:rsidRPr="00B5102C">
        <w:rPr>
          <w:rFonts w:ascii="VIC" w:eastAsia="Times New Roman" w:hAnsi="VIC" w:cs="Times New Roman"/>
          <w:b/>
          <w:bCs/>
          <w:color w:val="201547"/>
          <w:sz w:val="20"/>
          <w:szCs w:val="20"/>
          <w:lang w:val="en-AU" w:eastAsia="en-AU"/>
        </w:rPr>
        <w:t>Description:</w:t>
      </w:r>
      <w:r w:rsidRPr="00B5102C">
        <w:rPr>
          <w:rFonts w:ascii="VIC" w:eastAsia="Times New Roman" w:hAnsi="VIC" w:cs="Times New Roman"/>
          <w:color w:val="201547"/>
          <w:sz w:val="20"/>
          <w:szCs w:val="20"/>
          <w:lang w:val="en-AU" w:eastAsia="en-AU"/>
        </w:rPr>
        <w:t xml:space="preserve"> This indicator utilizes species forecast analyses to predict the likelihood of species persistence in 50 years’ time under current management actions. Specifically, species forecast estimates the percentage of species that are predicted to persist in 50 years under current management actions (with a &gt;90% predicted chance of future survival used as the threshold for persistence). A species’ persistence assumes at least one extant population present in Victoria in 50 years under current management. The percentage of species predicted to persist is calculated by comparing the number of species with a favourable species forecast with those that do not.</w:t>
      </w:r>
    </w:p>
    <w:p w14:paraId="3B7F59D9" w14:textId="77777777" w:rsidR="00B5102C" w:rsidRPr="00B5102C" w:rsidRDefault="00B5102C" w:rsidP="00B5102C">
      <w:pPr>
        <w:ind w:left="1440" w:right="1516"/>
        <w:rPr>
          <w:rFonts w:ascii="VIC" w:eastAsia="Times New Roman" w:hAnsi="VIC" w:cs="Times New Roman"/>
          <w:color w:val="201547"/>
          <w:sz w:val="20"/>
          <w:szCs w:val="20"/>
          <w:lang w:val="en-AU" w:eastAsia="en-AU"/>
        </w:rPr>
      </w:pPr>
    </w:p>
    <w:p w14:paraId="1FA6B5C5" w14:textId="77777777" w:rsidR="00B5102C" w:rsidRPr="00B5102C" w:rsidRDefault="00B5102C" w:rsidP="00B5102C">
      <w:pPr>
        <w:ind w:left="1440" w:right="1516"/>
        <w:rPr>
          <w:rFonts w:ascii="VIC" w:eastAsia="Times New Roman" w:hAnsi="VIC" w:cs="Times New Roman"/>
          <w:color w:val="201547"/>
          <w:sz w:val="20"/>
          <w:szCs w:val="20"/>
          <w:lang w:val="en-AU" w:eastAsia="en-AU"/>
        </w:rPr>
      </w:pPr>
      <w:r w:rsidRPr="00B5102C">
        <w:rPr>
          <w:rFonts w:ascii="VIC" w:eastAsia="Times New Roman" w:hAnsi="VIC" w:cs="Times New Roman"/>
          <w:b/>
          <w:bCs/>
          <w:color w:val="201547"/>
          <w:sz w:val="20"/>
          <w:szCs w:val="20"/>
          <w:lang w:val="en-AU" w:eastAsia="en-AU"/>
        </w:rPr>
        <w:t>What does this tell us?</w:t>
      </w:r>
      <w:r w:rsidRPr="00B5102C">
        <w:rPr>
          <w:rFonts w:ascii="VIC" w:eastAsia="Times New Roman" w:hAnsi="VIC" w:cs="Times New Roman"/>
          <w:color w:val="201547"/>
          <w:sz w:val="20"/>
          <w:szCs w:val="20"/>
          <w:lang w:val="en-AU" w:eastAsia="en-AU"/>
        </w:rPr>
        <w:t xml:space="preserve"> Predicting species persistence using species forecasting provides an important indicator of the future outlook for Victoria’s biodiversity. This indicator estimates whether current management actions are sufficient to stop localised Victorian extinctions over the next 50 years and can provide evidence-based information on the effectiveness of current management actions and supports the updating of management decisions, including identifying the potential need for novel solutions.</w:t>
      </w:r>
    </w:p>
    <w:p w14:paraId="30613B79" w14:textId="77777777" w:rsidR="00BD5FAE" w:rsidRDefault="00BD5FAE">
      <w:pPr>
        <w:pStyle w:val="BodyText"/>
        <w:rPr>
          <w:i/>
        </w:rPr>
      </w:pPr>
    </w:p>
    <w:p w14:paraId="1D336CBF" w14:textId="77777777" w:rsidR="00BD5FAE" w:rsidRDefault="00BD5FAE">
      <w:pPr>
        <w:pStyle w:val="BodyText"/>
        <w:spacing w:before="142"/>
        <w:rPr>
          <w:i/>
        </w:rPr>
      </w:pPr>
    </w:p>
    <w:p w14:paraId="58DFA26B" w14:textId="77777777" w:rsidR="00BD5FAE" w:rsidRDefault="00BD5FAE">
      <w:pPr>
        <w:sectPr w:rsidR="00BD5FAE" w:rsidSect="003F3736">
          <w:pgSz w:w="11920" w:h="16850"/>
          <w:pgMar w:top="1360" w:right="0" w:bottom="0" w:left="0" w:header="26" w:footer="720" w:gutter="0"/>
          <w:cols w:space="720"/>
          <w:docGrid w:linePitch="299"/>
        </w:sectPr>
      </w:pPr>
    </w:p>
    <w:p w14:paraId="519318D0" w14:textId="77777777" w:rsidR="00BD5FAE" w:rsidRDefault="00BD5FAE">
      <w:pPr>
        <w:sectPr w:rsidR="00BD5FAE" w:rsidSect="003F3736">
          <w:type w:val="continuous"/>
          <w:pgSz w:w="11920" w:h="16850"/>
          <w:pgMar w:top="800" w:right="0" w:bottom="280" w:left="0" w:header="26" w:footer="0" w:gutter="0"/>
          <w:cols w:num="2" w:space="720" w:equalWidth="0">
            <w:col w:w="5871" w:space="40"/>
            <w:col w:w="6009"/>
          </w:cols>
        </w:sectPr>
      </w:pPr>
      <w:bookmarkStart w:id="25" w:name="_TOC_250004"/>
      <w:bookmarkEnd w:id="25"/>
    </w:p>
    <w:p w14:paraId="132BD768" w14:textId="77777777" w:rsidR="00BD5FAE" w:rsidRDefault="00BD5FAE">
      <w:pPr>
        <w:pStyle w:val="BodyText"/>
        <w:spacing w:before="11"/>
        <w:rPr>
          <w:sz w:val="19"/>
        </w:rPr>
      </w:pPr>
    </w:p>
    <w:p w14:paraId="13F35D37" w14:textId="6A0FC5A9" w:rsidR="00BD5FAE" w:rsidRDefault="00BD5FAE">
      <w:pPr>
        <w:pStyle w:val="BodyText"/>
        <w:ind w:left="39"/>
      </w:pPr>
    </w:p>
    <w:p w14:paraId="7A4BD5CD" w14:textId="01E4BDFC" w:rsidR="00BD5FAE" w:rsidRDefault="008F30B9">
      <w:pPr>
        <w:sectPr w:rsidR="00BD5FAE" w:rsidSect="003F3736">
          <w:type w:val="continuous"/>
          <w:pgSz w:w="11920" w:h="16850"/>
          <w:pgMar w:top="800" w:right="0" w:bottom="280" w:left="0" w:header="26" w:footer="0" w:gutter="0"/>
          <w:cols w:space="720"/>
        </w:sectPr>
      </w:pPr>
      <w:r w:rsidRPr="00C3293B">
        <w:rPr>
          <w:rFonts w:ascii="VIC" w:eastAsia="Times New Roman" w:hAnsi="VIC" w:cs="Times New Roman"/>
          <w:noProof/>
          <w:color w:val="201547"/>
          <w:lang w:val="en-AU" w:eastAsia="en-AU"/>
        </w:rPr>
        <w:drawing>
          <wp:anchor distT="0" distB="0" distL="0" distR="0" simplePos="0" relativeHeight="251658280" behindDoc="1" locked="0" layoutInCell="1" allowOverlap="1" wp14:anchorId="3F592A4A" wp14:editId="12D2A8F1">
            <wp:simplePos x="0" y="0"/>
            <wp:positionH relativeFrom="page">
              <wp:posOffset>-3175</wp:posOffset>
            </wp:positionH>
            <wp:positionV relativeFrom="paragraph">
              <wp:posOffset>663575</wp:posOffset>
            </wp:positionV>
            <wp:extent cx="7559674" cy="4138286"/>
            <wp:effectExtent l="0" t="0" r="3810" b="0"/>
            <wp:wrapNone/>
            <wp:docPr id="177" name="Pictur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36" cstate="email">
                      <a:extLst>
                        <a:ext uri="{28A0092B-C50C-407E-A947-70E740481C1C}">
                          <a14:useLocalDpi xmlns:a14="http://schemas.microsoft.com/office/drawing/2010/main" val="0"/>
                        </a:ext>
                      </a:extLst>
                    </a:blip>
                    <a:stretch>
                      <a:fillRect/>
                    </a:stretch>
                  </pic:blipFill>
                  <pic:spPr>
                    <a:xfrm>
                      <a:off x="0" y="0"/>
                      <a:ext cx="7559674" cy="4138286"/>
                    </a:xfrm>
                    <a:prstGeom prst="rect">
                      <a:avLst/>
                    </a:prstGeom>
                  </pic:spPr>
                </pic:pic>
              </a:graphicData>
            </a:graphic>
          </wp:anchor>
        </w:drawing>
      </w:r>
    </w:p>
    <w:p w14:paraId="4A561CF9" w14:textId="77777777" w:rsidR="00BD5FAE" w:rsidRDefault="00BD5FAE">
      <w:pPr>
        <w:pStyle w:val="BodyText"/>
      </w:pPr>
    </w:p>
    <w:p w14:paraId="64A24DE7" w14:textId="77777777" w:rsidR="00BD5FAE" w:rsidRDefault="00BD5FAE">
      <w:pPr>
        <w:pStyle w:val="BodyText"/>
      </w:pPr>
    </w:p>
    <w:p w14:paraId="419381C4" w14:textId="77777777" w:rsidR="00BD5FAE" w:rsidRDefault="00BD5FAE">
      <w:pPr>
        <w:pStyle w:val="BodyText"/>
      </w:pPr>
    </w:p>
    <w:p w14:paraId="52E616CA" w14:textId="77777777" w:rsidR="00BD5FAE" w:rsidRDefault="00BD5FAE">
      <w:pPr>
        <w:pStyle w:val="BodyText"/>
        <w:spacing w:before="142"/>
      </w:pPr>
    </w:p>
    <w:p w14:paraId="6005345F" w14:textId="77777777" w:rsidR="00BD5FAE" w:rsidRDefault="00917B58">
      <w:pPr>
        <w:tabs>
          <w:tab w:val="left" w:pos="3785"/>
        </w:tabs>
        <w:ind w:left="1315"/>
        <w:rPr>
          <w:sz w:val="20"/>
        </w:rPr>
      </w:pPr>
      <w:r>
        <w:rPr>
          <w:noProof/>
          <w:sz w:val="20"/>
        </w:rPr>
        <w:drawing>
          <wp:inline distT="0" distB="0" distL="0" distR="0" wp14:anchorId="7781491B" wp14:editId="380AD679">
            <wp:extent cx="1313119" cy="1421892"/>
            <wp:effectExtent l="0" t="0" r="0" b="0"/>
            <wp:docPr id="95"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78" cstate="email">
                      <a:extLst>
                        <a:ext uri="{28A0092B-C50C-407E-A947-70E740481C1C}">
                          <a14:useLocalDpi xmlns:a14="http://schemas.microsoft.com/office/drawing/2010/main" val="0"/>
                        </a:ext>
                      </a:extLst>
                    </a:blip>
                    <a:stretch>
                      <a:fillRect/>
                    </a:stretch>
                  </pic:blipFill>
                  <pic:spPr>
                    <a:xfrm>
                      <a:off x="0" y="0"/>
                      <a:ext cx="1313119" cy="1421892"/>
                    </a:xfrm>
                    <a:prstGeom prst="rect">
                      <a:avLst/>
                    </a:prstGeom>
                  </pic:spPr>
                </pic:pic>
              </a:graphicData>
            </a:graphic>
          </wp:inline>
        </w:drawing>
      </w:r>
      <w:r>
        <w:rPr>
          <w:sz w:val="20"/>
        </w:rPr>
        <w:tab/>
      </w:r>
      <w:r>
        <w:rPr>
          <w:noProof/>
          <w:position w:val="47"/>
          <w:sz w:val="20"/>
        </w:rPr>
        <mc:AlternateContent>
          <mc:Choice Requires="wpg">
            <w:drawing>
              <wp:inline distT="0" distB="0" distL="0" distR="0" wp14:anchorId="337A0ADA" wp14:editId="0A98152A">
                <wp:extent cx="3637915" cy="908050"/>
                <wp:effectExtent l="0" t="0" r="635" b="6350"/>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37915" cy="908050"/>
                          <a:chOff x="-47625" y="-85725"/>
                          <a:chExt cx="3637915" cy="908050"/>
                        </a:xfrm>
                      </wpg:grpSpPr>
                      <wps:wsp>
                        <wps:cNvPr id="97" name="Graphic 97"/>
                        <wps:cNvSpPr/>
                        <wps:spPr>
                          <a:xfrm>
                            <a:off x="0" y="0"/>
                            <a:ext cx="3590290" cy="822325"/>
                          </a:xfrm>
                          <a:custGeom>
                            <a:avLst/>
                            <a:gdLst/>
                            <a:ahLst/>
                            <a:cxnLst/>
                            <a:rect l="l" t="t" r="r" b="b"/>
                            <a:pathLst>
                              <a:path w="3590290" h="822325">
                                <a:moveTo>
                                  <a:pt x="3453257" y="0"/>
                                </a:moveTo>
                                <a:lnTo>
                                  <a:pt x="137033" y="0"/>
                                </a:lnTo>
                                <a:lnTo>
                                  <a:pt x="93715" y="6985"/>
                                </a:lnTo>
                                <a:lnTo>
                                  <a:pt x="56098" y="26436"/>
                                </a:lnTo>
                                <a:lnTo>
                                  <a:pt x="26436" y="56098"/>
                                </a:lnTo>
                                <a:lnTo>
                                  <a:pt x="6985" y="93715"/>
                                </a:lnTo>
                                <a:lnTo>
                                  <a:pt x="0" y="137033"/>
                                </a:lnTo>
                                <a:lnTo>
                                  <a:pt x="0" y="684784"/>
                                </a:lnTo>
                                <a:lnTo>
                                  <a:pt x="6985" y="728101"/>
                                </a:lnTo>
                                <a:lnTo>
                                  <a:pt x="26436" y="765718"/>
                                </a:lnTo>
                                <a:lnTo>
                                  <a:pt x="56098" y="795380"/>
                                </a:lnTo>
                                <a:lnTo>
                                  <a:pt x="93715" y="814832"/>
                                </a:lnTo>
                                <a:lnTo>
                                  <a:pt x="137033" y="821817"/>
                                </a:lnTo>
                                <a:lnTo>
                                  <a:pt x="3453257" y="821817"/>
                                </a:lnTo>
                                <a:lnTo>
                                  <a:pt x="3496512" y="814832"/>
                                </a:lnTo>
                                <a:lnTo>
                                  <a:pt x="3534091" y="795380"/>
                                </a:lnTo>
                                <a:lnTo>
                                  <a:pt x="3563734" y="765718"/>
                                </a:lnTo>
                                <a:lnTo>
                                  <a:pt x="3583179" y="728101"/>
                                </a:lnTo>
                                <a:lnTo>
                                  <a:pt x="3590163" y="684784"/>
                                </a:lnTo>
                                <a:lnTo>
                                  <a:pt x="3590163" y="137033"/>
                                </a:lnTo>
                                <a:lnTo>
                                  <a:pt x="3583179" y="93715"/>
                                </a:lnTo>
                                <a:lnTo>
                                  <a:pt x="3563734" y="56098"/>
                                </a:lnTo>
                                <a:lnTo>
                                  <a:pt x="3534091" y="26436"/>
                                </a:lnTo>
                                <a:lnTo>
                                  <a:pt x="3496512" y="6984"/>
                                </a:lnTo>
                                <a:lnTo>
                                  <a:pt x="3453257" y="0"/>
                                </a:lnTo>
                                <a:close/>
                              </a:path>
                            </a:pathLst>
                          </a:custGeom>
                          <a:solidFill>
                            <a:srgbClr val="088146"/>
                          </a:solidFill>
                        </wps:spPr>
                        <wps:bodyPr wrap="square" lIns="0" tIns="0" rIns="0" bIns="0" rtlCol="0">
                          <a:prstTxWarp prst="textNoShape">
                            <a:avLst/>
                          </a:prstTxWarp>
                          <a:noAutofit/>
                        </wps:bodyPr>
                      </wps:wsp>
                      <wps:wsp>
                        <wps:cNvPr id="98" name="Textbox 98"/>
                        <wps:cNvSpPr txBox="1"/>
                        <wps:spPr>
                          <a:xfrm>
                            <a:off x="-47625" y="-85725"/>
                            <a:ext cx="3590290" cy="822325"/>
                          </a:xfrm>
                          <a:prstGeom prst="rect">
                            <a:avLst/>
                          </a:prstGeom>
                        </wps:spPr>
                        <wps:txbx>
                          <w:txbxContent>
                            <w:p w14:paraId="55FD2669" w14:textId="77777777" w:rsidR="00BD5FAE" w:rsidRDefault="00BD5FAE">
                              <w:pPr>
                                <w:spacing w:before="3"/>
                                <w:rPr>
                                  <w:sz w:val="40"/>
                                </w:rPr>
                              </w:pPr>
                            </w:p>
                            <w:p w14:paraId="6BB77849" w14:textId="77777777" w:rsidR="00BD5FAE" w:rsidRPr="00CD1AD7" w:rsidRDefault="00917B58" w:rsidP="00CD1AD7">
                              <w:pPr>
                                <w:pStyle w:val="Heading2"/>
                                <w:rPr>
                                  <w:rFonts w:ascii="Arial" w:hAnsi="Arial" w:cs="Arial"/>
                                  <w:color w:val="FFFFFF" w:themeColor="background1"/>
                                  <w:sz w:val="36"/>
                                  <w:szCs w:val="36"/>
                                </w:rPr>
                              </w:pPr>
                              <w:bookmarkStart w:id="26" w:name="_Toc164848369"/>
                              <w:r w:rsidRPr="00CD1AD7">
                                <w:rPr>
                                  <w:rFonts w:ascii="Arial" w:hAnsi="Arial" w:cs="Arial"/>
                                  <w:color w:val="FFFFFF" w:themeColor="background1"/>
                                  <w:sz w:val="36"/>
                                  <w:szCs w:val="36"/>
                                </w:rPr>
                                <w:t>Biodiversity</w:t>
                              </w:r>
                              <w:r w:rsidRPr="00CD1AD7">
                                <w:rPr>
                                  <w:rFonts w:ascii="Arial" w:hAnsi="Arial" w:cs="Arial"/>
                                  <w:color w:val="FFFFFF" w:themeColor="background1"/>
                                  <w:spacing w:val="-8"/>
                                  <w:sz w:val="36"/>
                                  <w:szCs w:val="36"/>
                                </w:rPr>
                                <w:t xml:space="preserve"> </w:t>
                              </w:r>
                              <w:r w:rsidRPr="00CD1AD7">
                                <w:rPr>
                                  <w:rFonts w:ascii="Arial" w:hAnsi="Arial" w:cs="Arial"/>
                                  <w:color w:val="FFFFFF" w:themeColor="background1"/>
                                  <w:spacing w:val="-2"/>
                                  <w:sz w:val="36"/>
                                  <w:szCs w:val="36"/>
                                </w:rPr>
                                <w:t>Management</w:t>
                              </w:r>
                              <w:bookmarkEnd w:id="26"/>
                            </w:p>
                          </w:txbxContent>
                        </wps:txbx>
                        <wps:bodyPr wrap="square" lIns="0" tIns="0" rIns="0" bIns="0" rtlCol="0">
                          <a:noAutofit/>
                        </wps:bodyPr>
                      </wps:wsp>
                    </wpg:wgp>
                  </a:graphicData>
                </a:graphic>
              </wp:inline>
            </w:drawing>
          </mc:Choice>
          <mc:Fallback>
            <w:pict>
              <v:group w14:anchorId="337A0ADA" id="Group 96" o:spid="_x0000_s1041" style="width:286.45pt;height:71.5pt;mso-position-horizontal-relative:char;mso-position-vertical-relative:line" coordorigin="-476,-857" coordsize="36379,9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">
                <v:shape id="Graphic 97" o:spid="_x0000_s1042" style="position:absolute;width:35902;height:8223;visibility:visible;mso-wrap-style:square;v-text-anchor:top" coordsize="3590290,822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" path="m3453257,l137033,,93715,6985,56098,26436,26436,56098,6985,93715,,137033,,684784r6985,43317l26436,765718r29662,29662l93715,814832r43318,6985l3453257,821817r43255,-6985l3534091,795380r29643,-29662l3583179,728101r6984,-43317l3590163,137033r-6984,-43318l3563734,56098,3534091,26436,3496512,6984,3453257,xe" fillcolor="#088146" stroked="f">
                  <v:path arrowok="t"/>
                </v:shape>
                <v:shape id="Textbox 98" o:spid="_x0000_s1043" type="#_x0000_t202" style="position:absolute;left:-476;top:-857;width:35902;height:8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55FD2669" w14:textId="77777777" w:rsidR="00BD5FAE" w:rsidRDefault="00BD5FAE">
                        <w:pPr>
                          <w:spacing w:before="3"/>
                          <w:rPr>
                            <w:sz w:val="40"/>
                          </w:rPr>
                        </w:pPr>
                      </w:p>
                      <w:p w14:paraId="6BB77849" w14:textId="77777777" w:rsidR="00BD5FAE" w:rsidRPr="00CD1AD7" w:rsidRDefault="00917B58" w:rsidP="00CD1AD7">
                        <w:pPr>
                          <w:pStyle w:val="Heading2"/>
                          <w:rPr>
                            <w:rFonts w:ascii="Arial" w:hAnsi="Arial" w:cs="Arial"/>
                            <w:color w:val="FFFFFF" w:themeColor="background1"/>
                            <w:sz w:val="36"/>
                            <w:szCs w:val="36"/>
                          </w:rPr>
                        </w:pPr>
                        <w:bookmarkStart w:id="27" w:name="_Toc164848369"/>
                        <w:r w:rsidRPr="00CD1AD7">
                          <w:rPr>
                            <w:rFonts w:ascii="Arial" w:hAnsi="Arial" w:cs="Arial"/>
                            <w:color w:val="FFFFFF" w:themeColor="background1"/>
                            <w:sz w:val="36"/>
                            <w:szCs w:val="36"/>
                          </w:rPr>
                          <w:t>Biodiversity</w:t>
                        </w:r>
                        <w:r w:rsidRPr="00CD1AD7">
                          <w:rPr>
                            <w:rFonts w:ascii="Arial" w:hAnsi="Arial" w:cs="Arial"/>
                            <w:color w:val="FFFFFF" w:themeColor="background1"/>
                            <w:spacing w:val="-8"/>
                            <w:sz w:val="36"/>
                            <w:szCs w:val="36"/>
                          </w:rPr>
                          <w:t xml:space="preserve"> </w:t>
                        </w:r>
                        <w:r w:rsidRPr="00CD1AD7">
                          <w:rPr>
                            <w:rFonts w:ascii="Arial" w:hAnsi="Arial" w:cs="Arial"/>
                            <w:color w:val="FFFFFF" w:themeColor="background1"/>
                            <w:spacing w:val="-2"/>
                            <w:sz w:val="36"/>
                            <w:szCs w:val="36"/>
                          </w:rPr>
                          <w:t>Management</w:t>
                        </w:r>
                        <w:bookmarkEnd w:id="27"/>
                      </w:p>
                    </w:txbxContent>
                  </v:textbox>
                </v:shape>
                <w10:anchorlock/>
              </v:group>
            </w:pict>
          </mc:Fallback>
        </mc:AlternateContent>
      </w:r>
    </w:p>
    <w:p w14:paraId="42B71D6B" w14:textId="77777777" w:rsidR="00BD5FAE" w:rsidRDefault="00BD5FAE">
      <w:pPr>
        <w:pStyle w:val="BodyText"/>
        <w:rPr>
          <w:sz w:val="24"/>
        </w:rPr>
      </w:pPr>
    </w:p>
    <w:p w14:paraId="05F063D9" w14:textId="77777777" w:rsidR="00BD5FAE" w:rsidRDefault="00BD5FAE">
      <w:pPr>
        <w:pStyle w:val="BodyText"/>
        <w:rPr>
          <w:sz w:val="24"/>
        </w:rPr>
      </w:pPr>
    </w:p>
    <w:p w14:paraId="7233245E" w14:textId="77777777" w:rsidR="00BD5FAE" w:rsidRDefault="00BD5FAE">
      <w:pPr>
        <w:pStyle w:val="BodyText"/>
        <w:rPr>
          <w:sz w:val="24"/>
        </w:rPr>
      </w:pPr>
    </w:p>
    <w:p w14:paraId="2F070E41" w14:textId="77777777" w:rsidR="00BD5FAE" w:rsidRDefault="00BD5FAE">
      <w:pPr>
        <w:pStyle w:val="BodyText"/>
        <w:rPr>
          <w:sz w:val="24"/>
        </w:rPr>
      </w:pPr>
    </w:p>
    <w:p w14:paraId="5EBA228A" w14:textId="66648302" w:rsidR="00BD5FAE" w:rsidRPr="003240AB" w:rsidRDefault="00917B58" w:rsidP="00830297">
      <w:pPr>
        <w:ind w:left="1440" w:right="1790"/>
        <w:rPr>
          <w:rFonts w:ascii="VIC" w:eastAsia="Times New Roman" w:hAnsi="VIC" w:cs="Times New Roman"/>
          <w:i/>
          <w:iCs/>
          <w:color w:val="201547"/>
          <w:sz w:val="24"/>
          <w:szCs w:val="24"/>
          <w:lang w:val="en-AU" w:eastAsia="en-AU"/>
        </w:rPr>
      </w:pPr>
      <w:r w:rsidRPr="003240AB">
        <w:rPr>
          <w:rFonts w:ascii="VIC" w:eastAsia="Times New Roman" w:hAnsi="VIC" w:cs="Times New Roman"/>
          <w:i/>
          <w:iCs/>
          <w:color w:val="201547"/>
          <w:sz w:val="24"/>
          <w:szCs w:val="24"/>
          <w:lang w:val="en-AU" w:eastAsia="en-AU"/>
        </w:rPr>
        <w:t>Biodiversity Management actions aim to conserve, protect, and enhance ecosystems, species, flora and fauna and their habitats. Both targeted and landscape level management actions are essential to halt biodiversity decline and support positive outcomes for species and their habitats in the face of increasing threats.</w:t>
      </w:r>
    </w:p>
    <w:p w14:paraId="25CBE353" w14:textId="7DD5E874" w:rsidR="00BD5FAE" w:rsidRPr="003240AB" w:rsidRDefault="00BD5FAE" w:rsidP="00830297">
      <w:pPr>
        <w:ind w:left="1440" w:right="1790"/>
        <w:rPr>
          <w:rFonts w:ascii="VIC" w:eastAsia="Times New Roman" w:hAnsi="VIC" w:cs="Times New Roman"/>
          <w:i/>
          <w:iCs/>
          <w:color w:val="201547"/>
          <w:sz w:val="24"/>
          <w:szCs w:val="24"/>
          <w:lang w:val="en-AU" w:eastAsia="en-AU"/>
        </w:rPr>
      </w:pPr>
    </w:p>
    <w:p w14:paraId="19DC9CCE" w14:textId="0513BAD4" w:rsidR="00BD5FAE" w:rsidRPr="003240AB" w:rsidRDefault="00917B58">
      <w:pPr>
        <w:ind w:left="1440" w:right="1790"/>
        <w:rPr>
          <w:rFonts w:ascii="VIC" w:eastAsia="Times New Roman" w:hAnsi="VIC" w:cs="Times New Roman"/>
          <w:i/>
          <w:iCs/>
          <w:color w:val="201547"/>
          <w:sz w:val="24"/>
          <w:szCs w:val="24"/>
          <w:lang w:val="en-AU" w:eastAsia="en-AU"/>
        </w:rPr>
      </w:pPr>
      <w:r w:rsidRPr="003240AB">
        <w:rPr>
          <w:rFonts w:ascii="VIC" w:eastAsia="Times New Roman" w:hAnsi="VIC" w:cs="Times New Roman"/>
          <w:i/>
          <w:iCs/>
          <w:color w:val="201547"/>
          <w:sz w:val="24"/>
          <w:szCs w:val="24"/>
          <w:lang w:val="en-AU" w:eastAsia="en-AU"/>
        </w:rPr>
        <w:t>This theme quantifies the reported actions being undertaken to reduce pressures and improve biodiversity outcomes across the state</w:t>
      </w:r>
      <w:r w:rsidRPr="0039119B">
        <w:rPr>
          <w:rFonts w:ascii="VIC" w:eastAsia="Times New Roman" w:hAnsi="VIC" w:cs="Times New Roman"/>
          <w:i/>
          <w:iCs/>
          <w:color w:val="201547"/>
          <w:sz w:val="24"/>
          <w:szCs w:val="24"/>
          <w:lang w:val="en-AU" w:eastAsia="en-AU"/>
        </w:rPr>
        <w:t>.</w:t>
      </w:r>
      <w:r w:rsidR="009D7C3C" w:rsidRPr="0039119B">
        <w:rPr>
          <w:rFonts w:ascii="VIC" w:eastAsia="Times New Roman" w:hAnsi="VIC" w:cs="Times New Roman"/>
          <w:i/>
          <w:iCs/>
          <w:color w:val="201547"/>
          <w:sz w:val="24"/>
          <w:szCs w:val="24"/>
          <w:lang w:val="en-AU" w:eastAsia="en-AU"/>
        </w:rPr>
        <w:t xml:space="preserve"> Not yet adequately captured in this theme is the </w:t>
      </w:r>
      <w:r w:rsidR="006B6A52" w:rsidRPr="0039119B">
        <w:rPr>
          <w:rFonts w:ascii="VIC" w:eastAsia="Times New Roman" w:hAnsi="VIC" w:cs="Times New Roman"/>
          <w:i/>
          <w:iCs/>
          <w:color w:val="201547"/>
          <w:sz w:val="24"/>
          <w:szCs w:val="24"/>
          <w:lang w:val="en-AU" w:eastAsia="en-AU"/>
        </w:rPr>
        <w:t xml:space="preserve">key </w:t>
      </w:r>
      <w:r w:rsidR="009D7C3C" w:rsidRPr="0039119B">
        <w:rPr>
          <w:rFonts w:ascii="VIC" w:eastAsia="Times New Roman" w:hAnsi="VIC" w:cs="Times New Roman"/>
          <w:i/>
          <w:iCs/>
          <w:color w:val="201547"/>
          <w:sz w:val="24"/>
          <w:szCs w:val="24"/>
          <w:lang w:val="en-AU" w:eastAsia="en-AU"/>
        </w:rPr>
        <w:t>role played by Traditional Owners in managing and healing Country.</w:t>
      </w:r>
    </w:p>
    <w:p w14:paraId="3F784069" w14:textId="77777777" w:rsidR="00BD5FAE" w:rsidRPr="003240AB" w:rsidRDefault="00BD5FAE" w:rsidP="00830297">
      <w:pPr>
        <w:ind w:left="1440" w:right="1790"/>
        <w:rPr>
          <w:rFonts w:ascii="VIC" w:eastAsia="Times New Roman" w:hAnsi="VIC" w:cs="Times New Roman"/>
          <w:i/>
          <w:iCs/>
          <w:color w:val="201547"/>
          <w:sz w:val="24"/>
          <w:szCs w:val="24"/>
          <w:lang w:val="en-AU" w:eastAsia="en-AU"/>
        </w:rPr>
      </w:pPr>
    </w:p>
    <w:p w14:paraId="7C7DB8D7" w14:textId="13F550DC" w:rsidR="00BD5FAE" w:rsidRDefault="00917B58" w:rsidP="009D7C3C">
      <w:pPr>
        <w:ind w:left="1440" w:right="1516"/>
        <w:rPr>
          <w:rFonts w:ascii="VIC" w:eastAsia="Times New Roman" w:hAnsi="VIC" w:cs="Times New Roman"/>
          <w:i/>
          <w:iCs/>
          <w:color w:val="201547"/>
          <w:sz w:val="24"/>
          <w:szCs w:val="24"/>
          <w:lang w:val="en-AU" w:eastAsia="en-AU"/>
        </w:rPr>
      </w:pPr>
      <w:r w:rsidRPr="003240AB">
        <w:rPr>
          <w:rFonts w:ascii="VIC" w:eastAsia="Times New Roman" w:hAnsi="VIC" w:cs="Times New Roman"/>
          <w:i/>
          <w:iCs/>
          <w:color w:val="201547"/>
          <w:sz w:val="24"/>
          <w:szCs w:val="24"/>
          <w:lang w:val="en-AU" w:eastAsia="en-AU"/>
        </w:rPr>
        <w:t xml:space="preserve">The indicators reported in this theme are </w:t>
      </w:r>
      <w:r w:rsidR="00BE6075">
        <w:rPr>
          <w:rFonts w:ascii="VIC" w:eastAsia="Times New Roman" w:hAnsi="VIC" w:cs="Times New Roman"/>
          <w:i/>
          <w:iCs/>
          <w:color w:val="201547"/>
          <w:sz w:val="24"/>
          <w:szCs w:val="24"/>
          <w:lang w:val="en-AU" w:eastAsia="en-AU"/>
        </w:rPr>
        <w:t>largely</w:t>
      </w:r>
      <w:r w:rsidRPr="003240AB">
        <w:rPr>
          <w:rFonts w:ascii="VIC" w:eastAsia="Times New Roman" w:hAnsi="VIC" w:cs="Times New Roman"/>
          <w:i/>
          <w:iCs/>
          <w:color w:val="201547"/>
          <w:sz w:val="24"/>
          <w:szCs w:val="24"/>
          <w:lang w:val="en-AU" w:eastAsia="en-AU"/>
        </w:rPr>
        <w:t xml:space="preserve"> output focused</w:t>
      </w:r>
      <w:r w:rsidR="00BE6075">
        <w:rPr>
          <w:rFonts w:ascii="VIC" w:eastAsia="Times New Roman" w:hAnsi="VIC" w:cs="Times New Roman"/>
          <w:i/>
          <w:iCs/>
          <w:color w:val="201547"/>
          <w:sz w:val="24"/>
          <w:szCs w:val="24"/>
          <w:lang w:val="en-AU" w:eastAsia="en-AU"/>
        </w:rPr>
        <w:t>, with several</w:t>
      </w:r>
      <w:r w:rsidRPr="003240AB">
        <w:rPr>
          <w:rFonts w:ascii="VIC" w:eastAsia="Times New Roman" w:hAnsi="VIC" w:cs="Times New Roman"/>
          <w:i/>
          <w:iCs/>
          <w:color w:val="201547"/>
          <w:sz w:val="24"/>
          <w:szCs w:val="24"/>
          <w:lang w:val="en-AU" w:eastAsia="en-AU"/>
        </w:rPr>
        <w:t xml:space="preserve"> used to determine progress in achieving Biodiversity 2037 contributing targets.</w:t>
      </w:r>
    </w:p>
    <w:p w14:paraId="3B2579B1" w14:textId="77777777" w:rsidR="009D7C3C" w:rsidRDefault="009D7C3C" w:rsidP="009D7C3C">
      <w:pPr>
        <w:ind w:left="1440" w:right="1516"/>
        <w:rPr>
          <w:i/>
        </w:rPr>
      </w:pPr>
    </w:p>
    <w:p w14:paraId="7E290357" w14:textId="25AE09F0" w:rsidR="00BD5FAE" w:rsidRDefault="00BD5FAE">
      <w:pPr>
        <w:pStyle w:val="BodyText"/>
        <w:rPr>
          <w:i/>
        </w:rPr>
      </w:pPr>
    </w:p>
    <w:p w14:paraId="06722EE6" w14:textId="58A7DD63" w:rsidR="00BD5FAE" w:rsidRDefault="00BD5FAE">
      <w:pPr>
        <w:pStyle w:val="BodyText"/>
        <w:rPr>
          <w:i/>
        </w:rPr>
      </w:pPr>
    </w:p>
    <w:p w14:paraId="657DDEA1" w14:textId="795DF585" w:rsidR="00BD5FAE" w:rsidRDefault="00BD5FAE">
      <w:pPr>
        <w:pStyle w:val="BodyText"/>
        <w:rPr>
          <w:i/>
        </w:rPr>
      </w:pPr>
    </w:p>
    <w:p w14:paraId="28D2C5B8" w14:textId="423D42B3" w:rsidR="00BD5FAE" w:rsidRDefault="00BD5FAE">
      <w:pPr>
        <w:pStyle w:val="BodyText"/>
        <w:rPr>
          <w:i/>
        </w:rPr>
      </w:pPr>
    </w:p>
    <w:p w14:paraId="38F7E7A8" w14:textId="4A77A64F" w:rsidR="00BD5FAE" w:rsidRDefault="003240AB">
      <w:pPr>
        <w:pStyle w:val="BodyText"/>
        <w:rPr>
          <w:i/>
        </w:rPr>
      </w:pPr>
      <w:r>
        <w:rPr>
          <w:noProof/>
        </w:rPr>
        <w:drawing>
          <wp:anchor distT="0" distB="0" distL="0" distR="0" simplePos="0" relativeHeight="251658266" behindDoc="1" locked="0" layoutInCell="1" allowOverlap="1" wp14:anchorId="379A69A8" wp14:editId="611C8651">
            <wp:simplePos x="0" y="0"/>
            <wp:positionH relativeFrom="page">
              <wp:posOffset>1270</wp:posOffset>
            </wp:positionH>
            <wp:positionV relativeFrom="paragraph">
              <wp:posOffset>229235</wp:posOffset>
            </wp:positionV>
            <wp:extent cx="7539355" cy="2189480"/>
            <wp:effectExtent l="0" t="0" r="4445" b="1270"/>
            <wp:wrapTopAndBottom/>
            <wp:docPr id="99"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66">
                      <a:extLst>
                        <a:ext uri="{28A0092B-C50C-407E-A947-70E740481C1C}">
                          <a14:useLocalDpi xmlns:a14="http://schemas.microsoft.com/office/drawing/2010/main" val="0"/>
                        </a:ext>
                      </a:extLst>
                    </a:blip>
                    <a:stretch>
                      <a:fillRect/>
                    </a:stretch>
                  </pic:blipFill>
                  <pic:spPr>
                    <a:xfrm>
                      <a:off x="0" y="0"/>
                      <a:ext cx="7539355" cy="2189480"/>
                    </a:xfrm>
                    <a:prstGeom prst="rect">
                      <a:avLst/>
                    </a:prstGeom>
                  </pic:spPr>
                </pic:pic>
              </a:graphicData>
            </a:graphic>
          </wp:anchor>
        </w:drawing>
      </w:r>
    </w:p>
    <w:p w14:paraId="197EDA45" w14:textId="1D3662C3" w:rsidR="00BD5FAE" w:rsidRDefault="00BD5FAE">
      <w:pPr>
        <w:pStyle w:val="BodyText"/>
        <w:rPr>
          <w:i/>
        </w:rPr>
      </w:pPr>
    </w:p>
    <w:p w14:paraId="3288526C" w14:textId="2A4C4AC1" w:rsidR="00BD5FAE" w:rsidRDefault="00BD5FAE">
      <w:pPr>
        <w:pStyle w:val="BodyText"/>
        <w:rPr>
          <w:i/>
        </w:rPr>
      </w:pPr>
    </w:p>
    <w:p w14:paraId="32CECC68" w14:textId="77777777" w:rsidR="00BD5FAE" w:rsidRDefault="00BD5FAE">
      <w:pPr>
        <w:pStyle w:val="BodyText"/>
        <w:rPr>
          <w:i/>
        </w:rPr>
      </w:pPr>
    </w:p>
    <w:p w14:paraId="1E73B13F" w14:textId="1B997146" w:rsidR="00BD5FAE" w:rsidRDefault="00D527D0">
      <w:pPr>
        <w:pStyle w:val="BodyText"/>
        <w:rPr>
          <w:i/>
        </w:rPr>
      </w:pPr>
      <w:r>
        <w:rPr>
          <w:rFonts w:ascii="VIC" w:eastAsia="Times New Roman" w:hAnsi="VIC" w:cs="Times New Roman"/>
          <w:b/>
          <w:bCs/>
          <w:i/>
          <w:iCs/>
          <w:noProof/>
          <w:color w:val="201547"/>
          <w:sz w:val="32"/>
          <w:szCs w:val="32"/>
          <w:lang w:val="en-AU" w:eastAsia="en-AU"/>
        </w:rPr>
        <w:lastRenderedPageBreak/>
        <w:drawing>
          <wp:anchor distT="0" distB="0" distL="114300" distR="114300" simplePos="0" relativeHeight="251658293" behindDoc="0" locked="0" layoutInCell="1" allowOverlap="1" wp14:anchorId="0615BD81" wp14:editId="2FC23104">
            <wp:simplePos x="0" y="0"/>
            <wp:positionH relativeFrom="column">
              <wp:posOffset>635</wp:posOffset>
            </wp:positionH>
            <wp:positionV relativeFrom="paragraph">
              <wp:posOffset>-889000</wp:posOffset>
            </wp:positionV>
            <wp:extent cx="7617460" cy="11428730"/>
            <wp:effectExtent l="0" t="0" r="2540" b="127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79">
                      <a:extLst>
                        <a:ext uri="{28A0092B-C50C-407E-A947-70E740481C1C}">
                          <a14:useLocalDpi xmlns:a14="http://schemas.microsoft.com/office/drawing/2010/main" val="0"/>
                        </a:ext>
                      </a:extLst>
                    </a:blip>
                    <a:stretch>
                      <a:fillRect/>
                    </a:stretch>
                  </pic:blipFill>
                  <pic:spPr>
                    <a:xfrm>
                      <a:off x="0" y="0"/>
                      <a:ext cx="7617460" cy="11428730"/>
                    </a:xfrm>
                    <a:prstGeom prst="rect">
                      <a:avLst/>
                    </a:prstGeom>
                  </pic:spPr>
                </pic:pic>
              </a:graphicData>
            </a:graphic>
            <wp14:sizeRelH relativeFrom="page">
              <wp14:pctWidth>0</wp14:pctWidth>
            </wp14:sizeRelH>
            <wp14:sizeRelV relativeFrom="page">
              <wp14:pctHeight>0</wp14:pctHeight>
            </wp14:sizeRelV>
          </wp:anchor>
        </w:drawing>
      </w:r>
    </w:p>
    <w:p w14:paraId="367BD98D" w14:textId="77777777" w:rsidR="00BD5FAE" w:rsidRPr="00B63480" w:rsidRDefault="00BD5FAE" w:rsidP="00B63480">
      <w:pPr>
        <w:ind w:right="1516"/>
        <w:rPr>
          <w:rFonts w:ascii="VIC" w:eastAsia="Times New Roman" w:hAnsi="VIC" w:cs="Times New Roman"/>
          <w:color w:val="201547"/>
          <w:sz w:val="20"/>
          <w:szCs w:val="20"/>
          <w:lang w:val="en-AU" w:eastAsia="en-AU"/>
        </w:rPr>
        <w:sectPr w:rsidR="00BD5FAE" w:rsidRPr="00B63480" w:rsidSect="003F3736">
          <w:headerReference w:type="default" r:id="rId80"/>
          <w:pgSz w:w="11920" w:h="16850"/>
          <w:pgMar w:top="1400" w:right="0" w:bottom="280" w:left="0" w:header="23" w:footer="0" w:gutter="0"/>
          <w:cols w:space="720"/>
        </w:sectPr>
      </w:pPr>
    </w:p>
    <w:p w14:paraId="1AB194B4" w14:textId="6A06A29E" w:rsidR="00BD5FAE" w:rsidRPr="00B63480" w:rsidRDefault="00BD5FAE" w:rsidP="00B63480">
      <w:pPr>
        <w:ind w:right="1516"/>
        <w:rPr>
          <w:rFonts w:ascii="VIC" w:eastAsia="Times New Roman" w:hAnsi="VIC" w:cs="Times New Roman"/>
          <w:color w:val="201547"/>
          <w:sz w:val="20"/>
          <w:szCs w:val="20"/>
          <w:lang w:val="en-AU" w:eastAsia="en-AU"/>
        </w:rPr>
        <w:sectPr w:rsidR="00BD5FAE" w:rsidRPr="00B63480" w:rsidSect="003F3736">
          <w:type w:val="continuous"/>
          <w:pgSz w:w="11920" w:h="16850"/>
          <w:pgMar w:top="800" w:right="0" w:bottom="280" w:left="0" w:header="23" w:footer="720" w:gutter="0"/>
          <w:cols w:num="2" w:space="720" w:equalWidth="0">
            <w:col w:w="5875" w:space="40"/>
            <w:col w:w="6005"/>
          </w:cols>
          <w:docGrid w:linePitch="299"/>
        </w:sectPr>
      </w:pPr>
    </w:p>
    <w:p w14:paraId="782801DE" w14:textId="77777777" w:rsidR="00D527D0" w:rsidRDefault="00D527D0" w:rsidP="0074274F">
      <w:pPr>
        <w:ind w:right="1516"/>
        <w:rPr>
          <w:rFonts w:ascii="VIC" w:eastAsia="Times New Roman" w:hAnsi="VIC" w:cs="Times New Roman"/>
          <w:b/>
          <w:bCs/>
          <w:i/>
          <w:iCs/>
          <w:color w:val="201547"/>
          <w:sz w:val="32"/>
          <w:szCs w:val="32"/>
          <w:lang w:val="en-AU" w:eastAsia="en-AU"/>
        </w:rPr>
      </w:pPr>
    </w:p>
    <w:p w14:paraId="77C41F51" w14:textId="77777777" w:rsidR="00D527D0" w:rsidRDefault="00D527D0" w:rsidP="00B63480">
      <w:pPr>
        <w:ind w:left="1440" w:right="1516"/>
        <w:rPr>
          <w:rFonts w:ascii="VIC" w:eastAsia="Times New Roman" w:hAnsi="VIC" w:cs="Times New Roman"/>
          <w:b/>
          <w:bCs/>
          <w:i/>
          <w:iCs/>
          <w:color w:val="201547"/>
          <w:sz w:val="32"/>
          <w:szCs w:val="32"/>
          <w:lang w:val="en-AU" w:eastAsia="en-AU"/>
        </w:rPr>
      </w:pPr>
    </w:p>
    <w:p w14:paraId="11E2DE11" w14:textId="31DC9EC8" w:rsidR="00B63480" w:rsidRPr="00B63480" w:rsidRDefault="00B63480" w:rsidP="00B63480">
      <w:pPr>
        <w:ind w:left="1440" w:right="1516"/>
        <w:rPr>
          <w:rFonts w:ascii="VIC" w:eastAsia="Times New Roman" w:hAnsi="VIC" w:cs="Times New Roman"/>
          <w:b/>
          <w:bCs/>
          <w:i/>
          <w:iCs/>
          <w:color w:val="201547"/>
          <w:sz w:val="32"/>
          <w:szCs w:val="32"/>
          <w:lang w:val="en-AU" w:eastAsia="en-AU"/>
        </w:rPr>
      </w:pPr>
      <w:r w:rsidRPr="00B63480">
        <w:rPr>
          <w:rFonts w:ascii="VIC" w:eastAsia="Times New Roman" w:hAnsi="VIC" w:cs="Times New Roman"/>
          <w:b/>
          <w:bCs/>
          <w:i/>
          <w:iCs/>
          <w:color w:val="201547"/>
          <w:sz w:val="32"/>
          <w:szCs w:val="32"/>
          <w:lang w:val="en-AU" w:eastAsia="en-AU"/>
        </w:rPr>
        <w:t xml:space="preserve">Indicators </w:t>
      </w:r>
    </w:p>
    <w:p w14:paraId="476DE20E" w14:textId="77777777" w:rsidR="00B63480" w:rsidRPr="00B63480" w:rsidRDefault="00B63480" w:rsidP="00B63480">
      <w:pPr>
        <w:ind w:left="1440" w:right="1516"/>
        <w:rPr>
          <w:rFonts w:ascii="VIC" w:eastAsia="Times New Roman" w:hAnsi="VIC" w:cs="Times New Roman"/>
          <w:color w:val="201547"/>
          <w:sz w:val="20"/>
          <w:szCs w:val="20"/>
          <w:lang w:val="en-AU" w:eastAsia="en-AU"/>
        </w:rPr>
      </w:pPr>
    </w:p>
    <w:p w14:paraId="5D860F8C" w14:textId="77777777" w:rsidR="00B63480" w:rsidRPr="0041237F" w:rsidRDefault="00B63480" w:rsidP="00B63480">
      <w:pPr>
        <w:ind w:left="1440" w:right="1516"/>
        <w:rPr>
          <w:rFonts w:ascii="VIC" w:eastAsia="Times New Roman" w:hAnsi="VIC" w:cs="Times New Roman"/>
          <w:b/>
          <w:bCs/>
          <w:i/>
          <w:iCs/>
          <w:color w:val="201547"/>
          <w:sz w:val="20"/>
          <w:szCs w:val="20"/>
          <w:u w:val="single"/>
          <w:lang w:val="en-AU" w:eastAsia="en-AU"/>
        </w:rPr>
      </w:pPr>
      <w:r w:rsidRPr="0041237F">
        <w:rPr>
          <w:rFonts w:ascii="VIC" w:eastAsia="Times New Roman" w:hAnsi="VIC" w:cs="Times New Roman"/>
          <w:b/>
          <w:bCs/>
          <w:i/>
          <w:iCs/>
          <w:color w:val="201547"/>
          <w:sz w:val="20"/>
          <w:szCs w:val="20"/>
          <w:u w:val="single"/>
          <w:lang w:val="en-AU" w:eastAsia="en-AU"/>
        </w:rPr>
        <w:t>Hectares of pest herbivore control</w:t>
      </w:r>
    </w:p>
    <w:p w14:paraId="7B0F4D3D" w14:textId="77777777" w:rsidR="00B63480" w:rsidRPr="00B63480" w:rsidRDefault="00B63480" w:rsidP="00B63480">
      <w:pPr>
        <w:ind w:left="1440" w:right="1516"/>
        <w:rPr>
          <w:rFonts w:ascii="VIC" w:eastAsia="Times New Roman" w:hAnsi="VIC" w:cs="Times New Roman"/>
          <w:color w:val="201547"/>
          <w:sz w:val="20"/>
          <w:szCs w:val="20"/>
          <w:lang w:val="en-AU" w:eastAsia="en-AU"/>
        </w:rPr>
      </w:pPr>
    </w:p>
    <w:p w14:paraId="15132622" w14:textId="77777777" w:rsidR="00B63480" w:rsidRPr="00B63480" w:rsidRDefault="00B63480" w:rsidP="00B63480">
      <w:pPr>
        <w:ind w:left="1440" w:right="1516"/>
        <w:rPr>
          <w:rFonts w:ascii="VIC" w:eastAsia="Times New Roman" w:hAnsi="VIC" w:cs="Times New Roman"/>
          <w:color w:val="201547"/>
          <w:sz w:val="20"/>
          <w:szCs w:val="20"/>
          <w:lang w:val="en-AU" w:eastAsia="en-AU"/>
        </w:rPr>
      </w:pPr>
      <w:r w:rsidRPr="00B63480">
        <w:rPr>
          <w:rFonts w:ascii="VIC" w:eastAsia="Times New Roman" w:hAnsi="VIC" w:cs="Times New Roman"/>
          <w:b/>
          <w:bCs/>
          <w:color w:val="201547"/>
          <w:sz w:val="20"/>
          <w:szCs w:val="20"/>
          <w:lang w:val="en-AU" w:eastAsia="en-AU"/>
        </w:rPr>
        <w:t>Reporting on:</w:t>
      </w:r>
      <w:r w:rsidRPr="00B63480">
        <w:rPr>
          <w:rFonts w:ascii="VIC" w:eastAsia="Times New Roman" w:hAnsi="VIC" w:cs="Times New Roman"/>
          <w:color w:val="201547"/>
          <w:sz w:val="20"/>
          <w:szCs w:val="20"/>
          <w:lang w:val="en-AU" w:eastAsia="en-AU"/>
        </w:rPr>
        <w:t xml:space="preserve"> Hectares of reported actions to manage the threat of introduced herbivores across the state.</w:t>
      </w:r>
    </w:p>
    <w:p w14:paraId="1AAA9B54" w14:textId="77777777" w:rsidR="00B63480" w:rsidRPr="00B63480" w:rsidRDefault="00B63480" w:rsidP="00B63480">
      <w:pPr>
        <w:ind w:left="1440" w:right="1516"/>
        <w:rPr>
          <w:rFonts w:ascii="VIC" w:eastAsia="Times New Roman" w:hAnsi="VIC" w:cs="Times New Roman"/>
          <w:color w:val="201547"/>
          <w:sz w:val="20"/>
          <w:szCs w:val="20"/>
          <w:lang w:val="en-AU" w:eastAsia="en-AU"/>
        </w:rPr>
      </w:pPr>
    </w:p>
    <w:p w14:paraId="40051E24" w14:textId="7EE57DB6" w:rsidR="00B63480" w:rsidRPr="00B63480" w:rsidRDefault="00B63480" w:rsidP="00B63480">
      <w:pPr>
        <w:ind w:left="1440" w:right="1516"/>
        <w:rPr>
          <w:rFonts w:ascii="VIC" w:eastAsia="Times New Roman" w:hAnsi="VIC" w:cs="Times New Roman"/>
          <w:color w:val="201547"/>
          <w:sz w:val="20"/>
          <w:szCs w:val="20"/>
          <w:lang w:val="en-AU" w:eastAsia="en-AU"/>
        </w:rPr>
      </w:pPr>
      <w:r w:rsidRPr="007C1355">
        <w:rPr>
          <w:rFonts w:ascii="VIC" w:eastAsia="Times New Roman" w:hAnsi="VIC" w:cs="Times New Roman"/>
          <w:b/>
          <w:bCs/>
          <w:color w:val="201547"/>
          <w:sz w:val="20"/>
          <w:szCs w:val="20"/>
          <w:lang w:val="en-AU" w:eastAsia="en-AU"/>
        </w:rPr>
        <w:t>Description</w:t>
      </w:r>
      <w:r w:rsidRPr="007C1355">
        <w:rPr>
          <w:rFonts w:ascii="VIC" w:eastAsia="Times New Roman" w:hAnsi="VIC" w:cs="Times New Roman"/>
          <w:color w:val="201547"/>
          <w:sz w:val="20"/>
          <w:szCs w:val="20"/>
          <w:lang w:val="en-AU" w:eastAsia="en-AU"/>
        </w:rPr>
        <w:t>:</w:t>
      </w:r>
      <w:r>
        <w:rPr>
          <w:rFonts w:ascii="VIC" w:eastAsia="Times New Roman" w:hAnsi="VIC" w:cs="Times New Roman"/>
          <w:color w:val="201547"/>
          <w:sz w:val="20"/>
          <w:szCs w:val="20"/>
          <w:lang w:val="en-AU" w:eastAsia="en-AU"/>
        </w:rPr>
        <w:t xml:space="preserve"> </w:t>
      </w:r>
      <w:r w:rsidRPr="007C1355">
        <w:rPr>
          <w:rFonts w:ascii="VIC" w:eastAsia="Times New Roman" w:hAnsi="VIC" w:cs="Times New Roman"/>
          <w:color w:val="201547"/>
          <w:sz w:val="20"/>
          <w:szCs w:val="20"/>
          <w:lang w:val="en-AU" w:eastAsia="en-AU"/>
        </w:rPr>
        <w:t>Introduced herbivores are having significant</w:t>
      </w:r>
      <w:r w:rsidRPr="00B63480">
        <w:rPr>
          <w:rFonts w:ascii="VIC" w:eastAsia="Times New Roman" w:hAnsi="VIC" w:cs="Times New Roman"/>
          <w:color w:val="201547"/>
          <w:sz w:val="20"/>
          <w:szCs w:val="20"/>
          <w:lang w:val="en-AU" w:eastAsia="en-AU"/>
        </w:rPr>
        <w:t xml:space="preserve"> negative impacts on native flora and fauna through competition for habitat, food, and shelter. Introduced herbivores such as rabbits, goats, feral horses, deer, and feral pigs also degrade ecosystems by browsing, over grazing, disturbing soil, spreading weeds and pathogens and reducing water quality.</w:t>
      </w:r>
    </w:p>
    <w:p w14:paraId="1F6220CC" w14:textId="77777777" w:rsidR="00B63480" w:rsidRPr="00F344DB" w:rsidRDefault="00B63480" w:rsidP="00B63480">
      <w:pPr>
        <w:ind w:left="1440" w:right="1516"/>
        <w:rPr>
          <w:rFonts w:ascii="VIC" w:eastAsia="Times New Roman" w:hAnsi="VIC" w:cs="Times New Roman"/>
          <w:color w:val="201547"/>
          <w:sz w:val="20"/>
          <w:szCs w:val="20"/>
          <w:lang w:val="en-AU" w:eastAsia="en-AU"/>
        </w:rPr>
      </w:pPr>
      <w:r w:rsidRPr="00F344DB">
        <w:rPr>
          <w:rFonts w:ascii="VIC" w:eastAsia="Times New Roman" w:hAnsi="VIC" w:cs="Times New Roman"/>
          <w:color w:val="201547"/>
          <w:sz w:val="20"/>
          <w:szCs w:val="20"/>
          <w:lang w:val="en-AU" w:eastAsia="en-AU"/>
        </w:rPr>
        <w:t>This indicator reports on the total effective treatment area over which reported actions to manage pest herbivores were undertaken to the relevant DEECA management standards. This indicator reports on both the total hectares of action and the hectares of action that have occurred in priority locations annually since 2017.</w:t>
      </w:r>
    </w:p>
    <w:p w14:paraId="12910429" w14:textId="77777777" w:rsidR="00B63480" w:rsidRPr="00F344DB" w:rsidRDefault="00B63480" w:rsidP="00B63480">
      <w:pPr>
        <w:ind w:left="1440" w:right="1516"/>
        <w:rPr>
          <w:rFonts w:ascii="VIC" w:eastAsia="Times New Roman" w:hAnsi="VIC" w:cs="Times New Roman"/>
          <w:color w:val="201547"/>
          <w:sz w:val="20"/>
          <w:szCs w:val="20"/>
          <w:lang w:val="en-AU" w:eastAsia="en-AU"/>
        </w:rPr>
      </w:pPr>
    </w:p>
    <w:p w14:paraId="60594866" w14:textId="38B548B2" w:rsidR="00B63480" w:rsidRPr="00F344DB" w:rsidRDefault="00B63480" w:rsidP="00B63480">
      <w:pPr>
        <w:ind w:left="1440" w:right="1516"/>
        <w:rPr>
          <w:rFonts w:ascii="VIC" w:eastAsia="Times New Roman" w:hAnsi="VIC" w:cs="Times New Roman"/>
          <w:color w:val="201547"/>
          <w:sz w:val="20"/>
          <w:szCs w:val="20"/>
          <w:lang w:val="en-AU" w:eastAsia="en-AU"/>
        </w:rPr>
      </w:pPr>
      <w:r w:rsidRPr="00F344DB">
        <w:rPr>
          <w:rFonts w:ascii="VIC" w:eastAsia="Times New Roman" w:hAnsi="VIC" w:cs="Times New Roman"/>
          <w:color w:val="201547"/>
          <w:sz w:val="20"/>
          <w:szCs w:val="20"/>
          <w:lang w:val="en-AU" w:eastAsia="en-AU"/>
        </w:rPr>
        <w:t>Introduced herbivore species included in this reporting are deer species, rabbits, goats, feral horses and feral pigs. It also includes over- abundant native sea urchins that can have significant impacts on reef habitats in Victoria. Priority locations are determined through analysis of the most current published version of Strategic Management Prospects as the areas where specific management actions have the highest relative biodiversity benefit (</w:t>
      </w:r>
      <w:r w:rsidR="00731943" w:rsidRPr="00F344DB">
        <w:rPr>
          <w:rFonts w:ascii="VIC" w:eastAsia="Times New Roman" w:hAnsi="VIC" w:cs="Times New Roman"/>
          <w:color w:val="201547"/>
          <w:sz w:val="20"/>
          <w:szCs w:val="20"/>
          <w:lang w:val="en-AU" w:eastAsia="en-AU"/>
        </w:rPr>
        <w:t>except for</w:t>
      </w:r>
      <w:r w:rsidRPr="00F344DB">
        <w:rPr>
          <w:rFonts w:ascii="VIC" w:eastAsia="Times New Roman" w:hAnsi="VIC" w:cs="Times New Roman"/>
          <w:color w:val="201547"/>
          <w:sz w:val="20"/>
          <w:szCs w:val="20"/>
          <w:lang w:val="en-AU" w:eastAsia="en-AU"/>
        </w:rPr>
        <w:t xml:space="preserve"> sea urchin control, </w:t>
      </w:r>
      <w:r w:rsidR="00731943">
        <w:rPr>
          <w:rFonts w:ascii="VIC" w:eastAsia="Times New Roman" w:hAnsi="VIC" w:cs="Times New Roman"/>
          <w:color w:val="201547"/>
          <w:sz w:val="20"/>
          <w:szCs w:val="20"/>
          <w:lang w:val="en-AU" w:eastAsia="en-AU"/>
        </w:rPr>
        <w:t>as</w:t>
      </w:r>
      <w:r w:rsidRPr="00F344DB">
        <w:rPr>
          <w:rFonts w:ascii="VIC" w:eastAsia="Times New Roman" w:hAnsi="VIC" w:cs="Times New Roman"/>
          <w:color w:val="201547"/>
          <w:sz w:val="20"/>
          <w:szCs w:val="20"/>
          <w:lang w:val="en-AU" w:eastAsia="en-AU"/>
        </w:rPr>
        <w:t xml:space="preserve"> all marine reef habitats are considered priority locations).</w:t>
      </w:r>
    </w:p>
    <w:p w14:paraId="5C3B5109" w14:textId="77777777" w:rsidR="00B63480" w:rsidRPr="00F344DB" w:rsidRDefault="00B63480" w:rsidP="00B63480">
      <w:pPr>
        <w:ind w:left="1440" w:right="1516"/>
        <w:rPr>
          <w:rFonts w:ascii="VIC" w:eastAsia="Times New Roman" w:hAnsi="VIC" w:cs="Times New Roman"/>
          <w:color w:val="201547"/>
          <w:sz w:val="20"/>
          <w:szCs w:val="20"/>
          <w:lang w:val="en-AU" w:eastAsia="en-AU"/>
        </w:rPr>
      </w:pPr>
    </w:p>
    <w:p w14:paraId="6AA0BA42" w14:textId="77777777" w:rsidR="00B63480" w:rsidRPr="00F344DB" w:rsidRDefault="00B63480" w:rsidP="00B63480">
      <w:pPr>
        <w:ind w:left="1440" w:right="1516"/>
        <w:rPr>
          <w:rFonts w:ascii="VIC" w:eastAsia="Times New Roman" w:hAnsi="VIC" w:cs="Times New Roman"/>
          <w:color w:val="201547"/>
          <w:sz w:val="20"/>
          <w:szCs w:val="20"/>
          <w:lang w:val="en-AU" w:eastAsia="en-AU"/>
        </w:rPr>
      </w:pPr>
      <w:r w:rsidRPr="00F344DB">
        <w:rPr>
          <w:rFonts w:ascii="VIC" w:eastAsia="Times New Roman" w:hAnsi="VIC" w:cs="Times New Roman"/>
          <w:b/>
          <w:bCs/>
          <w:color w:val="201547"/>
          <w:sz w:val="20"/>
          <w:szCs w:val="20"/>
          <w:lang w:val="en-AU" w:eastAsia="en-AU"/>
        </w:rPr>
        <w:t>What does this tell us?</w:t>
      </w:r>
      <w:r w:rsidRPr="00F344DB">
        <w:rPr>
          <w:rFonts w:ascii="VIC" w:eastAsia="Times New Roman" w:hAnsi="VIC" w:cs="Times New Roman"/>
          <w:color w:val="201547"/>
          <w:sz w:val="20"/>
          <w:szCs w:val="20"/>
          <w:lang w:val="en-AU" w:eastAsia="en-AU"/>
        </w:rPr>
        <w:t xml:space="preserve"> Introduced herbivores have a negative impact on Victoria’s biodiversity. This indicator reports on all areas with herbivore control across the state and allows us to identify the proportion of actions that are occurring in priority areas. Results from this indicator are also used to determine progress toward Biodiversity 2037 contributing targets for on-ground herbivore management.</w:t>
      </w:r>
    </w:p>
    <w:p w14:paraId="331656B6" w14:textId="77777777" w:rsidR="00B63480" w:rsidRPr="00B63480" w:rsidRDefault="00B63480" w:rsidP="00B63480">
      <w:pPr>
        <w:ind w:left="1440" w:right="1516"/>
        <w:rPr>
          <w:rFonts w:ascii="VIC" w:eastAsia="Times New Roman" w:hAnsi="VIC" w:cs="Times New Roman"/>
          <w:color w:val="201547"/>
          <w:sz w:val="20"/>
          <w:szCs w:val="20"/>
          <w:lang w:val="en-AU" w:eastAsia="en-AU"/>
        </w:rPr>
      </w:pPr>
    </w:p>
    <w:p w14:paraId="7B094AB2" w14:textId="77777777" w:rsidR="00B63480" w:rsidRPr="0041237F" w:rsidRDefault="00B63480" w:rsidP="00B63480">
      <w:pPr>
        <w:ind w:left="1440" w:right="1516"/>
        <w:rPr>
          <w:rFonts w:ascii="VIC" w:eastAsia="Times New Roman" w:hAnsi="VIC" w:cs="Times New Roman"/>
          <w:b/>
          <w:bCs/>
          <w:i/>
          <w:iCs/>
          <w:color w:val="201547"/>
          <w:sz w:val="20"/>
          <w:szCs w:val="20"/>
          <w:u w:val="single"/>
          <w:lang w:val="en-AU" w:eastAsia="en-AU"/>
        </w:rPr>
      </w:pPr>
      <w:r w:rsidRPr="0041237F">
        <w:rPr>
          <w:rFonts w:ascii="VIC" w:eastAsia="Times New Roman" w:hAnsi="VIC" w:cs="Times New Roman"/>
          <w:b/>
          <w:bCs/>
          <w:i/>
          <w:iCs/>
          <w:color w:val="201547"/>
          <w:sz w:val="20"/>
          <w:szCs w:val="20"/>
          <w:u w:val="single"/>
          <w:lang w:val="en-AU" w:eastAsia="en-AU"/>
        </w:rPr>
        <w:t>Hectares of pest predator control</w:t>
      </w:r>
    </w:p>
    <w:p w14:paraId="2E8392EA" w14:textId="77777777" w:rsidR="00B63480" w:rsidRPr="00F072E0" w:rsidRDefault="00B63480" w:rsidP="00B63480">
      <w:pPr>
        <w:ind w:left="1440" w:right="1516"/>
        <w:rPr>
          <w:rFonts w:ascii="VIC" w:eastAsia="Times New Roman" w:hAnsi="VIC" w:cs="Times New Roman"/>
          <w:color w:val="201547"/>
          <w:sz w:val="20"/>
          <w:szCs w:val="20"/>
          <w:lang w:val="en-AU" w:eastAsia="en-AU"/>
        </w:rPr>
      </w:pPr>
    </w:p>
    <w:p w14:paraId="08A7E56A" w14:textId="77777777" w:rsidR="00B63480" w:rsidRPr="00F072E0" w:rsidRDefault="00B63480" w:rsidP="00B63480">
      <w:pPr>
        <w:ind w:left="1440" w:right="1516"/>
        <w:rPr>
          <w:rFonts w:ascii="VIC" w:eastAsia="Times New Roman" w:hAnsi="VIC" w:cs="Times New Roman"/>
          <w:color w:val="201547"/>
          <w:sz w:val="20"/>
          <w:szCs w:val="20"/>
          <w:lang w:val="en-AU" w:eastAsia="en-AU"/>
        </w:rPr>
      </w:pPr>
      <w:r w:rsidRPr="00F072E0">
        <w:rPr>
          <w:rFonts w:ascii="VIC" w:eastAsia="Times New Roman" w:hAnsi="VIC" w:cs="Times New Roman"/>
          <w:b/>
          <w:bCs/>
          <w:color w:val="201547"/>
          <w:sz w:val="20"/>
          <w:szCs w:val="20"/>
          <w:lang w:val="en-AU" w:eastAsia="en-AU"/>
        </w:rPr>
        <w:t>Reporting on:</w:t>
      </w:r>
      <w:r w:rsidRPr="00F072E0">
        <w:rPr>
          <w:rFonts w:ascii="VIC" w:eastAsia="Times New Roman" w:hAnsi="VIC" w:cs="Times New Roman"/>
          <w:color w:val="201547"/>
          <w:sz w:val="20"/>
          <w:szCs w:val="20"/>
          <w:lang w:val="en-AU" w:eastAsia="en-AU"/>
        </w:rPr>
        <w:t xml:space="preserve"> Hectares of reported action to manage the threat of introduced predators across the state.</w:t>
      </w:r>
    </w:p>
    <w:p w14:paraId="2C18D526" w14:textId="77777777" w:rsidR="00B63480" w:rsidRPr="007C1355" w:rsidRDefault="00B63480" w:rsidP="00B63480">
      <w:pPr>
        <w:ind w:left="1440" w:right="1516"/>
        <w:rPr>
          <w:rFonts w:ascii="VIC" w:eastAsia="Times New Roman" w:hAnsi="VIC" w:cs="Times New Roman"/>
          <w:color w:val="201547"/>
          <w:sz w:val="20"/>
          <w:szCs w:val="20"/>
          <w:lang w:val="en-AU" w:eastAsia="en-AU"/>
        </w:rPr>
      </w:pPr>
    </w:p>
    <w:p w14:paraId="1134A19F" w14:textId="0F41420B" w:rsidR="00B63480" w:rsidRPr="00B63480" w:rsidRDefault="00B63480" w:rsidP="00AA0241">
      <w:pPr>
        <w:ind w:left="1440" w:right="1516"/>
        <w:rPr>
          <w:rFonts w:ascii="VIC" w:eastAsia="Times New Roman" w:hAnsi="VIC" w:cs="Times New Roman"/>
          <w:color w:val="201547"/>
          <w:sz w:val="20"/>
          <w:szCs w:val="20"/>
          <w:lang w:val="en-AU" w:eastAsia="en-AU"/>
        </w:rPr>
      </w:pPr>
      <w:r w:rsidRPr="00781D0C">
        <w:rPr>
          <w:rFonts w:ascii="VIC" w:eastAsia="Times New Roman" w:hAnsi="VIC" w:cs="Times New Roman"/>
          <w:b/>
          <w:bCs/>
          <w:color w:val="201547"/>
          <w:sz w:val="20"/>
          <w:szCs w:val="20"/>
          <w:lang w:val="en-AU" w:eastAsia="en-AU"/>
        </w:rPr>
        <w:t>Description:</w:t>
      </w:r>
      <w:r w:rsidRPr="00781D0C">
        <w:rPr>
          <w:rFonts w:ascii="VIC" w:eastAsia="Times New Roman" w:hAnsi="VIC" w:cs="Times New Roman"/>
          <w:color w:val="201547"/>
          <w:sz w:val="20"/>
          <w:szCs w:val="20"/>
          <w:lang w:val="en-AU" w:eastAsia="en-AU"/>
        </w:rPr>
        <w:t xml:space="preserve"> Introduced predators are one of leading causes of biodiversity decline across Victoria and Australia.</w:t>
      </w:r>
      <w:r w:rsidR="00B013A3">
        <w:rPr>
          <w:rFonts w:ascii="VIC" w:eastAsia="Times New Roman" w:hAnsi="VIC" w:cs="Times New Roman"/>
          <w:color w:val="201547"/>
          <w:sz w:val="20"/>
          <w:szCs w:val="20"/>
          <w:lang w:val="en-AU" w:eastAsia="en-AU"/>
        </w:rPr>
        <w:t xml:space="preserve"> </w:t>
      </w:r>
      <w:r w:rsidRPr="00781D0C">
        <w:rPr>
          <w:rFonts w:ascii="VIC" w:eastAsia="Times New Roman" w:hAnsi="VIC" w:cs="Times New Roman"/>
          <w:color w:val="201547"/>
          <w:sz w:val="20"/>
          <w:szCs w:val="20"/>
          <w:lang w:val="en-AU" w:eastAsia="en-AU"/>
        </w:rPr>
        <w:t>This indicator reports on the total effective treatment area over which reported actions to</w:t>
      </w:r>
      <w:r w:rsidRPr="00B63480">
        <w:rPr>
          <w:rFonts w:ascii="VIC" w:eastAsia="Times New Roman" w:hAnsi="VIC" w:cs="Times New Roman"/>
          <w:color w:val="201547"/>
          <w:sz w:val="20"/>
          <w:szCs w:val="20"/>
          <w:lang w:val="en-AU" w:eastAsia="en-AU"/>
        </w:rPr>
        <w:t xml:space="preserve"> manage pest predators were undertaken to the relevant DEECA management standards. This indicator reports on both the total hectares of action and the hectares of action that have occurred in priority locations annually since 2017.</w:t>
      </w:r>
      <w:r w:rsidR="00AA0241">
        <w:rPr>
          <w:rFonts w:ascii="VIC" w:eastAsia="Times New Roman" w:hAnsi="VIC" w:cs="Times New Roman"/>
          <w:color w:val="201547"/>
          <w:sz w:val="20"/>
          <w:szCs w:val="20"/>
          <w:lang w:val="en-AU" w:eastAsia="en-AU"/>
        </w:rPr>
        <w:t xml:space="preserve"> </w:t>
      </w:r>
      <w:r w:rsidRPr="00B63480">
        <w:rPr>
          <w:rFonts w:ascii="VIC" w:eastAsia="Times New Roman" w:hAnsi="VIC" w:cs="Times New Roman"/>
          <w:color w:val="201547"/>
          <w:sz w:val="20"/>
          <w:szCs w:val="20"/>
          <w:lang w:val="en-AU" w:eastAsia="en-AU"/>
        </w:rPr>
        <w:t>Pest predator species included in this reporting are foxes and feral cats. Priority locations are determined through analysis of the most current published version of Strategic Management Prospects as the areas where specific management actions have the highest</w:t>
      </w:r>
    </w:p>
    <w:p w14:paraId="2B291420" w14:textId="77777777" w:rsidR="00B63480" w:rsidRPr="00B63480" w:rsidRDefault="00B63480" w:rsidP="00B63480">
      <w:pPr>
        <w:ind w:left="1440" w:right="1516"/>
        <w:rPr>
          <w:rFonts w:ascii="VIC" w:eastAsia="Times New Roman" w:hAnsi="VIC" w:cs="Times New Roman"/>
          <w:color w:val="201547"/>
          <w:sz w:val="20"/>
          <w:szCs w:val="20"/>
          <w:lang w:val="en-AU" w:eastAsia="en-AU"/>
        </w:rPr>
      </w:pPr>
      <w:r w:rsidRPr="008312FD">
        <w:rPr>
          <w:rFonts w:ascii="VIC" w:eastAsia="Times New Roman" w:hAnsi="VIC" w:cs="Times New Roman"/>
          <w:color w:val="201547"/>
          <w:sz w:val="20"/>
          <w:szCs w:val="20"/>
          <w:lang w:val="en-AU" w:eastAsia="en-AU"/>
        </w:rPr>
        <w:t>relative biodiversity benefit.</w:t>
      </w:r>
    </w:p>
    <w:p w14:paraId="61F5CE6A" w14:textId="77777777" w:rsidR="00B63480" w:rsidRPr="008312FD" w:rsidRDefault="00B63480" w:rsidP="00B63480">
      <w:pPr>
        <w:ind w:left="1440" w:right="1516"/>
        <w:rPr>
          <w:rFonts w:ascii="VIC" w:eastAsia="Times New Roman" w:hAnsi="VIC" w:cs="Times New Roman"/>
          <w:color w:val="201547"/>
          <w:sz w:val="20"/>
          <w:szCs w:val="20"/>
          <w:lang w:val="en-AU" w:eastAsia="en-AU"/>
        </w:rPr>
      </w:pPr>
    </w:p>
    <w:p w14:paraId="2DFC9A97" w14:textId="77777777" w:rsidR="00B63480" w:rsidRPr="00716F9A" w:rsidRDefault="00B63480" w:rsidP="00B63480">
      <w:pPr>
        <w:ind w:left="1440" w:right="1516"/>
        <w:rPr>
          <w:rFonts w:ascii="VIC" w:eastAsia="Times New Roman" w:hAnsi="VIC" w:cs="Times New Roman"/>
          <w:color w:val="201547"/>
          <w:sz w:val="20"/>
          <w:szCs w:val="20"/>
          <w:lang w:val="en-AU" w:eastAsia="en-AU"/>
        </w:rPr>
      </w:pPr>
      <w:r w:rsidRPr="00716F9A">
        <w:rPr>
          <w:rFonts w:ascii="VIC" w:eastAsia="Times New Roman" w:hAnsi="VIC" w:cs="Times New Roman"/>
          <w:b/>
          <w:bCs/>
          <w:color w:val="201547"/>
          <w:sz w:val="20"/>
          <w:szCs w:val="20"/>
          <w:lang w:val="en-AU" w:eastAsia="en-AU"/>
        </w:rPr>
        <w:t>What does this tell us?</w:t>
      </w:r>
      <w:r w:rsidRPr="00716F9A">
        <w:rPr>
          <w:rFonts w:ascii="VIC" w:eastAsia="Times New Roman" w:hAnsi="VIC" w:cs="Times New Roman"/>
          <w:color w:val="201547"/>
          <w:sz w:val="20"/>
          <w:szCs w:val="20"/>
          <w:lang w:val="en-AU" w:eastAsia="en-AU"/>
        </w:rPr>
        <w:t xml:space="preserve"> Pest predators are having significant negative impacts on native fauna. This indicator reports on all areas with pest predator control across the state and allows us to identify the proportion of actions that are occurring in priority areas. Results from this indicator are also used to determine progress toward Biodiversity 2037 contributing targets for on- ground pest predator management.</w:t>
      </w:r>
    </w:p>
    <w:p w14:paraId="15C8E8CD" w14:textId="77777777" w:rsidR="00B63480" w:rsidRDefault="00B63480" w:rsidP="00B63480">
      <w:pPr>
        <w:ind w:left="1440" w:right="1516"/>
        <w:rPr>
          <w:rFonts w:ascii="VIC" w:eastAsia="Times New Roman" w:hAnsi="VIC" w:cs="Times New Roman"/>
          <w:color w:val="201547"/>
          <w:sz w:val="20"/>
          <w:szCs w:val="20"/>
          <w:lang w:val="en-AU" w:eastAsia="en-AU"/>
        </w:rPr>
      </w:pPr>
    </w:p>
    <w:p w14:paraId="722FBF53" w14:textId="77777777" w:rsidR="00B63480" w:rsidRDefault="00B63480" w:rsidP="00B63480">
      <w:pPr>
        <w:ind w:left="1440" w:right="1516"/>
        <w:rPr>
          <w:rFonts w:ascii="VIC" w:eastAsia="Times New Roman" w:hAnsi="VIC" w:cs="Times New Roman"/>
          <w:color w:val="201547"/>
          <w:sz w:val="20"/>
          <w:szCs w:val="20"/>
          <w:lang w:val="en-AU" w:eastAsia="en-AU"/>
        </w:rPr>
      </w:pPr>
    </w:p>
    <w:p w14:paraId="225B5D1A" w14:textId="77777777" w:rsidR="00B63480" w:rsidRDefault="00B63480" w:rsidP="00B63480">
      <w:pPr>
        <w:ind w:left="1440" w:right="1516"/>
        <w:rPr>
          <w:rFonts w:ascii="VIC" w:eastAsia="Times New Roman" w:hAnsi="VIC" w:cs="Times New Roman"/>
          <w:color w:val="201547"/>
          <w:sz w:val="20"/>
          <w:szCs w:val="20"/>
          <w:lang w:val="en-AU" w:eastAsia="en-AU"/>
        </w:rPr>
      </w:pPr>
    </w:p>
    <w:p w14:paraId="1F977B60" w14:textId="77777777" w:rsidR="0074274F" w:rsidRDefault="0074274F" w:rsidP="00B77DF7">
      <w:pPr>
        <w:ind w:right="1516"/>
        <w:rPr>
          <w:rFonts w:ascii="VIC" w:eastAsia="Times New Roman" w:hAnsi="VIC" w:cs="Times New Roman"/>
          <w:b/>
          <w:bCs/>
          <w:i/>
          <w:iCs/>
          <w:color w:val="201547"/>
          <w:sz w:val="20"/>
          <w:szCs w:val="20"/>
          <w:lang w:val="en-AU" w:eastAsia="en-AU"/>
        </w:rPr>
      </w:pPr>
    </w:p>
    <w:p w14:paraId="4EC363C7" w14:textId="5A162BB4" w:rsidR="00B63480" w:rsidRPr="0041237F" w:rsidRDefault="00B63480" w:rsidP="00B63480">
      <w:pPr>
        <w:ind w:left="1440" w:right="1516"/>
        <w:rPr>
          <w:rFonts w:ascii="VIC" w:eastAsia="Times New Roman" w:hAnsi="VIC" w:cs="Times New Roman"/>
          <w:b/>
          <w:bCs/>
          <w:i/>
          <w:iCs/>
          <w:color w:val="201547"/>
          <w:sz w:val="20"/>
          <w:szCs w:val="20"/>
          <w:u w:val="single"/>
          <w:lang w:val="en-AU" w:eastAsia="en-AU"/>
        </w:rPr>
      </w:pPr>
      <w:r w:rsidRPr="0041237F">
        <w:rPr>
          <w:rFonts w:ascii="VIC" w:eastAsia="Times New Roman" w:hAnsi="VIC" w:cs="Times New Roman"/>
          <w:b/>
          <w:bCs/>
          <w:i/>
          <w:iCs/>
          <w:color w:val="201547"/>
          <w:sz w:val="20"/>
          <w:szCs w:val="20"/>
          <w:u w:val="single"/>
          <w:lang w:val="en-AU" w:eastAsia="en-AU"/>
        </w:rPr>
        <w:t>Hectares of weed control</w:t>
      </w:r>
    </w:p>
    <w:p w14:paraId="38D7A9BA" w14:textId="77777777" w:rsidR="00B63480" w:rsidRPr="0016333C" w:rsidRDefault="00B63480" w:rsidP="00B63480">
      <w:pPr>
        <w:ind w:left="1440" w:right="1516"/>
        <w:rPr>
          <w:rFonts w:ascii="VIC" w:eastAsia="Times New Roman" w:hAnsi="VIC" w:cs="Times New Roman"/>
          <w:color w:val="201547"/>
          <w:sz w:val="20"/>
          <w:szCs w:val="20"/>
          <w:lang w:val="en-AU" w:eastAsia="en-AU"/>
        </w:rPr>
      </w:pPr>
    </w:p>
    <w:p w14:paraId="449715A5" w14:textId="77777777" w:rsidR="00B63480" w:rsidRPr="00B63480" w:rsidRDefault="00B63480" w:rsidP="00B63480">
      <w:pPr>
        <w:ind w:left="1440" w:right="1516"/>
        <w:rPr>
          <w:rFonts w:ascii="VIC" w:eastAsia="Times New Roman" w:hAnsi="VIC" w:cs="Times New Roman"/>
          <w:color w:val="201547"/>
          <w:sz w:val="20"/>
          <w:szCs w:val="20"/>
          <w:lang w:val="en-AU" w:eastAsia="en-AU"/>
        </w:rPr>
      </w:pPr>
      <w:r w:rsidRPr="0016333C">
        <w:rPr>
          <w:rFonts w:ascii="VIC" w:eastAsia="Times New Roman" w:hAnsi="VIC" w:cs="Times New Roman"/>
          <w:b/>
          <w:bCs/>
          <w:color w:val="201547"/>
          <w:sz w:val="20"/>
          <w:szCs w:val="20"/>
          <w:lang w:val="en-AU" w:eastAsia="en-AU"/>
        </w:rPr>
        <w:t>Reporting on:</w:t>
      </w:r>
      <w:r w:rsidRPr="0016333C">
        <w:rPr>
          <w:rFonts w:ascii="VIC" w:eastAsia="Times New Roman" w:hAnsi="VIC" w:cs="Times New Roman"/>
          <w:color w:val="201547"/>
          <w:sz w:val="20"/>
          <w:szCs w:val="20"/>
          <w:lang w:val="en-AU" w:eastAsia="en-AU"/>
        </w:rPr>
        <w:t xml:space="preserve"> Hectares of reported action to manage the threat of weeds across the state.</w:t>
      </w:r>
    </w:p>
    <w:p w14:paraId="732622F2" w14:textId="77777777" w:rsidR="00B63480" w:rsidRPr="0016333C" w:rsidRDefault="00B63480" w:rsidP="00B63480">
      <w:pPr>
        <w:ind w:left="1440" w:right="1516"/>
        <w:rPr>
          <w:rFonts w:ascii="VIC" w:eastAsia="Times New Roman" w:hAnsi="VIC" w:cs="Times New Roman"/>
          <w:color w:val="201547"/>
          <w:sz w:val="20"/>
          <w:szCs w:val="20"/>
          <w:lang w:val="en-AU" w:eastAsia="en-AU"/>
        </w:rPr>
      </w:pPr>
    </w:p>
    <w:p w14:paraId="19178D1C" w14:textId="77777777" w:rsidR="00B63480" w:rsidRPr="0016333C" w:rsidRDefault="00B63480" w:rsidP="00B63480">
      <w:pPr>
        <w:ind w:left="1440" w:right="1516"/>
        <w:rPr>
          <w:rFonts w:ascii="VIC" w:eastAsia="Times New Roman" w:hAnsi="VIC" w:cs="Times New Roman"/>
          <w:color w:val="201547"/>
          <w:sz w:val="20"/>
          <w:szCs w:val="20"/>
          <w:lang w:val="en-AU" w:eastAsia="en-AU"/>
        </w:rPr>
      </w:pPr>
      <w:r w:rsidRPr="0016333C">
        <w:rPr>
          <w:rFonts w:ascii="VIC" w:eastAsia="Times New Roman" w:hAnsi="VIC" w:cs="Times New Roman"/>
          <w:b/>
          <w:bCs/>
          <w:color w:val="201547"/>
          <w:sz w:val="20"/>
          <w:szCs w:val="20"/>
          <w:lang w:val="en-AU" w:eastAsia="en-AU"/>
        </w:rPr>
        <w:t>Description:</w:t>
      </w:r>
      <w:r w:rsidRPr="0016333C">
        <w:rPr>
          <w:rFonts w:ascii="VIC" w:eastAsia="Times New Roman" w:hAnsi="VIC" w:cs="Times New Roman"/>
          <w:color w:val="201547"/>
          <w:sz w:val="20"/>
          <w:szCs w:val="20"/>
          <w:lang w:val="en-AU" w:eastAsia="en-AU"/>
        </w:rPr>
        <w:t xml:space="preserve"> Invasive plants and weeds are one of the most significant threats to Victoria’s biodiversity. Introduced plants compete with native plants for space and resources and degrade habitat quality.</w:t>
      </w:r>
    </w:p>
    <w:p w14:paraId="378D33EE" w14:textId="77777777" w:rsidR="00B63480" w:rsidRPr="0016333C" w:rsidRDefault="00B63480" w:rsidP="00B63480">
      <w:pPr>
        <w:ind w:left="1440" w:right="1516"/>
        <w:rPr>
          <w:rFonts w:ascii="VIC" w:eastAsia="Times New Roman" w:hAnsi="VIC" w:cs="Times New Roman"/>
          <w:color w:val="201547"/>
          <w:sz w:val="20"/>
          <w:szCs w:val="20"/>
          <w:lang w:val="en-AU" w:eastAsia="en-AU"/>
        </w:rPr>
      </w:pPr>
    </w:p>
    <w:p w14:paraId="3F0DF340" w14:textId="77777777" w:rsidR="00B63480" w:rsidRPr="0016333C" w:rsidRDefault="00B63480" w:rsidP="00B63480">
      <w:pPr>
        <w:ind w:left="1440" w:right="1516"/>
        <w:rPr>
          <w:rFonts w:ascii="VIC" w:eastAsia="Times New Roman" w:hAnsi="VIC" w:cs="Times New Roman"/>
          <w:color w:val="201547"/>
          <w:sz w:val="20"/>
          <w:szCs w:val="20"/>
          <w:lang w:val="en-AU" w:eastAsia="en-AU"/>
        </w:rPr>
      </w:pPr>
      <w:r w:rsidRPr="0016333C">
        <w:rPr>
          <w:rFonts w:ascii="VIC" w:eastAsia="Times New Roman" w:hAnsi="VIC" w:cs="Times New Roman"/>
          <w:color w:val="201547"/>
          <w:sz w:val="20"/>
          <w:szCs w:val="20"/>
          <w:lang w:val="en-AU" w:eastAsia="en-AU"/>
        </w:rPr>
        <w:t>This indicator reports on the total effective treatment area over which reported actions to control weeds were undertaken to the relevant DEECA management standards. This indicator reports on both the total hectares of action and the hectares of action that have occurred in priority locations annually since 2017.</w:t>
      </w:r>
    </w:p>
    <w:p w14:paraId="1539A429" w14:textId="77777777" w:rsidR="00B63480" w:rsidRPr="0016333C" w:rsidRDefault="00B63480" w:rsidP="00B63480">
      <w:pPr>
        <w:ind w:left="1440" w:right="1516"/>
        <w:rPr>
          <w:rFonts w:ascii="VIC" w:eastAsia="Times New Roman" w:hAnsi="VIC" w:cs="Times New Roman"/>
          <w:color w:val="201547"/>
          <w:sz w:val="20"/>
          <w:szCs w:val="20"/>
          <w:lang w:val="en-AU" w:eastAsia="en-AU"/>
        </w:rPr>
      </w:pPr>
    </w:p>
    <w:p w14:paraId="5F5B7E6D" w14:textId="77777777" w:rsidR="00B63480" w:rsidRPr="00B63480" w:rsidRDefault="00B63480" w:rsidP="00B63480">
      <w:pPr>
        <w:ind w:left="1440" w:right="1516"/>
        <w:rPr>
          <w:rFonts w:ascii="VIC" w:eastAsia="Times New Roman" w:hAnsi="VIC" w:cs="Times New Roman"/>
          <w:color w:val="201547"/>
          <w:sz w:val="20"/>
          <w:szCs w:val="20"/>
          <w:lang w:val="en-AU" w:eastAsia="en-AU"/>
        </w:rPr>
      </w:pPr>
      <w:r w:rsidRPr="0016333C">
        <w:rPr>
          <w:rFonts w:ascii="VIC" w:eastAsia="Times New Roman" w:hAnsi="VIC" w:cs="Times New Roman"/>
          <w:color w:val="201547"/>
          <w:sz w:val="20"/>
          <w:szCs w:val="20"/>
          <w:lang w:val="en-AU" w:eastAsia="en-AU"/>
        </w:rPr>
        <w:t>Priority locations are determined through analysis of the most current published version of Strategic Management Prospects as the areas where specific management actions have the highest relative biodiversity benefit.</w:t>
      </w:r>
    </w:p>
    <w:p w14:paraId="540E0B04" w14:textId="77777777" w:rsidR="00B63480" w:rsidRPr="00B63480" w:rsidRDefault="00B63480" w:rsidP="00B63480">
      <w:pPr>
        <w:ind w:left="1440" w:right="1516"/>
        <w:rPr>
          <w:rFonts w:ascii="VIC" w:eastAsia="Times New Roman" w:hAnsi="VIC" w:cs="Times New Roman"/>
          <w:color w:val="201547"/>
          <w:sz w:val="20"/>
          <w:szCs w:val="20"/>
          <w:lang w:val="en-AU" w:eastAsia="en-AU"/>
        </w:rPr>
      </w:pPr>
    </w:p>
    <w:p w14:paraId="39C9761D" w14:textId="77777777" w:rsidR="00B63480" w:rsidRPr="00D568EB" w:rsidRDefault="00B63480" w:rsidP="00B63480">
      <w:pPr>
        <w:ind w:left="1440" w:right="1516"/>
        <w:rPr>
          <w:rFonts w:ascii="VIC" w:eastAsia="Times New Roman" w:hAnsi="VIC" w:cs="Times New Roman"/>
          <w:color w:val="201547"/>
          <w:sz w:val="20"/>
          <w:szCs w:val="20"/>
          <w:lang w:val="en-AU" w:eastAsia="en-AU"/>
        </w:rPr>
      </w:pPr>
      <w:r w:rsidRPr="00D568EB">
        <w:rPr>
          <w:rFonts w:ascii="VIC" w:eastAsia="Times New Roman" w:hAnsi="VIC" w:cs="Times New Roman"/>
          <w:b/>
          <w:bCs/>
          <w:color w:val="201547"/>
          <w:sz w:val="20"/>
          <w:szCs w:val="20"/>
          <w:lang w:val="en-AU" w:eastAsia="en-AU"/>
        </w:rPr>
        <w:t>What does this tell us?</w:t>
      </w:r>
      <w:r w:rsidRPr="00D568EB">
        <w:rPr>
          <w:rFonts w:ascii="VIC" w:eastAsia="Times New Roman" w:hAnsi="VIC" w:cs="Times New Roman"/>
          <w:color w:val="201547"/>
          <w:sz w:val="20"/>
          <w:szCs w:val="20"/>
          <w:lang w:val="en-AU" w:eastAsia="en-AU"/>
        </w:rPr>
        <w:t xml:space="preserve"> Weeds are having significant negative impacts on native species. This indicator reports on all areas with weed control across the state and allows us to identify the proportion of actions that are occurring in priority areas. Results from this indicator are also used to determine progress toward Biodiversity 2037 contributing targets for on-ground weed management.</w:t>
      </w:r>
    </w:p>
    <w:p w14:paraId="00C51254" w14:textId="77777777" w:rsidR="00B63480" w:rsidRPr="00B63480" w:rsidRDefault="00B63480" w:rsidP="00B63480">
      <w:pPr>
        <w:ind w:left="1440" w:right="1516"/>
        <w:rPr>
          <w:rFonts w:ascii="VIC" w:eastAsia="Times New Roman" w:hAnsi="VIC" w:cs="Times New Roman"/>
          <w:color w:val="201547"/>
          <w:sz w:val="20"/>
          <w:szCs w:val="20"/>
          <w:lang w:val="en-AU" w:eastAsia="en-AU"/>
        </w:rPr>
      </w:pPr>
    </w:p>
    <w:p w14:paraId="235CC130" w14:textId="1CF0FAA8" w:rsidR="00B63480" w:rsidRPr="0041237F" w:rsidRDefault="00B63480" w:rsidP="00B63480">
      <w:pPr>
        <w:ind w:left="1440" w:right="1516"/>
        <w:rPr>
          <w:rFonts w:ascii="VIC" w:eastAsia="Times New Roman" w:hAnsi="VIC" w:cs="Times New Roman"/>
          <w:b/>
          <w:bCs/>
          <w:i/>
          <w:iCs/>
          <w:color w:val="201547"/>
          <w:sz w:val="20"/>
          <w:szCs w:val="20"/>
          <w:u w:val="single"/>
          <w:lang w:val="en-AU" w:eastAsia="en-AU"/>
        </w:rPr>
      </w:pPr>
      <w:r w:rsidRPr="0041237F">
        <w:rPr>
          <w:rFonts w:ascii="VIC" w:eastAsia="Times New Roman" w:hAnsi="VIC" w:cs="Times New Roman"/>
          <w:b/>
          <w:bCs/>
          <w:i/>
          <w:iCs/>
          <w:color w:val="201547"/>
          <w:sz w:val="20"/>
          <w:szCs w:val="20"/>
          <w:u w:val="single"/>
          <w:lang w:val="en-AU" w:eastAsia="en-AU"/>
        </w:rPr>
        <w:t>Hectares of</w:t>
      </w:r>
      <w:r w:rsidR="00B77DF7" w:rsidRPr="0041237F">
        <w:rPr>
          <w:rFonts w:ascii="VIC" w:eastAsia="Times New Roman" w:hAnsi="VIC" w:cs="Times New Roman"/>
          <w:b/>
          <w:bCs/>
          <w:i/>
          <w:iCs/>
          <w:color w:val="201547"/>
          <w:sz w:val="20"/>
          <w:szCs w:val="20"/>
          <w:u w:val="single"/>
          <w:lang w:val="en-AU" w:eastAsia="en-AU"/>
        </w:rPr>
        <w:t xml:space="preserve"> new</w:t>
      </w:r>
      <w:r w:rsidRPr="0041237F">
        <w:rPr>
          <w:rFonts w:ascii="VIC" w:eastAsia="Times New Roman" w:hAnsi="VIC" w:cs="Times New Roman"/>
          <w:b/>
          <w:bCs/>
          <w:i/>
          <w:iCs/>
          <w:color w:val="201547"/>
          <w:sz w:val="20"/>
          <w:szCs w:val="20"/>
          <w:u w:val="single"/>
          <w:lang w:val="en-AU" w:eastAsia="en-AU"/>
        </w:rPr>
        <w:t xml:space="preserve"> revegetation</w:t>
      </w:r>
    </w:p>
    <w:p w14:paraId="21155907" w14:textId="77777777" w:rsidR="00B63480" w:rsidRPr="00C2629A" w:rsidRDefault="00B63480" w:rsidP="00B63480">
      <w:pPr>
        <w:ind w:left="1440" w:right="1516"/>
        <w:rPr>
          <w:rFonts w:ascii="VIC" w:eastAsia="Times New Roman" w:hAnsi="VIC" w:cs="Times New Roman"/>
          <w:color w:val="201547"/>
          <w:sz w:val="20"/>
          <w:szCs w:val="20"/>
          <w:lang w:val="en-AU" w:eastAsia="en-AU"/>
        </w:rPr>
      </w:pPr>
    </w:p>
    <w:p w14:paraId="386C0968" w14:textId="77777777" w:rsidR="00B63480" w:rsidRPr="00C2629A" w:rsidRDefault="00B63480" w:rsidP="00B63480">
      <w:pPr>
        <w:ind w:left="1440" w:right="1516"/>
        <w:rPr>
          <w:rFonts w:ascii="VIC" w:eastAsia="Times New Roman" w:hAnsi="VIC" w:cs="Times New Roman"/>
          <w:color w:val="201547"/>
          <w:sz w:val="20"/>
          <w:szCs w:val="20"/>
          <w:lang w:val="en-AU" w:eastAsia="en-AU"/>
        </w:rPr>
      </w:pPr>
      <w:r w:rsidRPr="00C2629A">
        <w:rPr>
          <w:rFonts w:ascii="VIC" w:eastAsia="Times New Roman" w:hAnsi="VIC" w:cs="Times New Roman"/>
          <w:b/>
          <w:bCs/>
          <w:color w:val="201547"/>
          <w:sz w:val="20"/>
          <w:szCs w:val="20"/>
          <w:lang w:val="en-AU" w:eastAsia="en-AU"/>
        </w:rPr>
        <w:t>Reporting on:</w:t>
      </w:r>
      <w:r w:rsidRPr="00C2629A">
        <w:rPr>
          <w:rFonts w:ascii="VIC" w:eastAsia="Times New Roman" w:hAnsi="VIC" w:cs="Times New Roman"/>
          <w:color w:val="201547"/>
          <w:sz w:val="20"/>
          <w:szCs w:val="20"/>
          <w:lang w:val="en-AU" w:eastAsia="en-AU"/>
        </w:rPr>
        <w:t xml:space="preserve"> Hectares of reported revegetation to improve habitat connectivity across the state.</w:t>
      </w:r>
    </w:p>
    <w:p w14:paraId="23B1BE40" w14:textId="77777777" w:rsidR="00B63480" w:rsidRPr="00C2629A" w:rsidRDefault="00B63480" w:rsidP="00B63480">
      <w:pPr>
        <w:ind w:left="1440" w:right="1516"/>
        <w:rPr>
          <w:rFonts w:ascii="VIC" w:eastAsia="Times New Roman" w:hAnsi="VIC" w:cs="Times New Roman"/>
          <w:color w:val="201547"/>
          <w:sz w:val="20"/>
          <w:szCs w:val="20"/>
          <w:lang w:val="en-AU" w:eastAsia="en-AU"/>
        </w:rPr>
      </w:pPr>
    </w:p>
    <w:p w14:paraId="46AC77BA" w14:textId="7320966E" w:rsidR="00B63480" w:rsidRPr="00B63480" w:rsidRDefault="00B63480" w:rsidP="00B63480">
      <w:pPr>
        <w:ind w:left="1440" w:right="1516"/>
        <w:rPr>
          <w:rFonts w:ascii="VIC" w:eastAsia="Times New Roman" w:hAnsi="VIC" w:cs="Times New Roman"/>
          <w:b/>
          <w:bCs/>
          <w:color w:val="201547"/>
          <w:sz w:val="20"/>
          <w:szCs w:val="20"/>
          <w:lang w:val="en-AU" w:eastAsia="en-AU"/>
        </w:rPr>
      </w:pPr>
      <w:r w:rsidRPr="00C2629A">
        <w:rPr>
          <w:rFonts w:ascii="VIC" w:eastAsia="Times New Roman" w:hAnsi="VIC" w:cs="Times New Roman"/>
          <w:b/>
          <w:bCs/>
          <w:color w:val="201547"/>
          <w:sz w:val="20"/>
          <w:szCs w:val="20"/>
          <w:lang w:val="en-AU" w:eastAsia="en-AU"/>
        </w:rPr>
        <w:t>Description:</w:t>
      </w:r>
      <w:r>
        <w:rPr>
          <w:rFonts w:ascii="VIC" w:eastAsia="Times New Roman" w:hAnsi="VIC" w:cs="Times New Roman"/>
          <w:b/>
          <w:bCs/>
          <w:color w:val="201547"/>
          <w:sz w:val="20"/>
          <w:szCs w:val="20"/>
          <w:lang w:val="en-AU" w:eastAsia="en-AU"/>
        </w:rPr>
        <w:t xml:space="preserve"> </w:t>
      </w:r>
      <w:r w:rsidRPr="00C2629A">
        <w:rPr>
          <w:rFonts w:ascii="VIC" w:eastAsia="Times New Roman" w:hAnsi="VIC" w:cs="Times New Roman"/>
          <w:color w:val="201547"/>
          <w:sz w:val="20"/>
          <w:szCs w:val="20"/>
          <w:lang w:val="en-AU" w:eastAsia="en-AU"/>
        </w:rPr>
        <w:t>More than half of the state’s native vegetation has been cleared since European settlement, causing significant declines in native vegetation condition and extent.</w:t>
      </w:r>
    </w:p>
    <w:p w14:paraId="617A07E4" w14:textId="77777777" w:rsidR="00B63480" w:rsidRPr="00C2629A" w:rsidRDefault="00B63480" w:rsidP="00B63480">
      <w:pPr>
        <w:ind w:left="1440" w:right="1516"/>
        <w:rPr>
          <w:rFonts w:ascii="VIC" w:eastAsia="Times New Roman" w:hAnsi="VIC" w:cs="Times New Roman"/>
          <w:color w:val="201547"/>
          <w:sz w:val="20"/>
          <w:szCs w:val="20"/>
          <w:lang w:val="en-AU" w:eastAsia="en-AU"/>
        </w:rPr>
      </w:pPr>
    </w:p>
    <w:p w14:paraId="218D9032" w14:textId="4437DC7E" w:rsidR="00B63480" w:rsidRPr="00B63480" w:rsidRDefault="00B63480" w:rsidP="00B63480">
      <w:pPr>
        <w:ind w:left="1440" w:right="1516"/>
        <w:rPr>
          <w:rFonts w:ascii="VIC" w:eastAsia="Times New Roman" w:hAnsi="VIC" w:cs="Times New Roman"/>
          <w:color w:val="201547"/>
          <w:sz w:val="20"/>
          <w:szCs w:val="20"/>
          <w:lang w:val="en-AU" w:eastAsia="en-AU"/>
        </w:rPr>
      </w:pPr>
      <w:r w:rsidRPr="00C2629A">
        <w:rPr>
          <w:rFonts w:ascii="VIC" w:eastAsia="Times New Roman" w:hAnsi="VIC" w:cs="Times New Roman"/>
          <w:color w:val="201547"/>
          <w:sz w:val="20"/>
          <w:szCs w:val="20"/>
          <w:lang w:val="en-AU" w:eastAsia="en-AU"/>
        </w:rPr>
        <w:t>This indicator records the total hectares of revegetation that has been conducted using relevant DEECA management standards aligned to a location-appropriate Ecological Vegetation Class (including climate adjusted) standard and hectares of revegetation that have occurred in priority locations since 2017.</w:t>
      </w:r>
    </w:p>
    <w:p w14:paraId="4EE183E3" w14:textId="77777777" w:rsidR="00B63480" w:rsidRPr="00C2629A" w:rsidRDefault="00B63480" w:rsidP="00B63480">
      <w:pPr>
        <w:ind w:left="1440" w:right="1516"/>
        <w:rPr>
          <w:rFonts w:ascii="VIC" w:eastAsia="Times New Roman" w:hAnsi="VIC" w:cs="Times New Roman"/>
          <w:color w:val="201547"/>
          <w:sz w:val="20"/>
          <w:szCs w:val="20"/>
          <w:lang w:val="en-AU" w:eastAsia="en-AU"/>
        </w:rPr>
      </w:pPr>
    </w:p>
    <w:p w14:paraId="3C8D7E5F" w14:textId="77777777" w:rsidR="00B63480" w:rsidRPr="00B63480" w:rsidRDefault="00B63480" w:rsidP="00B63480">
      <w:pPr>
        <w:ind w:left="1440" w:right="1516"/>
        <w:rPr>
          <w:rFonts w:ascii="VIC" w:eastAsia="Times New Roman" w:hAnsi="VIC" w:cs="Times New Roman"/>
          <w:color w:val="201547"/>
          <w:sz w:val="20"/>
          <w:szCs w:val="20"/>
          <w:lang w:val="en-AU" w:eastAsia="en-AU"/>
        </w:rPr>
      </w:pPr>
      <w:r w:rsidRPr="00C2629A">
        <w:rPr>
          <w:rFonts w:ascii="VIC" w:eastAsia="Times New Roman" w:hAnsi="VIC" w:cs="Times New Roman"/>
          <w:color w:val="201547"/>
          <w:sz w:val="20"/>
          <w:szCs w:val="20"/>
          <w:lang w:val="en-AU" w:eastAsia="en-AU"/>
        </w:rPr>
        <w:t>This indicator does not include natural regeneration or supplementary planting within existing vegetation. Priority locations are determined through analysis of the most current published version of Strategic Management Prospects as the areas where specific management actions have the highest</w:t>
      </w:r>
      <w:r w:rsidRPr="00B63480">
        <w:rPr>
          <w:rFonts w:ascii="VIC" w:eastAsia="Times New Roman" w:hAnsi="VIC" w:cs="Times New Roman"/>
          <w:color w:val="201547"/>
          <w:sz w:val="20"/>
          <w:szCs w:val="20"/>
          <w:lang w:val="en-AU" w:eastAsia="en-AU"/>
        </w:rPr>
        <w:t xml:space="preserve"> relative biodiversity benefit in terms of improving connectivity between habitats.</w:t>
      </w:r>
    </w:p>
    <w:p w14:paraId="1B35D35D" w14:textId="77777777" w:rsidR="00B63480" w:rsidRPr="00B63480" w:rsidRDefault="00B63480" w:rsidP="00B63480">
      <w:pPr>
        <w:ind w:left="1440" w:right="1516"/>
        <w:rPr>
          <w:rFonts w:ascii="VIC" w:eastAsia="Times New Roman" w:hAnsi="VIC" w:cs="Times New Roman"/>
          <w:color w:val="201547"/>
          <w:sz w:val="20"/>
          <w:szCs w:val="20"/>
          <w:lang w:val="en-AU" w:eastAsia="en-AU"/>
        </w:rPr>
      </w:pPr>
    </w:p>
    <w:p w14:paraId="7AFA49E2" w14:textId="77777777" w:rsidR="00B63480" w:rsidRDefault="00B63480" w:rsidP="00B63480">
      <w:pPr>
        <w:ind w:left="1440" w:right="1516"/>
        <w:rPr>
          <w:rFonts w:ascii="VIC" w:eastAsia="Times New Roman" w:hAnsi="VIC" w:cs="Times New Roman"/>
          <w:color w:val="201547"/>
          <w:sz w:val="20"/>
          <w:szCs w:val="20"/>
          <w:lang w:val="en-AU" w:eastAsia="en-AU"/>
        </w:rPr>
      </w:pPr>
      <w:r w:rsidRPr="00990757">
        <w:rPr>
          <w:rFonts w:ascii="VIC" w:eastAsia="Times New Roman" w:hAnsi="VIC" w:cs="Times New Roman"/>
          <w:b/>
          <w:bCs/>
          <w:color w:val="201547"/>
          <w:sz w:val="20"/>
          <w:szCs w:val="20"/>
          <w:lang w:val="en-AU" w:eastAsia="en-AU"/>
        </w:rPr>
        <w:t>What does this tell us?</w:t>
      </w:r>
      <w:r w:rsidRPr="00990757">
        <w:rPr>
          <w:rFonts w:ascii="VIC" w:eastAsia="Times New Roman" w:hAnsi="VIC" w:cs="Times New Roman"/>
          <w:color w:val="201547"/>
          <w:sz w:val="20"/>
          <w:szCs w:val="20"/>
          <w:lang w:val="en-AU" w:eastAsia="en-AU"/>
        </w:rPr>
        <w:t xml:space="preserve"> Revegetation is required to increase the extent of native vegetation across the state. This indicator reports on all areas of revegetation across the state and allows us to identify the proportion of these actions that are occurring in priority areas. Results from this indicator are also used to determine progress toward the Biodiversity 2037 contributing target for revegetation.</w:t>
      </w:r>
    </w:p>
    <w:p w14:paraId="1BE60D05" w14:textId="77777777" w:rsidR="00B63480" w:rsidRDefault="00B63480" w:rsidP="00B63480">
      <w:pPr>
        <w:ind w:left="1440" w:right="1516"/>
        <w:rPr>
          <w:rFonts w:ascii="VIC" w:eastAsia="Times New Roman" w:hAnsi="VIC" w:cs="Times New Roman"/>
          <w:color w:val="201547"/>
          <w:sz w:val="20"/>
          <w:szCs w:val="20"/>
          <w:lang w:val="en-AU" w:eastAsia="en-AU"/>
        </w:rPr>
      </w:pPr>
    </w:p>
    <w:p w14:paraId="646D9B11" w14:textId="77777777" w:rsidR="00B63480" w:rsidRDefault="00B63480" w:rsidP="00B63480">
      <w:pPr>
        <w:ind w:left="1440" w:right="1516"/>
        <w:rPr>
          <w:rFonts w:ascii="VIC" w:eastAsia="Times New Roman" w:hAnsi="VIC" w:cs="Times New Roman"/>
          <w:color w:val="201547"/>
          <w:sz w:val="20"/>
          <w:szCs w:val="20"/>
          <w:lang w:val="en-AU" w:eastAsia="en-AU"/>
        </w:rPr>
      </w:pPr>
    </w:p>
    <w:p w14:paraId="24AB9C17" w14:textId="77777777" w:rsidR="00B63480" w:rsidRDefault="00B63480" w:rsidP="00B63480">
      <w:pPr>
        <w:ind w:left="1440" w:right="1516"/>
        <w:rPr>
          <w:rFonts w:ascii="VIC" w:eastAsia="Times New Roman" w:hAnsi="VIC" w:cs="Times New Roman"/>
          <w:color w:val="201547"/>
          <w:sz w:val="20"/>
          <w:szCs w:val="20"/>
          <w:lang w:val="en-AU" w:eastAsia="en-AU"/>
        </w:rPr>
      </w:pPr>
    </w:p>
    <w:p w14:paraId="03EA021B" w14:textId="77777777" w:rsidR="00B63480" w:rsidRPr="00990757" w:rsidRDefault="00B63480" w:rsidP="00AA0241">
      <w:pPr>
        <w:ind w:right="1516"/>
        <w:rPr>
          <w:rFonts w:ascii="VIC" w:eastAsia="Times New Roman" w:hAnsi="VIC" w:cs="Times New Roman"/>
          <w:color w:val="201547"/>
          <w:sz w:val="20"/>
          <w:szCs w:val="20"/>
          <w:lang w:val="en-AU" w:eastAsia="en-AU"/>
        </w:rPr>
      </w:pPr>
    </w:p>
    <w:p w14:paraId="6EF15EA8" w14:textId="77777777" w:rsidR="00B63480" w:rsidRPr="00990757" w:rsidRDefault="00B63480" w:rsidP="00B63480">
      <w:pPr>
        <w:ind w:left="1440" w:right="1516"/>
        <w:rPr>
          <w:rFonts w:ascii="VIC" w:eastAsia="Times New Roman" w:hAnsi="VIC" w:cs="Times New Roman"/>
          <w:color w:val="201547"/>
          <w:sz w:val="20"/>
          <w:szCs w:val="20"/>
          <w:lang w:val="en-AU" w:eastAsia="en-AU"/>
        </w:rPr>
      </w:pPr>
    </w:p>
    <w:p w14:paraId="6BAA0297" w14:textId="77777777" w:rsidR="00AA0241" w:rsidRDefault="00AA0241" w:rsidP="00B63480">
      <w:pPr>
        <w:ind w:left="1440" w:right="1516"/>
        <w:rPr>
          <w:rFonts w:ascii="VIC" w:eastAsia="Times New Roman" w:hAnsi="VIC" w:cs="Times New Roman"/>
          <w:b/>
          <w:bCs/>
          <w:i/>
          <w:iCs/>
          <w:color w:val="201547"/>
          <w:sz w:val="20"/>
          <w:szCs w:val="20"/>
          <w:lang w:val="en-AU" w:eastAsia="en-AU"/>
        </w:rPr>
      </w:pPr>
    </w:p>
    <w:p w14:paraId="3CC9411A" w14:textId="0FCDF7D9" w:rsidR="00B63480" w:rsidRPr="0041237F" w:rsidRDefault="00B63480" w:rsidP="00B63480">
      <w:pPr>
        <w:ind w:left="1440" w:right="1516"/>
        <w:rPr>
          <w:rFonts w:ascii="VIC" w:eastAsia="Times New Roman" w:hAnsi="VIC" w:cs="Times New Roman"/>
          <w:b/>
          <w:bCs/>
          <w:i/>
          <w:iCs/>
          <w:color w:val="201547"/>
          <w:sz w:val="20"/>
          <w:szCs w:val="20"/>
          <w:u w:val="single"/>
          <w:lang w:val="en-AU" w:eastAsia="en-AU"/>
        </w:rPr>
      </w:pPr>
      <w:r w:rsidRPr="0041237F">
        <w:rPr>
          <w:rFonts w:ascii="VIC" w:eastAsia="Times New Roman" w:hAnsi="VIC" w:cs="Times New Roman"/>
          <w:b/>
          <w:bCs/>
          <w:i/>
          <w:iCs/>
          <w:color w:val="201547"/>
          <w:sz w:val="20"/>
          <w:szCs w:val="20"/>
          <w:u w:val="single"/>
          <w:lang w:val="en-AU" w:eastAsia="en-AU"/>
        </w:rPr>
        <w:t>Hectares of permanently protected native vegetation on private land</w:t>
      </w:r>
    </w:p>
    <w:p w14:paraId="0FD355D8" w14:textId="77777777" w:rsidR="00B63480" w:rsidRPr="00990757" w:rsidRDefault="00B63480" w:rsidP="00B63480">
      <w:pPr>
        <w:ind w:left="1440" w:right="1516"/>
        <w:rPr>
          <w:rFonts w:ascii="VIC" w:eastAsia="Times New Roman" w:hAnsi="VIC" w:cs="Times New Roman"/>
          <w:color w:val="201547"/>
          <w:sz w:val="20"/>
          <w:szCs w:val="20"/>
          <w:lang w:val="en-AU" w:eastAsia="en-AU"/>
        </w:rPr>
      </w:pPr>
    </w:p>
    <w:p w14:paraId="3990F950" w14:textId="77777777" w:rsidR="00B63480" w:rsidRPr="00B63480" w:rsidRDefault="00B63480" w:rsidP="00B63480">
      <w:pPr>
        <w:ind w:left="1440" w:right="1516"/>
        <w:rPr>
          <w:rFonts w:ascii="VIC" w:eastAsia="Times New Roman" w:hAnsi="VIC" w:cs="Times New Roman"/>
          <w:color w:val="201547"/>
          <w:sz w:val="20"/>
          <w:szCs w:val="20"/>
          <w:lang w:val="en-AU" w:eastAsia="en-AU"/>
        </w:rPr>
      </w:pPr>
      <w:r w:rsidRPr="00990757">
        <w:rPr>
          <w:rFonts w:ascii="VIC" w:eastAsia="Times New Roman" w:hAnsi="VIC" w:cs="Times New Roman"/>
          <w:b/>
          <w:bCs/>
          <w:color w:val="201547"/>
          <w:sz w:val="20"/>
          <w:szCs w:val="20"/>
          <w:lang w:val="en-AU" w:eastAsia="en-AU"/>
        </w:rPr>
        <w:t>Reporting on:</w:t>
      </w:r>
      <w:r w:rsidRPr="00990757">
        <w:rPr>
          <w:rFonts w:ascii="VIC" w:eastAsia="Times New Roman" w:hAnsi="VIC" w:cs="Times New Roman"/>
          <w:color w:val="201547"/>
          <w:sz w:val="20"/>
          <w:szCs w:val="20"/>
          <w:lang w:val="en-AU" w:eastAsia="en-AU"/>
        </w:rPr>
        <w:t xml:space="preserve"> Hectares of reported new permanently protected native vegetation on private land across the state.</w:t>
      </w:r>
    </w:p>
    <w:p w14:paraId="09B95499" w14:textId="77777777" w:rsidR="00B63480" w:rsidRPr="00990757" w:rsidRDefault="00B63480" w:rsidP="00B63480">
      <w:pPr>
        <w:ind w:left="1440" w:right="1516"/>
        <w:rPr>
          <w:rFonts w:ascii="VIC" w:eastAsia="Times New Roman" w:hAnsi="VIC" w:cs="Times New Roman"/>
          <w:color w:val="201547"/>
          <w:sz w:val="20"/>
          <w:szCs w:val="20"/>
          <w:lang w:val="en-AU" w:eastAsia="en-AU"/>
        </w:rPr>
      </w:pPr>
    </w:p>
    <w:p w14:paraId="25EF1F97" w14:textId="07249B34" w:rsidR="00B63480" w:rsidRPr="00B63480" w:rsidRDefault="00B63480" w:rsidP="00B63480">
      <w:pPr>
        <w:ind w:left="1440" w:right="1516"/>
        <w:rPr>
          <w:rFonts w:ascii="VIC" w:eastAsia="Times New Roman" w:hAnsi="VIC" w:cs="Times New Roman"/>
          <w:color w:val="201547"/>
          <w:sz w:val="20"/>
          <w:szCs w:val="20"/>
          <w:lang w:val="en-AU" w:eastAsia="en-AU"/>
        </w:rPr>
      </w:pPr>
      <w:r w:rsidRPr="00990757">
        <w:rPr>
          <w:rFonts w:ascii="VIC" w:eastAsia="Times New Roman" w:hAnsi="VIC" w:cs="Times New Roman"/>
          <w:b/>
          <w:bCs/>
          <w:color w:val="201547"/>
          <w:sz w:val="20"/>
          <w:szCs w:val="20"/>
          <w:lang w:val="en-AU" w:eastAsia="en-AU"/>
        </w:rPr>
        <w:t>Description:</w:t>
      </w:r>
      <w:r w:rsidRPr="00B63480">
        <w:rPr>
          <w:rFonts w:ascii="VIC" w:eastAsia="Times New Roman" w:hAnsi="VIC" w:cs="Times New Roman"/>
          <w:color w:val="201547"/>
          <w:sz w:val="20"/>
          <w:szCs w:val="20"/>
          <w:lang w:val="en-AU" w:eastAsia="en-AU"/>
        </w:rPr>
        <w:t xml:space="preserve"> </w:t>
      </w:r>
      <w:r w:rsidRPr="00990757">
        <w:rPr>
          <w:rFonts w:ascii="VIC" w:eastAsia="Times New Roman" w:hAnsi="VIC" w:cs="Times New Roman"/>
          <w:color w:val="201547"/>
          <w:sz w:val="20"/>
          <w:szCs w:val="20"/>
          <w:lang w:val="en-AU" w:eastAsia="en-AU"/>
        </w:rPr>
        <w:t>The permanent protection of native vegetation on private land through legally binding agreements aims to care for and protect the natural environment. Victoria historically has experienced the highest proportion of native vegetation clearance in Australia since colonisation.</w:t>
      </w:r>
      <w:r w:rsidRPr="00B63480">
        <w:rPr>
          <w:rFonts w:ascii="VIC" w:eastAsia="Times New Roman" w:hAnsi="VIC" w:cs="Times New Roman"/>
          <w:color w:val="201547"/>
          <w:sz w:val="20"/>
          <w:szCs w:val="20"/>
          <w:lang w:val="en-AU" w:eastAsia="en-AU"/>
        </w:rPr>
        <w:t xml:space="preserve"> </w:t>
      </w:r>
      <w:r w:rsidRPr="00990757">
        <w:rPr>
          <w:rFonts w:ascii="VIC" w:eastAsia="Times New Roman" w:hAnsi="VIC" w:cs="Times New Roman"/>
          <w:color w:val="201547"/>
          <w:sz w:val="20"/>
          <w:szCs w:val="20"/>
          <w:lang w:val="en-AU" w:eastAsia="en-AU"/>
        </w:rPr>
        <w:t xml:space="preserve">Importantly, two thirds of Victoria is private land, of which </w:t>
      </w:r>
      <w:r w:rsidR="00450E61">
        <w:rPr>
          <w:rFonts w:ascii="VIC" w:eastAsia="Times New Roman" w:hAnsi="VIC" w:cs="Times New Roman"/>
          <w:color w:val="201547"/>
          <w:sz w:val="20"/>
          <w:szCs w:val="20"/>
          <w:lang w:val="en-AU" w:eastAsia="en-AU"/>
        </w:rPr>
        <w:t xml:space="preserve">greater than </w:t>
      </w:r>
      <w:r w:rsidRPr="00990757">
        <w:rPr>
          <w:rFonts w:ascii="VIC" w:eastAsia="Times New Roman" w:hAnsi="VIC" w:cs="Times New Roman"/>
          <w:color w:val="201547"/>
          <w:sz w:val="20"/>
          <w:szCs w:val="20"/>
          <w:lang w:val="en-AU" w:eastAsia="en-AU"/>
        </w:rPr>
        <w:t>70% has been cleared of native vegetation.</w:t>
      </w:r>
    </w:p>
    <w:p w14:paraId="619BAB8F" w14:textId="77777777" w:rsidR="00B63480" w:rsidRPr="00990757" w:rsidRDefault="00B63480" w:rsidP="00B63480">
      <w:pPr>
        <w:ind w:left="1440" w:right="1516"/>
        <w:rPr>
          <w:rFonts w:ascii="VIC" w:eastAsia="Times New Roman" w:hAnsi="VIC" w:cs="Times New Roman"/>
          <w:color w:val="201547"/>
          <w:sz w:val="20"/>
          <w:szCs w:val="20"/>
          <w:lang w:val="en-AU" w:eastAsia="en-AU"/>
        </w:rPr>
      </w:pPr>
    </w:p>
    <w:p w14:paraId="2C1186A2" w14:textId="77777777" w:rsidR="00B63480" w:rsidRDefault="00B63480" w:rsidP="00B63480">
      <w:pPr>
        <w:ind w:left="1440" w:right="1516"/>
        <w:rPr>
          <w:rFonts w:ascii="VIC" w:eastAsia="Times New Roman" w:hAnsi="VIC" w:cs="Times New Roman"/>
          <w:color w:val="201547"/>
          <w:sz w:val="20"/>
          <w:szCs w:val="20"/>
          <w:lang w:val="en-AU" w:eastAsia="en-AU"/>
        </w:rPr>
      </w:pPr>
      <w:r w:rsidRPr="00990757">
        <w:rPr>
          <w:rFonts w:ascii="VIC" w:eastAsia="Times New Roman" w:hAnsi="VIC" w:cs="Times New Roman"/>
          <w:color w:val="201547"/>
          <w:sz w:val="20"/>
          <w:szCs w:val="20"/>
          <w:lang w:val="en-AU" w:eastAsia="en-AU"/>
        </w:rPr>
        <w:t>This indicator reports on the total hectares of native vegetation on private land that has been permanently protected, as well as hectares that have been protected since 2017. More specifically, it measures the area of native habitat on private land that has been protected -in-perpetuity, either placed on the property title of the land, private land that has been declared an Indigenous Protected Area or transferred to the crown.</w:t>
      </w:r>
    </w:p>
    <w:p w14:paraId="3DC8B934" w14:textId="77777777" w:rsidR="00B63480" w:rsidRPr="00990757" w:rsidRDefault="00B63480" w:rsidP="00B63480">
      <w:pPr>
        <w:ind w:left="1440" w:right="1516"/>
        <w:rPr>
          <w:rFonts w:ascii="VIC" w:eastAsia="Times New Roman" w:hAnsi="VIC" w:cs="Times New Roman"/>
          <w:color w:val="201547"/>
          <w:sz w:val="20"/>
          <w:szCs w:val="20"/>
          <w:lang w:val="en-AU" w:eastAsia="en-AU"/>
        </w:rPr>
      </w:pPr>
    </w:p>
    <w:p w14:paraId="3766CE18" w14:textId="77777777" w:rsidR="00B63480" w:rsidRPr="00990757" w:rsidRDefault="00B63480" w:rsidP="00B63480">
      <w:pPr>
        <w:ind w:left="1440" w:right="1516"/>
        <w:rPr>
          <w:rFonts w:ascii="VIC" w:eastAsia="Times New Roman" w:hAnsi="VIC" w:cs="Times New Roman"/>
          <w:color w:val="201547"/>
          <w:sz w:val="20"/>
          <w:szCs w:val="20"/>
          <w:lang w:val="en-AU" w:eastAsia="en-AU"/>
        </w:rPr>
      </w:pPr>
      <w:r w:rsidRPr="00990757">
        <w:rPr>
          <w:rFonts w:ascii="VIC" w:eastAsia="Times New Roman" w:hAnsi="VIC" w:cs="Times New Roman"/>
          <w:color w:val="201547"/>
          <w:sz w:val="20"/>
          <w:szCs w:val="20"/>
          <w:lang w:val="en-AU" w:eastAsia="en-AU"/>
        </w:rPr>
        <w:t>Total hectares protected includes areas of permanent protection, while hectares protected since 2017 excludes offset covenants. Covenants and on-title agreements facilitated through offset arrangements are for the purposes of achieving Victoria’s no net loss objective of the Native Vegetation Regulations arising from the permitted clearing of native vegetation elsewhere.</w:t>
      </w:r>
      <w:r w:rsidRPr="00B63480">
        <w:rPr>
          <w:rFonts w:ascii="VIC" w:eastAsia="Times New Roman" w:hAnsi="VIC" w:cs="Times New Roman"/>
          <w:color w:val="201547"/>
          <w:sz w:val="20"/>
          <w:szCs w:val="20"/>
          <w:lang w:val="en-AU" w:eastAsia="en-AU"/>
        </w:rPr>
        <w:t xml:space="preserve"> </w:t>
      </w:r>
      <w:r w:rsidRPr="00990757">
        <w:rPr>
          <w:rFonts w:ascii="VIC" w:eastAsia="Times New Roman" w:hAnsi="VIC" w:cs="Times New Roman"/>
          <w:color w:val="201547"/>
          <w:sz w:val="20"/>
          <w:szCs w:val="20"/>
          <w:lang w:val="en-AU" w:eastAsia="en-AU"/>
        </w:rPr>
        <w:t>Commonwealth Government offsets in Victoria can be included if they are listed in the credit register database.</w:t>
      </w:r>
    </w:p>
    <w:p w14:paraId="7DFD2F01" w14:textId="77777777" w:rsidR="00B63480" w:rsidRPr="00990757" w:rsidRDefault="00B63480" w:rsidP="00B63480">
      <w:pPr>
        <w:ind w:left="1440" w:right="1516"/>
        <w:rPr>
          <w:rFonts w:ascii="VIC" w:eastAsia="Times New Roman" w:hAnsi="VIC" w:cs="Times New Roman"/>
          <w:color w:val="201547"/>
          <w:sz w:val="20"/>
          <w:szCs w:val="20"/>
          <w:lang w:val="en-AU" w:eastAsia="en-AU"/>
        </w:rPr>
      </w:pPr>
    </w:p>
    <w:p w14:paraId="750133B8" w14:textId="60623994" w:rsidR="00B63480" w:rsidRDefault="00B63480" w:rsidP="00B63480">
      <w:pPr>
        <w:ind w:left="1440" w:right="1516"/>
        <w:rPr>
          <w:rFonts w:ascii="VIC" w:eastAsia="Times New Roman" w:hAnsi="VIC" w:cs="Times New Roman"/>
          <w:color w:val="201547"/>
          <w:sz w:val="20"/>
          <w:szCs w:val="20"/>
          <w:lang w:val="en-AU" w:eastAsia="en-AU"/>
        </w:rPr>
      </w:pPr>
      <w:r w:rsidRPr="00990757">
        <w:rPr>
          <w:rFonts w:ascii="VIC" w:eastAsia="Times New Roman" w:hAnsi="VIC" w:cs="Times New Roman"/>
          <w:b/>
          <w:bCs/>
          <w:color w:val="201547"/>
          <w:sz w:val="20"/>
          <w:szCs w:val="20"/>
          <w:lang w:val="en-AU" w:eastAsia="en-AU"/>
        </w:rPr>
        <w:t>What does this tell us?</w:t>
      </w:r>
      <w:r w:rsidRPr="00990757">
        <w:rPr>
          <w:rFonts w:ascii="VIC" w:eastAsia="Times New Roman" w:hAnsi="VIC" w:cs="Times New Roman"/>
          <w:color w:val="201547"/>
          <w:sz w:val="20"/>
          <w:szCs w:val="20"/>
          <w:lang w:val="en-AU" w:eastAsia="en-AU"/>
        </w:rPr>
        <w:t xml:space="preserve"> Private land contains large areas of native vegetation. This indicator reports on the total hectares of private land that has recently become permanently protected, as well as area protected since 2017. Results from</w:t>
      </w:r>
      <w:r w:rsidRPr="00B63480">
        <w:rPr>
          <w:rFonts w:ascii="VIC" w:eastAsia="Times New Roman" w:hAnsi="VIC" w:cs="Times New Roman"/>
          <w:color w:val="201547"/>
          <w:sz w:val="20"/>
          <w:szCs w:val="20"/>
          <w:lang w:val="en-AU" w:eastAsia="en-AU"/>
        </w:rPr>
        <w:t xml:space="preserve"> this indicator are used to determine progress toward the Biodiversity 2037 contributing target for new permanently protected areas.</w:t>
      </w:r>
    </w:p>
    <w:p w14:paraId="3A3449E8" w14:textId="2E4B9007" w:rsidR="00E06E62" w:rsidRDefault="00E06E62" w:rsidP="00B63480">
      <w:pPr>
        <w:ind w:left="1440" w:right="1516"/>
        <w:rPr>
          <w:rFonts w:ascii="VIC" w:eastAsia="Times New Roman" w:hAnsi="VIC" w:cs="Times New Roman"/>
          <w:color w:val="201547"/>
          <w:sz w:val="20"/>
          <w:szCs w:val="20"/>
          <w:lang w:val="en-AU" w:eastAsia="en-AU"/>
        </w:rPr>
      </w:pPr>
    </w:p>
    <w:p w14:paraId="13FB7BC7" w14:textId="28945557" w:rsidR="00E06E62" w:rsidRDefault="00E06E62" w:rsidP="00B63480">
      <w:pPr>
        <w:ind w:left="1440" w:right="1516"/>
        <w:rPr>
          <w:rFonts w:ascii="VIC" w:eastAsia="Times New Roman" w:hAnsi="VIC" w:cs="Times New Roman"/>
          <w:color w:val="201547"/>
          <w:sz w:val="20"/>
          <w:szCs w:val="20"/>
          <w:lang w:val="en-AU" w:eastAsia="en-AU"/>
        </w:rPr>
      </w:pPr>
    </w:p>
    <w:p w14:paraId="6B0A1F4D" w14:textId="435F400D" w:rsidR="00E06E62" w:rsidRDefault="00E06E62" w:rsidP="00B63480">
      <w:pPr>
        <w:ind w:left="1440" w:right="1516"/>
        <w:rPr>
          <w:rFonts w:ascii="VIC" w:eastAsia="Times New Roman" w:hAnsi="VIC" w:cs="Times New Roman"/>
          <w:color w:val="201547"/>
          <w:sz w:val="20"/>
          <w:szCs w:val="20"/>
          <w:lang w:val="en-AU" w:eastAsia="en-AU"/>
        </w:rPr>
      </w:pPr>
    </w:p>
    <w:p w14:paraId="3B12D752" w14:textId="35148EAC" w:rsidR="00E06E62" w:rsidRDefault="00E06E62" w:rsidP="00B63480">
      <w:pPr>
        <w:ind w:left="1440" w:right="1516"/>
        <w:rPr>
          <w:rFonts w:ascii="VIC" w:eastAsia="Times New Roman" w:hAnsi="VIC" w:cs="Times New Roman"/>
          <w:color w:val="201547"/>
          <w:sz w:val="20"/>
          <w:szCs w:val="20"/>
          <w:lang w:val="en-AU" w:eastAsia="en-AU"/>
        </w:rPr>
      </w:pPr>
    </w:p>
    <w:p w14:paraId="61ED38EF" w14:textId="4B55A8E9" w:rsidR="00E06E62" w:rsidRDefault="00E06E62" w:rsidP="00B63480">
      <w:pPr>
        <w:ind w:left="1440" w:right="1516"/>
        <w:rPr>
          <w:rFonts w:ascii="VIC" w:eastAsia="Times New Roman" w:hAnsi="VIC" w:cs="Times New Roman"/>
          <w:color w:val="201547"/>
          <w:sz w:val="20"/>
          <w:szCs w:val="20"/>
          <w:lang w:val="en-AU" w:eastAsia="en-AU"/>
        </w:rPr>
      </w:pPr>
    </w:p>
    <w:p w14:paraId="064C5B88" w14:textId="70B231FA" w:rsidR="00E06E62" w:rsidRDefault="005F0FA1" w:rsidP="00B63480">
      <w:pPr>
        <w:ind w:left="1440" w:right="1516"/>
        <w:rPr>
          <w:rFonts w:ascii="VIC" w:eastAsia="Times New Roman" w:hAnsi="VIC" w:cs="Times New Roman"/>
          <w:color w:val="201547"/>
          <w:sz w:val="20"/>
          <w:szCs w:val="20"/>
          <w:lang w:val="en-AU" w:eastAsia="en-AU"/>
        </w:rPr>
      </w:pPr>
      <w:r>
        <w:rPr>
          <w:rFonts w:ascii="VIC" w:eastAsia="Times New Roman" w:hAnsi="VIC" w:cs="Times New Roman"/>
          <w:noProof/>
          <w:color w:val="201547"/>
          <w:sz w:val="20"/>
          <w:szCs w:val="20"/>
          <w:lang w:val="en-AU" w:eastAsia="en-AU"/>
        </w:rPr>
        <w:drawing>
          <wp:anchor distT="0" distB="0" distL="114300" distR="114300" simplePos="0" relativeHeight="251658294" behindDoc="0" locked="0" layoutInCell="1" allowOverlap="1" wp14:anchorId="4B52E569" wp14:editId="7F342752">
            <wp:simplePos x="0" y="0"/>
            <wp:positionH relativeFrom="column">
              <wp:posOffset>1270</wp:posOffset>
            </wp:positionH>
            <wp:positionV relativeFrom="paragraph">
              <wp:posOffset>269240</wp:posOffset>
            </wp:positionV>
            <wp:extent cx="7565390" cy="3581400"/>
            <wp:effectExtent l="0" t="0" r="0"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81">
                      <a:extLst>
                        <a:ext uri="{28A0092B-C50C-407E-A947-70E740481C1C}">
                          <a14:useLocalDpi xmlns:a14="http://schemas.microsoft.com/office/drawing/2010/main" val="0"/>
                        </a:ext>
                      </a:extLst>
                    </a:blip>
                    <a:stretch>
                      <a:fillRect/>
                    </a:stretch>
                  </pic:blipFill>
                  <pic:spPr bwMode="auto">
                    <a:xfrm>
                      <a:off x="0" y="0"/>
                      <a:ext cx="7565390" cy="3581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6C305C" w14:textId="77777777" w:rsidR="00E06E62" w:rsidRDefault="00E06E62" w:rsidP="00316D38">
      <w:pPr>
        <w:ind w:right="1516"/>
        <w:rPr>
          <w:rFonts w:ascii="VIC" w:eastAsia="Times New Roman" w:hAnsi="VIC" w:cs="Times New Roman"/>
          <w:color w:val="201547"/>
          <w:sz w:val="20"/>
          <w:szCs w:val="20"/>
          <w:lang w:val="en-AU" w:eastAsia="en-AU"/>
        </w:rPr>
      </w:pPr>
    </w:p>
    <w:p w14:paraId="62490CA3" w14:textId="77777777" w:rsidR="00E06E62" w:rsidRPr="00B63480" w:rsidRDefault="00E06E62" w:rsidP="00B63480">
      <w:pPr>
        <w:ind w:left="1440" w:right="1516"/>
        <w:rPr>
          <w:rFonts w:ascii="VIC" w:eastAsia="Times New Roman" w:hAnsi="VIC" w:cs="Times New Roman"/>
          <w:color w:val="201547"/>
          <w:sz w:val="20"/>
          <w:szCs w:val="20"/>
          <w:lang w:val="en-AU" w:eastAsia="en-AU"/>
        </w:rPr>
      </w:pPr>
    </w:p>
    <w:p w14:paraId="4A2A0B82" w14:textId="77777777" w:rsidR="00B63480" w:rsidRPr="00B63480" w:rsidRDefault="00B63480" w:rsidP="00B63480">
      <w:pPr>
        <w:ind w:left="1440" w:right="1516"/>
        <w:rPr>
          <w:rFonts w:ascii="VIC" w:eastAsia="Times New Roman" w:hAnsi="VIC" w:cs="Times New Roman"/>
          <w:color w:val="201547"/>
          <w:sz w:val="20"/>
          <w:szCs w:val="20"/>
          <w:lang w:val="en-AU" w:eastAsia="en-AU"/>
        </w:rPr>
      </w:pPr>
    </w:p>
    <w:p w14:paraId="4A086932" w14:textId="77777777" w:rsidR="00B63480" w:rsidRPr="0041237F" w:rsidRDefault="00B63480" w:rsidP="00B63480">
      <w:pPr>
        <w:ind w:left="1440" w:right="1516"/>
        <w:rPr>
          <w:rFonts w:ascii="VIC" w:eastAsia="Times New Roman" w:hAnsi="VIC" w:cs="Times New Roman"/>
          <w:b/>
          <w:bCs/>
          <w:i/>
          <w:iCs/>
          <w:color w:val="201547"/>
          <w:sz w:val="20"/>
          <w:szCs w:val="20"/>
          <w:u w:val="single"/>
          <w:lang w:val="en-AU" w:eastAsia="en-AU"/>
        </w:rPr>
      </w:pPr>
      <w:r w:rsidRPr="0041237F">
        <w:rPr>
          <w:rFonts w:ascii="VIC" w:eastAsia="Times New Roman" w:hAnsi="VIC" w:cs="Times New Roman"/>
          <w:b/>
          <w:bCs/>
          <w:i/>
          <w:iCs/>
          <w:color w:val="201547"/>
          <w:sz w:val="20"/>
          <w:szCs w:val="20"/>
          <w:u w:val="single"/>
          <w:lang w:val="en-AU" w:eastAsia="en-AU"/>
        </w:rPr>
        <w:t>Biodiversity on-ground actions targeted towards priority locations</w:t>
      </w:r>
    </w:p>
    <w:p w14:paraId="3D903CB3" w14:textId="77777777" w:rsidR="00B63480" w:rsidRPr="0049455D" w:rsidRDefault="00B63480" w:rsidP="00B63480">
      <w:pPr>
        <w:ind w:left="1440" w:right="1516"/>
        <w:rPr>
          <w:rFonts w:ascii="VIC" w:eastAsia="Times New Roman" w:hAnsi="VIC" w:cs="Times New Roman"/>
          <w:color w:val="201547"/>
          <w:sz w:val="20"/>
          <w:szCs w:val="20"/>
          <w:lang w:val="en-AU" w:eastAsia="en-AU"/>
        </w:rPr>
      </w:pPr>
    </w:p>
    <w:p w14:paraId="3FB87D61" w14:textId="77777777" w:rsidR="00B63480" w:rsidRPr="0049455D" w:rsidRDefault="00B63480" w:rsidP="00B63480">
      <w:pPr>
        <w:ind w:left="1440" w:right="1516"/>
        <w:rPr>
          <w:rFonts w:ascii="VIC" w:eastAsia="Times New Roman" w:hAnsi="VIC" w:cs="Times New Roman"/>
          <w:color w:val="201547"/>
          <w:sz w:val="20"/>
          <w:szCs w:val="20"/>
          <w:lang w:val="en-AU" w:eastAsia="en-AU"/>
        </w:rPr>
      </w:pPr>
      <w:r w:rsidRPr="00347E5F">
        <w:rPr>
          <w:rFonts w:ascii="VIC" w:eastAsia="Times New Roman" w:hAnsi="VIC" w:cs="Times New Roman"/>
          <w:b/>
          <w:bCs/>
          <w:color w:val="201547"/>
          <w:sz w:val="20"/>
          <w:szCs w:val="20"/>
          <w:lang w:val="en-AU" w:eastAsia="en-AU"/>
        </w:rPr>
        <w:t>Reporting on:</w:t>
      </w:r>
      <w:r w:rsidRPr="0049455D">
        <w:rPr>
          <w:rFonts w:ascii="VIC" w:eastAsia="Times New Roman" w:hAnsi="VIC" w:cs="Times New Roman"/>
          <w:color w:val="201547"/>
          <w:sz w:val="20"/>
          <w:szCs w:val="20"/>
          <w:lang w:val="en-AU" w:eastAsia="en-AU"/>
        </w:rPr>
        <w:t xml:space="preserve"> The proportion of landscape-scale biodiversity management actions that are occurring in priority locations.</w:t>
      </w:r>
    </w:p>
    <w:p w14:paraId="23AEC064" w14:textId="77777777" w:rsidR="00B63480" w:rsidRPr="0049455D" w:rsidRDefault="00B63480" w:rsidP="00B63480">
      <w:pPr>
        <w:ind w:left="1440" w:right="1516"/>
        <w:rPr>
          <w:rFonts w:ascii="VIC" w:eastAsia="Times New Roman" w:hAnsi="VIC" w:cs="Times New Roman"/>
          <w:color w:val="201547"/>
          <w:sz w:val="20"/>
          <w:szCs w:val="20"/>
          <w:lang w:val="en-AU" w:eastAsia="en-AU"/>
        </w:rPr>
      </w:pPr>
    </w:p>
    <w:p w14:paraId="0217811E" w14:textId="77777777" w:rsidR="00B63480" w:rsidRPr="00B63480" w:rsidRDefault="00B63480" w:rsidP="00B63480">
      <w:pPr>
        <w:ind w:left="1440" w:right="1516"/>
        <w:rPr>
          <w:rFonts w:ascii="VIC" w:eastAsia="Times New Roman" w:hAnsi="VIC" w:cs="Times New Roman"/>
          <w:color w:val="201547"/>
          <w:sz w:val="20"/>
          <w:szCs w:val="20"/>
          <w:lang w:val="en-AU" w:eastAsia="en-AU"/>
        </w:rPr>
      </w:pPr>
      <w:r w:rsidRPr="0049455D">
        <w:rPr>
          <w:rFonts w:ascii="VIC" w:eastAsia="Times New Roman" w:hAnsi="VIC" w:cs="Times New Roman"/>
          <w:b/>
          <w:bCs/>
          <w:color w:val="201547"/>
          <w:sz w:val="20"/>
          <w:szCs w:val="20"/>
          <w:lang w:val="en-AU" w:eastAsia="en-AU"/>
        </w:rPr>
        <w:t>Description:</w:t>
      </w:r>
      <w:r w:rsidRPr="0049455D">
        <w:rPr>
          <w:rFonts w:ascii="VIC" w:eastAsia="Times New Roman" w:hAnsi="VIC" w:cs="Times New Roman"/>
          <w:color w:val="201547"/>
          <w:sz w:val="20"/>
          <w:szCs w:val="20"/>
          <w:lang w:val="en-AU" w:eastAsia="en-AU"/>
        </w:rPr>
        <w:t xml:space="preserve"> Biodiversity 2037 priority areas are considered high-ranking locations where management actions occurring there make the</w:t>
      </w:r>
      <w:r w:rsidRPr="00B63480">
        <w:rPr>
          <w:rFonts w:ascii="VIC" w:eastAsia="Times New Roman" w:hAnsi="VIC" w:cs="Times New Roman"/>
          <w:color w:val="201547"/>
          <w:sz w:val="20"/>
          <w:szCs w:val="20"/>
          <w:lang w:val="en-AU" w:eastAsia="en-AU"/>
        </w:rPr>
        <w:t xml:space="preserve"> greatest contribution towards the Biodiversity 2037 contributing targets. Priority locations refer to the locations across Victoria where management actions will maximise benefits to threatened (and other) species. Hectares of activity in priority locations represent only a part of the total management effort across Victoria.</w:t>
      </w:r>
    </w:p>
    <w:p w14:paraId="5AC105A2" w14:textId="77777777" w:rsidR="00B63480" w:rsidRPr="00B63480" w:rsidRDefault="00B63480" w:rsidP="00B63480">
      <w:pPr>
        <w:ind w:left="1440" w:right="1516"/>
        <w:rPr>
          <w:rFonts w:ascii="VIC" w:eastAsia="Times New Roman" w:hAnsi="VIC" w:cs="Times New Roman"/>
          <w:color w:val="201547"/>
          <w:sz w:val="20"/>
          <w:szCs w:val="20"/>
          <w:lang w:val="en-AU" w:eastAsia="en-AU"/>
        </w:rPr>
      </w:pPr>
    </w:p>
    <w:p w14:paraId="3A01F85D" w14:textId="77777777" w:rsidR="00B63480" w:rsidRPr="00FA0BD7" w:rsidRDefault="00B63480" w:rsidP="00B63480">
      <w:pPr>
        <w:ind w:left="1440" w:right="1516"/>
        <w:rPr>
          <w:rFonts w:ascii="VIC" w:eastAsia="Times New Roman" w:hAnsi="VIC" w:cs="Times New Roman"/>
          <w:color w:val="201547"/>
          <w:sz w:val="20"/>
          <w:szCs w:val="20"/>
          <w:lang w:val="en-AU" w:eastAsia="en-AU"/>
        </w:rPr>
      </w:pPr>
      <w:r w:rsidRPr="00FA0BD7">
        <w:rPr>
          <w:rFonts w:ascii="VIC" w:eastAsia="Times New Roman" w:hAnsi="VIC" w:cs="Times New Roman"/>
          <w:b/>
          <w:bCs/>
          <w:color w:val="201547"/>
          <w:sz w:val="20"/>
          <w:szCs w:val="20"/>
          <w:lang w:val="en-AU" w:eastAsia="en-AU"/>
        </w:rPr>
        <w:t>What does this tell us?</w:t>
      </w:r>
      <w:r w:rsidRPr="00FA0BD7">
        <w:rPr>
          <w:rFonts w:ascii="VIC" w:eastAsia="Times New Roman" w:hAnsi="VIC" w:cs="Times New Roman"/>
          <w:color w:val="201547"/>
          <w:sz w:val="20"/>
          <w:szCs w:val="20"/>
          <w:lang w:val="en-AU" w:eastAsia="en-AU"/>
        </w:rPr>
        <w:t xml:space="preserve"> It is important to ensure that we are directing our efforts into areas that will benefit the greatest number of species through biodiversity action and/or threat reduction. This indicator reports on the aggregated hectares of management action that are occurring in locations defined as priority areas.</w:t>
      </w:r>
    </w:p>
    <w:p w14:paraId="72C74669" w14:textId="77777777" w:rsidR="00B63480" w:rsidRPr="0049455D" w:rsidRDefault="00B63480" w:rsidP="00316D38">
      <w:pPr>
        <w:ind w:right="1516"/>
        <w:rPr>
          <w:rFonts w:ascii="VIC" w:eastAsia="Times New Roman" w:hAnsi="VIC" w:cs="Times New Roman"/>
          <w:color w:val="201547"/>
          <w:sz w:val="20"/>
          <w:szCs w:val="20"/>
          <w:lang w:val="en-AU" w:eastAsia="en-AU"/>
        </w:rPr>
      </w:pPr>
    </w:p>
    <w:p w14:paraId="6F74F0E1" w14:textId="77777777" w:rsidR="0074274F" w:rsidRDefault="0074274F" w:rsidP="00B63480">
      <w:pPr>
        <w:ind w:left="1440" w:right="1516"/>
        <w:rPr>
          <w:rFonts w:ascii="VIC" w:eastAsia="Times New Roman" w:hAnsi="VIC" w:cs="Times New Roman"/>
          <w:b/>
          <w:bCs/>
          <w:i/>
          <w:iCs/>
          <w:color w:val="201547"/>
          <w:sz w:val="20"/>
          <w:szCs w:val="20"/>
          <w:lang w:val="en-AU" w:eastAsia="en-AU"/>
        </w:rPr>
      </w:pPr>
    </w:p>
    <w:p w14:paraId="61E51A9C" w14:textId="1F011573" w:rsidR="00B63480" w:rsidRPr="0041237F" w:rsidRDefault="00B63480" w:rsidP="00B63480">
      <w:pPr>
        <w:ind w:left="1440" w:right="1516"/>
        <w:rPr>
          <w:rFonts w:ascii="VIC" w:eastAsia="Times New Roman" w:hAnsi="VIC" w:cs="Times New Roman"/>
          <w:b/>
          <w:bCs/>
          <w:i/>
          <w:iCs/>
          <w:color w:val="201547"/>
          <w:sz w:val="20"/>
          <w:szCs w:val="20"/>
          <w:u w:val="single"/>
          <w:lang w:val="en-AU" w:eastAsia="en-AU"/>
        </w:rPr>
      </w:pPr>
      <w:r w:rsidRPr="0041237F">
        <w:rPr>
          <w:rFonts w:ascii="VIC" w:eastAsia="Times New Roman" w:hAnsi="VIC" w:cs="Times New Roman"/>
          <w:b/>
          <w:bCs/>
          <w:i/>
          <w:iCs/>
          <w:color w:val="201547"/>
          <w:sz w:val="20"/>
          <w:szCs w:val="20"/>
          <w:u w:val="single"/>
          <w:lang w:val="en-AU" w:eastAsia="en-AU"/>
        </w:rPr>
        <w:t xml:space="preserve">Critically endangered and </w:t>
      </w:r>
      <w:r w:rsidR="00A66D6F" w:rsidRPr="0041237F">
        <w:rPr>
          <w:rFonts w:ascii="VIC" w:eastAsia="Times New Roman" w:hAnsi="VIC" w:cs="Times New Roman"/>
          <w:b/>
          <w:bCs/>
          <w:i/>
          <w:iCs/>
          <w:color w:val="201547"/>
          <w:sz w:val="20"/>
          <w:szCs w:val="20"/>
          <w:u w:val="single"/>
          <w:lang w:val="en-AU" w:eastAsia="en-AU"/>
        </w:rPr>
        <w:t>e</w:t>
      </w:r>
      <w:r w:rsidRPr="0041237F">
        <w:rPr>
          <w:rFonts w:ascii="VIC" w:eastAsia="Times New Roman" w:hAnsi="VIC" w:cs="Times New Roman"/>
          <w:b/>
          <w:bCs/>
          <w:i/>
          <w:iCs/>
          <w:color w:val="201547"/>
          <w:sz w:val="20"/>
          <w:szCs w:val="20"/>
          <w:u w:val="single"/>
          <w:lang w:val="en-AU" w:eastAsia="en-AU"/>
        </w:rPr>
        <w:t>ndangered species that have at least one option available for being conserved ex-situ or re-established in the wild.</w:t>
      </w:r>
    </w:p>
    <w:p w14:paraId="2D3AC53D" w14:textId="77777777" w:rsidR="00B63480" w:rsidRPr="00990757" w:rsidRDefault="00B63480" w:rsidP="00B63480">
      <w:pPr>
        <w:ind w:left="1440" w:right="1516"/>
        <w:rPr>
          <w:rFonts w:ascii="VIC" w:eastAsia="Times New Roman" w:hAnsi="VIC" w:cs="Times New Roman"/>
          <w:color w:val="201547"/>
          <w:sz w:val="20"/>
          <w:szCs w:val="20"/>
          <w:lang w:val="en-AU" w:eastAsia="en-AU"/>
        </w:rPr>
      </w:pPr>
    </w:p>
    <w:p w14:paraId="42AD8496" w14:textId="77777777" w:rsidR="00B63480" w:rsidRPr="00B63480" w:rsidRDefault="00B63480" w:rsidP="00B63480">
      <w:pPr>
        <w:ind w:left="1440" w:right="1516"/>
        <w:rPr>
          <w:rFonts w:ascii="VIC" w:eastAsia="Times New Roman" w:hAnsi="VIC" w:cs="Times New Roman"/>
          <w:color w:val="201547"/>
          <w:sz w:val="20"/>
          <w:szCs w:val="20"/>
          <w:lang w:val="en-AU" w:eastAsia="en-AU"/>
        </w:rPr>
      </w:pPr>
      <w:r w:rsidRPr="00B63480">
        <w:rPr>
          <w:rFonts w:ascii="VIC" w:eastAsia="Times New Roman" w:hAnsi="VIC" w:cs="Times New Roman"/>
          <w:b/>
          <w:bCs/>
          <w:color w:val="201547"/>
          <w:sz w:val="20"/>
          <w:szCs w:val="20"/>
          <w:lang w:val="en-AU" w:eastAsia="en-AU"/>
        </w:rPr>
        <w:t>Reporting on:</w:t>
      </w:r>
      <w:r w:rsidRPr="00B63480">
        <w:rPr>
          <w:rFonts w:ascii="VIC" w:eastAsia="Times New Roman" w:hAnsi="VIC" w:cs="Times New Roman"/>
          <w:color w:val="201547"/>
          <w:sz w:val="20"/>
          <w:szCs w:val="20"/>
          <w:lang w:val="en-AU" w:eastAsia="en-AU"/>
        </w:rPr>
        <w:t xml:space="preserve"> The percentage of all Critically Endangered and Endangered species that have at least one conservation option available to them.</w:t>
      </w:r>
    </w:p>
    <w:p w14:paraId="15C436A7" w14:textId="77777777" w:rsidR="00B63480" w:rsidRPr="00B63480" w:rsidRDefault="00B63480" w:rsidP="00B63480">
      <w:pPr>
        <w:ind w:left="1440" w:right="1516"/>
        <w:rPr>
          <w:rFonts w:ascii="VIC" w:eastAsia="Times New Roman" w:hAnsi="VIC" w:cs="Times New Roman"/>
          <w:color w:val="201547"/>
          <w:sz w:val="20"/>
          <w:szCs w:val="20"/>
          <w:lang w:val="en-AU" w:eastAsia="en-AU"/>
        </w:rPr>
      </w:pPr>
    </w:p>
    <w:p w14:paraId="23715513" w14:textId="77777777" w:rsidR="00B63480" w:rsidRPr="000B4D7E" w:rsidRDefault="00B63480" w:rsidP="00B63480">
      <w:pPr>
        <w:ind w:left="1440" w:right="1516"/>
        <w:rPr>
          <w:rFonts w:ascii="VIC" w:eastAsia="Times New Roman" w:hAnsi="VIC" w:cs="Times New Roman"/>
          <w:color w:val="201547"/>
          <w:sz w:val="20"/>
          <w:szCs w:val="20"/>
          <w:lang w:val="en-AU" w:eastAsia="en-AU"/>
        </w:rPr>
      </w:pPr>
      <w:r w:rsidRPr="000B4D7E">
        <w:rPr>
          <w:rFonts w:ascii="VIC" w:eastAsia="Times New Roman" w:hAnsi="VIC" w:cs="Times New Roman"/>
          <w:b/>
          <w:bCs/>
          <w:color w:val="201547"/>
          <w:sz w:val="20"/>
          <w:szCs w:val="20"/>
          <w:lang w:val="en-AU" w:eastAsia="en-AU"/>
        </w:rPr>
        <w:t>Description:</w:t>
      </w:r>
      <w:r w:rsidRPr="000B4D7E">
        <w:rPr>
          <w:rFonts w:ascii="VIC" w:eastAsia="Times New Roman" w:hAnsi="VIC" w:cs="Times New Roman"/>
          <w:color w:val="201547"/>
          <w:sz w:val="20"/>
          <w:szCs w:val="20"/>
          <w:lang w:val="en-AU" w:eastAsia="en-AU"/>
        </w:rPr>
        <w:t xml:space="preserve"> Critically Endangered and Endangered species are at risk of extinction and require management options to ensure their long- term persistence. This indicator calculates the percentage of all species listed as Critically Endangered or Endangered that have at least one option for being conserved ex situ or re- established in the wild (where feasible under climate change).</w:t>
      </w:r>
    </w:p>
    <w:p w14:paraId="2B3A1D69" w14:textId="77777777" w:rsidR="00B63480" w:rsidRPr="00B63480" w:rsidRDefault="00B63480" w:rsidP="00B63480">
      <w:pPr>
        <w:ind w:right="1516"/>
        <w:rPr>
          <w:rFonts w:ascii="VIC" w:eastAsia="Times New Roman" w:hAnsi="VIC" w:cs="Times New Roman"/>
          <w:color w:val="201547"/>
          <w:sz w:val="20"/>
          <w:szCs w:val="20"/>
          <w:lang w:val="en-AU" w:eastAsia="en-AU"/>
        </w:rPr>
      </w:pPr>
    </w:p>
    <w:p w14:paraId="6F870402" w14:textId="77777777" w:rsidR="00B63480" w:rsidRPr="00B63480" w:rsidRDefault="00B63480" w:rsidP="00B63480">
      <w:pPr>
        <w:ind w:left="1440" w:right="1516"/>
        <w:rPr>
          <w:rFonts w:ascii="VIC" w:eastAsia="Times New Roman" w:hAnsi="VIC" w:cs="Times New Roman"/>
          <w:color w:val="201547"/>
          <w:sz w:val="20"/>
          <w:szCs w:val="20"/>
          <w:lang w:val="en-AU" w:eastAsia="en-AU"/>
        </w:rPr>
      </w:pPr>
      <w:r w:rsidRPr="00697324">
        <w:rPr>
          <w:rFonts w:ascii="VIC" w:eastAsia="Times New Roman" w:hAnsi="VIC" w:cs="Times New Roman"/>
          <w:b/>
          <w:bCs/>
          <w:color w:val="201547"/>
          <w:sz w:val="20"/>
          <w:szCs w:val="20"/>
          <w:lang w:val="en-AU" w:eastAsia="en-AU"/>
        </w:rPr>
        <w:t>What does this tell us?</w:t>
      </w:r>
      <w:r w:rsidRPr="00697324">
        <w:rPr>
          <w:rFonts w:ascii="VIC" w:eastAsia="Times New Roman" w:hAnsi="VIC" w:cs="Times New Roman"/>
          <w:color w:val="201547"/>
          <w:sz w:val="20"/>
          <w:szCs w:val="20"/>
          <w:lang w:val="en-AU" w:eastAsia="en-AU"/>
        </w:rPr>
        <w:t xml:space="preserve"> Australia has one of the highest rates of species’ extinctions globally. Of</w:t>
      </w:r>
      <w:r w:rsidRPr="00B63480">
        <w:rPr>
          <w:rFonts w:ascii="VIC" w:eastAsia="Times New Roman" w:hAnsi="VIC" w:cs="Times New Roman"/>
          <w:color w:val="201547"/>
          <w:sz w:val="20"/>
          <w:szCs w:val="20"/>
          <w:lang w:val="en-AU" w:eastAsia="en-AU"/>
        </w:rPr>
        <w:t xml:space="preserve"> the threatened species listed under the FFG Act, a significant proportion are classified as Critically Endangered and Endangered. It is important to know and understand the options available to these species to ensure timely conservation action should they require it. This indicator enables reporting on one of the state-wide targets of Biodiversity 2037. Although a coarse measure of improving outcomes for Victoria’s biodiversity, this indicator is important to ensure emergency preparedness and response for Critically Endangered and Endangered species, should they need it in the future.</w:t>
      </w:r>
    </w:p>
    <w:p w14:paraId="29B1A9C7" w14:textId="77777777" w:rsidR="00B63480" w:rsidRDefault="00B63480" w:rsidP="00B63480">
      <w:pPr>
        <w:ind w:left="1440" w:right="1516"/>
        <w:rPr>
          <w:rFonts w:ascii="VIC" w:eastAsia="Times New Roman" w:hAnsi="VIC" w:cs="Times New Roman"/>
          <w:color w:val="201547"/>
          <w:sz w:val="20"/>
          <w:szCs w:val="20"/>
          <w:lang w:val="en-AU" w:eastAsia="en-AU"/>
        </w:rPr>
      </w:pPr>
    </w:p>
    <w:p w14:paraId="5443EE7C" w14:textId="77777777" w:rsidR="00316D38" w:rsidRDefault="00316D38" w:rsidP="00B63480">
      <w:pPr>
        <w:ind w:left="1440" w:right="1516"/>
        <w:rPr>
          <w:rFonts w:ascii="VIC" w:eastAsia="Times New Roman" w:hAnsi="VIC" w:cs="Times New Roman"/>
          <w:color w:val="201547"/>
          <w:sz w:val="20"/>
          <w:szCs w:val="20"/>
          <w:lang w:val="en-AU" w:eastAsia="en-AU"/>
        </w:rPr>
      </w:pPr>
    </w:p>
    <w:p w14:paraId="0227A812" w14:textId="77777777" w:rsidR="00316D38" w:rsidRDefault="00316D38" w:rsidP="00B63480">
      <w:pPr>
        <w:ind w:left="1440" w:right="1516"/>
        <w:rPr>
          <w:rFonts w:ascii="VIC" w:eastAsia="Times New Roman" w:hAnsi="VIC" w:cs="Times New Roman"/>
          <w:color w:val="201547"/>
          <w:sz w:val="20"/>
          <w:szCs w:val="20"/>
          <w:lang w:val="en-AU" w:eastAsia="en-AU"/>
        </w:rPr>
      </w:pPr>
    </w:p>
    <w:p w14:paraId="0A810F49" w14:textId="77777777" w:rsidR="00316D38" w:rsidRDefault="00316D38" w:rsidP="00B63480">
      <w:pPr>
        <w:ind w:left="1440" w:right="1516"/>
        <w:rPr>
          <w:rFonts w:ascii="VIC" w:eastAsia="Times New Roman" w:hAnsi="VIC" w:cs="Times New Roman"/>
          <w:color w:val="201547"/>
          <w:sz w:val="20"/>
          <w:szCs w:val="20"/>
          <w:lang w:val="en-AU" w:eastAsia="en-AU"/>
        </w:rPr>
      </w:pPr>
    </w:p>
    <w:p w14:paraId="2C0735F5" w14:textId="77777777" w:rsidR="00316D38" w:rsidRDefault="00316D38" w:rsidP="00B63480">
      <w:pPr>
        <w:ind w:left="1440" w:right="1516"/>
        <w:rPr>
          <w:rFonts w:ascii="VIC" w:eastAsia="Times New Roman" w:hAnsi="VIC" w:cs="Times New Roman"/>
          <w:color w:val="201547"/>
          <w:sz w:val="20"/>
          <w:szCs w:val="20"/>
          <w:lang w:val="en-AU" w:eastAsia="en-AU"/>
        </w:rPr>
      </w:pPr>
    </w:p>
    <w:p w14:paraId="4643FE0C" w14:textId="77777777" w:rsidR="00316D38" w:rsidRDefault="00316D38" w:rsidP="00B63480">
      <w:pPr>
        <w:ind w:left="1440" w:right="1516"/>
        <w:rPr>
          <w:rFonts w:ascii="VIC" w:eastAsia="Times New Roman" w:hAnsi="VIC" w:cs="Times New Roman"/>
          <w:color w:val="201547"/>
          <w:sz w:val="20"/>
          <w:szCs w:val="20"/>
          <w:lang w:val="en-AU" w:eastAsia="en-AU"/>
        </w:rPr>
      </w:pPr>
    </w:p>
    <w:p w14:paraId="7A74E365" w14:textId="77777777" w:rsidR="00316D38" w:rsidRDefault="00316D38" w:rsidP="00B63480">
      <w:pPr>
        <w:ind w:left="1440" w:right="1516"/>
        <w:rPr>
          <w:rFonts w:ascii="VIC" w:eastAsia="Times New Roman" w:hAnsi="VIC" w:cs="Times New Roman"/>
          <w:color w:val="201547"/>
          <w:sz w:val="20"/>
          <w:szCs w:val="20"/>
          <w:lang w:val="en-AU" w:eastAsia="en-AU"/>
        </w:rPr>
      </w:pPr>
    </w:p>
    <w:p w14:paraId="716605A0" w14:textId="77777777" w:rsidR="00316D38" w:rsidRDefault="00316D38" w:rsidP="00B63480">
      <w:pPr>
        <w:ind w:left="1440" w:right="1516"/>
        <w:rPr>
          <w:rFonts w:ascii="VIC" w:eastAsia="Times New Roman" w:hAnsi="VIC" w:cs="Times New Roman"/>
          <w:color w:val="201547"/>
          <w:sz w:val="20"/>
          <w:szCs w:val="20"/>
          <w:lang w:val="en-AU" w:eastAsia="en-AU"/>
        </w:rPr>
      </w:pPr>
    </w:p>
    <w:p w14:paraId="0989319D" w14:textId="77777777" w:rsidR="00316D38" w:rsidRDefault="00316D38" w:rsidP="00B63480">
      <w:pPr>
        <w:ind w:left="1440" w:right="1516"/>
        <w:rPr>
          <w:rFonts w:ascii="VIC" w:eastAsia="Times New Roman" w:hAnsi="VIC" w:cs="Times New Roman"/>
          <w:color w:val="201547"/>
          <w:sz w:val="20"/>
          <w:szCs w:val="20"/>
          <w:lang w:val="en-AU" w:eastAsia="en-AU"/>
        </w:rPr>
      </w:pPr>
    </w:p>
    <w:p w14:paraId="2B710DC8" w14:textId="77777777" w:rsidR="00316D38" w:rsidRDefault="00316D38" w:rsidP="00B63480">
      <w:pPr>
        <w:ind w:left="1440" w:right="1516"/>
        <w:rPr>
          <w:rFonts w:ascii="VIC" w:eastAsia="Times New Roman" w:hAnsi="VIC" w:cs="Times New Roman"/>
          <w:color w:val="201547"/>
          <w:sz w:val="20"/>
          <w:szCs w:val="20"/>
          <w:lang w:val="en-AU" w:eastAsia="en-AU"/>
        </w:rPr>
      </w:pPr>
    </w:p>
    <w:p w14:paraId="1989E092" w14:textId="77777777" w:rsidR="00316D38" w:rsidRDefault="00316D38" w:rsidP="00B63480">
      <w:pPr>
        <w:ind w:left="1440" w:right="1516"/>
        <w:rPr>
          <w:rFonts w:ascii="VIC" w:eastAsia="Times New Roman" w:hAnsi="VIC" w:cs="Times New Roman"/>
          <w:color w:val="201547"/>
          <w:sz w:val="20"/>
          <w:szCs w:val="20"/>
          <w:lang w:val="en-AU" w:eastAsia="en-AU"/>
        </w:rPr>
      </w:pPr>
    </w:p>
    <w:p w14:paraId="10A36AAD" w14:textId="77777777" w:rsidR="00316D38" w:rsidRDefault="00316D38" w:rsidP="00B63480">
      <w:pPr>
        <w:ind w:left="1440" w:right="1516"/>
        <w:rPr>
          <w:rFonts w:ascii="VIC" w:eastAsia="Times New Roman" w:hAnsi="VIC" w:cs="Times New Roman"/>
          <w:color w:val="201547"/>
          <w:sz w:val="20"/>
          <w:szCs w:val="20"/>
          <w:lang w:val="en-AU" w:eastAsia="en-AU"/>
        </w:rPr>
      </w:pPr>
    </w:p>
    <w:p w14:paraId="0032332A" w14:textId="77777777" w:rsidR="00316D38" w:rsidRDefault="00316D38" w:rsidP="00B63480">
      <w:pPr>
        <w:ind w:left="1440" w:right="1516"/>
        <w:rPr>
          <w:rFonts w:ascii="VIC" w:eastAsia="Times New Roman" w:hAnsi="VIC" w:cs="Times New Roman"/>
          <w:color w:val="201547"/>
          <w:sz w:val="20"/>
          <w:szCs w:val="20"/>
          <w:lang w:val="en-AU" w:eastAsia="en-AU"/>
        </w:rPr>
      </w:pPr>
    </w:p>
    <w:p w14:paraId="05A0BCD0" w14:textId="77777777" w:rsidR="00316D38" w:rsidRDefault="00316D38" w:rsidP="00B63480">
      <w:pPr>
        <w:ind w:left="1440" w:right="1516"/>
        <w:rPr>
          <w:rFonts w:ascii="VIC" w:eastAsia="Times New Roman" w:hAnsi="VIC" w:cs="Times New Roman"/>
          <w:color w:val="201547"/>
          <w:sz w:val="20"/>
          <w:szCs w:val="20"/>
          <w:lang w:val="en-AU" w:eastAsia="en-AU"/>
        </w:rPr>
      </w:pPr>
    </w:p>
    <w:p w14:paraId="564619BF" w14:textId="77777777" w:rsidR="00316D38" w:rsidRPr="00B63480" w:rsidRDefault="00316D38" w:rsidP="00B63480">
      <w:pPr>
        <w:ind w:left="1440" w:right="1516"/>
        <w:rPr>
          <w:rFonts w:ascii="VIC" w:eastAsia="Times New Roman" w:hAnsi="VIC" w:cs="Times New Roman"/>
          <w:color w:val="201547"/>
          <w:sz w:val="20"/>
          <w:szCs w:val="20"/>
          <w:lang w:val="en-AU" w:eastAsia="en-AU"/>
        </w:rPr>
      </w:pPr>
    </w:p>
    <w:p w14:paraId="66465A7B" w14:textId="77777777" w:rsidR="004D0052" w:rsidRDefault="004D0052" w:rsidP="00B63480">
      <w:pPr>
        <w:ind w:left="1440" w:right="1516"/>
        <w:rPr>
          <w:rFonts w:ascii="VIC" w:eastAsia="Times New Roman" w:hAnsi="VIC" w:cs="Times New Roman"/>
          <w:b/>
          <w:bCs/>
          <w:i/>
          <w:iCs/>
          <w:color w:val="201547"/>
          <w:sz w:val="20"/>
          <w:szCs w:val="20"/>
          <w:lang w:val="en-AU" w:eastAsia="en-AU"/>
        </w:rPr>
      </w:pPr>
    </w:p>
    <w:p w14:paraId="1FCB043F" w14:textId="60D8551E" w:rsidR="00B63480" w:rsidRPr="0041237F" w:rsidRDefault="00B63480" w:rsidP="00B63480">
      <w:pPr>
        <w:ind w:left="1440" w:right="1516"/>
        <w:rPr>
          <w:rFonts w:ascii="VIC" w:eastAsia="Times New Roman" w:hAnsi="VIC" w:cs="Times New Roman"/>
          <w:b/>
          <w:bCs/>
          <w:i/>
          <w:iCs/>
          <w:color w:val="201547"/>
          <w:sz w:val="20"/>
          <w:szCs w:val="20"/>
          <w:u w:val="single"/>
          <w:lang w:val="en-AU" w:eastAsia="en-AU"/>
        </w:rPr>
      </w:pPr>
      <w:r w:rsidRPr="0041237F">
        <w:rPr>
          <w:rFonts w:ascii="VIC" w:eastAsia="Times New Roman" w:hAnsi="VIC" w:cs="Times New Roman"/>
          <w:b/>
          <w:bCs/>
          <w:i/>
          <w:iCs/>
          <w:color w:val="201547"/>
          <w:sz w:val="20"/>
          <w:szCs w:val="20"/>
          <w:u w:val="single"/>
          <w:lang w:val="en-AU" w:eastAsia="en-AU"/>
        </w:rPr>
        <w:t>Direct conservation actions for threatened species</w:t>
      </w:r>
    </w:p>
    <w:p w14:paraId="4A6EAD44" w14:textId="77777777" w:rsidR="00B63480" w:rsidRPr="00B63480" w:rsidRDefault="00B63480" w:rsidP="00B63480">
      <w:pPr>
        <w:ind w:left="1440" w:right="1516"/>
        <w:rPr>
          <w:rFonts w:ascii="VIC" w:eastAsia="Times New Roman" w:hAnsi="VIC" w:cs="Times New Roman"/>
          <w:color w:val="201547"/>
          <w:sz w:val="20"/>
          <w:szCs w:val="20"/>
          <w:lang w:val="en-AU" w:eastAsia="en-AU"/>
        </w:rPr>
      </w:pPr>
    </w:p>
    <w:p w14:paraId="12F9F561" w14:textId="77777777" w:rsidR="00B63480" w:rsidRPr="00B63480" w:rsidRDefault="00B63480" w:rsidP="00B63480">
      <w:pPr>
        <w:ind w:left="1440" w:right="1516"/>
        <w:rPr>
          <w:rFonts w:ascii="VIC" w:eastAsia="Times New Roman" w:hAnsi="VIC" w:cs="Times New Roman"/>
          <w:color w:val="201547"/>
          <w:sz w:val="20"/>
          <w:szCs w:val="20"/>
          <w:lang w:val="en-AU" w:eastAsia="en-AU"/>
        </w:rPr>
      </w:pPr>
      <w:r w:rsidRPr="007C5E02">
        <w:rPr>
          <w:rFonts w:ascii="VIC" w:eastAsia="Times New Roman" w:hAnsi="VIC" w:cs="Times New Roman"/>
          <w:b/>
          <w:bCs/>
          <w:color w:val="201547"/>
          <w:sz w:val="20"/>
          <w:szCs w:val="20"/>
          <w:lang w:val="en-AU" w:eastAsia="en-AU"/>
        </w:rPr>
        <w:t>Reporting on:</w:t>
      </w:r>
      <w:r w:rsidRPr="007C5E02">
        <w:rPr>
          <w:rFonts w:ascii="VIC" w:eastAsia="Times New Roman" w:hAnsi="VIC" w:cs="Times New Roman"/>
          <w:color w:val="201547"/>
          <w:sz w:val="20"/>
          <w:szCs w:val="20"/>
          <w:lang w:val="en-AU" w:eastAsia="en-AU"/>
        </w:rPr>
        <w:t xml:space="preserve"> Number of direct (targeted)</w:t>
      </w:r>
      <w:r w:rsidRPr="00B63480">
        <w:rPr>
          <w:rFonts w:ascii="VIC" w:eastAsia="Times New Roman" w:hAnsi="VIC" w:cs="Times New Roman"/>
          <w:color w:val="201547"/>
          <w:sz w:val="20"/>
          <w:szCs w:val="20"/>
          <w:lang w:val="en-AU" w:eastAsia="en-AU"/>
        </w:rPr>
        <w:t xml:space="preserve"> management actions undertaken for threatened species to improve the likelihood of threatened species’ persistence and recovery, for species which do not sufficiently benefit from landscape scale actions.</w:t>
      </w:r>
    </w:p>
    <w:p w14:paraId="1A473E64" w14:textId="77777777" w:rsidR="00B63480" w:rsidRPr="00B63480" w:rsidRDefault="00B63480" w:rsidP="00B63480">
      <w:pPr>
        <w:ind w:left="1440" w:right="1516"/>
        <w:rPr>
          <w:rFonts w:ascii="VIC" w:eastAsia="Times New Roman" w:hAnsi="VIC" w:cs="Times New Roman"/>
          <w:color w:val="201547"/>
          <w:sz w:val="20"/>
          <w:szCs w:val="20"/>
          <w:lang w:val="en-AU" w:eastAsia="en-AU"/>
        </w:rPr>
      </w:pPr>
    </w:p>
    <w:p w14:paraId="0F56D594" w14:textId="385886EA" w:rsidR="00B63480" w:rsidRPr="00B63480" w:rsidRDefault="00B63480" w:rsidP="00E726F5">
      <w:pPr>
        <w:ind w:left="1440" w:right="1516"/>
        <w:rPr>
          <w:rFonts w:ascii="VIC" w:eastAsia="Times New Roman" w:hAnsi="VIC" w:cs="Times New Roman"/>
          <w:color w:val="201547"/>
          <w:sz w:val="20"/>
          <w:szCs w:val="20"/>
          <w:lang w:val="en-AU" w:eastAsia="en-AU"/>
        </w:rPr>
      </w:pPr>
      <w:r w:rsidRPr="00973AA0">
        <w:rPr>
          <w:rFonts w:ascii="VIC" w:eastAsia="Times New Roman" w:hAnsi="VIC" w:cs="Times New Roman"/>
          <w:b/>
          <w:bCs/>
          <w:color w:val="201547"/>
          <w:sz w:val="20"/>
          <w:szCs w:val="20"/>
          <w:lang w:val="en-AU" w:eastAsia="en-AU"/>
        </w:rPr>
        <w:t>Description</w:t>
      </w:r>
      <w:r w:rsidRPr="00973AA0">
        <w:rPr>
          <w:rFonts w:ascii="VIC" w:eastAsia="Times New Roman" w:hAnsi="VIC" w:cs="Times New Roman"/>
          <w:color w:val="201547"/>
          <w:sz w:val="20"/>
          <w:szCs w:val="20"/>
          <w:lang w:val="en-AU" w:eastAsia="en-AU"/>
        </w:rPr>
        <w:t xml:space="preserve">: Not all species benefit from standard landscape scale actions. This indicator provides a measure of activity for species that require appropriate ‘direct’ intervention(s) to improve the likelihood of their persistence in the </w:t>
      </w:r>
      <w:r w:rsidR="00E726F5" w:rsidRPr="00973AA0">
        <w:rPr>
          <w:rFonts w:ascii="VIC" w:eastAsia="Times New Roman" w:hAnsi="VIC" w:cs="Times New Roman"/>
          <w:color w:val="201547"/>
          <w:sz w:val="20"/>
          <w:szCs w:val="20"/>
          <w:lang w:val="en-AU" w:eastAsia="en-AU"/>
        </w:rPr>
        <w:t>long-term</w:t>
      </w:r>
      <w:r w:rsidRPr="00973AA0">
        <w:rPr>
          <w:rFonts w:ascii="VIC" w:eastAsia="Times New Roman" w:hAnsi="VIC" w:cs="Times New Roman"/>
          <w:color w:val="201547"/>
          <w:sz w:val="20"/>
          <w:szCs w:val="20"/>
          <w:lang w:val="en-AU" w:eastAsia="en-AU"/>
        </w:rPr>
        <w:t>. These include actions such as translocations, captive management, supplementary feeding, and other interventions. The ‘appropriateness’ of management actions will be determined through associated tools and documents including, but not limited to; Specific Needs Assessments, Action Statements, Species Forecast Reports and Victorian-approved National Recovery Plans.</w:t>
      </w:r>
      <w:r w:rsidRPr="00B63480">
        <w:rPr>
          <w:rFonts w:ascii="VIC" w:eastAsia="Times New Roman" w:hAnsi="VIC" w:cs="Times New Roman"/>
          <w:color w:val="201547"/>
          <w:sz w:val="20"/>
          <w:szCs w:val="20"/>
          <w:lang w:val="en-AU" w:eastAsia="en-AU"/>
        </w:rPr>
        <w:t xml:space="preserve"> Some specific direct actions, such as the number of wildlife translocations and artificial habitat installations are also reported on separately in this theme.</w:t>
      </w:r>
    </w:p>
    <w:p w14:paraId="114C3A01" w14:textId="77777777" w:rsidR="00B63480" w:rsidRPr="00B63480" w:rsidRDefault="00B63480" w:rsidP="00B63480">
      <w:pPr>
        <w:ind w:left="1440" w:right="1516"/>
        <w:rPr>
          <w:rFonts w:ascii="VIC" w:eastAsia="Times New Roman" w:hAnsi="VIC" w:cs="Times New Roman"/>
          <w:color w:val="201547"/>
          <w:sz w:val="20"/>
          <w:szCs w:val="20"/>
          <w:lang w:val="en-AU" w:eastAsia="en-AU"/>
        </w:rPr>
      </w:pPr>
    </w:p>
    <w:p w14:paraId="31C5BE25" w14:textId="23995851" w:rsidR="00B63480" w:rsidRPr="00B63480" w:rsidRDefault="00B63480" w:rsidP="00AA0241">
      <w:pPr>
        <w:ind w:left="1440" w:right="1516"/>
        <w:rPr>
          <w:rFonts w:ascii="VIC" w:eastAsia="Times New Roman" w:hAnsi="VIC" w:cs="Times New Roman"/>
          <w:color w:val="201547"/>
          <w:sz w:val="20"/>
          <w:szCs w:val="20"/>
          <w:lang w:val="en-AU" w:eastAsia="en-AU"/>
        </w:rPr>
      </w:pPr>
      <w:r w:rsidRPr="00B63480">
        <w:rPr>
          <w:rFonts w:ascii="VIC" w:eastAsia="Times New Roman" w:hAnsi="VIC" w:cs="Times New Roman"/>
          <w:b/>
          <w:bCs/>
          <w:color w:val="201547"/>
          <w:sz w:val="20"/>
          <w:szCs w:val="20"/>
          <w:lang w:val="en-AU" w:eastAsia="en-AU"/>
        </w:rPr>
        <w:t>What does this tell us?</w:t>
      </w:r>
      <w:r w:rsidRPr="00B63480">
        <w:rPr>
          <w:rFonts w:ascii="VIC" w:eastAsia="Times New Roman" w:hAnsi="VIC" w:cs="Times New Roman"/>
          <w:color w:val="201547"/>
          <w:sz w:val="20"/>
          <w:szCs w:val="20"/>
          <w:lang w:val="en-AU" w:eastAsia="en-AU"/>
        </w:rPr>
        <w:t xml:space="preserve"> Biodiversity 2037 seeks to ensure Victoria’s natural environment is valued, healthy and actively cared for. One approach under the strategy is to implement broad-scale threat management that benefits multiple species. However, it is also important to ensure actions are undertaken for those threatened species that do not sufficiently benefit from broadscale management. This indicator provides a measure of activity for species that require appropriate ‘direct’ intervention(s) to ensure their conservation in the longer-term.</w:t>
      </w:r>
    </w:p>
    <w:p w14:paraId="779CD594" w14:textId="77777777" w:rsidR="00B63480" w:rsidRPr="00973AA0" w:rsidRDefault="00B63480" w:rsidP="00B63480">
      <w:pPr>
        <w:ind w:left="1440" w:right="1516"/>
        <w:rPr>
          <w:rFonts w:ascii="VIC" w:eastAsia="Times New Roman" w:hAnsi="VIC" w:cs="Times New Roman"/>
          <w:color w:val="201547"/>
          <w:sz w:val="20"/>
          <w:szCs w:val="20"/>
          <w:lang w:val="en-AU" w:eastAsia="en-AU"/>
        </w:rPr>
      </w:pPr>
    </w:p>
    <w:p w14:paraId="56BA8081" w14:textId="77777777" w:rsidR="00B63480" w:rsidRPr="0041237F" w:rsidRDefault="00B63480" w:rsidP="00B63480">
      <w:pPr>
        <w:ind w:left="1440" w:right="1516"/>
        <w:rPr>
          <w:rFonts w:ascii="VIC" w:eastAsia="Times New Roman" w:hAnsi="VIC" w:cs="Times New Roman"/>
          <w:b/>
          <w:bCs/>
          <w:i/>
          <w:iCs/>
          <w:color w:val="201547"/>
          <w:sz w:val="20"/>
          <w:szCs w:val="20"/>
          <w:u w:val="single"/>
          <w:lang w:val="en-AU" w:eastAsia="en-AU"/>
        </w:rPr>
      </w:pPr>
      <w:r w:rsidRPr="0041237F">
        <w:rPr>
          <w:rFonts w:ascii="VIC" w:eastAsia="Times New Roman" w:hAnsi="VIC" w:cs="Times New Roman"/>
          <w:b/>
          <w:bCs/>
          <w:i/>
          <w:iCs/>
          <w:color w:val="201547"/>
          <w:sz w:val="20"/>
          <w:szCs w:val="20"/>
          <w:u w:val="single"/>
          <w:lang w:val="en-AU" w:eastAsia="en-AU"/>
        </w:rPr>
        <w:t>Proportion of threatened species with a published Action Statement made or reviewed in the past ten years</w:t>
      </w:r>
    </w:p>
    <w:p w14:paraId="4BE0CAE0" w14:textId="77777777" w:rsidR="00B63480" w:rsidRPr="00B63480" w:rsidRDefault="00B63480" w:rsidP="00B63480">
      <w:pPr>
        <w:ind w:left="1440" w:right="1516"/>
        <w:rPr>
          <w:rFonts w:ascii="VIC" w:eastAsia="Times New Roman" w:hAnsi="VIC" w:cs="Times New Roman"/>
          <w:color w:val="201547"/>
          <w:sz w:val="20"/>
          <w:szCs w:val="20"/>
          <w:lang w:val="en-AU" w:eastAsia="en-AU"/>
        </w:rPr>
      </w:pPr>
    </w:p>
    <w:p w14:paraId="09D3D071" w14:textId="77777777" w:rsidR="00B63480" w:rsidRPr="00690AE4" w:rsidRDefault="00B63480" w:rsidP="00B63480">
      <w:pPr>
        <w:ind w:left="1440" w:right="1516"/>
        <w:rPr>
          <w:rFonts w:ascii="VIC" w:eastAsia="Times New Roman" w:hAnsi="VIC" w:cs="Times New Roman"/>
          <w:color w:val="201547"/>
          <w:sz w:val="20"/>
          <w:szCs w:val="20"/>
          <w:lang w:val="en-AU" w:eastAsia="en-AU"/>
        </w:rPr>
      </w:pPr>
      <w:r w:rsidRPr="00690AE4">
        <w:rPr>
          <w:rFonts w:ascii="VIC" w:eastAsia="Times New Roman" w:hAnsi="VIC" w:cs="Times New Roman"/>
          <w:b/>
          <w:bCs/>
          <w:color w:val="201547"/>
          <w:sz w:val="20"/>
          <w:szCs w:val="20"/>
          <w:lang w:val="en-AU" w:eastAsia="en-AU"/>
        </w:rPr>
        <w:t>Reporting on:</w:t>
      </w:r>
      <w:r w:rsidRPr="00690AE4">
        <w:rPr>
          <w:rFonts w:ascii="VIC" w:eastAsia="Times New Roman" w:hAnsi="VIC" w:cs="Times New Roman"/>
          <w:color w:val="201547"/>
          <w:sz w:val="20"/>
          <w:szCs w:val="20"/>
          <w:lang w:val="en-AU" w:eastAsia="en-AU"/>
        </w:rPr>
        <w:t xml:space="preserve"> The proportion of threatened species with a current Action Statement published to the DEECA website, as a proportion of the total number of threatened species listed under the FFG Act.</w:t>
      </w:r>
    </w:p>
    <w:p w14:paraId="1DF02318" w14:textId="77777777" w:rsidR="00B63480" w:rsidRPr="00690AE4" w:rsidRDefault="00B63480" w:rsidP="00B63480">
      <w:pPr>
        <w:ind w:left="1440" w:right="1516"/>
        <w:rPr>
          <w:rFonts w:ascii="VIC" w:eastAsia="Times New Roman" w:hAnsi="VIC" w:cs="Times New Roman"/>
          <w:color w:val="201547"/>
          <w:sz w:val="20"/>
          <w:szCs w:val="20"/>
          <w:lang w:val="en-AU" w:eastAsia="en-AU"/>
        </w:rPr>
      </w:pPr>
    </w:p>
    <w:p w14:paraId="207F115C" w14:textId="77777777" w:rsidR="00B63480" w:rsidRDefault="00B63480" w:rsidP="00B63480">
      <w:pPr>
        <w:ind w:left="1440" w:right="1516"/>
        <w:rPr>
          <w:rFonts w:ascii="VIC" w:eastAsia="Times New Roman" w:hAnsi="VIC" w:cs="Times New Roman"/>
          <w:color w:val="201547"/>
          <w:sz w:val="20"/>
          <w:szCs w:val="20"/>
          <w:lang w:val="en-AU" w:eastAsia="en-AU"/>
        </w:rPr>
      </w:pPr>
      <w:r w:rsidRPr="00690AE4">
        <w:rPr>
          <w:rFonts w:ascii="VIC" w:eastAsia="Times New Roman" w:hAnsi="VIC" w:cs="Times New Roman"/>
          <w:b/>
          <w:bCs/>
          <w:color w:val="201547"/>
          <w:sz w:val="20"/>
          <w:szCs w:val="20"/>
          <w:lang w:val="en-AU" w:eastAsia="en-AU"/>
        </w:rPr>
        <w:t>Description:</w:t>
      </w:r>
      <w:r w:rsidRPr="00690AE4">
        <w:rPr>
          <w:rFonts w:ascii="VIC" w:eastAsia="Times New Roman" w:hAnsi="VIC" w:cs="Times New Roman"/>
          <w:color w:val="201547"/>
          <w:sz w:val="20"/>
          <w:szCs w:val="20"/>
          <w:lang w:val="en-AU" w:eastAsia="en-AU"/>
        </w:rPr>
        <w:t xml:space="preserve"> The Flora and Fauna Guarantee Act 1988 (FFG Act) establishes a legal and administrative structure to enable and promote the conservation of Victoria’s native flora and fauna. Action statements are one of several legislative tools used to inform conservation and investment decisions to support the recovery of threatened species and communities as well as manage and mitigate potentially threatening processes. They set out what has been done in the past, and identifies potential future actions intended to conserve and manage a threatened species or community.</w:t>
      </w:r>
    </w:p>
    <w:p w14:paraId="7B8C6605" w14:textId="77777777" w:rsidR="00B63480" w:rsidRPr="00690AE4" w:rsidRDefault="00B63480" w:rsidP="00B63480">
      <w:pPr>
        <w:ind w:left="1440" w:right="1516"/>
        <w:rPr>
          <w:rFonts w:ascii="VIC" w:eastAsia="Times New Roman" w:hAnsi="VIC" w:cs="Times New Roman"/>
          <w:color w:val="201547"/>
          <w:sz w:val="20"/>
          <w:szCs w:val="20"/>
          <w:lang w:val="en-AU" w:eastAsia="en-AU"/>
        </w:rPr>
      </w:pPr>
    </w:p>
    <w:p w14:paraId="45C9AE65" w14:textId="77777777" w:rsidR="00B63480" w:rsidRPr="00690AE4" w:rsidRDefault="00B63480" w:rsidP="00B63480">
      <w:pPr>
        <w:ind w:left="1440" w:right="1516"/>
        <w:rPr>
          <w:rFonts w:ascii="VIC" w:eastAsia="Times New Roman" w:hAnsi="VIC" w:cs="Times New Roman"/>
          <w:color w:val="201547"/>
          <w:sz w:val="20"/>
          <w:szCs w:val="20"/>
          <w:lang w:val="en-AU" w:eastAsia="en-AU"/>
        </w:rPr>
      </w:pPr>
      <w:r w:rsidRPr="00690AE4">
        <w:rPr>
          <w:rFonts w:ascii="VIC" w:eastAsia="Times New Roman" w:hAnsi="VIC" w:cs="Times New Roman"/>
          <w:color w:val="201547"/>
          <w:sz w:val="20"/>
          <w:szCs w:val="20"/>
          <w:lang w:val="en-AU" w:eastAsia="en-AU"/>
        </w:rPr>
        <w:t>This measure indicates the proportion of threatened species with a current Action Statement, as a proportion of the total number of threatened species listed. Current is defined by being created or updated within the past 10 years.</w:t>
      </w:r>
    </w:p>
    <w:p w14:paraId="65342677" w14:textId="77777777" w:rsidR="00B63480" w:rsidRPr="00FA757A" w:rsidRDefault="00B63480" w:rsidP="00B63480">
      <w:pPr>
        <w:ind w:left="1440" w:right="1516"/>
        <w:rPr>
          <w:rFonts w:ascii="VIC" w:eastAsia="Times New Roman" w:hAnsi="VIC" w:cs="Times New Roman"/>
          <w:color w:val="201547"/>
          <w:sz w:val="20"/>
          <w:szCs w:val="20"/>
          <w:lang w:val="en-AU" w:eastAsia="en-AU"/>
        </w:rPr>
      </w:pPr>
    </w:p>
    <w:p w14:paraId="1CB491E7" w14:textId="66EEAF5D" w:rsidR="00B63480" w:rsidRDefault="00B63480" w:rsidP="00B63480">
      <w:pPr>
        <w:ind w:left="1440" w:right="1516"/>
        <w:rPr>
          <w:rFonts w:ascii="VIC" w:eastAsia="Times New Roman" w:hAnsi="VIC" w:cs="Times New Roman"/>
          <w:color w:val="201547"/>
          <w:sz w:val="20"/>
          <w:szCs w:val="20"/>
          <w:lang w:val="en-AU" w:eastAsia="en-AU"/>
        </w:rPr>
      </w:pPr>
      <w:r w:rsidRPr="00C16E00">
        <w:rPr>
          <w:rFonts w:ascii="VIC" w:eastAsia="Times New Roman" w:hAnsi="VIC" w:cs="Times New Roman"/>
          <w:b/>
          <w:bCs/>
          <w:color w:val="201547"/>
          <w:sz w:val="20"/>
          <w:szCs w:val="20"/>
          <w:lang w:val="en-AU" w:eastAsia="en-AU"/>
        </w:rPr>
        <w:t>What does this tell us?</w:t>
      </w:r>
      <w:r w:rsidRPr="00C16E00">
        <w:rPr>
          <w:rFonts w:ascii="VIC" w:eastAsia="Times New Roman" w:hAnsi="VIC" w:cs="Times New Roman"/>
          <w:color w:val="201547"/>
          <w:sz w:val="20"/>
          <w:szCs w:val="20"/>
          <w:lang w:val="en-AU" w:eastAsia="en-AU"/>
        </w:rPr>
        <w:t xml:space="preserve"> An Action Statement is an instrument under the FFG Act prepared to inform conservation and investment decisions to protect, conserve and restore threatened species and ecological communities, as well as manage and mitigate potentially threatening processes. It is</w:t>
      </w:r>
      <w:r w:rsidRPr="00B63480">
        <w:rPr>
          <w:rFonts w:ascii="VIC" w:eastAsia="Times New Roman" w:hAnsi="VIC" w:cs="Times New Roman"/>
          <w:color w:val="201547"/>
          <w:sz w:val="20"/>
          <w:szCs w:val="20"/>
          <w:lang w:val="en-AU" w:eastAsia="en-AU"/>
        </w:rPr>
        <w:t xml:space="preserve"> important that these tools remain current to ensure conservation actions for threatened species are being informed by the most up-to-date knowledge.</w:t>
      </w:r>
    </w:p>
    <w:p w14:paraId="3BD6E33D" w14:textId="77777777" w:rsidR="00CB19E3" w:rsidRDefault="00CB19E3" w:rsidP="00B63480">
      <w:pPr>
        <w:ind w:left="1440" w:right="1516"/>
        <w:rPr>
          <w:rFonts w:ascii="VIC" w:eastAsia="Times New Roman" w:hAnsi="VIC" w:cs="Times New Roman"/>
          <w:color w:val="201547"/>
          <w:sz w:val="20"/>
          <w:szCs w:val="20"/>
          <w:lang w:val="en-AU" w:eastAsia="en-AU"/>
        </w:rPr>
      </w:pPr>
    </w:p>
    <w:p w14:paraId="3263E5D0" w14:textId="77777777" w:rsidR="00CB19E3" w:rsidRDefault="00CB19E3" w:rsidP="00B63480">
      <w:pPr>
        <w:ind w:left="1440" w:right="1516"/>
        <w:rPr>
          <w:rFonts w:ascii="VIC" w:eastAsia="Times New Roman" w:hAnsi="VIC" w:cs="Times New Roman"/>
          <w:color w:val="201547"/>
          <w:sz w:val="20"/>
          <w:szCs w:val="20"/>
          <w:lang w:val="en-AU" w:eastAsia="en-AU"/>
        </w:rPr>
      </w:pPr>
    </w:p>
    <w:p w14:paraId="2704AA53" w14:textId="77777777" w:rsidR="00CB19E3" w:rsidRDefault="00CB19E3" w:rsidP="00AA0241">
      <w:pPr>
        <w:ind w:right="1516"/>
        <w:rPr>
          <w:rFonts w:ascii="VIC" w:eastAsia="Times New Roman" w:hAnsi="VIC" w:cs="Times New Roman"/>
          <w:color w:val="201547"/>
          <w:sz w:val="20"/>
          <w:szCs w:val="20"/>
          <w:lang w:val="en-AU" w:eastAsia="en-AU"/>
        </w:rPr>
      </w:pPr>
    </w:p>
    <w:p w14:paraId="1603E9D4" w14:textId="77777777" w:rsidR="00AA0241" w:rsidRPr="00B63480" w:rsidRDefault="00AA0241" w:rsidP="00AA0241">
      <w:pPr>
        <w:ind w:right="1516"/>
        <w:rPr>
          <w:rFonts w:ascii="VIC" w:eastAsia="Times New Roman" w:hAnsi="VIC" w:cs="Times New Roman"/>
          <w:color w:val="201547"/>
          <w:sz w:val="20"/>
          <w:szCs w:val="20"/>
          <w:lang w:val="en-AU" w:eastAsia="en-AU"/>
        </w:rPr>
      </w:pPr>
    </w:p>
    <w:p w14:paraId="564E0942" w14:textId="77777777" w:rsidR="00B63480" w:rsidRPr="00B63480" w:rsidRDefault="00B63480" w:rsidP="00B63480">
      <w:pPr>
        <w:ind w:left="1440" w:right="1516"/>
        <w:rPr>
          <w:rFonts w:ascii="VIC" w:eastAsia="Times New Roman" w:hAnsi="VIC" w:cs="Times New Roman"/>
          <w:color w:val="201547"/>
          <w:sz w:val="20"/>
          <w:szCs w:val="20"/>
          <w:lang w:val="en-AU" w:eastAsia="en-AU"/>
        </w:rPr>
      </w:pPr>
    </w:p>
    <w:p w14:paraId="0AC6079D" w14:textId="77777777" w:rsidR="00B63480" w:rsidRPr="0041237F" w:rsidRDefault="00B63480" w:rsidP="00B63480">
      <w:pPr>
        <w:ind w:left="1440" w:right="1516"/>
        <w:rPr>
          <w:rFonts w:ascii="VIC" w:eastAsia="Times New Roman" w:hAnsi="VIC" w:cs="Times New Roman"/>
          <w:b/>
          <w:bCs/>
          <w:i/>
          <w:iCs/>
          <w:color w:val="201547"/>
          <w:sz w:val="20"/>
          <w:szCs w:val="20"/>
          <w:u w:val="single"/>
          <w:lang w:val="en-AU" w:eastAsia="en-AU"/>
        </w:rPr>
      </w:pPr>
      <w:r w:rsidRPr="0041237F">
        <w:rPr>
          <w:rFonts w:ascii="VIC" w:eastAsia="Times New Roman" w:hAnsi="VIC" w:cs="Times New Roman"/>
          <w:b/>
          <w:bCs/>
          <w:i/>
          <w:iCs/>
          <w:color w:val="201547"/>
          <w:sz w:val="20"/>
          <w:szCs w:val="20"/>
          <w:u w:val="single"/>
          <w:lang w:val="en-AU" w:eastAsia="en-AU"/>
        </w:rPr>
        <w:t>Private and public land recognised as Indigenous Protected Areas</w:t>
      </w:r>
    </w:p>
    <w:p w14:paraId="6A1ED552" w14:textId="77777777" w:rsidR="00B63480" w:rsidRPr="00C16E00" w:rsidRDefault="00B63480" w:rsidP="00B63480">
      <w:pPr>
        <w:ind w:left="1440" w:right="1516"/>
        <w:rPr>
          <w:rFonts w:ascii="VIC" w:eastAsia="Times New Roman" w:hAnsi="VIC" w:cs="Times New Roman"/>
          <w:color w:val="201547"/>
          <w:sz w:val="20"/>
          <w:szCs w:val="20"/>
          <w:lang w:val="en-AU" w:eastAsia="en-AU"/>
        </w:rPr>
      </w:pPr>
    </w:p>
    <w:p w14:paraId="3BEA88F9" w14:textId="77777777" w:rsidR="00B63480" w:rsidRDefault="00B63480" w:rsidP="00B63480">
      <w:pPr>
        <w:ind w:left="1440" w:right="1516"/>
        <w:rPr>
          <w:rFonts w:ascii="VIC" w:eastAsia="Times New Roman" w:hAnsi="VIC" w:cs="Times New Roman"/>
          <w:color w:val="201547"/>
          <w:sz w:val="20"/>
          <w:szCs w:val="20"/>
          <w:lang w:val="en-AU" w:eastAsia="en-AU"/>
        </w:rPr>
      </w:pPr>
      <w:r w:rsidRPr="00687A1A">
        <w:rPr>
          <w:rFonts w:ascii="VIC" w:eastAsia="Times New Roman" w:hAnsi="VIC" w:cs="Times New Roman"/>
          <w:b/>
          <w:bCs/>
          <w:color w:val="201547"/>
          <w:sz w:val="20"/>
          <w:szCs w:val="20"/>
          <w:lang w:val="en-AU" w:eastAsia="en-AU"/>
        </w:rPr>
        <w:t>Reporting on:</w:t>
      </w:r>
      <w:r w:rsidRPr="00687A1A">
        <w:rPr>
          <w:rFonts w:ascii="VIC" w:eastAsia="Times New Roman" w:hAnsi="VIC" w:cs="Times New Roman"/>
          <w:color w:val="201547"/>
          <w:sz w:val="20"/>
          <w:szCs w:val="20"/>
          <w:lang w:val="en-AU" w:eastAsia="en-AU"/>
        </w:rPr>
        <w:t xml:space="preserve"> Area (hectares) of land recognised as Indigenous Protected Areas.</w:t>
      </w:r>
    </w:p>
    <w:p w14:paraId="33B381CB" w14:textId="77777777" w:rsidR="00D533C0" w:rsidRPr="00687A1A" w:rsidRDefault="00D533C0" w:rsidP="00B63480">
      <w:pPr>
        <w:ind w:left="1440" w:right="1516"/>
        <w:rPr>
          <w:rFonts w:ascii="VIC" w:eastAsia="Times New Roman" w:hAnsi="VIC" w:cs="Times New Roman"/>
          <w:color w:val="201547"/>
          <w:sz w:val="20"/>
          <w:szCs w:val="20"/>
          <w:lang w:val="en-AU" w:eastAsia="en-AU"/>
        </w:rPr>
      </w:pPr>
    </w:p>
    <w:p w14:paraId="2F959EA9" w14:textId="77777777" w:rsidR="00B63480" w:rsidRPr="00687A1A" w:rsidRDefault="00B63480" w:rsidP="00B63480">
      <w:pPr>
        <w:ind w:left="1440" w:right="1516"/>
        <w:rPr>
          <w:rFonts w:ascii="VIC" w:eastAsia="Times New Roman" w:hAnsi="VIC" w:cs="Times New Roman"/>
          <w:color w:val="201547"/>
          <w:sz w:val="20"/>
          <w:szCs w:val="20"/>
          <w:lang w:val="en-AU" w:eastAsia="en-AU"/>
        </w:rPr>
      </w:pPr>
      <w:r w:rsidRPr="00687A1A">
        <w:rPr>
          <w:rFonts w:ascii="VIC" w:eastAsia="Times New Roman" w:hAnsi="VIC" w:cs="Times New Roman"/>
          <w:b/>
          <w:bCs/>
          <w:color w:val="201547"/>
          <w:sz w:val="20"/>
          <w:szCs w:val="20"/>
          <w:lang w:val="en-AU" w:eastAsia="en-AU"/>
        </w:rPr>
        <w:t>Description</w:t>
      </w:r>
      <w:r w:rsidRPr="00687A1A">
        <w:rPr>
          <w:rFonts w:ascii="VIC" w:eastAsia="Times New Roman" w:hAnsi="VIC" w:cs="Times New Roman"/>
          <w:color w:val="201547"/>
          <w:sz w:val="20"/>
          <w:szCs w:val="20"/>
          <w:lang w:val="en-AU" w:eastAsia="en-AU"/>
        </w:rPr>
        <w:t>: Indigenous Protected Areas (IPAs) are areas of land and sea that Traditional Owners have agreed to manage for biocultural values including biodiversity conservation. This indicator reports on the area in hectares of land and sea managed or owned by Indigenous groups as protected areas within Victoria. An Indigenous Protected Area is an area where Traditional Indigenous Owners have entered into an agreement with the Australian Government to promote biodiversity and cultural resource conservation.</w:t>
      </w:r>
    </w:p>
    <w:p w14:paraId="19F489F2" w14:textId="77777777" w:rsidR="00B63480" w:rsidRPr="00687A1A" w:rsidRDefault="00B63480" w:rsidP="00B63480">
      <w:pPr>
        <w:ind w:left="1440" w:right="1516"/>
        <w:rPr>
          <w:rFonts w:ascii="VIC" w:eastAsia="Times New Roman" w:hAnsi="VIC" w:cs="Times New Roman"/>
          <w:color w:val="201547"/>
          <w:sz w:val="20"/>
          <w:szCs w:val="20"/>
          <w:lang w:val="en-AU" w:eastAsia="en-AU"/>
        </w:rPr>
      </w:pPr>
    </w:p>
    <w:p w14:paraId="555CC681" w14:textId="77777777" w:rsidR="00B63480" w:rsidRDefault="00B63480" w:rsidP="00B63480">
      <w:pPr>
        <w:ind w:left="1440" w:right="1516"/>
        <w:rPr>
          <w:rFonts w:ascii="VIC" w:eastAsia="Times New Roman" w:hAnsi="VIC" w:cs="Times New Roman"/>
          <w:color w:val="201547"/>
          <w:sz w:val="20"/>
          <w:szCs w:val="20"/>
          <w:lang w:val="en-AU" w:eastAsia="en-AU"/>
        </w:rPr>
      </w:pPr>
      <w:r w:rsidRPr="00687A1A">
        <w:rPr>
          <w:rFonts w:ascii="VIC" w:eastAsia="Times New Roman" w:hAnsi="VIC" w:cs="Times New Roman"/>
          <w:b/>
          <w:bCs/>
          <w:color w:val="201547"/>
          <w:sz w:val="20"/>
          <w:szCs w:val="20"/>
          <w:lang w:val="en-AU" w:eastAsia="en-AU"/>
        </w:rPr>
        <w:t>What does this tell us?</w:t>
      </w:r>
      <w:r w:rsidRPr="00687A1A">
        <w:rPr>
          <w:rFonts w:ascii="VIC" w:eastAsia="Times New Roman" w:hAnsi="VIC" w:cs="Times New Roman"/>
          <w:color w:val="201547"/>
          <w:sz w:val="20"/>
          <w:szCs w:val="20"/>
          <w:lang w:val="en-AU" w:eastAsia="en-AU"/>
        </w:rPr>
        <w:t xml:space="preserve"> Measuring the area of land and seas that are managed or owned by Traditional Owner groups is an important reflection of Traditional Owner self-determination.</w:t>
      </w:r>
      <w:r w:rsidRPr="00B63480">
        <w:rPr>
          <w:rFonts w:ascii="VIC" w:eastAsia="Times New Roman" w:hAnsi="VIC" w:cs="Times New Roman"/>
          <w:color w:val="201547"/>
          <w:sz w:val="20"/>
          <w:szCs w:val="20"/>
          <w:lang w:val="en-AU" w:eastAsia="en-AU"/>
        </w:rPr>
        <w:t xml:space="preserve"> Indigenous Protected Areas are important for both biodiversity conservation as well as the healing of Country. Reporting on this indicator will contribute to understanding progress towards the global goal of protecting 30% of lands and sea by 2030.</w:t>
      </w:r>
    </w:p>
    <w:p w14:paraId="0058F2E2" w14:textId="77777777" w:rsidR="00D533C0" w:rsidRPr="00B63480" w:rsidRDefault="00D533C0" w:rsidP="00B63480">
      <w:pPr>
        <w:ind w:left="1440" w:right="1516"/>
        <w:rPr>
          <w:rFonts w:ascii="VIC" w:eastAsia="Times New Roman" w:hAnsi="VIC" w:cs="Times New Roman"/>
          <w:color w:val="201547"/>
          <w:sz w:val="20"/>
          <w:szCs w:val="20"/>
          <w:lang w:val="en-AU" w:eastAsia="en-AU"/>
        </w:rPr>
      </w:pPr>
    </w:p>
    <w:p w14:paraId="6338288A" w14:textId="77777777" w:rsidR="00B63480" w:rsidRPr="00B63480" w:rsidRDefault="00B63480" w:rsidP="00B63480">
      <w:pPr>
        <w:ind w:left="1440" w:right="1516"/>
        <w:rPr>
          <w:rFonts w:ascii="VIC" w:eastAsia="Times New Roman" w:hAnsi="VIC" w:cs="Times New Roman"/>
          <w:color w:val="201547"/>
          <w:sz w:val="20"/>
          <w:szCs w:val="20"/>
          <w:lang w:val="en-AU" w:eastAsia="en-AU"/>
        </w:rPr>
      </w:pPr>
    </w:p>
    <w:p w14:paraId="7C7822A0" w14:textId="77777777" w:rsidR="00B63480" w:rsidRPr="0041237F" w:rsidRDefault="00B63480" w:rsidP="00B63480">
      <w:pPr>
        <w:ind w:left="1440" w:right="1516"/>
        <w:rPr>
          <w:rFonts w:ascii="VIC" w:eastAsia="Times New Roman" w:hAnsi="VIC" w:cs="Times New Roman"/>
          <w:b/>
          <w:i/>
          <w:color w:val="201547"/>
          <w:sz w:val="20"/>
          <w:szCs w:val="20"/>
          <w:u w:val="single"/>
          <w:lang w:val="en-AU" w:eastAsia="en-AU"/>
        </w:rPr>
      </w:pPr>
      <w:r w:rsidRPr="0041237F">
        <w:rPr>
          <w:rFonts w:ascii="VIC" w:eastAsia="Times New Roman" w:hAnsi="VIC" w:cs="Times New Roman"/>
          <w:b/>
          <w:i/>
          <w:color w:val="201547"/>
          <w:sz w:val="20"/>
          <w:szCs w:val="20"/>
          <w:u w:val="single"/>
          <w:lang w:val="en-AU" w:eastAsia="en-AU"/>
        </w:rPr>
        <w:t>Protection and conservation of Ecological Vegetation Classes</w:t>
      </w:r>
    </w:p>
    <w:p w14:paraId="27D554EE" w14:textId="77777777" w:rsidR="00B63480" w:rsidRPr="00910E55" w:rsidRDefault="00B63480" w:rsidP="00B63480">
      <w:pPr>
        <w:ind w:left="1440" w:right="1516"/>
        <w:rPr>
          <w:rFonts w:ascii="VIC" w:eastAsia="Times New Roman" w:hAnsi="VIC" w:cs="Times New Roman"/>
          <w:color w:val="201547"/>
          <w:sz w:val="20"/>
          <w:szCs w:val="20"/>
          <w:lang w:val="en-AU" w:eastAsia="en-AU"/>
        </w:rPr>
      </w:pPr>
    </w:p>
    <w:p w14:paraId="3E27EB3A" w14:textId="297DC719" w:rsidR="00B63480" w:rsidRPr="00910E55" w:rsidRDefault="00B63480" w:rsidP="00B63480">
      <w:pPr>
        <w:ind w:left="1440" w:right="1516"/>
        <w:rPr>
          <w:rFonts w:ascii="VIC" w:eastAsia="Times New Roman" w:hAnsi="VIC" w:cs="Times New Roman"/>
          <w:color w:val="201547"/>
          <w:sz w:val="20"/>
          <w:szCs w:val="20"/>
          <w:lang w:val="en-AU" w:eastAsia="en-AU"/>
        </w:rPr>
      </w:pPr>
      <w:r w:rsidRPr="00910E55">
        <w:rPr>
          <w:rFonts w:ascii="VIC" w:eastAsia="Times New Roman" w:hAnsi="VIC" w:cs="Times New Roman"/>
          <w:b/>
          <w:color w:val="201547"/>
          <w:sz w:val="20"/>
          <w:szCs w:val="20"/>
          <w:lang w:val="en-AU" w:eastAsia="en-AU"/>
        </w:rPr>
        <w:t>Reporting on:</w:t>
      </w:r>
      <w:r w:rsidRPr="00910E55">
        <w:rPr>
          <w:rFonts w:ascii="VIC" w:eastAsia="Times New Roman" w:hAnsi="VIC" w:cs="Times New Roman"/>
          <w:color w:val="201547"/>
          <w:sz w:val="20"/>
          <w:szCs w:val="20"/>
          <w:lang w:val="en-AU" w:eastAsia="en-AU"/>
        </w:rPr>
        <w:t xml:space="preserve"> The total hectares and extent (as a percentage) of each Ecological Vegetation Class (EVC) that is formally protected across public and private land.</w:t>
      </w:r>
      <w:r w:rsidR="00F242DA" w:rsidRPr="00910E55">
        <w:rPr>
          <w:rFonts w:ascii="VIC" w:eastAsia="Times New Roman" w:hAnsi="VIC" w:cs="Times New Roman"/>
          <w:color w:val="201547"/>
          <w:sz w:val="20"/>
          <w:szCs w:val="20"/>
          <w:lang w:val="en-AU" w:eastAsia="en-AU"/>
        </w:rPr>
        <w:t xml:space="preserve"> </w:t>
      </w:r>
    </w:p>
    <w:p w14:paraId="1C77F5D3" w14:textId="77777777" w:rsidR="00B63480" w:rsidRPr="00910E55" w:rsidRDefault="00B63480" w:rsidP="00B63480">
      <w:pPr>
        <w:ind w:left="1440" w:right="1516"/>
        <w:rPr>
          <w:rFonts w:ascii="VIC" w:eastAsia="Times New Roman" w:hAnsi="VIC" w:cs="Times New Roman"/>
          <w:color w:val="201547"/>
          <w:sz w:val="20"/>
          <w:szCs w:val="20"/>
          <w:lang w:val="en-AU" w:eastAsia="en-AU"/>
        </w:rPr>
      </w:pPr>
    </w:p>
    <w:p w14:paraId="411E6CC1" w14:textId="77777777" w:rsidR="00B63480" w:rsidRPr="00910E55" w:rsidRDefault="00B63480" w:rsidP="00B63480">
      <w:pPr>
        <w:ind w:left="1440" w:right="1516"/>
        <w:rPr>
          <w:rFonts w:ascii="VIC" w:eastAsia="Times New Roman" w:hAnsi="VIC" w:cs="Times New Roman"/>
          <w:color w:val="201547"/>
          <w:sz w:val="20"/>
          <w:szCs w:val="20"/>
          <w:lang w:val="en-AU" w:eastAsia="en-AU"/>
        </w:rPr>
      </w:pPr>
      <w:r w:rsidRPr="00910E55">
        <w:rPr>
          <w:rFonts w:ascii="VIC" w:eastAsia="Times New Roman" w:hAnsi="VIC" w:cs="Times New Roman"/>
          <w:b/>
          <w:color w:val="201547"/>
          <w:sz w:val="20"/>
          <w:szCs w:val="20"/>
          <w:lang w:val="en-AU" w:eastAsia="en-AU"/>
        </w:rPr>
        <w:t>Description:</w:t>
      </w:r>
      <w:r w:rsidRPr="00910E55">
        <w:rPr>
          <w:rFonts w:ascii="VIC" w:eastAsia="Times New Roman" w:hAnsi="VIC" w:cs="Times New Roman"/>
          <w:color w:val="201547"/>
          <w:sz w:val="20"/>
          <w:szCs w:val="20"/>
          <w:lang w:val="en-AU" w:eastAsia="en-AU"/>
        </w:rPr>
        <w:t xml:space="preserve"> Protecting native habitat contributes to improving the extent, quality, representativeness and resilience of biodiversity and the species that rely on these habitats to persist. This indicator measures the total hectares and percentage of each EVC that is protected and conserved across public and private land, compared to its estimated pre-1750 coverage.</w:t>
      </w:r>
    </w:p>
    <w:p w14:paraId="473EFE6E" w14:textId="77777777" w:rsidR="00B63480" w:rsidRPr="00910E55" w:rsidRDefault="00B63480" w:rsidP="00B63480">
      <w:pPr>
        <w:ind w:left="1440" w:right="1516"/>
        <w:rPr>
          <w:rFonts w:ascii="VIC" w:eastAsia="Times New Roman" w:hAnsi="VIC" w:cs="Times New Roman"/>
          <w:color w:val="201547"/>
          <w:sz w:val="20"/>
          <w:szCs w:val="20"/>
          <w:lang w:val="en-AU" w:eastAsia="en-AU"/>
        </w:rPr>
      </w:pPr>
    </w:p>
    <w:p w14:paraId="13069F7A" w14:textId="77777777" w:rsidR="004D2B75" w:rsidRPr="00910E55" w:rsidRDefault="00B63480" w:rsidP="00B63480">
      <w:pPr>
        <w:ind w:left="1440" w:right="1516"/>
        <w:rPr>
          <w:rFonts w:ascii="VIC" w:eastAsia="Times New Roman" w:hAnsi="VIC" w:cs="Times New Roman"/>
          <w:color w:val="201547"/>
          <w:sz w:val="20"/>
          <w:szCs w:val="20"/>
          <w:lang w:val="en-AU" w:eastAsia="en-AU"/>
        </w:rPr>
      </w:pPr>
      <w:r w:rsidRPr="00910E55">
        <w:rPr>
          <w:rFonts w:ascii="VIC" w:eastAsia="Times New Roman" w:hAnsi="VIC" w:cs="Times New Roman"/>
          <w:b/>
          <w:color w:val="201547"/>
          <w:sz w:val="20"/>
          <w:szCs w:val="20"/>
          <w:lang w:val="en-AU" w:eastAsia="en-AU"/>
        </w:rPr>
        <w:t>What does this tell us?</w:t>
      </w:r>
      <w:r w:rsidRPr="00910E55">
        <w:rPr>
          <w:rFonts w:ascii="VIC" w:eastAsia="Times New Roman" w:hAnsi="VIC" w:cs="Times New Roman"/>
          <w:color w:val="201547"/>
          <w:sz w:val="20"/>
          <w:szCs w:val="20"/>
          <w:lang w:val="en-AU" w:eastAsia="en-AU"/>
        </w:rPr>
        <w:t xml:space="preserve"> Formally protected land, such as through State and National parks provides refuge for species in an increasingly fragmented and degraded landscape. It is important to understand the degree to which these EVCs are protected to determine those at risk and in need of intervention. </w:t>
      </w:r>
    </w:p>
    <w:p w14:paraId="01A0BCAB" w14:textId="77777777" w:rsidR="004D2B75" w:rsidRPr="00910E55" w:rsidRDefault="004D2B75" w:rsidP="00B63480">
      <w:pPr>
        <w:ind w:left="1440" w:right="1516"/>
        <w:rPr>
          <w:rFonts w:ascii="VIC" w:eastAsia="Times New Roman" w:hAnsi="VIC" w:cs="Times New Roman"/>
          <w:color w:val="201547"/>
          <w:sz w:val="20"/>
          <w:szCs w:val="20"/>
          <w:lang w:val="en-AU" w:eastAsia="en-AU"/>
        </w:rPr>
      </w:pPr>
    </w:p>
    <w:p w14:paraId="56B3A564" w14:textId="31701867" w:rsidR="00B63480" w:rsidRDefault="00B63480" w:rsidP="00B63480">
      <w:pPr>
        <w:ind w:left="1440" w:right="1516"/>
        <w:rPr>
          <w:rFonts w:ascii="VIC" w:eastAsia="Times New Roman" w:hAnsi="VIC" w:cs="Times New Roman"/>
          <w:color w:val="201547"/>
          <w:sz w:val="20"/>
          <w:szCs w:val="20"/>
          <w:lang w:val="en-AU" w:eastAsia="en-AU"/>
        </w:rPr>
      </w:pPr>
      <w:r w:rsidRPr="00910E55">
        <w:rPr>
          <w:rFonts w:ascii="VIC" w:eastAsia="Times New Roman" w:hAnsi="VIC" w:cs="Times New Roman"/>
          <w:color w:val="201547"/>
          <w:sz w:val="20"/>
          <w:szCs w:val="20"/>
          <w:lang w:val="en-AU" w:eastAsia="en-AU"/>
        </w:rPr>
        <w:t>Reporting on this indicator will contribute to understanding progress towards the global goal of protecting 30% of lands and sea by 2030</w:t>
      </w:r>
      <w:r w:rsidR="00F75D4F" w:rsidRPr="00910E55">
        <w:rPr>
          <w:rFonts w:ascii="VIC" w:eastAsia="Times New Roman" w:hAnsi="VIC" w:cs="Times New Roman"/>
          <w:color w:val="201547"/>
          <w:sz w:val="20"/>
          <w:szCs w:val="20"/>
          <w:lang w:val="en-AU" w:eastAsia="en-AU"/>
        </w:rPr>
        <w:t xml:space="preserve"> (i.e. </w:t>
      </w:r>
      <w:r w:rsidR="00910E55" w:rsidRPr="00910E55">
        <w:rPr>
          <w:rFonts w:ascii="VIC" w:eastAsia="Times New Roman" w:hAnsi="VIC" w:cs="Times New Roman"/>
          <w:color w:val="201547"/>
          <w:sz w:val="20"/>
          <w:szCs w:val="20"/>
          <w:lang w:val="en-AU" w:eastAsia="en-AU"/>
        </w:rPr>
        <w:t>T</w:t>
      </w:r>
      <w:r w:rsidR="00F75D4F" w:rsidRPr="00910E55">
        <w:rPr>
          <w:rFonts w:ascii="VIC" w:eastAsia="Times New Roman" w:hAnsi="VIC" w:cs="Times New Roman"/>
          <w:color w:val="201547"/>
          <w:sz w:val="20"/>
          <w:szCs w:val="20"/>
          <w:lang w:val="en-AU" w:eastAsia="en-AU"/>
        </w:rPr>
        <w:t>arget</w:t>
      </w:r>
      <w:r w:rsidR="00910E55" w:rsidRPr="00910E55">
        <w:rPr>
          <w:rFonts w:ascii="VIC" w:eastAsia="Times New Roman" w:hAnsi="VIC" w:cs="Times New Roman"/>
          <w:color w:val="201547"/>
          <w:sz w:val="20"/>
          <w:szCs w:val="20"/>
          <w:lang w:val="en-AU" w:eastAsia="en-AU"/>
        </w:rPr>
        <w:t xml:space="preserve"> 3 under the Global Biodiversity Framework</w:t>
      </w:r>
      <w:r w:rsidR="00F75D4F" w:rsidRPr="00910E55">
        <w:rPr>
          <w:rFonts w:ascii="VIC" w:eastAsia="Times New Roman" w:hAnsi="VIC" w:cs="Times New Roman"/>
          <w:color w:val="201547"/>
          <w:sz w:val="20"/>
          <w:szCs w:val="20"/>
          <w:lang w:val="en-AU" w:eastAsia="en-AU"/>
        </w:rPr>
        <w:t>)</w:t>
      </w:r>
      <w:r w:rsidRPr="00910E55">
        <w:rPr>
          <w:rFonts w:ascii="VIC" w:eastAsia="Times New Roman" w:hAnsi="VIC" w:cs="Times New Roman"/>
          <w:color w:val="201547"/>
          <w:sz w:val="20"/>
          <w:szCs w:val="20"/>
          <w:lang w:val="en-AU" w:eastAsia="en-AU"/>
        </w:rPr>
        <w:t>.</w:t>
      </w:r>
      <w:r w:rsidR="004D2B75">
        <w:rPr>
          <w:rFonts w:ascii="VIC" w:eastAsia="Times New Roman" w:hAnsi="VIC" w:cs="Times New Roman"/>
          <w:color w:val="201547"/>
          <w:sz w:val="20"/>
          <w:szCs w:val="20"/>
          <w:lang w:val="en-AU" w:eastAsia="en-AU"/>
        </w:rPr>
        <w:t xml:space="preserve"> In the first instance it will include </w:t>
      </w:r>
      <w:r w:rsidR="00AD5D89">
        <w:rPr>
          <w:rFonts w:ascii="VIC" w:eastAsia="Times New Roman" w:hAnsi="VIC" w:cs="Times New Roman"/>
          <w:color w:val="201547"/>
          <w:sz w:val="20"/>
          <w:szCs w:val="20"/>
          <w:lang w:val="en-AU" w:eastAsia="en-AU"/>
        </w:rPr>
        <w:t xml:space="preserve">reporting </w:t>
      </w:r>
      <w:r w:rsidR="00003F12">
        <w:rPr>
          <w:rFonts w:ascii="VIC" w:eastAsia="Times New Roman" w:hAnsi="VIC" w:cs="Times New Roman"/>
          <w:color w:val="201547"/>
          <w:sz w:val="20"/>
          <w:szCs w:val="20"/>
          <w:lang w:val="en-AU" w:eastAsia="en-AU"/>
        </w:rPr>
        <w:t xml:space="preserve">on </w:t>
      </w:r>
      <w:r w:rsidR="001E7BBC">
        <w:rPr>
          <w:rFonts w:ascii="VIC" w:eastAsia="Times New Roman" w:hAnsi="VIC" w:cs="Times New Roman"/>
          <w:color w:val="201547"/>
          <w:sz w:val="20"/>
          <w:szCs w:val="20"/>
          <w:lang w:val="en-AU" w:eastAsia="en-AU"/>
        </w:rPr>
        <w:t>Protected Areas</w:t>
      </w:r>
      <w:r w:rsidR="004D2B75" w:rsidRPr="008A0495">
        <w:rPr>
          <w:rFonts w:ascii="VIC" w:eastAsia="Times New Roman" w:hAnsi="VIC" w:cs="Times New Roman"/>
          <w:color w:val="201547"/>
          <w:sz w:val="20"/>
          <w:szCs w:val="20"/>
          <w:lang w:val="en-AU" w:eastAsia="en-AU"/>
        </w:rPr>
        <w:t xml:space="preserve"> </w:t>
      </w:r>
      <w:r w:rsidR="004D2B75" w:rsidRPr="00910E55">
        <w:rPr>
          <w:rFonts w:ascii="VIC" w:eastAsia="Times New Roman" w:hAnsi="VIC" w:cs="Times New Roman"/>
          <w:color w:val="201547"/>
          <w:sz w:val="20"/>
          <w:szCs w:val="20"/>
          <w:lang w:val="en-AU" w:eastAsia="en-AU"/>
        </w:rPr>
        <w:t>recognised under the National Reserve System, including</w:t>
      </w:r>
      <w:r w:rsidR="004D2B75">
        <w:rPr>
          <w:rFonts w:ascii="VIC" w:eastAsia="Times New Roman" w:hAnsi="VIC" w:cs="Times New Roman"/>
          <w:color w:val="201547"/>
          <w:sz w:val="20"/>
          <w:szCs w:val="20"/>
          <w:lang w:val="en-AU" w:eastAsia="en-AU"/>
        </w:rPr>
        <w:t xml:space="preserve"> parks and </w:t>
      </w:r>
      <w:r w:rsidR="00104B46">
        <w:rPr>
          <w:rFonts w:ascii="VIC" w:eastAsia="Times New Roman" w:hAnsi="VIC" w:cs="Times New Roman"/>
          <w:color w:val="201547"/>
          <w:sz w:val="20"/>
          <w:szCs w:val="20"/>
          <w:lang w:val="en-AU" w:eastAsia="en-AU"/>
        </w:rPr>
        <w:t>reserves</w:t>
      </w:r>
      <w:r w:rsidR="004D2B75">
        <w:rPr>
          <w:rFonts w:ascii="VIC" w:eastAsia="Times New Roman" w:hAnsi="VIC" w:cs="Times New Roman"/>
          <w:color w:val="201547"/>
          <w:sz w:val="20"/>
          <w:szCs w:val="20"/>
          <w:lang w:val="en-AU" w:eastAsia="en-AU"/>
        </w:rPr>
        <w:t>, Ind</w:t>
      </w:r>
      <w:r w:rsidR="004A3EE9">
        <w:rPr>
          <w:rFonts w:ascii="VIC" w:eastAsia="Times New Roman" w:hAnsi="VIC" w:cs="Times New Roman"/>
          <w:color w:val="201547"/>
          <w:sz w:val="20"/>
          <w:szCs w:val="20"/>
          <w:lang w:val="en-AU" w:eastAsia="en-AU"/>
        </w:rPr>
        <w:t xml:space="preserve">igenous Protected </w:t>
      </w:r>
      <w:r w:rsidR="00104B46">
        <w:rPr>
          <w:rFonts w:ascii="VIC" w:eastAsia="Times New Roman" w:hAnsi="VIC" w:cs="Times New Roman"/>
          <w:color w:val="201547"/>
          <w:sz w:val="20"/>
          <w:szCs w:val="20"/>
          <w:lang w:val="en-AU" w:eastAsia="en-AU"/>
        </w:rPr>
        <w:t>Areas</w:t>
      </w:r>
      <w:r w:rsidR="004A3EE9">
        <w:rPr>
          <w:rFonts w:ascii="VIC" w:eastAsia="Times New Roman" w:hAnsi="VIC" w:cs="Times New Roman"/>
          <w:color w:val="201547"/>
          <w:sz w:val="20"/>
          <w:szCs w:val="20"/>
          <w:lang w:val="en-AU" w:eastAsia="en-AU"/>
        </w:rPr>
        <w:t xml:space="preserve"> and on-title conservation covenants. Progressively it w</w:t>
      </w:r>
      <w:r w:rsidR="00104B46">
        <w:rPr>
          <w:rFonts w:ascii="VIC" w:eastAsia="Times New Roman" w:hAnsi="VIC" w:cs="Times New Roman"/>
          <w:color w:val="201547"/>
          <w:sz w:val="20"/>
          <w:szCs w:val="20"/>
          <w:lang w:val="en-AU" w:eastAsia="en-AU"/>
        </w:rPr>
        <w:t xml:space="preserve">ill also report on Other Effective Conservation Measures that </w:t>
      </w:r>
      <w:r w:rsidR="001F3213">
        <w:rPr>
          <w:rFonts w:ascii="VIC" w:eastAsia="Times New Roman" w:hAnsi="VIC" w:cs="Times New Roman"/>
          <w:color w:val="201547"/>
          <w:sz w:val="20"/>
          <w:szCs w:val="20"/>
          <w:lang w:val="en-AU" w:eastAsia="en-AU"/>
        </w:rPr>
        <w:t xml:space="preserve">are </w:t>
      </w:r>
      <w:r w:rsidR="00CB494C">
        <w:rPr>
          <w:rFonts w:ascii="VIC" w:eastAsia="Times New Roman" w:hAnsi="VIC" w:cs="Times New Roman"/>
          <w:color w:val="201547"/>
          <w:sz w:val="20"/>
          <w:szCs w:val="20"/>
          <w:lang w:val="en-AU" w:eastAsia="en-AU"/>
        </w:rPr>
        <w:t>a</w:t>
      </w:r>
      <w:r w:rsidR="001F3213">
        <w:rPr>
          <w:rFonts w:ascii="VIC" w:eastAsia="Times New Roman" w:hAnsi="VIC" w:cs="Times New Roman"/>
          <w:color w:val="201547"/>
          <w:sz w:val="20"/>
          <w:szCs w:val="20"/>
          <w:lang w:val="en-AU" w:eastAsia="en-AU"/>
        </w:rPr>
        <w:t xml:space="preserve"> component </w:t>
      </w:r>
      <w:r w:rsidR="001F3213" w:rsidRPr="008A0495">
        <w:rPr>
          <w:rFonts w:ascii="VIC" w:hAnsi="VIC"/>
          <w:sz w:val="20"/>
          <w:szCs w:val="20"/>
        </w:rPr>
        <w:t>of Target 3 of the Global Biodiversity Framework</w:t>
      </w:r>
      <w:r w:rsidRPr="008A0495">
        <w:rPr>
          <w:rFonts w:ascii="VIC" w:hAnsi="VIC"/>
          <w:sz w:val="20"/>
          <w:szCs w:val="20"/>
        </w:rPr>
        <w:t>.</w:t>
      </w:r>
    </w:p>
    <w:p w14:paraId="4B65FCC0" w14:textId="77777777" w:rsidR="00CB19E3" w:rsidRDefault="00CB19E3" w:rsidP="00B63480">
      <w:pPr>
        <w:ind w:left="1440" w:right="1516"/>
        <w:rPr>
          <w:rFonts w:ascii="VIC" w:eastAsia="Times New Roman" w:hAnsi="VIC" w:cs="Times New Roman"/>
          <w:color w:val="201547"/>
          <w:sz w:val="20"/>
          <w:szCs w:val="20"/>
          <w:lang w:val="en-AU" w:eastAsia="en-AU"/>
        </w:rPr>
      </w:pPr>
    </w:p>
    <w:p w14:paraId="2720C6DE" w14:textId="77777777" w:rsidR="00CB19E3" w:rsidRDefault="00CB19E3" w:rsidP="00B63480">
      <w:pPr>
        <w:ind w:left="1440" w:right="1516"/>
        <w:rPr>
          <w:rFonts w:ascii="VIC" w:eastAsia="Times New Roman" w:hAnsi="VIC" w:cs="Times New Roman"/>
          <w:color w:val="201547"/>
          <w:sz w:val="20"/>
          <w:szCs w:val="20"/>
          <w:lang w:val="en-AU" w:eastAsia="en-AU"/>
        </w:rPr>
      </w:pPr>
    </w:p>
    <w:p w14:paraId="76975C17" w14:textId="77777777" w:rsidR="00CB19E3" w:rsidRDefault="00CB19E3" w:rsidP="00B63480">
      <w:pPr>
        <w:ind w:left="1440" w:right="1516"/>
        <w:rPr>
          <w:rFonts w:ascii="VIC" w:eastAsia="Times New Roman" w:hAnsi="VIC" w:cs="Times New Roman"/>
          <w:color w:val="201547"/>
          <w:sz w:val="20"/>
          <w:szCs w:val="20"/>
          <w:lang w:val="en-AU" w:eastAsia="en-AU"/>
        </w:rPr>
      </w:pPr>
    </w:p>
    <w:p w14:paraId="5F861462" w14:textId="77777777" w:rsidR="00CB19E3" w:rsidRDefault="00CB19E3" w:rsidP="00B63480">
      <w:pPr>
        <w:ind w:left="1440" w:right="1516"/>
        <w:rPr>
          <w:rFonts w:ascii="VIC" w:eastAsia="Times New Roman" w:hAnsi="VIC" w:cs="Times New Roman"/>
          <w:color w:val="201547"/>
          <w:sz w:val="20"/>
          <w:szCs w:val="20"/>
          <w:lang w:val="en-AU" w:eastAsia="en-AU"/>
        </w:rPr>
      </w:pPr>
    </w:p>
    <w:p w14:paraId="764FB942" w14:textId="77777777" w:rsidR="00CB19E3" w:rsidRDefault="00CB19E3" w:rsidP="00B63480">
      <w:pPr>
        <w:ind w:left="1440" w:right="1516"/>
        <w:rPr>
          <w:rFonts w:ascii="VIC" w:eastAsia="Times New Roman" w:hAnsi="VIC" w:cs="Times New Roman"/>
          <w:color w:val="201547"/>
          <w:sz w:val="20"/>
          <w:szCs w:val="20"/>
          <w:lang w:val="en-AU" w:eastAsia="en-AU"/>
        </w:rPr>
      </w:pPr>
    </w:p>
    <w:p w14:paraId="1F8F29B4" w14:textId="77777777" w:rsidR="00CB19E3" w:rsidRDefault="00CB19E3" w:rsidP="00B63480">
      <w:pPr>
        <w:ind w:left="1440" w:right="1516"/>
        <w:rPr>
          <w:rFonts w:ascii="VIC" w:eastAsia="Times New Roman" w:hAnsi="VIC" w:cs="Times New Roman"/>
          <w:color w:val="201547"/>
          <w:sz w:val="20"/>
          <w:szCs w:val="20"/>
          <w:lang w:val="en-AU" w:eastAsia="en-AU"/>
        </w:rPr>
      </w:pPr>
    </w:p>
    <w:p w14:paraId="6F359C01" w14:textId="77777777" w:rsidR="00CB19E3" w:rsidRDefault="00CB19E3" w:rsidP="00B63480">
      <w:pPr>
        <w:ind w:left="1440" w:right="1516"/>
        <w:rPr>
          <w:rFonts w:ascii="VIC" w:eastAsia="Times New Roman" w:hAnsi="VIC" w:cs="Times New Roman"/>
          <w:color w:val="201547"/>
          <w:sz w:val="20"/>
          <w:szCs w:val="20"/>
          <w:lang w:val="en-AU" w:eastAsia="en-AU"/>
        </w:rPr>
      </w:pPr>
    </w:p>
    <w:p w14:paraId="27F9C2A7" w14:textId="77777777" w:rsidR="00CB19E3" w:rsidRDefault="00CB19E3" w:rsidP="00B63480">
      <w:pPr>
        <w:ind w:left="1440" w:right="1516"/>
        <w:rPr>
          <w:rFonts w:ascii="VIC" w:eastAsia="Times New Roman" w:hAnsi="VIC" w:cs="Times New Roman"/>
          <w:color w:val="201547"/>
          <w:sz w:val="20"/>
          <w:szCs w:val="20"/>
          <w:lang w:val="en-AU" w:eastAsia="en-AU"/>
        </w:rPr>
      </w:pPr>
    </w:p>
    <w:p w14:paraId="1BF1C4DA" w14:textId="77777777" w:rsidR="00CB19E3" w:rsidRDefault="00CB19E3" w:rsidP="00B63480">
      <w:pPr>
        <w:ind w:left="1440" w:right="1516"/>
        <w:rPr>
          <w:rFonts w:ascii="VIC" w:eastAsia="Times New Roman" w:hAnsi="VIC" w:cs="Times New Roman"/>
          <w:color w:val="201547"/>
          <w:sz w:val="20"/>
          <w:szCs w:val="20"/>
          <w:lang w:val="en-AU" w:eastAsia="en-AU"/>
        </w:rPr>
      </w:pPr>
    </w:p>
    <w:p w14:paraId="254E960F" w14:textId="77777777" w:rsidR="00CB19E3" w:rsidRDefault="00CB19E3" w:rsidP="004955FC">
      <w:pPr>
        <w:ind w:right="1516"/>
        <w:rPr>
          <w:rFonts w:ascii="VIC" w:eastAsia="Times New Roman" w:hAnsi="VIC" w:cs="Times New Roman"/>
          <w:color w:val="201547"/>
          <w:sz w:val="20"/>
          <w:szCs w:val="20"/>
          <w:lang w:val="en-AU" w:eastAsia="en-AU"/>
        </w:rPr>
      </w:pPr>
    </w:p>
    <w:p w14:paraId="718B5884" w14:textId="77777777" w:rsidR="00AA0241" w:rsidRPr="00B63480" w:rsidRDefault="00AA0241" w:rsidP="004955FC">
      <w:pPr>
        <w:ind w:right="1516"/>
        <w:rPr>
          <w:rFonts w:ascii="VIC" w:eastAsia="Times New Roman" w:hAnsi="VIC" w:cs="Times New Roman"/>
          <w:color w:val="201547"/>
          <w:sz w:val="20"/>
          <w:szCs w:val="20"/>
          <w:lang w:val="en-AU" w:eastAsia="en-AU"/>
        </w:rPr>
      </w:pPr>
    </w:p>
    <w:p w14:paraId="44DCC897" w14:textId="77777777" w:rsidR="00B63480" w:rsidRPr="00B63480" w:rsidRDefault="00B63480" w:rsidP="00B63480">
      <w:pPr>
        <w:ind w:left="1440" w:right="1516"/>
        <w:rPr>
          <w:rFonts w:ascii="VIC" w:eastAsia="Times New Roman" w:hAnsi="VIC" w:cs="Times New Roman"/>
          <w:color w:val="201547"/>
          <w:sz w:val="20"/>
          <w:szCs w:val="20"/>
          <w:lang w:val="en-AU" w:eastAsia="en-AU"/>
        </w:rPr>
      </w:pPr>
    </w:p>
    <w:p w14:paraId="65082BD5" w14:textId="77777777" w:rsidR="00B63480" w:rsidRPr="0041237F" w:rsidRDefault="00B63480" w:rsidP="00B63480">
      <w:pPr>
        <w:ind w:left="1440" w:right="1516"/>
        <w:rPr>
          <w:rFonts w:ascii="VIC" w:eastAsia="Times New Roman" w:hAnsi="VIC" w:cs="Times New Roman"/>
          <w:b/>
          <w:bCs/>
          <w:i/>
          <w:iCs/>
          <w:color w:val="201547"/>
          <w:sz w:val="20"/>
          <w:szCs w:val="20"/>
          <w:u w:val="single"/>
          <w:lang w:val="en-AU" w:eastAsia="en-AU"/>
        </w:rPr>
      </w:pPr>
      <w:r w:rsidRPr="0041237F">
        <w:rPr>
          <w:rFonts w:ascii="VIC" w:eastAsia="Times New Roman" w:hAnsi="VIC" w:cs="Times New Roman"/>
          <w:b/>
          <w:bCs/>
          <w:i/>
          <w:iCs/>
          <w:color w:val="201547"/>
          <w:sz w:val="20"/>
          <w:szCs w:val="20"/>
          <w:u w:val="single"/>
          <w:lang w:val="en-AU" w:eastAsia="en-AU"/>
        </w:rPr>
        <w:t>Number of cultural and ecological burns conducted on Country</w:t>
      </w:r>
    </w:p>
    <w:p w14:paraId="05868890" w14:textId="77777777" w:rsidR="00B63480" w:rsidRPr="00495DE3" w:rsidRDefault="00B63480" w:rsidP="00B63480">
      <w:pPr>
        <w:ind w:left="1440" w:right="1516"/>
        <w:rPr>
          <w:rFonts w:ascii="VIC" w:eastAsia="Times New Roman" w:hAnsi="VIC" w:cs="Times New Roman"/>
          <w:color w:val="201547"/>
          <w:sz w:val="20"/>
          <w:szCs w:val="20"/>
          <w:lang w:val="en-AU" w:eastAsia="en-AU"/>
        </w:rPr>
      </w:pPr>
    </w:p>
    <w:p w14:paraId="1531AB4C" w14:textId="77777777" w:rsidR="00B63480" w:rsidRPr="00495DE3" w:rsidRDefault="00B63480" w:rsidP="00B63480">
      <w:pPr>
        <w:ind w:left="1440" w:right="1516"/>
        <w:rPr>
          <w:rFonts w:ascii="VIC" w:eastAsia="Times New Roman" w:hAnsi="VIC" w:cs="Times New Roman"/>
          <w:color w:val="201547"/>
          <w:sz w:val="20"/>
          <w:szCs w:val="20"/>
          <w:lang w:val="en-AU" w:eastAsia="en-AU"/>
        </w:rPr>
      </w:pPr>
      <w:r w:rsidRPr="00495DE3">
        <w:rPr>
          <w:rFonts w:ascii="VIC" w:eastAsia="Times New Roman" w:hAnsi="VIC" w:cs="Times New Roman"/>
          <w:b/>
          <w:bCs/>
          <w:color w:val="201547"/>
          <w:sz w:val="20"/>
          <w:szCs w:val="20"/>
          <w:lang w:val="en-AU" w:eastAsia="en-AU"/>
        </w:rPr>
        <w:t>Reporting on:</w:t>
      </w:r>
      <w:r w:rsidRPr="00495DE3">
        <w:rPr>
          <w:rFonts w:ascii="VIC" w:eastAsia="Times New Roman" w:hAnsi="VIC" w:cs="Times New Roman"/>
          <w:color w:val="201547"/>
          <w:sz w:val="20"/>
          <w:szCs w:val="20"/>
          <w:lang w:val="en-AU" w:eastAsia="en-AU"/>
        </w:rPr>
        <w:t xml:space="preserve"> The number of cultural and ecological burns conducted on Country.</w:t>
      </w:r>
    </w:p>
    <w:p w14:paraId="0B364249" w14:textId="77777777" w:rsidR="000E3AF8" w:rsidRDefault="000E3AF8" w:rsidP="00B63480">
      <w:pPr>
        <w:ind w:left="1440" w:right="1516"/>
        <w:rPr>
          <w:rFonts w:ascii="VIC" w:eastAsia="Times New Roman" w:hAnsi="VIC" w:cs="Times New Roman"/>
          <w:color w:val="201547"/>
          <w:sz w:val="20"/>
          <w:szCs w:val="20"/>
          <w:lang w:val="en-AU" w:eastAsia="en-AU"/>
        </w:rPr>
      </w:pPr>
    </w:p>
    <w:p w14:paraId="2D8531D1" w14:textId="0A58C97C" w:rsidR="00B63480" w:rsidRPr="00495DE3" w:rsidRDefault="00B63480" w:rsidP="00B63480">
      <w:pPr>
        <w:ind w:left="1440" w:right="1516"/>
        <w:rPr>
          <w:rFonts w:ascii="VIC" w:eastAsia="Times New Roman" w:hAnsi="VIC" w:cs="Times New Roman"/>
          <w:color w:val="201547"/>
          <w:sz w:val="20"/>
          <w:szCs w:val="20"/>
          <w:lang w:val="en-AU" w:eastAsia="en-AU"/>
        </w:rPr>
      </w:pPr>
      <w:r w:rsidRPr="00495DE3">
        <w:rPr>
          <w:rFonts w:ascii="VIC" w:eastAsia="Times New Roman" w:hAnsi="VIC" w:cs="Times New Roman"/>
          <w:b/>
          <w:bCs/>
          <w:color w:val="201547"/>
          <w:sz w:val="20"/>
          <w:szCs w:val="20"/>
          <w:lang w:val="en-AU" w:eastAsia="en-AU"/>
        </w:rPr>
        <w:t>Description</w:t>
      </w:r>
      <w:r w:rsidRPr="00495DE3">
        <w:rPr>
          <w:rFonts w:ascii="VIC" w:eastAsia="Times New Roman" w:hAnsi="VIC" w:cs="Times New Roman"/>
          <w:color w:val="201547"/>
          <w:sz w:val="20"/>
          <w:szCs w:val="20"/>
          <w:lang w:val="en-AU" w:eastAsia="en-AU"/>
        </w:rPr>
        <w:t>: Across many of Victoria’s ecosystems, fire is a key factor in maintaining biodiversity and promoting regeneration of native flora species. This indicator measures the total number of ecological and cultural burns conducted on Country annually. These measures will be reported on separately as they can have different objectives.</w:t>
      </w:r>
    </w:p>
    <w:p w14:paraId="69D4E309" w14:textId="77777777" w:rsidR="00B63480" w:rsidRPr="00495DE3" w:rsidRDefault="00B63480" w:rsidP="00B63480">
      <w:pPr>
        <w:ind w:left="1440" w:right="1516"/>
        <w:rPr>
          <w:rFonts w:ascii="VIC" w:eastAsia="Times New Roman" w:hAnsi="VIC" w:cs="Times New Roman"/>
          <w:color w:val="201547"/>
          <w:sz w:val="20"/>
          <w:szCs w:val="20"/>
          <w:lang w:val="en-AU" w:eastAsia="en-AU"/>
        </w:rPr>
      </w:pPr>
    </w:p>
    <w:p w14:paraId="2716AE62" w14:textId="77777777" w:rsidR="00B63480" w:rsidRPr="00B63480" w:rsidRDefault="00B63480" w:rsidP="00B63480">
      <w:pPr>
        <w:ind w:left="1440" w:right="1516"/>
        <w:rPr>
          <w:rFonts w:ascii="VIC" w:eastAsia="Times New Roman" w:hAnsi="VIC" w:cs="Times New Roman"/>
          <w:color w:val="201547"/>
          <w:sz w:val="20"/>
          <w:szCs w:val="20"/>
          <w:lang w:val="en-AU" w:eastAsia="en-AU"/>
        </w:rPr>
      </w:pPr>
      <w:r w:rsidRPr="00495DE3">
        <w:rPr>
          <w:rFonts w:ascii="VIC" w:eastAsia="Times New Roman" w:hAnsi="VIC" w:cs="Times New Roman"/>
          <w:color w:val="201547"/>
          <w:sz w:val="20"/>
          <w:szCs w:val="20"/>
          <w:lang w:val="en-AU" w:eastAsia="en-AU"/>
        </w:rPr>
        <w:t>Ecological burns are defined as planned burns to</w:t>
      </w:r>
      <w:r w:rsidRPr="00B63480">
        <w:rPr>
          <w:rFonts w:ascii="VIC" w:eastAsia="Times New Roman" w:hAnsi="VIC" w:cs="Times New Roman"/>
          <w:color w:val="201547"/>
          <w:sz w:val="20"/>
          <w:szCs w:val="20"/>
          <w:lang w:val="en-AU" w:eastAsia="en-AU"/>
        </w:rPr>
        <w:t xml:space="preserve"> maintain and improve ecological resilience and help regenerate forests, other habitat types and/or increase populations of targeted threatened species.</w:t>
      </w:r>
    </w:p>
    <w:p w14:paraId="2C2C9E79" w14:textId="77777777" w:rsidR="00B63480" w:rsidRPr="00B63480" w:rsidRDefault="00B63480" w:rsidP="00B63480">
      <w:pPr>
        <w:ind w:left="1440" w:right="1516"/>
        <w:rPr>
          <w:rFonts w:ascii="VIC" w:eastAsia="Times New Roman" w:hAnsi="VIC" w:cs="Times New Roman"/>
          <w:color w:val="201547"/>
          <w:sz w:val="20"/>
          <w:szCs w:val="20"/>
          <w:lang w:val="en-AU" w:eastAsia="en-AU"/>
        </w:rPr>
      </w:pPr>
    </w:p>
    <w:p w14:paraId="46C85CA0" w14:textId="77777777" w:rsidR="00B63480" w:rsidRPr="00B63480" w:rsidRDefault="00B63480" w:rsidP="00B63480">
      <w:pPr>
        <w:ind w:left="1440" w:right="1516"/>
        <w:rPr>
          <w:rFonts w:ascii="VIC" w:eastAsia="Times New Roman" w:hAnsi="VIC" w:cs="Times New Roman"/>
          <w:color w:val="201547"/>
          <w:sz w:val="20"/>
          <w:szCs w:val="20"/>
          <w:lang w:val="en-AU" w:eastAsia="en-AU"/>
        </w:rPr>
      </w:pPr>
      <w:r w:rsidRPr="00B63480">
        <w:rPr>
          <w:rFonts w:ascii="VIC" w:eastAsia="Times New Roman" w:hAnsi="VIC" w:cs="Times New Roman"/>
          <w:color w:val="201547"/>
          <w:sz w:val="20"/>
          <w:szCs w:val="20"/>
          <w:lang w:val="en-AU" w:eastAsia="en-AU"/>
        </w:rPr>
        <w:t>Cultural fire is defined as ‘fire deliberately put into the landscape authorized and led by Traditional Owners of that Country, for a variety of purposes, including but not limited to ceremony, protection of cultural and natural assets, fuel reduction, regeneration and management of food, fibre and medicines, flora regeneration, fauna habitat protection and healing Country’s spirit’ – Victorian Traditional Owner Cultural Fire Strategy.</w:t>
      </w:r>
    </w:p>
    <w:p w14:paraId="0F9649B5" w14:textId="77777777" w:rsidR="00B63480" w:rsidRPr="00B63480" w:rsidRDefault="00B63480" w:rsidP="00B63480">
      <w:pPr>
        <w:ind w:left="1440" w:right="1516"/>
        <w:rPr>
          <w:rFonts w:ascii="VIC" w:eastAsia="Times New Roman" w:hAnsi="VIC" w:cs="Times New Roman"/>
          <w:color w:val="201547"/>
          <w:sz w:val="20"/>
          <w:szCs w:val="20"/>
          <w:lang w:val="en-AU" w:eastAsia="en-AU"/>
        </w:rPr>
      </w:pPr>
    </w:p>
    <w:p w14:paraId="2C85B257" w14:textId="32FB4963" w:rsidR="000E3AF8" w:rsidRPr="00495DE3" w:rsidRDefault="00B63480" w:rsidP="00CB19E3">
      <w:pPr>
        <w:ind w:left="1440" w:right="1516"/>
        <w:rPr>
          <w:rFonts w:ascii="VIC" w:eastAsia="Times New Roman" w:hAnsi="VIC" w:cs="Times New Roman"/>
          <w:color w:val="201547"/>
          <w:sz w:val="20"/>
          <w:szCs w:val="20"/>
          <w:lang w:val="en-AU" w:eastAsia="en-AU"/>
        </w:rPr>
      </w:pPr>
      <w:r w:rsidRPr="00D533C0">
        <w:rPr>
          <w:rFonts w:ascii="VIC" w:eastAsia="Times New Roman" w:hAnsi="VIC" w:cs="Times New Roman"/>
          <w:b/>
          <w:bCs/>
          <w:color w:val="201547"/>
          <w:sz w:val="20"/>
          <w:szCs w:val="20"/>
          <w:lang w:val="en-AU" w:eastAsia="en-AU"/>
        </w:rPr>
        <w:t>What does this tell us?</w:t>
      </w:r>
      <w:r w:rsidRPr="00B63480">
        <w:rPr>
          <w:rFonts w:ascii="VIC" w:eastAsia="Times New Roman" w:hAnsi="VIC" w:cs="Times New Roman"/>
          <w:color w:val="201547"/>
          <w:sz w:val="20"/>
          <w:szCs w:val="20"/>
          <w:lang w:val="en-AU" w:eastAsia="en-AU"/>
        </w:rPr>
        <w:t xml:space="preserve"> Right way fire is a critical element to the regeneration and maintenance of diversity across Victorian ecosystems. This indicator provides important insights into support for self-determination and provides a way to track fire management practises that specifically target improved biodiversity outcomes. While cultural burns may have ecological benefits, it’s important to note that for Traditional Owners cultural fire is a way to connect and heal community and Country.</w:t>
      </w:r>
    </w:p>
    <w:p w14:paraId="126B4D7D" w14:textId="77777777" w:rsidR="000E3AF8" w:rsidRDefault="000E3AF8" w:rsidP="00B63480">
      <w:pPr>
        <w:ind w:left="1440" w:right="1516"/>
        <w:rPr>
          <w:rFonts w:ascii="VIC" w:eastAsia="Times New Roman" w:hAnsi="VIC" w:cs="Times New Roman"/>
          <w:color w:val="201547"/>
          <w:sz w:val="20"/>
          <w:szCs w:val="20"/>
          <w:lang w:val="en-AU" w:eastAsia="en-AU"/>
        </w:rPr>
      </w:pPr>
    </w:p>
    <w:p w14:paraId="0C10E699" w14:textId="3B99B2C0" w:rsidR="00B63480" w:rsidRPr="0041237F" w:rsidRDefault="00B63480" w:rsidP="00B63480">
      <w:pPr>
        <w:ind w:left="1440" w:right="1516"/>
        <w:rPr>
          <w:rFonts w:ascii="VIC" w:eastAsia="Times New Roman" w:hAnsi="VIC" w:cs="Times New Roman"/>
          <w:b/>
          <w:bCs/>
          <w:i/>
          <w:iCs/>
          <w:color w:val="201547"/>
          <w:sz w:val="20"/>
          <w:szCs w:val="20"/>
          <w:u w:val="single"/>
          <w:lang w:val="en-AU" w:eastAsia="en-AU"/>
        </w:rPr>
      </w:pPr>
      <w:r w:rsidRPr="0041237F">
        <w:rPr>
          <w:rFonts w:ascii="VIC" w:eastAsia="Times New Roman" w:hAnsi="VIC" w:cs="Times New Roman"/>
          <w:b/>
          <w:bCs/>
          <w:i/>
          <w:iCs/>
          <w:color w:val="201547"/>
          <w:sz w:val="20"/>
          <w:szCs w:val="20"/>
          <w:u w:val="single"/>
          <w:lang w:val="en-AU" w:eastAsia="en-AU"/>
        </w:rPr>
        <w:t>Area of public land and partnerships for management with Traditional Owners</w:t>
      </w:r>
    </w:p>
    <w:p w14:paraId="7F6B2DC8" w14:textId="77777777" w:rsidR="00B63480" w:rsidRPr="00AB5960" w:rsidRDefault="00B63480" w:rsidP="00B63480">
      <w:pPr>
        <w:ind w:left="1440" w:right="1516"/>
        <w:rPr>
          <w:rFonts w:ascii="VIC" w:eastAsia="Times New Roman" w:hAnsi="VIC" w:cs="Times New Roman"/>
          <w:color w:val="201547"/>
          <w:sz w:val="20"/>
          <w:szCs w:val="20"/>
          <w:lang w:val="en-AU" w:eastAsia="en-AU"/>
        </w:rPr>
      </w:pPr>
    </w:p>
    <w:p w14:paraId="4DC84652" w14:textId="77777777" w:rsidR="00B63480" w:rsidRPr="00B63480" w:rsidRDefault="00B63480" w:rsidP="00B63480">
      <w:pPr>
        <w:ind w:left="1440" w:right="1516"/>
        <w:rPr>
          <w:rFonts w:ascii="VIC" w:eastAsia="Times New Roman" w:hAnsi="VIC" w:cs="Times New Roman"/>
          <w:color w:val="201547"/>
          <w:sz w:val="20"/>
          <w:szCs w:val="20"/>
          <w:lang w:val="en-AU" w:eastAsia="en-AU"/>
        </w:rPr>
      </w:pPr>
      <w:r w:rsidRPr="00AB5960">
        <w:rPr>
          <w:rFonts w:ascii="VIC" w:eastAsia="Times New Roman" w:hAnsi="VIC" w:cs="Times New Roman"/>
          <w:b/>
          <w:bCs/>
          <w:color w:val="201547"/>
          <w:sz w:val="20"/>
          <w:szCs w:val="20"/>
          <w:lang w:val="en-AU" w:eastAsia="en-AU"/>
        </w:rPr>
        <w:t>Reporting on:</w:t>
      </w:r>
      <w:r w:rsidRPr="00AB5960">
        <w:rPr>
          <w:rFonts w:ascii="VIC" w:eastAsia="Times New Roman" w:hAnsi="VIC" w:cs="Times New Roman"/>
          <w:color w:val="201547"/>
          <w:sz w:val="20"/>
          <w:szCs w:val="20"/>
          <w:lang w:val="en-AU" w:eastAsia="en-AU"/>
        </w:rPr>
        <w:t xml:space="preserve"> Area of public land covered by an agreement to work with Traditional Owners.</w:t>
      </w:r>
    </w:p>
    <w:p w14:paraId="173E8A96" w14:textId="77777777" w:rsidR="00B63480" w:rsidRPr="00AB5960" w:rsidRDefault="00B63480" w:rsidP="00B63480">
      <w:pPr>
        <w:ind w:left="1440" w:right="1516"/>
        <w:rPr>
          <w:rFonts w:ascii="VIC" w:eastAsia="Times New Roman" w:hAnsi="VIC" w:cs="Times New Roman"/>
          <w:color w:val="201547"/>
          <w:sz w:val="20"/>
          <w:szCs w:val="20"/>
          <w:lang w:val="en-AU" w:eastAsia="en-AU"/>
        </w:rPr>
      </w:pPr>
    </w:p>
    <w:p w14:paraId="55576B51" w14:textId="77777777" w:rsidR="00B63480" w:rsidRPr="004B43EC" w:rsidRDefault="00B63480" w:rsidP="00B63480">
      <w:pPr>
        <w:ind w:left="1440" w:right="1516"/>
        <w:rPr>
          <w:rFonts w:ascii="VIC" w:eastAsia="Times New Roman" w:hAnsi="VIC" w:cs="Times New Roman"/>
          <w:color w:val="201547"/>
          <w:sz w:val="20"/>
          <w:szCs w:val="20"/>
          <w:lang w:val="en-AU" w:eastAsia="en-AU"/>
        </w:rPr>
      </w:pPr>
      <w:r w:rsidRPr="00AB5960">
        <w:rPr>
          <w:rFonts w:ascii="VIC" w:eastAsia="Times New Roman" w:hAnsi="VIC" w:cs="Times New Roman"/>
          <w:b/>
          <w:bCs/>
          <w:color w:val="201547"/>
          <w:sz w:val="20"/>
          <w:szCs w:val="20"/>
          <w:lang w:val="en-AU" w:eastAsia="en-AU"/>
        </w:rPr>
        <w:t>Description:</w:t>
      </w:r>
      <w:r w:rsidRPr="00AB5960">
        <w:rPr>
          <w:rFonts w:ascii="VIC" w:eastAsia="Times New Roman" w:hAnsi="VIC" w:cs="Times New Roman"/>
          <w:color w:val="201547"/>
          <w:sz w:val="20"/>
          <w:szCs w:val="20"/>
          <w:lang w:val="en-AU" w:eastAsia="en-AU"/>
        </w:rPr>
        <w:t xml:space="preserve"> Traditional Owners have been caring for and reading Country for millennia. This indicator measures the area of public land covered by an agreement to work with Traditional Owners.</w:t>
      </w:r>
      <w:r w:rsidRPr="00B63480">
        <w:rPr>
          <w:rFonts w:ascii="VIC" w:eastAsia="Times New Roman" w:hAnsi="VIC" w:cs="Times New Roman"/>
          <w:color w:val="201547"/>
          <w:sz w:val="20"/>
          <w:szCs w:val="20"/>
          <w:lang w:val="en-AU" w:eastAsia="en-AU"/>
        </w:rPr>
        <w:t xml:space="preserve"> This includes joint or cooperative management where Traditional Owners have an arrangement to manage or use land for cultural or economic gain.</w:t>
      </w:r>
    </w:p>
    <w:p w14:paraId="15BCDF91" w14:textId="77777777" w:rsidR="00B63480" w:rsidRPr="007C5E02" w:rsidRDefault="00B63480" w:rsidP="00B63480">
      <w:pPr>
        <w:ind w:left="1440" w:right="1516"/>
        <w:rPr>
          <w:rFonts w:ascii="VIC" w:eastAsia="Times New Roman" w:hAnsi="VIC" w:cs="Times New Roman"/>
          <w:color w:val="201547"/>
          <w:sz w:val="20"/>
          <w:szCs w:val="20"/>
          <w:lang w:val="en-AU" w:eastAsia="en-AU"/>
        </w:rPr>
      </w:pPr>
    </w:p>
    <w:p w14:paraId="43189A65" w14:textId="6E0D4875" w:rsidR="000E3AF8" w:rsidRDefault="00B63480" w:rsidP="00B63480">
      <w:pPr>
        <w:ind w:left="1440" w:right="1516"/>
        <w:rPr>
          <w:rFonts w:ascii="VIC" w:eastAsia="Times New Roman" w:hAnsi="VIC" w:cs="Times New Roman"/>
          <w:color w:val="201547"/>
          <w:sz w:val="20"/>
          <w:szCs w:val="20"/>
          <w:lang w:val="en-AU" w:eastAsia="en-AU"/>
        </w:rPr>
      </w:pPr>
      <w:r w:rsidRPr="000E3AF8">
        <w:rPr>
          <w:rFonts w:ascii="VIC" w:eastAsia="Times New Roman" w:hAnsi="VIC" w:cs="Times New Roman"/>
          <w:b/>
          <w:bCs/>
          <w:color w:val="201547"/>
          <w:sz w:val="20"/>
          <w:szCs w:val="20"/>
          <w:lang w:val="en-AU" w:eastAsia="en-AU"/>
        </w:rPr>
        <w:t>What does this tell us?</w:t>
      </w:r>
      <w:r w:rsidRPr="00B63480">
        <w:rPr>
          <w:rFonts w:ascii="VIC" w:eastAsia="Times New Roman" w:hAnsi="VIC" w:cs="Times New Roman"/>
          <w:color w:val="201547"/>
          <w:sz w:val="20"/>
          <w:szCs w:val="20"/>
          <w:lang w:val="en-AU" w:eastAsia="en-AU"/>
        </w:rPr>
        <w:t xml:space="preserve"> Traditional Owners have a deep, place-based cultural knowledge and understanding of their Country that they have used to keep Country healthy for millennia. Due to the impacts</w:t>
      </w:r>
      <w:r w:rsidRPr="00B63480">
        <w:rPr>
          <w:rFonts w:ascii="VIC" w:eastAsia="Times New Roman" w:hAnsi="VIC" w:cs="Times New Roman"/>
          <w:color w:val="201547"/>
          <w:sz w:val="20"/>
          <w:szCs w:val="20"/>
          <w:lang w:val="en-AU" w:eastAsia="en-AU"/>
        </w:rPr>
        <w:tab/>
        <w:t xml:space="preserve">of colonisation, displacement, and dispossession, the ability and opportunity to read </w:t>
      </w:r>
      <w:r w:rsidRPr="000E63B3">
        <w:rPr>
          <w:rFonts w:ascii="VIC" w:eastAsia="Times New Roman" w:hAnsi="VIC" w:cs="Times New Roman"/>
          <w:color w:val="201547"/>
          <w:sz w:val="20"/>
          <w:szCs w:val="20"/>
          <w:lang w:val="en-AU" w:eastAsia="en-AU"/>
        </w:rPr>
        <w:t>Country</w:t>
      </w:r>
      <w:r w:rsidRPr="00B63480">
        <w:rPr>
          <w:rFonts w:ascii="VIC" w:eastAsia="Times New Roman" w:hAnsi="VIC" w:cs="Times New Roman"/>
          <w:color w:val="201547"/>
          <w:sz w:val="20"/>
          <w:szCs w:val="20"/>
          <w:lang w:val="en-AU" w:eastAsia="en-AU"/>
        </w:rPr>
        <w:t xml:space="preserve"> </w:t>
      </w:r>
      <w:r w:rsidRPr="000E63B3">
        <w:rPr>
          <w:rFonts w:ascii="VIC" w:eastAsia="Times New Roman" w:hAnsi="VIC" w:cs="Times New Roman"/>
          <w:color w:val="201547"/>
          <w:sz w:val="20"/>
          <w:szCs w:val="20"/>
          <w:lang w:val="en-AU" w:eastAsia="en-AU"/>
        </w:rPr>
        <w:t>and</w:t>
      </w:r>
      <w:r w:rsidRPr="00B63480">
        <w:rPr>
          <w:rFonts w:ascii="VIC" w:eastAsia="Times New Roman" w:hAnsi="VIC" w:cs="Times New Roman"/>
          <w:color w:val="201547"/>
          <w:sz w:val="20"/>
          <w:szCs w:val="20"/>
          <w:lang w:val="en-AU" w:eastAsia="en-AU"/>
        </w:rPr>
        <w:t xml:space="preserve"> utilize </w:t>
      </w:r>
      <w:r w:rsidRPr="000E63B3">
        <w:rPr>
          <w:rFonts w:ascii="VIC" w:eastAsia="Times New Roman" w:hAnsi="VIC" w:cs="Times New Roman"/>
          <w:color w:val="201547"/>
          <w:sz w:val="20"/>
          <w:szCs w:val="20"/>
          <w:lang w:val="en-AU" w:eastAsia="en-AU"/>
        </w:rPr>
        <w:t>traditional</w:t>
      </w:r>
      <w:r w:rsidRPr="00B63480">
        <w:rPr>
          <w:rFonts w:ascii="VIC" w:eastAsia="Times New Roman" w:hAnsi="VIC" w:cs="Times New Roman"/>
          <w:color w:val="201547"/>
          <w:sz w:val="20"/>
          <w:szCs w:val="20"/>
          <w:lang w:val="en-AU" w:eastAsia="en-AU"/>
        </w:rPr>
        <w:t xml:space="preserve"> </w:t>
      </w:r>
      <w:r w:rsidRPr="000E63B3">
        <w:rPr>
          <w:rFonts w:ascii="VIC" w:eastAsia="Times New Roman" w:hAnsi="VIC" w:cs="Times New Roman"/>
          <w:color w:val="201547"/>
          <w:sz w:val="20"/>
          <w:szCs w:val="20"/>
          <w:lang w:val="en-AU" w:eastAsia="en-AU"/>
        </w:rPr>
        <w:t>ecological</w:t>
      </w:r>
      <w:r w:rsidRPr="00B63480">
        <w:rPr>
          <w:rFonts w:ascii="VIC" w:eastAsia="Times New Roman" w:hAnsi="VIC" w:cs="Times New Roman"/>
          <w:color w:val="201547"/>
          <w:sz w:val="20"/>
          <w:szCs w:val="20"/>
          <w:lang w:val="en-AU" w:eastAsia="en-AU"/>
        </w:rPr>
        <w:t xml:space="preserve"> knowledge and practices to protect, manage and heal Country has been </w:t>
      </w:r>
      <w:r w:rsidR="00BD6ECC">
        <w:rPr>
          <w:rFonts w:ascii="VIC" w:eastAsia="Times New Roman" w:hAnsi="VIC" w:cs="Times New Roman"/>
          <w:color w:val="201547"/>
          <w:sz w:val="20"/>
          <w:szCs w:val="20"/>
          <w:lang w:val="en-AU" w:eastAsia="en-AU"/>
        </w:rPr>
        <w:t>limited</w:t>
      </w:r>
      <w:r w:rsidRPr="00B63480">
        <w:rPr>
          <w:rFonts w:ascii="VIC" w:eastAsia="Times New Roman" w:hAnsi="VIC" w:cs="Times New Roman"/>
          <w:color w:val="201547"/>
          <w:sz w:val="20"/>
          <w:szCs w:val="20"/>
          <w:lang w:val="en-AU" w:eastAsia="en-AU"/>
        </w:rPr>
        <w:t xml:space="preserve"> from Traditional Owners. Joint, </w:t>
      </w:r>
      <w:r w:rsidR="00BD6ECC">
        <w:rPr>
          <w:rFonts w:ascii="VIC" w:eastAsia="Times New Roman" w:hAnsi="VIC" w:cs="Times New Roman"/>
          <w:color w:val="201547"/>
          <w:sz w:val="20"/>
          <w:szCs w:val="20"/>
          <w:lang w:val="en-AU" w:eastAsia="en-AU"/>
        </w:rPr>
        <w:t>c</w:t>
      </w:r>
      <w:r w:rsidRPr="00B63480">
        <w:rPr>
          <w:rFonts w:ascii="VIC" w:eastAsia="Times New Roman" w:hAnsi="VIC" w:cs="Times New Roman"/>
          <w:color w:val="201547"/>
          <w:sz w:val="20"/>
          <w:szCs w:val="20"/>
          <w:lang w:val="en-AU" w:eastAsia="en-AU"/>
        </w:rPr>
        <w:t xml:space="preserve">ooperative, and sole Management ensures that the knowledge and culture of the Traditional Owner group of the appointed land is recognised in the management of that land. </w:t>
      </w:r>
    </w:p>
    <w:p w14:paraId="5B37D7BF" w14:textId="77777777" w:rsidR="000E3AF8" w:rsidRDefault="000E3AF8" w:rsidP="00B63480">
      <w:pPr>
        <w:ind w:left="1440" w:right="1516"/>
        <w:rPr>
          <w:rFonts w:ascii="VIC" w:eastAsia="Times New Roman" w:hAnsi="VIC" w:cs="Times New Roman"/>
          <w:color w:val="201547"/>
          <w:sz w:val="20"/>
          <w:szCs w:val="20"/>
          <w:lang w:val="en-AU" w:eastAsia="en-AU"/>
        </w:rPr>
      </w:pPr>
    </w:p>
    <w:p w14:paraId="09D968B0" w14:textId="0E9FBEA8" w:rsidR="00B63480" w:rsidRDefault="00B63480" w:rsidP="00B63480">
      <w:pPr>
        <w:ind w:left="1440" w:right="1516"/>
        <w:rPr>
          <w:rFonts w:ascii="VIC" w:eastAsia="Times New Roman" w:hAnsi="VIC" w:cs="Times New Roman"/>
          <w:color w:val="201547"/>
          <w:sz w:val="20"/>
          <w:szCs w:val="20"/>
          <w:lang w:val="en-AU" w:eastAsia="en-AU"/>
        </w:rPr>
      </w:pPr>
      <w:r w:rsidRPr="00B63480">
        <w:rPr>
          <w:rFonts w:ascii="VIC" w:eastAsia="Times New Roman" w:hAnsi="VIC" w:cs="Times New Roman"/>
          <w:color w:val="201547"/>
          <w:sz w:val="20"/>
          <w:szCs w:val="20"/>
          <w:lang w:val="en-AU" w:eastAsia="en-AU"/>
        </w:rPr>
        <w:t xml:space="preserve">Reporting on this indicator </w:t>
      </w:r>
      <w:r w:rsidR="003975E5" w:rsidRPr="00B63480">
        <w:rPr>
          <w:rFonts w:ascii="VIC" w:eastAsia="Times New Roman" w:hAnsi="VIC" w:cs="Times New Roman"/>
          <w:color w:val="201547"/>
          <w:sz w:val="20"/>
          <w:szCs w:val="20"/>
          <w:lang w:val="en-AU" w:eastAsia="en-AU"/>
        </w:rPr>
        <w:t>reflects</w:t>
      </w:r>
      <w:r w:rsidRPr="00B63480">
        <w:rPr>
          <w:rFonts w:ascii="VIC" w:eastAsia="Times New Roman" w:hAnsi="VIC" w:cs="Times New Roman"/>
          <w:color w:val="201547"/>
          <w:sz w:val="20"/>
          <w:szCs w:val="20"/>
          <w:lang w:val="en-AU" w:eastAsia="en-AU"/>
        </w:rPr>
        <w:t xml:space="preserve"> the rightful management of Country back in the hands of Traditional Owner groups, whether that be for cultural, environmental or economic objectives.</w:t>
      </w:r>
    </w:p>
    <w:p w14:paraId="109414F9" w14:textId="77777777" w:rsidR="00CB19E3" w:rsidRDefault="00CB19E3" w:rsidP="00B63480">
      <w:pPr>
        <w:ind w:left="1440" w:right="1516"/>
        <w:rPr>
          <w:rFonts w:ascii="VIC" w:eastAsia="Times New Roman" w:hAnsi="VIC" w:cs="Times New Roman"/>
          <w:color w:val="201547"/>
          <w:sz w:val="20"/>
          <w:szCs w:val="20"/>
          <w:lang w:val="en-AU" w:eastAsia="en-AU"/>
        </w:rPr>
      </w:pPr>
    </w:p>
    <w:p w14:paraId="2B90709A" w14:textId="77777777" w:rsidR="00CB19E3" w:rsidRDefault="00CB19E3" w:rsidP="00B63480">
      <w:pPr>
        <w:ind w:left="1440" w:right="1516"/>
        <w:rPr>
          <w:rFonts w:ascii="VIC" w:eastAsia="Times New Roman" w:hAnsi="VIC" w:cs="Times New Roman"/>
          <w:color w:val="201547"/>
          <w:sz w:val="20"/>
          <w:szCs w:val="20"/>
          <w:lang w:val="en-AU" w:eastAsia="en-AU"/>
        </w:rPr>
      </w:pPr>
    </w:p>
    <w:p w14:paraId="30FFD667" w14:textId="77777777" w:rsidR="00CB19E3" w:rsidRDefault="00CB19E3" w:rsidP="00B63480">
      <w:pPr>
        <w:ind w:left="1440" w:right="1516"/>
        <w:rPr>
          <w:rFonts w:ascii="VIC" w:eastAsia="Times New Roman" w:hAnsi="VIC" w:cs="Times New Roman"/>
          <w:color w:val="201547"/>
          <w:sz w:val="20"/>
          <w:szCs w:val="20"/>
          <w:lang w:val="en-AU" w:eastAsia="en-AU"/>
        </w:rPr>
      </w:pPr>
    </w:p>
    <w:p w14:paraId="2A1ECB83" w14:textId="77777777" w:rsidR="00CB19E3" w:rsidRDefault="00CB19E3" w:rsidP="00B63480">
      <w:pPr>
        <w:ind w:left="1440" w:right="1516"/>
        <w:rPr>
          <w:rFonts w:ascii="VIC" w:eastAsia="Times New Roman" w:hAnsi="VIC" w:cs="Times New Roman"/>
          <w:color w:val="201547"/>
          <w:sz w:val="20"/>
          <w:szCs w:val="20"/>
          <w:lang w:val="en-AU" w:eastAsia="en-AU"/>
        </w:rPr>
      </w:pPr>
    </w:p>
    <w:p w14:paraId="633D6121" w14:textId="77777777" w:rsidR="00CB19E3" w:rsidRPr="00B63480" w:rsidRDefault="00CB19E3" w:rsidP="00B63480">
      <w:pPr>
        <w:ind w:left="1440" w:right="1516"/>
        <w:rPr>
          <w:rFonts w:ascii="VIC" w:eastAsia="Times New Roman" w:hAnsi="VIC" w:cs="Times New Roman"/>
          <w:color w:val="201547"/>
          <w:sz w:val="20"/>
          <w:szCs w:val="20"/>
          <w:lang w:val="en-AU" w:eastAsia="en-AU"/>
        </w:rPr>
      </w:pPr>
    </w:p>
    <w:p w14:paraId="7491E573" w14:textId="77777777" w:rsidR="00B63480" w:rsidRPr="00B63480" w:rsidRDefault="00B63480" w:rsidP="00B63480">
      <w:pPr>
        <w:ind w:left="1440" w:right="1516"/>
        <w:rPr>
          <w:rFonts w:ascii="VIC" w:eastAsia="Times New Roman" w:hAnsi="VIC" w:cs="Times New Roman"/>
          <w:color w:val="201547"/>
          <w:sz w:val="20"/>
          <w:szCs w:val="20"/>
          <w:lang w:val="en-AU" w:eastAsia="en-AU"/>
        </w:rPr>
      </w:pPr>
    </w:p>
    <w:p w14:paraId="1C1C71DA" w14:textId="77777777" w:rsidR="00B63480" w:rsidRPr="0041237F" w:rsidRDefault="00B63480" w:rsidP="00B63480">
      <w:pPr>
        <w:ind w:left="1440" w:right="1516"/>
        <w:rPr>
          <w:rFonts w:ascii="VIC" w:eastAsia="Times New Roman" w:hAnsi="VIC" w:cs="Times New Roman"/>
          <w:b/>
          <w:bCs/>
          <w:i/>
          <w:iCs/>
          <w:color w:val="201547"/>
          <w:sz w:val="20"/>
          <w:szCs w:val="20"/>
          <w:u w:val="single"/>
          <w:lang w:val="en-AU" w:eastAsia="en-AU"/>
        </w:rPr>
      </w:pPr>
      <w:r w:rsidRPr="0041237F">
        <w:rPr>
          <w:rFonts w:ascii="VIC" w:eastAsia="Times New Roman" w:hAnsi="VIC" w:cs="Times New Roman"/>
          <w:b/>
          <w:bCs/>
          <w:i/>
          <w:iCs/>
          <w:color w:val="201547"/>
          <w:sz w:val="20"/>
          <w:szCs w:val="20"/>
          <w:u w:val="single"/>
          <w:lang w:val="en-AU" w:eastAsia="en-AU"/>
        </w:rPr>
        <w:t>Artificial habitat installed</w:t>
      </w:r>
    </w:p>
    <w:p w14:paraId="0A488274" w14:textId="77777777" w:rsidR="00B63480" w:rsidRPr="008B1775" w:rsidRDefault="00B63480" w:rsidP="00B63480">
      <w:pPr>
        <w:ind w:left="1440" w:right="1516"/>
        <w:rPr>
          <w:rFonts w:ascii="VIC" w:eastAsia="Times New Roman" w:hAnsi="VIC" w:cs="Times New Roman"/>
          <w:color w:val="201547"/>
          <w:sz w:val="20"/>
          <w:szCs w:val="20"/>
          <w:lang w:val="en-AU" w:eastAsia="en-AU"/>
        </w:rPr>
      </w:pPr>
    </w:p>
    <w:p w14:paraId="0520D1B0" w14:textId="6CD77F2C" w:rsidR="00B63480" w:rsidRPr="00B63480" w:rsidRDefault="00B63480" w:rsidP="000E3AF8">
      <w:pPr>
        <w:ind w:left="1440" w:right="1516"/>
        <w:rPr>
          <w:rFonts w:ascii="VIC" w:eastAsia="Times New Roman" w:hAnsi="VIC" w:cs="Times New Roman"/>
          <w:color w:val="201547"/>
          <w:sz w:val="20"/>
          <w:szCs w:val="20"/>
          <w:lang w:val="en-AU" w:eastAsia="en-AU"/>
        </w:rPr>
      </w:pPr>
      <w:r w:rsidRPr="008B1775">
        <w:rPr>
          <w:rFonts w:ascii="VIC" w:eastAsia="Times New Roman" w:hAnsi="VIC" w:cs="Times New Roman"/>
          <w:b/>
          <w:bCs/>
          <w:color w:val="201547"/>
          <w:sz w:val="20"/>
          <w:szCs w:val="20"/>
          <w:lang w:val="en-AU" w:eastAsia="en-AU"/>
        </w:rPr>
        <w:t>Reporting on:</w:t>
      </w:r>
      <w:r w:rsidRPr="008B1775">
        <w:rPr>
          <w:rFonts w:ascii="VIC" w:eastAsia="Times New Roman" w:hAnsi="VIC" w:cs="Times New Roman"/>
          <w:color w:val="201547"/>
          <w:sz w:val="20"/>
          <w:szCs w:val="20"/>
          <w:lang w:val="en-AU" w:eastAsia="en-AU"/>
        </w:rPr>
        <w:t xml:space="preserve"> The number of artificial habitat structures installed to support native species.</w:t>
      </w:r>
      <w:r w:rsidRPr="00B63480">
        <w:rPr>
          <w:rFonts w:ascii="VIC" w:eastAsia="Times New Roman" w:hAnsi="VIC" w:cs="Times New Roman"/>
          <w:color w:val="201547"/>
          <w:sz w:val="20"/>
          <w:szCs w:val="20"/>
          <w:lang w:val="en-AU" w:eastAsia="en-AU"/>
        </w:rPr>
        <w:t xml:space="preserve"> </w:t>
      </w:r>
    </w:p>
    <w:p w14:paraId="5718F399" w14:textId="77777777" w:rsidR="00B63480" w:rsidRPr="00B63480" w:rsidRDefault="00B63480" w:rsidP="00B63480">
      <w:pPr>
        <w:ind w:left="1440" w:right="1516"/>
        <w:rPr>
          <w:rFonts w:ascii="VIC" w:eastAsia="Times New Roman" w:hAnsi="VIC" w:cs="Times New Roman"/>
          <w:color w:val="201547"/>
          <w:sz w:val="20"/>
          <w:szCs w:val="20"/>
          <w:lang w:val="en-AU" w:eastAsia="en-AU"/>
        </w:rPr>
      </w:pPr>
    </w:p>
    <w:p w14:paraId="73462A4B" w14:textId="76F49A4F" w:rsidR="00B63480" w:rsidRPr="0023121B" w:rsidRDefault="00B63480" w:rsidP="00B63480">
      <w:pPr>
        <w:ind w:left="1440" w:right="1516"/>
        <w:rPr>
          <w:rFonts w:ascii="VIC" w:eastAsia="Times New Roman" w:hAnsi="VIC" w:cs="Times New Roman"/>
          <w:color w:val="201547"/>
          <w:sz w:val="20"/>
          <w:szCs w:val="20"/>
          <w:lang w:val="en-AU" w:eastAsia="en-AU"/>
        </w:rPr>
      </w:pPr>
      <w:r w:rsidRPr="0023121B">
        <w:rPr>
          <w:rFonts w:ascii="VIC" w:eastAsia="Times New Roman" w:hAnsi="VIC" w:cs="Times New Roman"/>
          <w:b/>
          <w:bCs/>
          <w:color w:val="201547"/>
          <w:sz w:val="20"/>
          <w:szCs w:val="20"/>
          <w:lang w:val="en-AU" w:eastAsia="en-AU"/>
        </w:rPr>
        <w:t>Description</w:t>
      </w:r>
      <w:r w:rsidRPr="0023121B">
        <w:rPr>
          <w:rFonts w:ascii="VIC" w:eastAsia="Times New Roman" w:hAnsi="VIC" w:cs="Times New Roman"/>
          <w:color w:val="201547"/>
          <w:sz w:val="20"/>
          <w:szCs w:val="20"/>
          <w:lang w:val="en-AU" w:eastAsia="en-AU"/>
        </w:rPr>
        <w:t>: Extensive land clearing and other</w:t>
      </w:r>
      <w:r w:rsidRPr="00B63480">
        <w:rPr>
          <w:rFonts w:ascii="VIC" w:eastAsia="Times New Roman" w:hAnsi="VIC" w:cs="Times New Roman"/>
          <w:color w:val="201547"/>
          <w:sz w:val="20"/>
          <w:szCs w:val="20"/>
          <w:lang w:val="en-AU" w:eastAsia="en-AU"/>
        </w:rPr>
        <w:t xml:space="preserve"> forms of disturbance such as fire and flood can cause displacement of animals through a reduction in available habitats. Management is therefore required to provide artificial habitat to and support species or populations persistence in the short to long term.</w:t>
      </w:r>
    </w:p>
    <w:p w14:paraId="65D166CC" w14:textId="77777777" w:rsidR="00B63480" w:rsidRPr="00B63480" w:rsidRDefault="00B63480" w:rsidP="00B63480">
      <w:pPr>
        <w:ind w:left="1440" w:right="1516"/>
        <w:rPr>
          <w:rFonts w:ascii="VIC" w:eastAsia="Times New Roman" w:hAnsi="VIC" w:cs="Times New Roman"/>
          <w:color w:val="201547"/>
          <w:sz w:val="20"/>
          <w:szCs w:val="20"/>
          <w:lang w:val="en-AU" w:eastAsia="en-AU"/>
        </w:rPr>
      </w:pPr>
    </w:p>
    <w:p w14:paraId="2D617B26" w14:textId="393969E6" w:rsidR="00B63480" w:rsidRPr="00B63480" w:rsidRDefault="00B63480" w:rsidP="00B63480">
      <w:pPr>
        <w:ind w:left="1440" w:right="1516"/>
        <w:rPr>
          <w:rFonts w:ascii="VIC" w:eastAsia="Times New Roman" w:hAnsi="VIC" w:cs="Times New Roman"/>
          <w:color w:val="201547"/>
          <w:sz w:val="20"/>
          <w:szCs w:val="20"/>
          <w:lang w:val="en-AU" w:eastAsia="en-AU"/>
        </w:rPr>
      </w:pPr>
      <w:r w:rsidRPr="00B63480">
        <w:rPr>
          <w:rFonts w:ascii="VIC" w:eastAsia="Times New Roman" w:hAnsi="VIC" w:cs="Times New Roman"/>
          <w:color w:val="201547"/>
          <w:sz w:val="20"/>
          <w:szCs w:val="20"/>
          <w:lang w:val="en-AU" w:eastAsia="en-AU"/>
        </w:rPr>
        <w:t xml:space="preserve">Artificial habitats are defined as human made structures that act as a substitutes for natural habitat structures. Examples of artificial habitat used in reporting include artificial hollows, nest boxes, </w:t>
      </w:r>
      <w:r w:rsidR="00411CC1">
        <w:rPr>
          <w:rFonts w:ascii="VIC" w:eastAsia="Times New Roman" w:hAnsi="VIC" w:cs="Times New Roman"/>
          <w:color w:val="201547"/>
          <w:sz w:val="20"/>
          <w:szCs w:val="20"/>
          <w:lang w:val="en-AU" w:eastAsia="en-AU"/>
        </w:rPr>
        <w:t xml:space="preserve">insect hotels, </w:t>
      </w:r>
      <w:r w:rsidRPr="00B63480">
        <w:rPr>
          <w:rFonts w:ascii="VIC" w:eastAsia="Times New Roman" w:hAnsi="VIC" w:cs="Times New Roman"/>
          <w:color w:val="201547"/>
          <w:sz w:val="20"/>
          <w:szCs w:val="20"/>
          <w:lang w:val="en-AU" w:eastAsia="en-AU"/>
        </w:rPr>
        <w:t>breeding shelters, artificial reefs, etc.</w:t>
      </w:r>
    </w:p>
    <w:p w14:paraId="0FBE2EE2" w14:textId="77777777" w:rsidR="00B63480" w:rsidRPr="00B63480" w:rsidRDefault="00B63480" w:rsidP="00B63480">
      <w:pPr>
        <w:ind w:left="1440" w:right="1516"/>
        <w:rPr>
          <w:rFonts w:ascii="VIC" w:eastAsia="Times New Roman" w:hAnsi="VIC" w:cs="Times New Roman"/>
          <w:color w:val="201547"/>
          <w:sz w:val="20"/>
          <w:szCs w:val="20"/>
          <w:lang w:val="en-AU" w:eastAsia="en-AU"/>
        </w:rPr>
      </w:pPr>
    </w:p>
    <w:p w14:paraId="0E1951EC" w14:textId="77777777" w:rsidR="00B63480" w:rsidRPr="00B63480" w:rsidRDefault="00B63480" w:rsidP="00B63480">
      <w:pPr>
        <w:ind w:left="1440" w:right="1516"/>
        <w:rPr>
          <w:rFonts w:ascii="VIC" w:eastAsia="Times New Roman" w:hAnsi="VIC" w:cs="Times New Roman"/>
          <w:color w:val="201547"/>
          <w:sz w:val="20"/>
          <w:szCs w:val="20"/>
          <w:lang w:val="en-AU" w:eastAsia="en-AU"/>
        </w:rPr>
      </w:pPr>
      <w:r w:rsidRPr="00806F87">
        <w:rPr>
          <w:rFonts w:ascii="VIC" w:eastAsia="Times New Roman" w:hAnsi="VIC" w:cs="Times New Roman"/>
          <w:b/>
          <w:bCs/>
          <w:color w:val="201547"/>
          <w:sz w:val="20"/>
          <w:szCs w:val="20"/>
          <w:lang w:val="en-AU" w:eastAsia="en-AU"/>
        </w:rPr>
        <w:t>What does this tell us?</w:t>
      </w:r>
      <w:r w:rsidRPr="00806F87">
        <w:rPr>
          <w:rFonts w:ascii="VIC" w:eastAsia="Times New Roman" w:hAnsi="VIC" w:cs="Times New Roman"/>
          <w:color w:val="201547"/>
          <w:sz w:val="20"/>
          <w:szCs w:val="20"/>
          <w:lang w:val="en-AU" w:eastAsia="en-AU"/>
        </w:rPr>
        <w:t xml:space="preserve"> Results from this</w:t>
      </w:r>
      <w:r w:rsidRPr="00B63480">
        <w:rPr>
          <w:rFonts w:ascii="VIC" w:eastAsia="Times New Roman" w:hAnsi="VIC" w:cs="Times New Roman"/>
          <w:color w:val="201547"/>
          <w:sz w:val="20"/>
          <w:szCs w:val="20"/>
          <w:lang w:val="en-AU" w:eastAsia="en-AU"/>
        </w:rPr>
        <w:t xml:space="preserve"> indicator inform on the aggregated number of artificial habitats and structures that have been installed across the state (e.g. number of nest boxes).</w:t>
      </w:r>
    </w:p>
    <w:p w14:paraId="7C687896" w14:textId="77777777" w:rsidR="00B63480" w:rsidRPr="00B63480" w:rsidRDefault="00B63480" w:rsidP="00B63480">
      <w:pPr>
        <w:ind w:left="1440" w:right="1516"/>
        <w:rPr>
          <w:rFonts w:ascii="VIC" w:eastAsia="Times New Roman" w:hAnsi="VIC" w:cs="Times New Roman"/>
          <w:color w:val="201547"/>
          <w:sz w:val="20"/>
          <w:szCs w:val="20"/>
          <w:lang w:val="en-AU" w:eastAsia="en-AU"/>
        </w:rPr>
      </w:pPr>
    </w:p>
    <w:p w14:paraId="4EE718FD" w14:textId="77777777" w:rsidR="00B63480" w:rsidRPr="0041237F" w:rsidRDefault="00B63480" w:rsidP="00B63480">
      <w:pPr>
        <w:ind w:left="1440" w:right="1516"/>
        <w:rPr>
          <w:rFonts w:ascii="VIC" w:eastAsia="Times New Roman" w:hAnsi="VIC" w:cs="Times New Roman"/>
          <w:b/>
          <w:bCs/>
          <w:i/>
          <w:iCs/>
          <w:color w:val="201547"/>
          <w:sz w:val="20"/>
          <w:szCs w:val="20"/>
          <w:u w:val="single"/>
          <w:lang w:val="en-AU" w:eastAsia="en-AU"/>
        </w:rPr>
      </w:pPr>
      <w:r w:rsidRPr="0041237F">
        <w:rPr>
          <w:rFonts w:ascii="VIC" w:eastAsia="Times New Roman" w:hAnsi="VIC" w:cs="Times New Roman"/>
          <w:b/>
          <w:bCs/>
          <w:i/>
          <w:iCs/>
          <w:color w:val="201547"/>
          <w:sz w:val="20"/>
          <w:szCs w:val="20"/>
          <w:u w:val="single"/>
          <w:lang w:val="en-AU" w:eastAsia="en-AU"/>
        </w:rPr>
        <w:t>Number of wildlife translocations approved for genetic management purposes</w:t>
      </w:r>
    </w:p>
    <w:p w14:paraId="12B67D8D" w14:textId="77777777" w:rsidR="00B63480" w:rsidRPr="00B63480" w:rsidRDefault="00B63480" w:rsidP="00B63480">
      <w:pPr>
        <w:ind w:left="1440" w:right="1516"/>
        <w:rPr>
          <w:rFonts w:ascii="VIC" w:eastAsia="Times New Roman" w:hAnsi="VIC" w:cs="Times New Roman"/>
          <w:color w:val="201547"/>
          <w:sz w:val="20"/>
          <w:szCs w:val="20"/>
          <w:lang w:val="en-AU" w:eastAsia="en-AU"/>
        </w:rPr>
      </w:pPr>
    </w:p>
    <w:p w14:paraId="7DFB4351" w14:textId="77777777" w:rsidR="00B63480" w:rsidRPr="004600A8" w:rsidRDefault="00B63480" w:rsidP="00B63480">
      <w:pPr>
        <w:ind w:left="1440" w:right="1516"/>
        <w:rPr>
          <w:rFonts w:ascii="VIC" w:eastAsia="Times New Roman" w:hAnsi="VIC" w:cs="Times New Roman"/>
          <w:color w:val="201547"/>
          <w:sz w:val="20"/>
          <w:szCs w:val="20"/>
          <w:lang w:val="en-AU" w:eastAsia="en-AU"/>
        </w:rPr>
      </w:pPr>
      <w:r w:rsidRPr="004600A8">
        <w:rPr>
          <w:rFonts w:ascii="VIC" w:eastAsia="Times New Roman" w:hAnsi="VIC" w:cs="Times New Roman"/>
          <w:b/>
          <w:bCs/>
          <w:color w:val="201547"/>
          <w:sz w:val="20"/>
          <w:szCs w:val="20"/>
          <w:lang w:val="en-AU" w:eastAsia="en-AU"/>
        </w:rPr>
        <w:t>Reporting on</w:t>
      </w:r>
      <w:r w:rsidRPr="004600A8">
        <w:rPr>
          <w:rFonts w:ascii="VIC" w:eastAsia="Times New Roman" w:hAnsi="VIC" w:cs="Times New Roman"/>
          <w:color w:val="201547"/>
          <w:sz w:val="20"/>
          <w:szCs w:val="20"/>
          <w:lang w:val="en-AU" w:eastAsia="en-AU"/>
        </w:rPr>
        <w:t>: The number of permits that are approved to undertake wildlife translocations for genetic management purposes.</w:t>
      </w:r>
    </w:p>
    <w:p w14:paraId="2B526400" w14:textId="77777777" w:rsidR="00B63480" w:rsidRPr="00B63480" w:rsidRDefault="00B63480" w:rsidP="00B63480">
      <w:pPr>
        <w:ind w:left="1440" w:right="1516"/>
        <w:rPr>
          <w:rFonts w:ascii="VIC" w:eastAsia="Times New Roman" w:hAnsi="VIC" w:cs="Times New Roman"/>
          <w:color w:val="201547"/>
          <w:sz w:val="20"/>
          <w:szCs w:val="20"/>
          <w:lang w:val="en-AU" w:eastAsia="en-AU"/>
        </w:rPr>
      </w:pPr>
    </w:p>
    <w:p w14:paraId="12D32B4B" w14:textId="10C9AC22" w:rsidR="00B63480" w:rsidRPr="004A319A" w:rsidRDefault="00B63480" w:rsidP="00B63480">
      <w:pPr>
        <w:ind w:left="1440" w:right="1516"/>
        <w:rPr>
          <w:rFonts w:ascii="VIC" w:eastAsia="Times New Roman" w:hAnsi="VIC" w:cs="Times New Roman"/>
          <w:color w:val="201547"/>
          <w:sz w:val="20"/>
          <w:szCs w:val="20"/>
          <w:lang w:val="en-AU" w:eastAsia="en-AU"/>
        </w:rPr>
      </w:pPr>
      <w:r w:rsidRPr="004A319A">
        <w:rPr>
          <w:rFonts w:ascii="VIC" w:eastAsia="Times New Roman" w:hAnsi="VIC" w:cs="Times New Roman"/>
          <w:b/>
          <w:bCs/>
          <w:color w:val="201547"/>
          <w:sz w:val="20"/>
          <w:szCs w:val="20"/>
          <w:lang w:val="en-AU" w:eastAsia="en-AU"/>
        </w:rPr>
        <w:t>Description</w:t>
      </w:r>
      <w:r w:rsidRPr="004A319A">
        <w:rPr>
          <w:rFonts w:ascii="VIC" w:eastAsia="Times New Roman" w:hAnsi="VIC" w:cs="Times New Roman"/>
          <w:color w:val="201547"/>
          <w:sz w:val="20"/>
          <w:szCs w:val="20"/>
          <w:lang w:val="en-AU" w:eastAsia="en-AU"/>
        </w:rPr>
        <w:t>: Loss of genetic diversity can lead to population decline and increased extinction risk. In a fragmented landscape where populations are often isolated, translocating individuals into populations has demonstrated the potential to reduce the immediate effects of poor population genetic health, including inbreeding depression.</w:t>
      </w:r>
      <w:r w:rsidR="00423B9A">
        <w:rPr>
          <w:rFonts w:ascii="VIC" w:eastAsia="Times New Roman" w:hAnsi="VIC" w:cs="Times New Roman"/>
          <w:color w:val="201547"/>
          <w:sz w:val="20"/>
          <w:szCs w:val="20"/>
          <w:lang w:val="en-AU" w:eastAsia="en-AU"/>
        </w:rPr>
        <w:t xml:space="preserve"> This indicator measures the number of permits that are approved </w:t>
      </w:r>
      <w:r w:rsidR="00115F43">
        <w:rPr>
          <w:rFonts w:ascii="VIC" w:eastAsia="Times New Roman" w:hAnsi="VIC" w:cs="Times New Roman"/>
          <w:color w:val="201547"/>
          <w:sz w:val="20"/>
          <w:szCs w:val="20"/>
          <w:lang w:val="en-AU" w:eastAsia="en-AU"/>
        </w:rPr>
        <w:t xml:space="preserve">by DEECA to undertake wildlife translocations for genetic management. </w:t>
      </w:r>
    </w:p>
    <w:p w14:paraId="4A30A72D" w14:textId="77777777" w:rsidR="00B63480" w:rsidRPr="00B63480" w:rsidRDefault="00B63480" w:rsidP="00B63480">
      <w:pPr>
        <w:ind w:left="1440" w:right="1516"/>
        <w:rPr>
          <w:rFonts w:ascii="VIC" w:eastAsia="Times New Roman" w:hAnsi="VIC" w:cs="Times New Roman"/>
          <w:color w:val="201547"/>
          <w:sz w:val="20"/>
          <w:szCs w:val="20"/>
          <w:lang w:val="en-AU" w:eastAsia="en-AU"/>
        </w:rPr>
      </w:pPr>
    </w:p>
    <w:p w14:paraId="051BEB75" w14:textId="7851847A" w:rsidR="00BD5FAE" w:rsidRPr="00B63480" w:rsidRDefault="00B63480" w:rsidP="00D86DC7">
      <w:pPr>
        <w:ind w:left="1440" w:right="1516"/>
        <w:rPr>
          <w:rFonts w:ascii="VIC" w:eastAsia="Times New Roman" w:hAnsi="VIC" w:cs="Times New Roman"/>
          <w:color w:val="201547"/>
          <w:sz w:val="20"/>
          <w:szCs w:val="20"/>
          <w:lang w:val="en-AU" w:eastAsia="en-AU"/>
        </w:rPr>
      </w:pPr>
      <w:r w:rsidRPr="00BC1578">
        <w:rPr>
          <w:rFonts w:ascii="VIC" w:eastAsia="Times New Roman" w:hAnsi="VIC" w:cs="Times New Roman"/>
          <w:b/>
          <w:bCs/>
          <w:color w:val="201547"/>
          <w:sz w:val="20"/>
          <w:szCs w:val="20"/>
          <w:lang w:val="en-AU" w:eastAsia="en-AU"/>
        </w:rPr>
        <w:t>Wh</w:t>
      </w:r>
      <w:r w:rsidR="000E3AF8">
        <w:rPr>
          <w:rFonts w:ascii="VIC" w:eastAsia="Times New Roman" w:hAnsi="VIC" w:cs="Times New Roman"/>
          <w:b/>
          <w:bCs/>
          <w:color w:val="201547"/>
          <w:sz w:val="20"/>
          <w:szCs w:val="20"/>
          <w:lang w:val="en-AU" w:eastAsia="en-AU"/>
        </w:rPr>
        <w:t>at does this tell us</w:t>
      </w:r>
      <w:r w:rsidRPr="00BC1578">
        <w:rPr>
          <w:rFonts w:ascii="VIC" w:eastAsia="Times New Roman" w:hAnsi="VIC" w:cs="Times New Roman"/>
          <w:b/>
          <w:bCs/>
          <w:color w:val="201547"/>
          <w:sz w:val="20"/>
          <w:szCs w:val="20"/>
          <w:lang w:val="en-AU" w:eastAsia="en-AU"/>
        </w:rPr>
        <w:t>?</w:t>
      </w:r>
      <w:r w:rsidRPr="00BC1578">
        <w:rPr>
          <w:rFonts w:ascii="VIC" w:eastAsia="Times New Roman" w:hAnsi="VIC" w:cs="Times New Roman"/>
          <w:color w:val="201547"/>
          <w:sz w:val="20"/>
          <w:szCs w:val="20"/>
          <w:lang w:val="en-AU" w:eastAsia="en-AU"/>
        </w:rPr>
        <w:t xml:space="preserve"> Successful translocations can help alleviate the population stressors associated with a lack of genetic diversity.</w:t>
      </w:r>
    </w:p>
    <w:p w14:paraId="5D28A04E" w14:textId="77777777" w:rsidR="00BD5FAE" w:rsidRDefault="00BD5FAE"/>
    <w:p w14:paraId="4209661C" w14:textId="77777777" w:rsidR="00A76845" w:rsidRPr="0041237F" w:rsidRDefault="00A76845" w:rsidP="00A76845">
      <w:pPr>
        <w:pStyle w:val="paragraph"/>
        <w:spacing w:before="0" w:beforeAutospacing="0" w:after="0" w:afterAutospacing="0"/>
        <w:ind w:left="1440" w:right="1515"/>
        <w:textAlignment w:val="baseline"/>
        <w:rPr>
          <w:rFonts w:ascii="Segoe UI" w:hAnsi="Segoe UI" w:cs="Segoe UI"/>
          <w:sz w:val="18"/>
          <w:szCs w:val="18"/>
          <w:u w:val="single"/>
          <w:lang w:val="en-US"/>
        </w:rPr>
      </w:pPr>
      <w:r w:rsidRPr="0041237F">
        <w:rPr>
          <w:rStyle w:val="normaltextrun"/>
          <w:rFonts w:ascii="VIC" w:hAnsi="VIC" w:cs="Segoe UI"/>
          <w:b/>
          <w:bCs/>
          <w:i/>
          <w:iCs/>
          <w:color w:val="201547"/>
          <w:sz w:val="20"/>
          <w:szCs w:val="20"/>
          <w:u w:val="single"/>
        </w:rPr>
        <w:t>Environmental watering actions achieved at planned sites</w:t>
      </w:r>
      <w:r w:rsidRPr="0041237F">
        <w:rPr>
          <w:rStyle w:val="eop"/>
          <w:rFonts w:ascii="Cambria" w:hAnsi="Cambria" w:cs="Cambria"/>
          <w:color w:val="201547"/>
          <w:sz w:val="20"/>
          <w:szCs w:val="20"/>
          <w:u w:val="single"/>
          <w:lang w:val="en-US"/>
        </w:rPr>
        <w:t> </w:t>
      </w:r>
    </w:p>
    <w:p w14:paraId="7D9F29AB" w14:textId="77777777" w:rsidR="00A76845" w:rsidRDefault="00A76845" w:rsidP="00A76845">
      <w:pPr>
        <w:pStyle w:val="paragraph"/>
        <w:spacing w:before="0" w:beforeAutospacing="0" w:after="0" w:afterAutospacing="0"/>
        <w:ind w:left="1440" w:right="1515"/>
        <w:textAlignment w:val="baseline"/>
        <w:rPr>
          <w:rFonts w:ascii="Segoe UI" w:hAnsi="Segoe UI" w:cs="Segoe UI"/>
          <w:sz w:val="18"/>
          <w:szCs w:val="18"/>
          <w:lang w:val="en-US"/>
        </w:rPr>
      </w:pPr>
      <w:r>
        <w:rPr>
          <w:rStyle w:val="eop"/>
          <w:rFonts w:ascii="Cambria" w:hAnsi="Cambria" w:cs="Cambria"/>
          <w:color w:val="201547"/>
          <w:sz w:val="20"/>
          <w:szCs w:val="20"/>
          <w:lang w:val="en-US"/>
        </w:rPr>
        <w:t> </w:t>
      </w:r>
    </w:p>
    <w:p w14:paraId="5E0E7BBB" w14:textId="4CC302F2" w:rsidR="00A76845" w:rsidRDefault="00A76845" w:rsidP="00A76845">
      <w:pPr>
        <w:pStyle w:val="paragraph"/>
        <w:spacing w:before="0" w:beforeAutospacing="0" w:after="0" w:afterAutospacing="0"/>
        <w:ind w:left="1440" w:right="1515"/>
        <w:textAlignment w:val="baseline"/>
        <w:rPr>
          <w:rFonts w:ascii="Segoe UI" w:hAnsi="Segoe UI" w:cs="Segoe UI"/>
          <w:sz w:val="18"/>
          <w:szCs w:val="18"/>
        </w:rPr>
      </w:pPr>
      <w:r>
        <w:rPr>
          <w:rStyle w:val="normaltextrun"/>
          <w:rFonts w:ascii="VIC" w:hAnsi="VIC" w:cs="Segoe UI"/>
          <w:b/>
          <w:bCs/>
          <w:color w:val="201547"/>
          <w:sz w:val="20"/>
          <w:szCs w:val="20"/>
        </w:rPr>
        <w:t>Reporting on:</w:t>
      </w:r>
      <w:r>
        <w:rPr>
          <w:rStyle w:val="eop"/>
          <w:rFonts w:ascii="Cambria" w:hAnsi="Cambria" w:cs="Cambria"/>
          <w:color w:val="201547"/>
          <w:sz w:val="20"/>
          <w:szCs w:val="20"/>
        </w:rPr>
        <w:t> </w:t>
      </w:r>
      <w:r w:rsidRPr="00A76845">
        <w:rPr>
          <w:rStyle w:val="normaltextrun"/>
          <w:rFonts w:ascii="VIC" w:hAnsi="VIC" w:cs="Segoe UI"/>
          <w:color w:val="201547"/>
          <w:sz w:val="20"/>
          <w:szCs w:val="20"/>
        </w:rPr>
        <w:t>the proportion of environmental watering actions achieved at planned sites.</w:t>
      </w:r>
      <w:r w:rsidR="006E3B2A">
        <w:rPr>
          <w:rStyle w:val="normaltextrun"/>
          <w:rFonts w:ascii="VIC" w:hAnsi="VIC" w:cs="Segoe UI"/>
          <w:color w:val="201547"/>
          <w:sz w:val="20"/>
          <w:szCs w:val="20"/>
        </w:rPr>
        <w:t xml:space="preserve"> </w:t>
      </w:r>
      <w:r w:rsidR="006E3B2A" w:rsidRPr="006E3B2A">
        <w:rPr>
          <w:rStyle w:val="normaltextrun"/>
          <w:rFonts w:ascii="VIC" w:hAnsi="VIC" w:cs="Segoe UI"/>
          <w:color w:val="201547"/>
          <w:sz w:val="20"/>
          <w:szCs w:val="20"/>
        </w:rPr>
        <w:t>A sub indicator will report on the number of watering actions that have involved Traditional Owners in either the planning or delivery of environmental watering actions.</w:t>
      </w:r>
    </w:p>
    <w:p w14:paraId="6CADA373" w14:textId="77777777" w:rsidR="00A76845" w:rsidRDefault="00A76845" w:rsidP="00A76845">
      <w:pPr>
        <w:pStyle w:val="paragraph"/>
        <w:spacing w:before="0" w:beforeAutospacing="0" w:after="0" w:afterAutospacing="0"/>
        <w:ind w:left="1440" w:right="1515"/>
        <w:textAlignment w:val="baseline"/>
        <w:rPr>
          <w:rFonts w:ascii="Segoe UI" w:hAnsi="Segoe UI" w:cs="Segoe UI"/>
          <w:sz w:val="18"/>
          <w:szCs w:val="18"/>
          <w:lang w:val="en-US"/>
        </w:rPr>
      </w:pPr>
      <w:r>
        <w:rPr>
          <w:rStyle w:val="eop"/>
          <w:rFonts w:ascii="Cambria" w:hAnsi="Cambria" w:cs="Cambria"/>
          <w:color w:val="201547"/>
          <w:sz w:val="20"/>
          <w:szCs w:val="20"/>
          <w:lang w:val="en-US"/>
        </w:rPr>
        <w:t> </w:t>
      </w:r>
    </w:p>
    <w:p w14:paraId="5C646FE8" w14:textId="4B19D429" w:rsidR="00A76845" w:rsidRDefault="00A76845" w:rsidP="00A76845">
      <w:pPr>
        <w:pStyle w:val="paragraph"/>
        <w:spacing w:before="0" w:beforeAutospacing="0" w:after="0" w:afterAutospacing="0"/>
        <w:ind w:left="1440" w:right="1515"/>
        <w:textAlignment w:val="baseline"/>
        <w:rPr>
          <w:rFonts w:ascii="Segoe UI" w:hAnsi="Segoe UI" w:cs="Segoe UI"/>
          <w:sz w:val="18"/>
          <w:szCs w:val="18"/>
        </w:rPr>
      </w:pPr>
      <w:r>
        <w:rPr>
          <w:rStyle w:val="normaltextrun"/>
          <w:rFonts w:ascii="VIC" w:hAnsi="VIC" w:cs="Segoe UI"/>
          <w:b/>
          <w:bCs/>
          <w:color w:val="201547"/>
          <w:sz w:val="20"/>
          <w:szCs w:val="20"/>
        </w:rPr>
        <w:t xml:space="preserve">Description: </w:t>
      </w:r>
      <w:r>
        <w:rPr>
          <w:rStyle w:val="normaltextrun"/>
          <w:rFonts w:ascii="VIC" w:hAnsi="VIC" w:cs="Segoe UI"/>
          <w:color w:val="201547"/>
          <w:sz w:val="20"/>
          <w:szCs w:val="20"/>
        </w:rPr>
        <w:t xml:space="preserve">This indicator provides information on the proportion of environmental watering actions that are achieved each year at planned sites. These watering actions aim to deliver appropriate flow regimes in specific rivers and wetlands to support the abundance, diversity and distribution of priority flora, fauna. The number of planned sites is determined by the VEWH based on information included in their seasonal watering plan for each reporting year, which identifies priority watering actions across the state to achieve the maximum benefits from the available volumes of environmental water. Water is then delivered to planned sites identified by </w:t>
      </w:r>
      <w:r w:rsidR="00AD74B0">
        <w:rPr>
          <w:rStyle w:val="normaltextrun"/>
          <w:rFonts w:ascii="VIC" w:hAnsi="VIC" w:cs="Segoe UI"/>
          <w:color w:val="201547"/>
          <w:sz w:val="20"/>
          <w:szCs w:val="20"/>
        </w:rPr>
        <w:t xml:space="preserve">Traditional Owners, </w:t>
      </w:r>
      <w:r>
        <w:rPr>
          <w:rStyle w:val="normaltextrun"/>
          <w:rFonts w:ascii="VIC" w:hAnsi="VIC" w:cs="Segoe UI"/>
          <w:color w:val="201547"/>
          <w:sz w:val="20"/>
          <w:szCs w:val="20"/>
        </w:rPr>
        <w:t>CMAs and Melbourne Water</w:t>
      </w:r>
      <w:r w:rsidR="0021070C">
        <w:rPr>
          <w:rStyle w:val="normaltextrun"/>
          <w:rFonts w:ascii="VIC" w:hAnsi="VIC" w:cs="Segoe UI"/>
          <w:color w:val="201547"/>
          <w:sz w:val="20"/>
          <w:szCs w:val="20"/>
        </w:rPr>
        <w:t>.</w:t>
      </w:r>
      <w:r>
        <w:rPr>
          <w:rStyle w:val="eop"/>
          <w:rFonts w:ascii="Cambria" w:hAnsi="Cambria" w:cs="Cambria"/>
          <w:color w:val="201547"/>
          <w:sz w:val="20"/>
          <w:szCs w:val="20"/>
        </w:rPr>
        <w:t> </w:t>
      </w:r>
    </w:p>
    <w:p w14:paraId="1425FE50" w14:textId="77777777" w:rsidR="00A76845" w:rsidRDefault="00A76845" w:rsidP="00A76845">
      <w:pPr>
        <w:pStyle w:val="paragraph"/>
        <w:spacing w:before="0" w:beforeAutospacing="0" w:after="0" w:afterAutospacing="0"/>
        <w:ind w:left="1440" w:right="1515"/>
        <w:textAlignment w:val="baseline"/>
        <w:rPr>
          <w:rFonts w:ascii="Segoe UI" w:hAnsi="Segoe UI" w:cs="Segoe UI"/>
          <w:sz w:val="18"/>
          <w:szCs w:val="18"/>
          <w:lang w:val="en-US"/>
        </w:rPr>
      </w:pPr>
      <w:r>
        <w:rPr>
          <w:rStyle w:val="eop"/>
          <w:rFonts w:ascii="Cambria" w:hAnsi="Cambria" w:cs="Cambria"/>
          <w:color w:val="201547"/>
          <w:sz w:val="20"/>
          <w:szCs w:val="20"/>
          <w:lang w:val="en-US"/>
        </w:rPr>
        <w:t> </w:t>
      </w:r>
    </w:p>
    <w:p w14:paraId="1099ED2D" w14:textId="56E3760C" w:rsidR="00A76845" w:rsidRDefault="00A76845" w:rsidP="00A76845">
      <w:pPr>
        <w:pStyle w:val="paragraph"/>
        <w:spacing w:before="0" w:beforeAutospacing="0" w:after="0" w:afterAutospacing="0"/>
        <w:ind w:left="1440" w:right="1515"/>
        <w:textAlignment w:val="baseline"/>
        <w:rPr>
          <w:rFonts w:ascii="Segoe UI" w:hAnsi="Segoe UI" w:cs="Segoe UI"/>
          <w:sz w:val="18"/>
          <w:szCs w:val="18"/>
        </w:rPr>
      </w:pPr>
      <w:r>
        <w:rPr>
          <w:rStyle w:val="normaltextrun"/>
          <w:rFonts w:ascii="VIC" w:hAnsi="VIC" w:cs="Segoe UI"/>
          <w:b/>
          <w:bCs/>
          <w:color w:val="201547"/>
          <w:sz w:val="20"/>
          <w:szCs w:val="20"/>
        </w:rPr>
        <w:t>What does this tell us?</w:t>
      </w:r>
      <w:r>
        <w:rPr>
          <w:rStyle w:val="normaltextrun"/>
          <w:rFonts w:ascii="VIC" w:hAnsi="VIC" w:cs="Segoe UI"/>
          <w:color w:val="201547"/>
          <w:sz w:val="20"/>
          <w:szCs w:val="20"/>
        </w:rPr>
        <w:t xml:space="preserve"> Water for the environment supports the ongoing health of local waterways, native plants, </w:t>
      </w:r>
      <w:r w:rsidR="000925D1">
        <w:rPr>
          <w:rStyle w:val="normaltextrun"/>
          <w:rFonts w:ascii="VIC" w:hAnsi="VIC" w:cs="Segoe UI"/>
          <w:color w:val="201547"/>
          <w:sz w:val="20"/>
          <w:szCs w:val="20"/>
        </w:rPr>
        <w:t>animals,</w:t>
      </w:r>
      <w:r>
        <w:rPr>
          <w:rStyle w:val="normaltextrun"/>
          <w:rFonts w:ascii="VIC" w:hAnsi="VIC" w:cs="Segoe UI"/>
          <w:color w:val="201547"/>
          <w:sz w:val="20"/>
          <w:szCs w:val="20"/>
        </w:rPr>
        <w:t xml:space="preserve"> and local communities that rely on them.</w:t>
      </w:r>
      <w:r w:rsidR="000C1E44">
        <w:rPr>
          <w:rStyle w:val="normaltextrun"/>
          <w:rFonts w:ascii="VIC" w:hAnsi="VIC" w:cs="Segoe UI"/>
          <w:color w:val="201547"/>
          <w:sz w:val="20"/>
          <w:szCs w:val="20"/>
        </w:rPr>
        <w:t xml:space="preserve"> This indicator is an important indication of </w:t>
      </w:r>
      <w:r w:rsidR="005D6353">
        <w:rPr>
          <w:rStyle w:val="normaltextrun"/>
          <w:rFonts w:ascii="VIC" w:hAnsi="VIC" w:cs="Segoe UI"/>
          <w:color w:val="201547"/>
          <w:sz w:val="20"/>
          <w:szCs w:val="20"/>
        </w:rPr>
        <w:t xml:space="preserve">delivery of water for the environment. </w:t>
      </w:r>
      <w:r>
        <w:rPr>
          <w:rStyle w:val="eop"/>
          <w:rFonts w:ascii="Cambria" w:hAnsi="Cambria" w:cs="Cambria"/>
          <w:color w:val="201547"/>
          <w:sz w:val="20"/>
          <w:szCs w:val="20"/>
        </w:rPr>
        <w:t> </w:t>
      </w:r>
      <w:r w:rsidR="00D86DC7">
        <w:rPr>
          <w:rStyle w:val="eop"/>
          <w:rFonts w:ascii="Cambria" w:hAnsi="Cambria" w:cs="Cambria"/>
          <w:color w:val="201547"/>
          <w:sz w:val="20"/>
          <w:szCs w:val="20"/>
        </w:rPr>
        <w:t xml:space="preserve"> </w:t>
      </w:r>
    </w:p>
    <w:p w14:paraId="65DE51E1" w14:textId="77777777" w:rsidR="00A76845" w:rsidRDefault="00A76845">
      <w:pPr>
        <w:sectPr w:rsidR="00A76845" w:rsidSect="003F3736">
          <w:type w:val="continuous"/>
          <w:pgSz w:w="11920" w:h="16850"/>
          <w:pgMar w:top="800" w:right="0" w:bottom="280" w:left="0" w:header="23" w:footer="720" w:gutter="0"/>
          <w:cols w:space="720"/>
          <w:docGrid w:linePitch="299"/>
        </w:sectPr>
      </w:pPr>
    </w:p>
    <w:p w14:paraId="1CF81B5A" w14:textId="6F806FA7" w:rsidR="00BD5FAE" w:rsidRDefault="00BD5FAE">
      <w:pPr>
        <w:pStyle w:val="BodyText"/>
      </w:pPr>
    </w:p>
    <w:p w14:paraId="753E13C6" w14:textId="77777777" w:rsidR="00BD5FAE" w:rsidRDefault="00BD5FAE">
      <w:pPr>
        <w:pStyle w:val="BodyText"/>
      </w:pPr>
    </w:p>
    <w:p w14:paraId="69898917" w14:textId="77777777" w:rsidR="00BD5FAE" w:rsidRDefault="00BD5FAE">
      <w:pPr>
        <w:pStyle w:val="BodyText"/>
      </w:pPr>
    </w:p>
    <w:p w14:paraId="5C5D226D" w14:textId="77777777" w:rsidR="00BD5FAE" w:rsidRDefault="00BD5FAE">
      <w:pPr>
        <w:pStyle w:val="BodyText"/>
      </w:pPr>
    </w:p>
    <w:p w14:paraId="7BFE9F16" w14:textId="77777777" w:rsidR="00BD5FAE" w:rsidRDefault="00BD5FAE">
      <w:pPr>
        <w:pStyle w:val="BodyText"/>
      </w:pPr>
    </w:p>
    <w:p w14:paraId="722A19FB" w14:textId="77777777" w:rsidR="00BD5FAE" w:rsidRDefault="00BD5FAE">
      <w:pPr>
        <w:pStyle w:val="BodyText"/>
        <w:spacing w:before="10"/>
      </w:pPr>
    </w:p>
    <w:p w14:paraId="5433B049" w14:textId="77777777" w:rsidR="00BD5FAE" w:rsidRDefault="00917B58">
      <w:pPr>
        <w:tabs>
          <w:tab w:val="left" w:pos="3904"/>
        </w:tabs>
        <w:ind w:left="1399"/>
        <w:rPr>
          <w:sz w:val="20"/>
        </w:rPr>
      </w:pPr>
      <w:r>
        <w:rPr>
          <w:noProof/>
          <w:sz w:val="20"/>
        </w:rPr>
        <w:drawing>
          <wp:inline distT="0" distB="0" distL="0" distR="0" wp14:anchorId="73C823A2" wp14:editId="471CBA49">
            <wp:extent cx="1317537" cy="1380744"/>
            <wp:effectExtent l="0" t="0" r="0" b="0"/>
            <wp:docPr id="110"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82" cstate="email">
                      <a:extLst>
                        <a:ext uri="{28A0092B-C50C-407E-A947-70E740481C1C}">
                          <a14:useLocalDpi xmlns:a14="http://schemas.microsoft.com/office/drawing/2010/main" val="0"/>
                        </a:ext>
                      </a:extLst>
                    </a:blip>
                    <a:stretch>
                      <a:fillRect/>
                    </a:stretch>
                  </pic:blipFill>
                  <pic:spPr>
                    <a:xfrm>
                      <a:off x="0" y="0"/>
                      <a:ext cx="1317537" cy="1380744"/>
                    </a:xfrm>
                    <a:prstGeom prst="rect">
                      <a:avLst/>
                    </a:prstGeom>
                  </pic:spPr>
                </pic:pic>
              </a:graphicData>
            </a:graphic>
          </wp:inline>
        </w:drawing>
      </w:r>
      <w:r>
        <w:rPr>
          <w:sz w:val="20"/>
        </w:rPr>
        <w:tab/>
      </w:r>
      <w:r>
        <w:rPr>
          <w:noProof/>
          <w:position w:val="55"/>
          <w:sz w:val="20"/>
        </w:rPr>
        <mc:AlternateContent>
          <mc:Choice Requires="wpg">
            <w:drawing>
              <wp:inline distT="0" distB="0" distL="0" distR="0" wp14:anchorId="469716D6" wp14:editId="26565EC9">
                <wp:extent cx="4890781" cy="898525"/>
                <wp:effectExtent l="0" t="0" r="0" b="0"/>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90781" cy="898525"/>
                          <a:chOff x="-724457" y="-57150"/>
                          <a:chExt cx="4562475" cy="898525"/>
                        </a:xfrm>
                      </wpg:grpSpPr>
                      <wps:wsp>
                        <wps:cNvPr id="112" name="Graphic 112"/>
                        <wps:cNvSpPr/>
                        <wps:spPr>
                          <a:xfrm>
                            <a:off x="-293761" y="19050"/>
                            <a:ext cx="3590290" cy="822325"/>
                          </a:xfrm>
                          <a:custGeom>
                            <a:avLst/>
                            <a:gdLst/>
                            <a:ahLst/>
                            <a:cxnLst/>
                            <a:rect l="l" t="t" r="r" b="b"/>
                            <a:pathLst>
                              <a:path w="3590290" h="822325">
                                <a:moveTo>
                                  <a:pt x="3453256" y="0"/>
                                </a:moveTo>
                                <a:lnTo>
                                  <a:pt x="137032" y="0"/>
                                </a:lnTo>
                                <a:lnTo>
                                  <a:pt x="93715" y="6971"/>
                                </a:lnTo>
                                <a:lnTo>
                                  <a:pt x="56098" y="26391"/>
                                </a:lnTo>
                                <a:lnTo>
                                  <a:pt x="26436" y="56016"/>
                                </a:lnTo>
                                <a:lnTo>
                                  <a:pt x="6985" y="93602"/>
                                </a:lnTo>
                                <a:lnTo>
                                  <a:pt x="0" y="136906"/>
                                </a:lnTo>
                                <a:lnTo>
                                  <a:pt x="0" y="684784"/>
                                </a:lnTo>
                                <a:lnTo>
                                  <a:pt x="6985" y="728101"/>
                                </a:lnTo>
                                <a:lnTo>
                                  <a:pt x="26436" y="765718"/>
                                </a:lnTo>
                                <a:lnTo>
                                  <a:pt x="56098" y="795380"/>
                                </a:lnTo>
                                <a:lnTo>
                                  <a:pt x="93715" y="814832"/>
                                </a:lnTo>
                                <a:lnTo>
                                  <a:pt x="137032" y="821817"/>
                                </a:lnTo>
                                <a:lnTo>
                                  <a:pt x="3453256" y="821817"/>
                                </a:lnTo>
                                <a:lnTo>
                                  <a:pt x="3496574" y="814832"/>
                                </a:lnTo>
                                <a:lnTo>
                                  <a:pt x="3534191" y="795380"/>
                                </a:lnTo>
                                <a:lnTo>
                                  <a:pt x="3563853" y="765718"/>
                                </a:lnTo>
                                <a:lnTo>
                                  <a:pt x="3583304" y="728101"/>
                                </a:lnTo>
                                <a:lnTo>
                                  <a:pt x="3590290" y="684784"/>
                                </a:lnTo>
                                <a:lnTo>
                                  <a:pt x="3590290" y="136906"/>
                                </a:lnTo>
                                <a:lnTo>
                                  <a:pt x="3583304" y="93602"/>
                                </a:lnTo>
                                <a:lnTo>
                                  <a:pt x="3563853" y="56016"/>
                                </a:lnTo>
                                <a:lnTo>
                                  <a:pt x="3534191" y="26391"/>
                                </a:lnTo>
                                <a:lnTo>
                                  <a:pt x="3496574" y="6971"/>
                                </a:lnTo>
                                <a:lnTo>
                                  <a:pt x="3453256" y="0"/>
                                </a:lnTo>
                                <a:close/>
                              </a:path>
                            </a:pathLst>
                          </a:custGeom>
                          <a:solidFill>
                            <a:srgbClr val="F7931D"/>
                          </a:solidFill>
                        </wps:spPr>
                        <wps:bodyPr wrap="square" lIns="0" tIns="0" rIns="0" bIns="0" rtlCol="0">
                          <a:prstTxWarp prst="textNoShape">
                            <a:avLst/>
                          </a:prstTxWarp>
                          <a:noAutofit/>
                        </wps:bodyPr>
                      </wps:wsp>
                      <wps:wsp>
                        <wps:cNvPr id="113" name="Textbox 113"/>
                        <wps:cNvSpPr txBox="1"/>
                        <wps:spPr>
                          <a:xfrm>
                            <a:off x="-724457" y="-57150"/>
                            <a:ext cx="4562475" cy="822325"/>
                          </a:xfrm>
                          <a:prstGeom prst="rect">
                            <a:avLst/>
                          </a:prstGeom>
                        </wps:spPr>
                        <wps:txbx>
                          <w:txbxContent>
                            <w:p w14:paraId="0F31322E" w14:textId="77777777" w:rsidR="00BD5FAE" w:rsidRDefault="00BD5FAE">
                              <w:pPr>
                                <w:spacing w:before="3"/>
                                <w:rPr>
                                  <w:sz w:val="40"/>
                                </w:rPr>
                              </w:pPr>
                            </w:p>
                            <w:p w14:paraId="6D5ED66A" w14:textId="77777777" w:rsidR="00BD5FAE" w:rsidRPr="00ED2205" w:rsidRDefault="00917B58" w:rsidP="00B45B8C">
                              <w:pPr>
                                <w:pStyle w:val="Heading2"/>
                                <w:rPr>
                                  <w:rFonts w:ascii="VIC" w:hAnsi="VIC" w:cs="Arial"/>
                                  <w:color w:val="FFFFFF" w:themeColor="background1"/>
                                  <w:sz w:val="44"/>
                                  <w:szCs w:val="44"/>
                                </w:rPr>
                              </w:pPr>
                              <w:bookmarkStart w:id="28" w:name="_Toc164848370"/>
                              <w:r w:rsidRPr="00ED2205">
                                <w:rPr>
                                  <w:rFonts w:ascii="VIC" w:hAnsi="VIC" w:cs="Arial"/>
                                  <w:color w:val="FFFFFF" w:themeColor="background1"/>
                                  <w:sz w:val="44"/>
                                  <w:szCs w:val="44"/>
                                </w:rPr>
                                <w:t>Management</w:t>
                              </w:r>
                              <w:r w:rsidRPr="00ED2205">
                                <w:rPr>
                                  <w:rFonts w:ascii="VIC" w:hAnsi="VIC" w:cs="Arial"/>
                                  <w:color w:val="FFFFFF" w:themeColor="background1"/>
                                  <w:spacing w:val="-8"/>
                                  <w:sz w:val="44"/>
                                  <w:szCs w:val="44"/>
                                </w:rPr>
                                <w:t xml:space="preserve"> </w:t>
                              </w:r>
                              <w:r w:rsidRPr="00ED2205">
                                <w:rPr>
                                  <w:rFonts w:ascii="VIC" w:hAnsi="VIC" w:cs="Arial"/>
                                  <w:color w:val="FFFFFF" w:themeColor="background1"/>
                                  <w:sz w:val="44"/>
                                  <w:szCs w:val="44"/>
                                </w:rPr>
                                <w:t>Effectiveness</w:t>
                              </w:r>
                              <w:bookmarkEnd w:id="28"/>
                            </w:p>
                          </w:txbxContent>
                        </wps:txbx>
                        <wps:bodyPr wrap="square" lIns="0" tIns="0" rIns="0" bIns="0" rtlCol="0">
                          <a:noAutofit/>
                        </wps:bodyPr>
                      </wps:wsp>
                    </wpg:wgp>
                  </a:graphicData>
                </a:graphic>
              </wp:inline>
            </w:drawing>
          </mc:Choice>
          <mc:Fallback>
            <w:pict>
              <v:group w14:anchorId="469716D6" id="Group 111" o:spid="_x0000_s1044" style="width:385.1pt;height:70.75pt;mso-position-horizontal-relative:char;mso-position-vertical-relative:line" coordorigin="-7244,-571" coordsize="45624,8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">
                <v:shape id="Graphic 112" o:spid="_x0000_s1045" style="position:absolute;left:-2937;top:190;width:35902;height:8223;visibility:visible;mso-wrap-style:square;v-text-anchor:top" coordsize="3590290,822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" path="m3453256,l137032,,93715,6971,56098,26391,26436,56016,6985,93602,,136906,,684784r6985,43317l26436,765718r29662,29662l93715,814832r43317,6985l3453256,821817r43318,-6985l3534191,795380r29662,-29662l3583304,728101r6986,-43317l3590290,136906r-6986,-43304l3563853,56016,3534191,26391,3496574,6971,3453256,xe" fillcolor="#f7931d" stroked="f">
                  <v:path arrowok="t"/>
                </v:shape>
                <v:shape id="Textbox 113" o:spid="_x0000_s1046" type="#_x0000_t202" style="position:absolute;left:-7244;top:-571;width:45624;height:8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lFwwAAANwAAAAPAAAAZHJzL2Rvd25yZXYueG1sRE9Na8JA&#10;EL0X+h+WKXhrNi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FNVZRcMAAADcAAAADwAA&#10;AAAAAAAAAAAAAAAHAgAAZHJzL2Rvd25yZXYueG1sUEsFBgAAAAADAAMAtwAAAPcCAAAAAA==&#10;" filled="f" stroked="f">
                  <v:textbox inset="0,0,0,0">
                    <w:txbxContent>
                      <w:p w14:paraId="0F31322E" w14:textId="77777777" w:rsidR="00BD5FAE" w:rsidRDefault="00BD5FAE">
                        <w:pPr>
                          <w:spacing w:before="3"/>
                          <w:rPr>
                            <w:sz w:val="40"/>
                          </w:rPr>
                        </w:pPr>
                      </w:p>
                      <w:p w14:paraId="6D5ED66A" w14:textId="77777777" w:rsidR="00BD5FAE" w:rsidRPr="00ED2205" w:rsidRDefault="00917B58" w:rsidP="00B45B8C">
                        <w:pPr>
                          <w:pStyle w:val="Heading2"/>
                          <w:rPr>
                            <w:rFonts w:ascii="VIC" w:hAnsi="VIC" w:cs="Arial"/>
                            <w:color w:val="FFFFFF" w:themeColor="background1"/>
                            <w:sz w:val="44"/>
                            <w:szCs w:val="44"/>
                          </w:rPr>
                        </w:pPr>
                        <w:bookmarkStart w:id="29" w:name="_Toc164848370"/>
                        <w:r w:rsidRPr="00ED2205">
                          <w:rPr>
                            <w:rFonts w:ascii="VIC" w:hAnsi="VIC" w:cs="Arial"/>
                            <w:color w:val="FFFFFF" w:themeColor="background1"/>
                            <w:sz w:val="44"/>
                            <w:szCs w:val="44"/>
                          </w:rPr>
                          <w:t>Management</w:t>
                        </w:r>
                        <w:r w:rsidRPr="00ED2205">
                          <w:rPr>
                            <w:rFonts w:ascii="VIC" w:hAnsi="VIC" w:cs="Arial"/>
                            <w:color w:val="FFFFFF" w:themeColor="background1"/>
                            <w:spacing w:val="-8"/>
                            <w:sz w:val="44"/>
                            <w:szCs w:val="44"/>
                          </w:rPr>
                          <w:t xml:space="preserve"> </w:t>
                        </w:r>
                        <w:r w:rsidRPr="00ED2205">
                          <w:rPr>
                            <w:rFonts w:ascii="VIC" w:hAnsi="VIC" w:cs="Arial"/>
                            <w:color w:val="FFFFFF" w:themeColor="background1"/>
                            <w:sz w:val="44"/>
                            <w:szCs w:val="44"/>
                          </w:rPr>
                          <w:t>Effectiveness</w:t>
                        </w:r>
                        <w:bookmarkEnd w:id="29"/>
                      </w:p>
                    </w:txbxContent>
                  </v:textbox>
                </v:shape>
                <w10:anchorlock/>
              </v:group>
            </w:pict>
          </mc:Fallback>
        </mc:AlternateContent>
      </w:r>
    </w:p>
    <w:p w14:paraId="5DFED555" w14:textId="77777777" w:rsidR="00BD5FAE" w:rsidRDefault="00BD5FAE">
      <w:pPr>
        <w:pStyle w:val="BodyText"/>
        <w:rPr>
          <w:sz w:val="24"/>
        </w:rPr>
      </w:pPr>
    </w:p>
    <w:p w14:paraId="144AFE8A" w14:textId="77777777" w:rsidR="00BD5FAE" w:rsidRDefault="00BD5FAE">
      <w:pPr>
        <w:pStyle w:val="BodyText"/>
        <w:rPr>
          <w:sz w:val="24"/>
        </w:rPr>
      </w:pPr>
    </w:p>
    <w:p w14:paraId="1C13B3C0" w14:textId="77777777" w:rsidR="00BD5FAE" w:rsidRDefault="00BD5FAE">
      <w:pPr>
        <w:pStyle w:val="BodyText"/>
        <w:rPr>
          <w:sz w:val="24"/>
        </w:rPr>
      </w:pPr>
    </w:p>
    <w:p w14:paraId="3AE38865" w14:textId="77777777" w:rsidR="00BD5FAE" w:rsidRDefault="00BD5FAE">
      <w:pPr>
        <w:pStyle w:val="BodyText"/>
        <w:spacing w:before="256"/>
        <w:rPr>
          <w:sz w:val="24"/>
        </w:rPr>
      </w:pPr>
    </w:p>
    <w:p w14:paraId="45F454A5" w14:textId="1A16706F" w:rsidR="00BD5FAE" w:rsidRPr="003158C6" w:rsidRDefault="00917B58">
      <w:pPr>
        <w:ind w:left="1440" w:right="1476"/>
        <w:rPr>
          <w:rFonts w:ascii="VIC" w:eastAsia="Times New Roman" w:hAnsi="VIC" w:cs="Times New Roman"/>
          <w:i/>
          <w:iCs/>
          <w:color w:val="201547"/>
          <w:sz w:val="24"/>
          <w:szCs w:val="24"/>
          <w:lang w:val="en-AU" w:eastAsia="en-AU"/>
        </w:rPr>
      </w:pPr>
      <w:r w:rsidRPr="003158C6">
        <w:rPr>
          <w:rFonts w:ascii="VIC" w:eastAsia="Times New Roman" w:hAnsi="VIC" w:cs="Times New Roman"/>
          <w:i/>
          <w:iCs/>
          <w:color w:val="201547"/>
          <w:sz w:val="24"/>
          <w:szCs w:val="24"/>
          <w:lang w:val="en-AU" w:eastAsia="en-AU"/>
        </w:rPr>
        <w:t>Th</w:t>
      </w:r>
      <w:r w:rsidR="003D3BAB" w:rsidRPr="003158C6">
        <w:rPr>
          <w:rFonts w:ascii="VIC" w:eastAsia="Times New Roman" w:hAnsi="VIC" w:cs="Times New Roman"/>
          <w:i/>
          <w:iCs/>
          <w:color w:val="201547"/>
          <w:sz w:val="24"/>
          <w:szCs w:val="24"/>
          <w:lang w:val="en-AU" w:eastAsia="en-AU"/>
        </w:rPr>
        <w:t>e</w:t>
      </w:r>
      <w:r w:rsidRPr="003158C6">
        <w:rPr>
          <w:rFonts w:ascii="VIC" w:eastAsia="Times New Roman" w:hAnsi="VIC" w:cs="Times New Roman"/>
          <w:i/>
          <w:iCs/>
          <w:color w:val="201547"/>
          <w:sz w:val="24"/>
          <w:szCs w:val="24"/>
          <w:lang w:val="en-AU" w:eastAsia="en-AU"/>
        </w:rPr>
        <w:t xml:space="preserve"> Management Effectiveness theme reports on the effectiveness of biodiversity </w:t>
      </w:r>
      <w:r w:rsidR="00DA7406" w:rsidRPr="003158C6">
        <w:rPr>
          <w:rFonts w:ascii="VIC" w:eastAsia="Times New Roman" w:hAnsi="VIC" w:cs="Times New Roman"/>
          <w:i/>
          <w:iCs/>
          <w:color w:val="201547"/>
          <w:sz w:val="24"/>
          <w:szCs w:val="24"/>
          <w:lang w:val="en-AU" w:eastAsia="en-AU"/>
        </w:rPr>
        <w:t xml:space="preserve">policy and </w:t>
      </w:r>
      <w:r w:rsidRPr="003158C6">
        <w:rPr>
          <w:rFonts w:ascii="VIC" w:eastAsia="Times New Roman" w:hAnsi="VIC" w:cs="Times New Roman"/>
          <w:i/>
          <w:iCs/>
          <w:color w:val="201547"/>
          <w:sz w:val="24"/>
          <w:szCs w:val="24"/>
          <w:lang w:val="en-AU" w:eastAsia="en-AU"/>
        </w:rPr>
        <w:t xml:space="preserve">management actions and provides evidence-based metrics that can be used for improving biodiversity outcomes across Victoria. Reporting on Management Effectiveness allows for assessments of whether management actions are delivering on biodiversity outcomes, including reductions in target pest species and improvements in native species persistence. If current management approaches are no longer effective at achieving desired outcomes, it may indicate that new approaches are </w:t>
      </w:r>
      <w:r w:rsidR="009D7C3C" w:rsidRPr="003158C6">
        <w:rPr>
          <w:rFonts w:ascii="VIC" w:eastAsia="Times New Roman" w:hAnsi="VIC" w:cs="Times New Roman"/>
          <w:i/>
          <w:iCs/>
          <w:color w:val="201547"/>
          <w:sz w:val="24"/>
          <w:szCs w:val="24"/>
          <w:lang w:val="en-AU" w:eastAsia="en-AU"/>
        </w:rPr>
        <w:t>required,</w:t>
      </w:r>
      <w:r w:rsidRPr="003158C6">
        <w:rPr>
          <w:rFonts w:ascii="VIC" w:eastAsia="Times New Roman" w:hAnsi="VIC" w:cs="Times New Roman"/>
          <w:i/>
          <w:iCs/>
          <w:color w:val="201547"/>
          <w:sz w:val="24"/>
          <w:szCs w:val="24"/>
          <w:lang w:val="en-AU" w:eastAsia="en-AU"/>
        </w:rPr>
        <w:t xml:space="preserve"> or that new science and knowledge is needed to improve predictions of biodiversity benefit.</w:t>
      </w:r>
    </w:p>
    <w:p w14:paraId="4960227F" w14:textId="77777777" w:rsidR="00BD5FAE" w:rsidRPr="003158C6" w:rsidRDefault="00BD5FAE">
      <w:pPr>
        <w:pStyle w:val="BodyText"/>
        <w:spacing w:before="1"/>
        <w:rPr>
          <w:rFonts w:ascii="VIC" w:eastAsia="Times New Roman" w:hAnsi="VIC" w:cs="Times New Roman"/>
          <w:i/>
          <w:iCs/>
          <w:color w:val="201547"/>
          <w:sz w:val="24"/>
          <w:szCs w:val="24"/>
          <w:lang w:val="en-AU" w:eastAsia="en-AU"/>
        </w:rPr>
      </w:pPr>
    </w:p>
    <w:p w14:paraId="081832D7" w14:textId="0D5EB06C" w:rsidR="00BD5FAE" w:rsidRPr="003158C6" w:rsidRDefault="00917B58">
      <w:pPr>
        <w:ind w:left="1440" w:right="1516"/>
        <w:rPr>
          <w:rFonts w:ascii="VIC" w:eastAsia="Times New Roman" w:hAnsi="VIC" w:cs="Times New Roman"/>
          <w:i/>
          <w:iCs/>
          <w:color w:val="201547"/>
          <w:sz w:val="24"/>
          <w:szCs w:val="24"/>
          <w:lang w:val="en-AU" w:eastAsia="en-AU"/>
        </w:rPr>
      </w:pPr>
      <w:r w:rsidRPr="003158C6">
        <w:rPr>
          <w:rFonts w:ascii="VIC" w:eastAsia="Times New Roman" w:hAnsi="VIC" w:cs="Times New Roman"/>
          <w:i/>
          <w:iCs/>
          <w:color w:val="201547"/>
          <w:sz w:val="24"/>
          <w:szCs w:val="24"/>
          <w:lang w:val="en-AU" w:eastAsia="en-AU"/>
        </w:rPr>
        <w:t>Monitoring and reporting on Management Effectiveness will help</w:t>
      </w:r>
      <w:r w:rsidR="009D7C3C">
        <w:rPr>
          <w:rFonts w:ascii="VIC" w:eastAsia="Times New Roman" w:hAnsi="VIC" w:cs="Times New Roman"/>
          <w:i/>
          <w:iCs/>
          <w:color w:val="201547"/>
          <w:sz w:val="24"/>
          <w:szCs w:val="24"/>
          <w:lang w:val="en-AU" w:eastAsia="en-AU"/>
        </w:rPr>
        <w:t>, for example,</w:t>
      </w:r>
      <w:r w:rsidRPr="003158C6">
        <w:rPr>
          <w:rFonts w:ascii="VIC" w:eastAsia="Times New Roman" w:hAnsi="VIC" w:cs="Times New Roman"/>
          <w:i/>
          <w:iCs/>
          <w:color w:val="201547"/>
          <w:sz w:val="24"/>
          <w:szCs w:val="24"/>
          <w:lang w:val="en-AU" w:eastAsia="en-AU"/>
        </w:rPr>
        <w:t xml:space="preserve"> inform if disturbance and/or impacts from climate change result in historic approaches to biodiversity management being considered no longer as effective and will assist in triggering investigations of potential novel interventions and transformational adaptation actions required to respond to these challenges.</w:t>
      </w:r>
    </w:p>
    <w:p w14:paraId="653608AC" w14:textId="77777777" w:rsidR="00BD5FAE" w:rsidRDefault="00BD5FAE">
      <w:pPr>
        <w:rPr>
          <w:sz w:val="24"/>
        </w:rPr>
      </w:pPr>
    </w:p>
    <w:p w14:paraId="07A5C4C9" w14:textId="77777777" w:rsidR="005F50ED" w:rsidRDefault="005F50ED">
      <w:pPr>
        <w:rPr>
          <w:sz w:val="24"/>
        </w:rPr>
      </w:pPr>
    </w:p>
    <w:p w14:paraId="728CF520" w14:textId="2D484857" w:rsidR="005F50ED" w:rsidRDefault="005F0FA1">
      <w:pPr>
        <w:rPr>
          <w:sz w:val="24"/>
        </w:rPr>
      </w:pPr>
      <w:r>
        <w:rPr>
          <w:noProof/>
        </w:rPr>
        <w:drawing>
          <wp:anchor distT="0" distB="0" distL="0" distR="0" simplePos="0" relativeHeight="251658268" behindDoc="0" locked="0" layoutInCell="1" allowOverlap="1" wp14:anchorId="65EBB40C" wp14:editId="301F4F66">
            <wp:simplePos x="0" y="0"/>
            <wp:positionH relativeFrom="page">
              <wp:posOffset>12065</wp:posOffset>
            </wp:positionH>
            <wp:positionV relativeFrom="page">
              <wp:posOffset>8022590</wp:posOffset>
            </wp:positionV>
            <wp:extent cx="7544435" cy="2190750"/>
            <wp:effectExtent l="0" t="0" r="0" b="0"/>
            <wp:wrapNone/>
            <wp:docPr id="109"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66">
                      <a:extLst>
                        <a:ext uri="{28A0092B-C50C-407E-A947-70E740481C1C}">
                          <a14:useLocalDpi xmlns:a14="http://schemas.microsoft.com/office/drawing/2010/main" val="0"/>
                        </a:ext>
                      </a:extLst>
                    </a:blip>
                    <a:stretch>
                      <a:fillRect/>
                    </a:stretch>
                  </pic:blipFill>
                  <pic:spPr>
                    <a:xfrm>
                      <a:off x="0" y="0"/>
                      <a:ext cx="7544435" cy="2190750"/>
                    </a:xfrm>
                    <a:prstGeom prst="rect">
                      <a:avLst/>
                    </a:prstGeom>
                  </pic:spPr>
                </pic:pic>
              </a:graphicData>
            </a:graphic>
            <wp14:sizeRelH relativeFrom="margin">
              <wp14:pctWidth>0</wp14:pctWidth>
            </wp14:sizeRelH>
          </wp:anchor>
        </w:drawing>
      </w:r>
    </w:p>
    <w:p w14:paraId="61A32F24" w14:textId="77777777" w:rsidR="005F50ED" w:rsidRDefault="005F50ED">
      <w:pPr>
        <w:rPr>
          <w:sz w:val="24"/>
        </w:rPr>
      </w:pPr>
    </w:p>
    <w:p w14:paraId="5AC60B4F" w14:textId="77777777" w:rsidR="005F50ED" w:rsidRDefault="005F50ED">
      <w:pPr>
        <w:rPr>
          <w:sz w:val="24"/>
        </w:rPr>
      </w:pPr>
    </w:p>
    <w:p w14:paraId="4E416E05" w14:textId="77777777" w:rsidR="005F50ED" w:rsidRDefault="005F50ED">
      <w:pPr>
        <w:rPr>
          <w:sz w:val="24"/>
        </w:rPr>
      </w:pPr>
    </w:p>
    <w:p w14:paraId="4578F0AB" w14:textId="77777777" w:rsidR="005F50ED" w:rsidRDefault="005F50ED">
      <w:pPr>
        <w:rPr>
          <w:sz w:val="24"/>
        </w:rPr>
      </w:pPr>
    </w:p>
    <w:p w14:paraId="1403CB82" w14:textId="77777777" w:rsidR="005F50ED" w:rsidRDefault="005F50ED">
      <w:pPr>
        <w:rPr>
          <w:sz w:val="24"/>
        </w:rPr>
      </w:pPr>
    </w:p>
    <w:p w14:paraId="34F06ACA" w14:textId="77777777" w:rsidR="005F50ED" w:rsidRDefault="005F50ED">
      <w:pPr>
        <w:rPr>
          <w:sz w:val="24"/>
        </w:rPr>
      </w:pPr>
    </w:p>
    <w:p w14:paraId="02F1F551" w14:textId="77777777" w:rsidR="005F50ED" w:rsidRDefault="005F50ED">
      <w:pPr>
        <w:rPr>
          <w:sz w:val="24"/>
        </w:rPr>
      </w:pPr>
    </w:p>
    <w:p w14:paraId="60ED3DEB" w14:textId="77777777" w:rsidR="005F50ED" w:rsidRDefault="005F50ED">
      <w:pPr>
        <w:rPr>
          <w:sz w:val="24"/>
        </w:rPr>
      </w:pPr>
    </w:p>
    <w:p w14:paraId="61B81747" w14:textId="77777777" w:rsidR="005F50ED" w:rsidRDefault="005F50ED">
      <w:pPr>
        <w:rPr>
          <w:sz w:val="24"/>
        </w:rPr>
      </w:pPr>
    </w:p>
    <w:p w14:paraId="3E8944F1" w14:textId="77777777" w:rsidR="005F50ED" w:rsidRDefault="005F50ED">
      <w:pPr>
        <w:rPr>
          <w:sz w:val="24"/>
        </w:rPr>
      </w:pPr>
    </w:p>
    <w:p w14:paraId="6A3F40BC" w14:textId="77777777" w:rsidR="00784975" w:rsidRDefault="00784975">
      <w:pPr>
        <w:rPr>
          <w:sz w:val="24"/>
        </w:rPr>
        <w:sectPr w:rsidR="00784975" w:rsidSect="003F3736">
          <w:headerReference w:type="default" r:id="rId83"/>
          <w:pgSz w:w="11920" w:h="16850"/>
          <w:pgMar w:top="1380" w:right="0" w:bottom="280" w:left="0" w:header="22" w:footer="720" w:gutter="0"/>
          <w:cols w:space="720"/>
          <w:docGrid w:linePitch="299"/>
        </w:sectPr>
      </w:pPr>
    </w:p>
    <w:p w14:paraId="0D03FC49" w14:textId="15B75D64" w:rsidR="005F50ED" w:rsidRDefault="00784975">
      <w:pPr>
        <w:rPr>
          <w:sz w:val="24"/>
        </w:rPr>
      </w:pPr>
      <w:r>
        <w:rPr>
          <w:rFonts w:ascii="VIC" w:eastAsia="Times New Roman" w:hAnsi="VIC" w:cs="Times New Roman"/>
          <w:noProof/>
          <w:color w:val="201547"/>
          <w:sz w:val="44"/>
          <w:szCs w:val="44"/>
          <w:lang w:val="en-AU" w:eastAsia="en-AU"/>
        </w:rPr>
        <w:lastRenderedPageBreak/>
        <w:drawing>
          <wp:anchor distT="0" distB="0" distL="114300" distR="114300" simplePos="0" relativeHeight="251658291" behindDoc="0" locked="0" layoutInCell="1" allowOverlap="1" wp14:anchorId="35D704CA" wp14:editId="79109BB6">
            <wp:simplePos x="0" y="0"/>
            <wp:positionH relativeFrom="column">
              <wp:posOffset>0</wp:posOffset>
            </wp:positionH>
            <wp:positionV relativeFrom="paragraph">
              <wp:posOffset>-875030</wp:posOffset>
            </wp:positionV>
            <wp:extent cx="8644255" cy="10748010"/>
            <wp:effectExtent l="0" t="0" r="4445"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84">
                      <a:extLst>
                        <a:ext uri="{28A0092B-C50C-407E-A947-70E740481C1C}">
                          <a14:useLocalDpi xmlns:a14="http://schemas.microsoft.com/office/drawing/2010/main" val="0"/>
                        </a:ext>
                      </a:extLst>
                    </a:blip>
                    <a:stretch>
                      <a:fillRect/>
                    </a:stretch>
                  </pic:blipFill>
                  <pic:spPr>
                    <a:xfrm>
                      <a:off x="0" y="0"/>
                      <a:ext cx="8644255" cy="10748010"/>
                    </a:xfrm>
                    <a:prstGeom prst="rect">
                      <a:avLst/>
                    </a:prstGeom>
                  </pic:spPr>
                </pic:pic>
              </a:graphicData>
            </a:graphic>
            <wp14:sizeRelH relativeFrom="page">
              <wp14:pctWidth>0</wp14:pctWidth>
            </wp14:sizeRelH>
            <wp14:sizeRelV relativeFrom="page">
              <wp14:pctHeight>0</wp14:pctHeight>
            </wp14:sizeRelV>
          </wp:anchor>
        </w:drawing>
      </w:r>
    </w:p>
    <w:p w14:paraId="2469E151" w14:textId="77777777" w:rsidR="005F50ED" w:rsidRDefault="005F50ED">
      <w:pPr>
        <w:rPr>
          <w:sz w:val="24"/>
        </w:rPr>
      </w:pPr>
    </w:p>
    <w:p w14:paraId="46823C35" w14:textId="77777777" w:rsidR="005F50ED" w:rsidRDefault="005F50ED">
      <w:pPr>
        <w:rPr>
          <w:sz w:val="24"/>
        </w:rPr>
      </w:pPr>
    </w:p>
    <w:p w14:paraId="23630746" w14:textId="0CF5A331" w:rsidR="005F50ED" w:rsidRPr="005F50ED" w:rsidRDefault="005F50ED" w:rsidP="005F50ED">
      <w:pPr>
        <w:ind w:left="1440" w:right="1516"/>
        <w:rPr>
          <w:rFonts w:ascii="VIC" w:eastAsia="Times New Roman" w:hAnsi="VIC" w:cs="Times New Roman"/>
          <w:i/>
          <w:iCs/>
          <w:color w:val="201547"/>
          <w:sz w:val="20"/>
          <w:szCs w:val="20"/>
          <w:lang w:val="en-AU" w:eastAsia="en-AU"/>
        </w:rPr>
        <w:sectPr w:rsidR="005F50ED" w:rsidRPr="005F50ED" w:rsidSect="003F3736">
          <w:pgSz w:w="11920" w:h="16850"/>
          <w:pgMar w:top="1380" w:right="0" w:bottom="280" w:left="0" w:header="22" w:footer="720" w:gutter="0"/>
          <w:cols w:space="720"/>
          <w:docGrid w:linePitch="299"/>
        </w:sectPr>
      </w:pPr>
    </w:p>
    <w:p w14:paraId="3B89DEEE" w14:textId="77777777" w:rsidR="005F50ED" w:rsidRPr="005F50ED" w:rsidRDefault="005F50ED" w:rsidP="005F50ED">
      <w:pPr>
        <w:ind w:left="1440" w:right="1516"/>
        <w:rPr>
          <w:rFonts w:ascii="VIC" w:eastAsia="Times New Roman" w:hAnsi="VIC" w:cs="Times New Roman"/>
          <w:b/>
          <w:bCs/>
          <w:i/>
          <w:iCs/>
          <w:color w:val="201547"/>
          <w:sz w:val="32"/>
          <w:szCs w:val="32"/>
          <w:lang w:val="en-AU" w:eastAsia="en-AU"/>
        </w:rPr>
      </w:pPr>
      <w:r w:rsidRPr="005F50ED">
        <w:rPr>
          <w:rFonts w:ascii="VIC" w:eastAsia="Times New Roman" w:hAnsi="VIC" w:cs="Times New Roman"/>
          <w:b/>
          <w:bCs/>
          <w:i/>
          <w:iCs/>
          <w:color w:val="201547"/>
          <w:sz w:val="32"/>
          <w:szCs w:val="32"/>
          <w:lang w:val="en-AU" w:eastAsia="en-AU"/>
        </w:rPr>
        <w:t xml:space="preserve">Indicators </w:t>
      </w:r>
    </w:p>
    <w:p w14:paraId="333A1253" w14:textId="77777777" w:rsidR="005F50ED" w:rsidRPr="005F50ED" w:rsidRDefault="005F50ED" w:rsidP="005F50ED">
      <w:pPr>
        <w:ind w:left="1440" w:right="1516"/>
        <w:rPr>
          <w:rFonts w:ascii="VIC" w:eastAsia="Times New Roman" w:hAnsi="VIC" w:cs="Times New Roman"/>
          <w:i/>
          <w:iCs/>
          <w:color w:val="201547"/>
          <w:sz w:val="20"/>
          <w:szCs w:val="20"/>
          <w:lang w:val="en-AU" w:eastAsia="en-AU"/>
        </w:rPr>
      </w:pPr>
    </w:p>
    <w:p w14:paraId="55DDC707" w14:textId="77777777" w:rsidR="005F50ED" w:rsidRPr="0041237F" w:rsidRDefault="005F50ED" w:rsidP="005F50ED">
      <w:pPr>
        <w:ind w:left="1440" w:right="1516"/>
        <w:rPr>
          <w:rFonts w:ascii="VIC" w:eastAsia="Times New Roman" w:hAnsi="VIC" w:cs="Times New Roman"/>
          <w:b/>
          <w:bCs/>
          <w:i/>
          <w:iCs/>
          <w:color w:val="201547"/>
          <w:sz w:val="20"/>
          <w:szCs w:val="20"/>
          <w:u w:val="single"/>
          <w:lang w:val="en-AU" w:eastAsia="en-AU"/>
        </w:rPr>
      </w:pPr>
      <w:r w:rsidRPr="0041237F">
        <w:rPr>
          <w:rFonts w:ascii="VIC" w:eastAsia="Times New Roman" w:hAnsi="VIC" w:cs="Times New Roman"/>
          <w:b/>
          <w:bCs/>
          <w:i/>
          <w:iCs/>
          <w:color w:val="201547"/>
          <w:sz w:val="20"/>
          <w:szCs w:val="20"/>
          <w:u w:val="single"/>
          <w:lang w:val="en-AU" w:eastAsia="en-AU"/>
        </w:rPr>
        <w:t>Net Change in Suitable Habitat</w:t>
      </w:r>
    </w:p>
    <w:p w14:paraId="64923D82" w14:textId="77777777" w:rsidR="003975E5" w:rsidRDefault="003975E5" w:rsidP="003975E5">
      <w:pPr>
        <w:tabs>
          <w:tab w:val="left" w:pos="2130"/>
        </w:tabs>
        <w:ind w:left="1440" w:right="1516"/>
        <w:rPr>
          <w:rFonts w:ascii="VIC" w:eastAsia="Times New Roman" w:hAnsi="VIC" w:cs="Times New Roman"/>
          <w:b/>
          <w:bCs/>
          <w:color w:val="201547"/>
          <w:sz w:val="20"/>
          <w:szCs w:val="20"/>
          <w:lang w:val="en-AU" w:eastAsia="en-AU"/>
        </w:rPr>
      </w:pPr>
      <w:r>
        <w:rPr>
          <w:rFonts w:ascii="VIC" w:eastAsia="Times New Roman" w:hAnsi="VIC" w:cs="Times New Roman"/>
          <w:b/>
          <w:bCs/>
          <w:color w:val="201547"/>
          <w:sz w:val="20"/>
          <w:szCs w:val="20"/>
          <w:lang w:val="en-AU" w:eastAsia="en-AU"/>
        </w:rPr>
        <w:tab/>
      </w:r>
    </w:p>
    <w:p w14:paraId="216EF639" w14:textId="221282B1" w:rsidR="005F50ED" w:rsidRDefault="005F50ED" w:rsidP="0041237F">
      <w:pPr>
        <w:tabs>
          <w:tab w:val="left" w:pos="2130"/>
        </w:tabs>
        <w:ind w:left="1440" w:right="1516"/>
        <w:rPr>
          <w:rFonts w:ascii="VIC" w:eastAsia="Times New Roman" w:hAnsi="VIC" w:cs="Times New Roman"/>
          <w:color w:val="201547"/>
          <w:sz w:val="20"/>
          <w:szCs w:val="20"/>
          <w:lang w:val="en-AU" w:eastAsia="en-AU"/>
        </w:rPr>
      </w:pPr>
      <w:r w:rsidRPr="00087C63">
        <w:rPr>
          <w:rFonts w:ascii="VIC" w:eastAsia="Times New Roman" w:hAnsi="VIC" w:cs="Times New Roman"/>
          <w:b/>
          <w:bCs/>
          <w:color w:val="201547"/>
          <w:sz w:val="20"/>
          <w:szCs w:val="20"/>
          <w:lang w:val="en-AU" w:eastAsia="en-AU"/>
        </w:rPr>
        <w:t>Reporting on:</w:t>
      </w:r>
      <w:r w:rsidRPr="00087C63">
        <w:rPr>
          <w:rFonts w:ascii="VIC" w:eastAsia="Times New Roman" w:hAnsi="VIC" w:cs="Times New Roman"/>
          <w:color w:val="201547"/>
          <w:sz w:val="20"/>
          <w:szCs w:val="20"/>
          <w:lang w:val="en-AU" w:eastAsia="en-AU"/>
        </w:rPr>
        <w:t xml:space="preserve"> Average per cent Change in Suitable Habitat expected over 50 years from sustained improved management.</w:t>
      </w:r>
    </w:p>
    <w:p w14:paraId="4D1FC085" w14:textId="77777777" w:rsidR="005F50ED" w:rsidRPr="00087C63" w:rsidRDefault="005F50ED" w:rsidP="005F50ED">
      <w:pPr>
        <w:ind w:left="1440" w:right="1516"/>
        <w:rPr>
          <w:rFonts w:ascii="VIC" w:eastAsia="Times New Roman" w:hAnsi="VIC" w:cs="Times New Roman"/>
          <w:color w:val="201547"/>
          <w:sz w:val="20"/>
          <w:szCs w:val="20"/>
          <w:lang w:val="en-AU" w:eastAsia="en-AU"/>
        </w:rPr>
      </w:pPr>
    </w:p>
    <w:p w14:paraId="38E89C7C" w14:textId="55DAF82B" w:rsidR="005F50ED" w:rsidRDefault="005F50ED" w:rsidP="005F50ED">
      <w:pPr>
        <w:ind w:left="1440" w:right="1516"/>
        <w:rPr>
          <w:rFonts w:ascii="VIC" w:eastAsia="Times New Roman" w:hAnsi="VIC" w:cs="Times New Roman"/>
          <w:color w:val="201547"/>
          <w:sz w:val="20"/>
          <w:szCs w:val="20"/>
          <w:lang w:val="en-AU" w:eastAsia="en-AU"/>
        </w:rPr>
      </w:pPr>
      <w:r w:rsidRPr="005F50ED">
        <w:rPr>
          <w:rFonts w:ascii="VIC" w:eastAsia="Times New Roman" w:hAnsi="VIC" w:cs="Times New Roman"/>
          <w:b/>
          <w:bCs/>
          <w:color w:val="201547"/>
          <w:sz w:val="20"/>
          <w:szCs w:val="20"/>
          <w:lang w:val="en-AU" w:eastAsia="en-AU"/>
        </w:rPr>
        <w:t>Description:</w:t>
      </w:r>
      <w:r w:rsidRPr="005F50ED">
        <w:rPr>
          <w:rFonts w:ascii="VIC" w:eastAsia="Times New Roman" w:hAnsi="VIC" w:cs="Times New Roman"/>
          <w:color w:val="201547"/>
          <w:sz w:val="20"/>
          <w:szCs w:val="20"/>
          <w:lang w:val="en-AU" w:eastAsia="en-AU"/>
        </w:rPr>
        <w:t xml:space="preserve"> Change in Suitable Habitat (CSH) is a purpose-built, scientific measure developed by </w:t>
      </w:r>
      <w:r w:rsidR="006B0CFD">
        <w:rPr>
          <w:rFonts w:ascii="VIC" w:eastAsia="Times New Roman" w:hAnsi="VIC" w:cs="Times New Roman"/>
          <w:color w:val="201547"/>
          <w:sz w:val="20"/>
          <w:szCs w:val="20"/>
          <w:lang w:val="en-AU" w:eastAsia="en-AU"/>
        </w:rPr>
        <w:t>DEECA</w:t>
      </w:r>
      <w:r w:rsidRPr="005F50ED">
        <w:rPr>
          <w:rFonts w:ascii="VIC" w:eastAsia="Times New Roman" w:hAnsi="VIC" w:cs="Times New Roman"/>
          <w:color w:val="201547"/>
          <w:sz w:val="20"/>
          <w:szCs w:val="20"/>
          <w:lang w:val="en-AU" w:eastAsia="en-AU"/>
        </w:rPr>
        <w:t>, to assess the most effective options for improving the future of native species across the state under climate change. Change in Suitable Habitat considers the type, extent and configuration of habitat for a species, and the factors that influence how much a species can make use of this habitat.</w:t>
      </w:r>
    </w:p>
    <w:p w14:paraId="7E8623BB" w14:textId="77777777" w:rsidR="005F50ED" w:rsidRPr="005F50ED" w:rsidRDefault="005F50ED" w:rsidP="005F50ED">
      <w:pPr>
        <w:ind w:left="1440" w:right="1516"/>
        <w:rPr>
          <w:rFonts w:ascii="VIC" w:eastAsia="Times New Roman" w:hAnsi="VIC" w:cs="Times New Roman"/>
          <w:color w:val="201547"/>
          <w:sz w:val="20"/>
          <w:szCs w:val="20"/>
          <w:lang w:val="en-AU" w:eastAsia="en-AU"/>
        </w:rPr>
      </w:pPr>
    </w:p>
    <w:p w14:paraId="4EC8083A" w14:textId="77777777" w:rsidR="005F50ED" w:rsidRPr="005F50ED" w:rsidRDefault="005F50ED" w:rsidP="005F50ED">
      <w:pPr>
        <w:ind w:left="1440" w:right="1516"/>
        <w:rPr>
          <w:rFonts w:ascii="VIC" w:eastAsia="Times New Roman" w:hAnsi="VIC" w:cs="Times New Roman"/>
          <w:color w:val="201547"/>
          <w:sz w:val="20"/>
          <w:szCs w:val="20"/>
          <w:lang w:val="en-AU" w:eastAsia="en-AU"/>
        </w:rPr>
      </w:pPr>
      <w:r w:rsidRPr="005F50ED">
        <w:rPr>
          <w:rFonts w:ascii="VIC" w:eastAsia="Times New Roman" w:hAnsi="VIC" w:cs="Times New Roman"/>
          <w:color w:val="201547"/>
          <w:sz w:val="20"/>
          <w:szCs w:val="20"/>
          <w:lang w:val="en-AU" w:eastAsia="en-AU"/>
        </w:rPr>
        <w:t>Change in Suitable Habitat is the increase in likelihood that a species will still exist at a location at a future time (e.g. 50 years) in response to sustained management of relevant threats. It is expressed as the percentage increase in likelihood when comparing sustained management to no management.</w:t>
      </w:r>
    </w:p>
    <w:p w14:paraId="6AF08856" w14:textId="77777777" w:rsidR="005F50ED" w:rsidRPr="005F50ED" w:rsidRDefault="005F50ED" w:rsidP="005F50ED">
      <w:pPr>
        <w:ind w:left="1440" w:right="1516"/>
        <w:rPr>
          <w:rFonts w:ascii="VIC" w:eastAsia="Times New Roman" w:hAnsi="VIC" w:cs="Times New Roman"/>
          <w:color w:val="201547"/>
          <w:sz w:val="20"/>
          <w:szCs w:val="20"/>
          <w:lang w:val="en-AU" w:eastAsia="en-AU"/>
        </w:rPr>
      </w:pPr>
    </w:p>
    <w:p w14:paraId="28AB4155" w14:textId="77777777" w:rsidR="005F50ED" w:rsidRDefault="005F50ED" w:rsidP="005F50ED">
      <w:pPr>
        <w:ind w:left="1440" w:right="1516"/>
        <w:rPr>
          <w:rFonts w:ascii="VIC" w:eastAsia="Times New Roman" w:hAnsi="VIC" w:cs="Times New Roman"/>
          <w:color w:val="201547"/>
          <w:sz w:val="20"/>
          <w:szCs w:val="20"/>
          <w:lang w:val="en-AU" w:eastAsia="en-AU"/>
        </w:rPr>
      </w:pPr>
      <w:r w:rsidRPr="0005069A">
        <w:rPr>
          <w:rFonts w:ascii="VIC" w:eastAsia="Times New Roman" w:hAnsi="VIC" w:cs="Times New Roman"/>
          <w:color w:val="201547"/>
          <w:sz w:val="20"/>
          <w:szCs w:val="20"/>
          <w:lang w:val="en-AU" w:eastAsia="en-AU"/>
        </w:rPr>
        <w:t>Three results are generated from reporting on this indicator:</w:t>
      </w:r>
    </w:p>
    <w:p w14:paraId="12537877" w14:textId="77777777" w:rsidR="005F50ED" w:rsidRPr="0005069A" w:rsidRDefault="005F50ED" w:rsidP="005F50ED">
      <w:pPr>
        <w:ind w:left="1440" w:right="1516"/>
        <w:rPr>
          <w:rFonts w:ascii="VIC" w:eastAsia="Times New Roman" w:hAnsi="VIC" w:cs="Times New Roman"/>
          <w:color w:val="201547"/>
          <w:sz w:val="20"/>
          <w:szCs w:val="20"/>
          <w:lang w:val="en-AU" w:eastAsia="en-AU"/>
        </w:rPr>
      </w:pPr>
    </w:p>
    <w:p w14:paraId="4CF6178B" w14:textId="2D4A364B" w:rsidR="005F50ED" w:rsidRPr="005F50ED" w:rsidRDefault="005F50ED" w:rsidP="005F50ED">
      <w:pPr>
        <w:pStyle w:val="ListParagraph"/>
        <w:numPr>
          <w:ilvl w:val="0"/>
          <w:numId w:val="5"/>
        </w:numPr>
        <w:ind w:right="1516"/>
        <w:rPr>
          <w:rFonts w:ascii="VIC" w:eastAsia="Times New Roman" w:hAnsi="VIC" w:cs="Times New Roman"/>
          <w:color w:val="201547"/>
          <w:sz w:val="20"/>
          <w:szCs w:val="20"/>
          <w:lang w:val="en-AU" w:eastAsia="en-AU"/>
        </w:rPr>
      </w:pPr>
      <w:r w:rsidRPr="005F50ED">
        <w:rPr>
          <w:rFonts w:ascii="VIC" w:eastAsia="Times New Roman" w:hAnsi="VIC" w:cs="Times New Roman"/>
          <w:color w:val="201547"/>
          <w:sz w:val="20"/>
          <w:szCs w:val="20"/>
          <w:lang w:val="en-AU" w:eastAsia="en-AU"/>
        </w:rPr>
        <w:t>The average per cent CSH expected over 50 years from sustained management for threatened species (FFG</w:t>
      </w:r>
      <w:r w:rsidR="004C4ACC">
        <w:rPr>
          <w:rFonts w:ascii="VIC" w:eastAsia="Times New Roman" w:hAnsi="VIC" w:cs="Times New Roman"/>
          <w:color w:val="201547"/>
          <w:sz w:val="20"/>
          <w:szCs w:val="20"/>
          <w:lang w:val="en-AU" w:eastAsia="en-AU"/>
        </w:rPr>
        <w:t>-</w:t>
      </w:r>
      <w:r w:rsidRPr="005F50ED">
        <w:rPr>
          <w:rFonts w:ascii="VIC" w:eastAsia="Times New Roman" w:hAnsi="VIC" w:cs="Times New Roman"/>
          <w:color w:val="201547"/>
          <w:sz w:val="20"/>
          <w:szCs w:val="20"/>
          <w:lang w:val="en-AU" w:eastAsia="en-AU"/>
        </w:rPr>
        <w:t>listed species), averaging across all threatened species that have available data. This contributes to the overarching Biodiversity 2037 target.</w:t>
      </w:r>
    </w:p>
    <w:p w14:paraId="09BB83FB" w14:textId="77777777" w:rsidR="005F50ED" w:rsidRPr="0005069A" w:rsidRDefault="005F50ED" w:rsidP="005F50ED">
      <w:pPr>
        <w:ind w:left="1440" w:right="1516"/>
        <w:rPr>
          <w:rFonts w:ascii="VIC" w:eastAsia="Times New Roman" w:hAnsi="VIC" w:cs="Times New Roman"/>
          <w:color w:val="201547"/>
          <w:sz w:val="20"/>
          <w:szCs w:val="20"/>
          <w:lang w:val="en-AU" w:eastAsia="en-AU"/>
        </w:rPr>
      </w:pPr>
    </w:p>
    <w:p w14:paraId="17F21C25" w14:textId="7F95B656" w:rsidR="005F50ED" w:rsidRPr="005F50ED" w:rsidRDefault="005F50ED" w:rsidP="005F50ED">
      <w:pPr>
        <w:pStyle w:val="ListParagraph"/>
        <w:numPr>
          <w:ilvl w:val="0"/>
          <w:numId w:val="5"/>
        </w:numPr>
        <w:ind w:right="1516"/>
        <w:rPr>
          <w:rFonts w:ascii="VIC" w:eastAsia="Times New Roman" w:hAnsi="VIC" w:cs="Times New Roman"/>
          <w:color w:val="201547"/>
          <w:sz w:val="20"/>
          <w:szCs w:val="20"/>
          <w:lang w:val="en-AU" w:eastAsia="en-AU"/>
        </w:rPr>
      </w:pPr>
      <w:r w:rsidRPr="005F50ED">
        <w:rPr>
          <w:rFonts w:ascii="VIC" w:eastAsia="Times New Roman" w:hAnsi="VIC" w:cs="Times New Roman"/>
          <w:color w:val="201547"/>
          <w:sz w:val="20"/>
          <w:szCs w:val="20"/>
          <w:lang w:val="en-AU" w:eastAsia="en-AU"/>
        </w:rPr>
        <w:t>The average per cent CSH expected over 50 years from sustained management for all species, averaging across all species that have available data. This contributes to a Biodiversity 2037 target.</w:t>
      </w:r>
    </w:p>
    <w:p w14:paraId="442FDC39" w14:textId="77777777" w:rsidR="005F50ED" w:rsidRPr="0005069A" w:rsidRDefault="005F50ED" w:rsidP="005F50ED">
      <w:pPr>
        <w:ind w:left="1440" w:right="1516"/>
        <w:rPr>
          <w:rFonts w:ascii="VIC" w:eastAsia="Times New Roman" w:hAnsi="VIC" w:cs="Times New Roman"/>
          <w:color w:val="201547"/>
          <w:sz w:val="20"/>
          <w:szCs w:val="20"/>
          <w:lang w:val="en-AU" w:eastAsia="en-AU"/>
        </w:rPr>
      </w:pPr>
    </w:p>
    <w:p w14:paraId="3E2E7974" w14:textId="379D6DAD" w:rsidR="005F50ED" w:rsidRPr="005F50ED" w:rsidRDefault="005F50ED" w:rsidP="005F50ED">
      <w:pPr>
        <w:pStyle w:val="ListParagraph"/>
        <w:numPr>
          <w:ilvl w:val="0"/>
          <w:numId w:val="5"/>
        </w:numPr>
        <w:ind w:right="1516"/>
        <w:rPr>
          <w:rFonts w:ascii="VIC" w:eastAsia="Times New Roman" w:hAnsi="VIC" w:cs="Times New Roman"/>
          <w:color w:val="201547"/>
          <w:sz w:val="20"/>
          <w:szCs w:val="20"/>
          <w:lang w:val="en-AU" w:eastAsia="en-AU"/>
        </w:rPr>
      </w:pPr>
      <w:r w:rsidRPr="005F50ED">
        <w:rPr>
          <w:rFonts w:ascii="VIC" w:eastAsia="Times New Roman" w:hAnsi="VIC" w:cs="Times New Roman"/>
          <w:color w:val="201547"/>
          <w:sz w:val="20"/>
          <w:szCs w:val="20"/>
          <w:lang w:val="en-AU" w:eastAsia="en-AU"/>
        </w:rPr>
        <w:t>The per cent of all species with a positive per cent CSH expected over 50 years from sustained improved management. This is determined by the proportion of all species that have a CSH &gt;2% over the next 50 years.</w:t>
      </w:r>
    </w:p>
    <w:p w14:paraId="17F631F5" w14:textId="77777777" w:rsidR="005F50ED" w:rsidRPr="0005069A" w:rsidRDefault="005F50ED" w:rsidP="005F50ED">
      <w:pPr>
        <w:ind w:left="1440" w:right="1516"/>
        <w:rPr>
          <w:rFonts w:ascii="VIC" w:eastAsia="Times New Roman" w:hAnsi="VIC" w:cs="Times New Roman"/>
          <w:color w:val="201547"/>
          <w:sz w:val="20"/>
          <w:szCs w:val="20"/>
          <w:lang w:val="en-AU" w:eastAsia="en-AU"/>
        </w:rPr>
      </w:pPr>
    </w:p>
    <w:p w14:paraId="5AE73D2C" w14:textId="77777777" w:rsidR="005F50ED" w:rsidRDefault="005F50ED" w:rsidP="005F50ED">
      <w:pPr>
        <w:ind w:left="1440" w:right="1516"/>
        <w:rPr>
          <w:rFonts w:ascii="VIC" w:eastAsia="Times New Roman" w:hAnsi="VIC" w:cs="Times New Roman"/>
          <w:color w:val="201547"/>
          <w:sz w:val="20"/>
          <w:szCs w:val="20"/>
          <w:lang w:val="en-AU" w:eastAsia="en-AU"/>
        </w:rPr>
      </w:pPr>
      <w:r w:rsidRPr="0005069A">
        <w:rPr>
          <w:rFonts w:ascii="VIC" w:eastAsia="Times New Roman" w:hAnsi="VIC" w:cs="Times New Roman"/>
          <w:color w:val="201547"/>
          <w:sz w:val="20"/>
          <w:szCs w:val="20"/>
          <w:lang w:val="en-AU" w:eastAsia="en-AU"/>
        </w:rPr>
        <w:t>These three results assess the number of species, as a proportion for which there is data, which are experiencing an increasing likelihood of persistence under the management conditions at the time of analysis.</w:t>
      </w:r>
    </w:p>
    <w:p w14:paraId="223D56D8" w14:textId="77777777" w:rsidR="005F50ED" w:rsidRPr="0005069A" w:rsidRDefault="005F50ED" w:rsidP="005F50ED">
      <w:pPr>
        <w:ind w:left="1440" w:right="1516"/>
        <w:rPr>
          <w:rFonts w:ascii="VIC" w:eastAsia="Times New Roman" w:hAnsi="VIC" w:cs="Times New Roman"/>
          <w:color w:val="201547"/>
          <w:sz w:val="20"/>
          <w:szCs w:val="20"/>
          <w:lang w:val="en-AU" w:eastAsia="en-AU"/>
        </w:rPr>
      </w:pPr>
    </w:p>
    <w:p w14:paraId="7422B186" w14:textId="71AF62D6" w:rsidR="005F50ED" w:rsidRPr="005F50ED" w:rsidRDefault="005F50ED" w:rsidP="005F50ED">
      <w:pPr>
        <w:ind w:left="1440" w:right="1516"/>
        <w:rPr>
          <w:rFonts w:ascii="VIC" w:eastAsia="Times New Roman" w:hAnsi="VIC" w:cs="Times New Roman"/>
          <w:color w:val="201547"/>
          <w:sz w:val="20"/>
          <w:szCs w:val="20"/>
          <w:lang w:val="en-AU" w:eastAsia="en-AU"/>
        </w:rPr>
      </w:pPr>
      <w:r w:rsidRPr="005F50ED">
        <w:rPr>
          <w:rFonts w:ascii="VIC" w:eastAsia="Times New Roman" w:hAnsi="VIC" w:cs="Times New Roman"/>
          <w:b/>
          <w:bCs/>
          <w:color w:val="201547"/>
          <w:sz w:val="20"/>
          <w:szCs w:val="20"/>
          <w:lang w:val="en-AU" w:eastAsia="en-AU"/>
        </w:rPr>
        <w:t>What does this tell us?</w:t>
      </w:r>
      <w:r w:rsidRPr="005F50ED">
        <w:rPr>
          <w:rFonts w:ascii="VIC" w:eastAsia="Times New Roman" w:hAnsi="VIC" w:cs="Times New Roman"/>
          <w:color w:val="201547"/>
          <w:sz w:val="20"/>
          <w:szCs w:val="20"/>
          <w:lang w:val="en-AU" w:eastAsia="en-AU"/>
        </w:rPr>
        <w:t xml:space="preserve"> Net CSH is used in Biodiversity 2037 to drive a hierarchy of targets. Based on a sustained period of investment at a plausible, increased level, the long-term aspiration is to establish and maintain appropriate management that will deliver (on average) a 100% net positive Change in Suitable Habitat in 50 years for threatened species, with co-benefits for non</w:t>
      </w:r>
      <w:r w:rsidR="007D71BB">
        <w:rPr>
          <w:rFonts w:ascii="VIC" w:eastAsia="Times New Roman" w:hAnsi="VIC" w:cs="Times New Roman"/>
          <w:color w:val="201547"/>
          <w:sz w:val="20"/>
          <w:szCs w:val="20"/>
          <w:lang w:val="en-AU" w:eastAsia="en-AU"/>
        </w:rPr>
        <w:t>-</w:t>
      </w:r>
      <w:r w:rsidRPr="005F50ED">
        <w:rPr>
          <w:rFonts w:ascii="VIC" w:eastAsia="Times New Roman" w:hAnsi="VIC" w:cs="Times New Roman"/>
          <w:color w:val="201547"/>
          <w:sz w:val="20"/>
          <w:szCs w:val="20"/>
          <w:lang w:val="en-AU" w:eastAsia="en-AU"/>
        </w:rPr>
        <w:t>threatened species. Reporting on Net CSH over time provides information about the coverage and targeting of management actions and the effectiveness of these in achieving biodiversity outcomes.</w:t>
      </w:r>
    </w:p>
    <w:p w14:paraId="72015B23" w14:textId="77777777" w:rsidR="005F50ED" w:rsidRDefault="005F50ED" w:rsidP="005F50ED">
      <w:pPr>
        <w:ind w:left="1440" w:right="1516"/>
        <w:rPr>
          <w:rFonts w:ascii="VIC" w:eastAsia="Times New Roman" w:hAnsi="VIC" w:cs="Times New Roman"/>
          <w:color w:val="201547"/>
          <w:sz w:val="20"/>
          <w:szCs w:val="20"/>
          <w:lang w:val="en-AU" w:eastAsia="en-AU"/>
        </w:rPr>
      </w:pPr>
    </w:p>
    <w:p w14:paraId="0143B700" w14:textId="77777777" w:rsidR="005F50ED" w:rsidRDefault="005F50ED" w:rsidP="005F50ED">
      <w:pPr>
        <w:ind w:left="1440" w:right="1516"/>
        <w:rPr>
          <w:rFonts w:ascii="VIC" w:eastAsia="Times New Roman" w:hAnsi="VIC" w:cs="Times New Roman"/>
          <w:color w:val="201547"/>
          <w:sz w:val="20"/>
          <w:szCs w:val="20"/>
          <w:lang w:val="en-AU" w:eastAsia="en-AU"/>
        </w:rPr>
      </w:pPr>
    </w:p>
    <w:p w14:paraId="58C176E7" w14:textId="77777777" w:rsidR="005F50ED" w:rsidRDefault="005F50ED" w:rsidP="005F50ED">
      <w:pPr>
        <w:ind w:left="1440" w:right="1516"/>
        <w:rPr>
          <w:rFonts w:ascii="VIC" w:eastAsia="Times New Roman" w:hAnsi="VIC" w:cs="Times New Roman"/>
          <w:color w:val="201547"/>
          <w:sz w:val="20"/>
          <w:szCs w:val="20"/>
          <w:lang w:val="en-AU" w:eastAsia="en-AU"/>
        </w:rPr>
      </w:pPr>
    </w:p>
    <w:p w14:paraId="17A97782" w14:textId="77777777" w:rsidR="005F50ED" w:rsidRDefault="005F50ED" w:rsidP="005F50ED">
      <w:pPr>
        <w:ind w:left="1440" w:right="1516"/>
        <w:rPr>
          <w:rFonts w:ascii="VIC" w:eastAsia="Times New Roman" w:hAnsi="VIC" w:cs="Times New Roman"/>
          <w:color w:val="201547"/>
          <w:sz w:val="20"/>
          <w:szCs w:val="20"/>
          <w:lang w:val="en-AU" w:eastAsia="en-AU"/>
        </w:rPr>
      </w:pPr>
    </w:p>
    <w:p w14:paraId="390893DF" w14:textId="77777777" w:rsidR="005F50ED" w:rsidRDefault="005F50ED" w:rsidP="005F50ED">
      <w:pPr>
        <w:ind w:left="1440" w:right="1516"/>
        <w:rPr>
          <w:rFonts w:ascii="VIC" w:eastAsia="Times New Roman" w:hAnsi="VIC" w:cs="Times New Roman"/>
          <w:color w:val="201547"/>
          <w:sz w:val="20"/>
          <w:szCs w:val="20"/>
          <w:lang w:val="en-AU" w:eastAsia="en-AU"/>
        </w:rPr>
      </w:pPr>
    </w:p>
    <w:p w14:paraId="1FDE3852" w14:textId="77777777" w:rsidR="005F50ED" w:rsidRDefault="005F50ED" w:rsidP="005F50ED">
      <w:pPr>
        <w:ind w:left="1440" w:right="1516"/>
        <w:rPr>
          <w:rFonts w:ascii="VIC" w:eastAsia="Times New Roman" w:hAnsi="VIC" w:cs="Times New Roman"/>
          <w:color w:val="201547"/>
          <w:sz w:val="20"/>
          <w:szCs w:val="20"/>
          <w:lang w:val="en-AU" w:eastAsia="en-AU"/>
        </w:rPr>
      </w:pPr>
    </w:p>
    <w:p w14:paraId="5852A668" w14:textId="77777777" w:rsidR="005F50ED" w:rsidRDefault="005F50ED" w:rsidP="005F50ED">
      <w:pPr>
        <w:ind w:left="1440" w:right="1516"/>
        <w:rPr>
          <w:rFonts w:ascii="VIC" w:eastAsia="Times New Roman" w:hAnsi="VIC" w:cs="Times New Roman"/>
          <w:color w:val="201547"/>
          <w:sz w:val="20"/>
          <w:szCs w:val="20"/>
          <w:lang w:val="en-AU" w:eastAsia="en-AU"/>
        </w:rPr>
      </w:pPr>
    </w:p>
    <w:p w14:paraId="68B12C78" w14:textId="77777777" w:rsidR="005F50ED" w:rsidRDefault="005F50ED" w:rsidP="005F50ED">
      <w:pPr>
        <w:ind w:left="1440" w:right="1516"/>
        <w:rPr>
          <w:rFonts w:ascii="VIC" w:eastAsia="Times New Roman" w:hAnsi="VIC" w:cs="Times New Roman"/>
          <w:color w:val="201547"/>
          <w:sz w:val="20"/>
          <w:szCs w:val="20"/>
          <w:lang w:val="en-AU" w:eastAsia="en-AU"/>
        </w:rPr>
      </w:pPr>
    </w:p>
    <w:p w14:paraId="5E5277D0" w14:textId="77777777" w:rsidR="005F50ED" w:rsidRPr="005F50ED" w:rsidRDefault="005F50ED" w:rsidP="005F50ED">
      <w:pPr>
        <w:ind w:left="1440" w:right="1516"/>
        <w:rPr>
          <w:rFonts w:ascii="VIC" w:eastAsia="Times New Roman" w:hAnsi="VIC" w:cs="Times New Roman"/>
          <w:color w:val="201547"/>
          <w:sz w:val="20"/>
          <w:szCs w:val="20"/>
          <w:lang w:val="en-AU" w:eastAsia="en-AU"/>
        </w:rPr>
      </w:pPr>
    </w:p>
    <w:p w14:paraId="3912387D" w14:textId="77777777" w:rsidR="005F50ED" w:rsidRPr="0041237F" w:rsidRDefault="005F50ED" w:rsidP="005F50ED">
      <w:pPr>
        <w:ind w:left="1440" w:right="1516"/>
        <w:rPr>
          <w:rFonts w:ascii="VIC" w:eastAsia="Times New Roman" w:hAnsi="VIC" w:cs="Times New Roman"/>
          <w:b/>
          <w:bCs/>
          <w:i/>
          <w:iCs/>
          <w:color w:val="201547"/>
          <w:sz w:val="20"/>
          <w:szCs w:val="20"/>
          <w:u w:val="single"/>
          <w:lang w:val="en-AU" w:eastAsia="en-AU"/>
        </w:rPr>
      </w:pPr>
      <w:r w:rsidRPr="0041237F">
        <w:rPr>
          <w:rFonts w:ascii="VIC" w:eastAsia="Times New Roman" w:hAnsi="VIC" w:cs="Times New Roman"/>
          <w:b/>
          <w:bCs/>
          <w:i/>
          <w:iCs/>
          <w:color w:val="201547"/>
          <w:sz w:val="20"/>
          <w:szCs w:val="20"/>
          <w:u w:val="single"/>
          <w:lang w:val="en-AU" w:eastAsia="en-AU"/>
        </w:rPr>
        <w:t>Permitted native vegetation clearing and offsetting</w:t>
      </w:r>
    </w:p>
    <w:p w14:paraId="0B0DE71C" w14:textId="77777777" w:rsidR="005F50ED" w:rsidRPr="00B64513" w:rsidRDefault="005F50ED" w:rsidP="005F50ED">
      <w:pPr>
        <w:ind w:left="1440" w:right="1516"/>
        <w:rPr>
          <w:rFonts w:ascii="VIC" w:eastAsia="Times New Roman" w:hAnsi="VIC" w:cs="Times New Roman"/>
          <w:color w:val="201547"/>
          <w:sz w:val="20"/>
          <w:szCs w:val="20"/>
          <w:lang w:val="en-AU" w:eastAsia="en-AU"/>
        </w:rPr>
      </w:pPr>
    </w:p>
    <w:p w14:paraId="2F67CC87" w14:textId="77777777" w:rsidR="005F50ED" w:rsidRPr="005F50ED" w:rsidRDefault="005F50ED" w:rsidP="005F50ED">
      <w:pPr>
        <w:ind w:left="1440" w:right="1516"/>
        <w:rPr>
          <w:rFonts w:ascii="VIC" w:eastAsia="Times New Roman" w:hAnsi="VIC" w:cs="Times New Roman"/>
          <w:color w:val="201547"/>
          <w:sz w:val="20"/>
          <w:szCs w:val="20"/>
          <w:lang w:val="en-AU" w:eastAsia="en-AU"/>
        </w:rPr>
      </w:pPr>
      <w:r w:rsidRPr="005F50ED">
        <w:rPr>
          <w:rFonts w:ascii="VIC" w:eastAsia="Times New Roman" w:hAnsi="VIC" w:cs="Times New Roman"/>
          <w:b/>
          <w:bCs/>
          <w:color w:val="201547"/>
          <w:sz w:val="20"/>
          <w:szCs w:val="20"/>
          <w:lang w:val="en-AU" w:eastAsia="en-AU"/>
        </w:rPr>
        <w:t>Reporting on:</w:t>
      </w:r>
      <w:r w:rsidRPr="005F50ED">
        <w:rPr>
          <w:rFonts w:ascii="VIC" w:eastAsia="Times New Roman" w:hAnsi="VIC" w:cs="Times New Roman"/>
          <w:color w:val="201547"/>
          <w:sz w:val="20"/>
          <w:szCs w:val="20"/>
          <w:lang w:val="en-AU" w:eastAsia="en-AU"/>
        </w:rPr>
        <w:t xml:space="preserve"> The number of known vegetation permits approved, hectares of permitted vegetation removed, and hectares of native vegetation protected under an offset agreement.</w:t>
      </w:r>
    </w:p>
    <w:p w14:paraId="3C1E2917" w14:textId="77777777" w:rsidR="005F50ED" w:rsidRPr="005F50ED" w:rsidRDefault="005F50ED" w:rsidP="005F50ED">
      <w:pPr>
        <w:ind w:left="1440" w:right="1516"/>
        <w:rPr>
          <w:rFonts w:ascii="VIC" w:eastAsia="Times New Roman" w:hAnsi="VIC" w:cs="Times New Roman"/>
          <w:color w:val="201547"/>
          <w:sz w:val="20"/>
          <w:szCs w:val="20"/>
          <w:lang w:val="en-AU" w:eastAsia="en-AU"/>
        </w:rPr>
      </w:pPr>
    </w:p>
    <w:p w14:paraId="6C1B2D39" w14:textId="523AF402" w:rsidR="005F50ED" w:rsidRPr="005F50ED" w:rsidRDefault="005F50ED" w:rsidP="005F50ED">
      <w:pPr>
        <w:ind w:left="1440" w:right="1516"/>
        <w:rPr>
          <w:rFonts w:ascii="VIC" w:eastAsia="Times New Roman" w:hAnsi="VIC" w:cs="Times New Roman"/>
          <w:color w:val="201547"/>
          <w:sz w:val="20"/>
          <w:szCs w:val="20"/>
          <w:lang w:val="en-AU" w:eastAsia="en-AU"/>
        </w:rPr>
      </w:pPr>
      <w:r w:rsidRPr="003105BF">
        <w:rPr>
          <w:rFonts w:ascii="VIC" w:eastAsia="Times New Roman" w:hAnsi="VIC" w:cs="Times New Roman"/>
          <w:b/>
          <w:bCs/>
          <w:color w:val="201547"/>
          <w:sz w:val="20"/>
          <w:szCs w:val="20"/>
          <w:lang w:val="en-AU" w:eastAsia="en-AU"/>
        </w:rPr>
        <w:t>Description:</w:t>
      </w:r>
      <w:r w:rsidRPr="003105BF">
        <w:rPr>
          <w:rFonts w:ascii="VIC" w:eastAsia="Times New Roman" w:hAnsi="VIC" w:cs="Times New Roman"/>
          <w:color w:val="201547"/>
          <w:sz w:val="20"/>
          <w:szCs w:val="20"/>
          <w:lang w:val="en-AU" w:eastAsia="en-AU"/>
        </w:rPr>
        <w:t xml:space="preserve"> Native vegetation is a critical</w:t>
      </w:r>
      <w:r w:rsidRPr="005F50ED">
        <w:rPr>
          <w:rFonts w:ascii="VIC" w:eastAsia="Times New Roman" w:hAnsi="VIC" w:cs="Times New Roman"/>
          <w:color w:val="201547"/>
          <w:sz w:val="20"/>
          <w:szCs w:val="20"/>
          <w:lang w:val="en-AU" w:eastAsia="en-AU"/>
        </w:rPr>
        <w:t xml:space="preserve"> component of Victoria’s biodiversity, provides habitat for fauna, and delivers a range of ecosystem services that contribute to land productivity and Victoria’s economy, human health and well-being. In Victoria, the removal of native vegetation is regulated, unless an exemption applies, and a permit is required to remove destroy, or lop native vegetation. These regulations are known as the native vegetation removal regulations that apply a three-step approach of avoid, minimise and offset. </w:t>
      </w:r>
    </w:p>
    <w:p w14:paraId="69A2C3B0" w14:textId="77777777" w:rsidR="005F50ED" w:rsidRPr="005F50ED" w:rsidRDefault="005F50ED" w:rsidP="005F50ED">
      <w:pPr>
        <w:ind w:left="1440" w:right="1516"/>
        <w:rPr>
          <w:rFonts w:ascii="VIC" w:eastAsia="Times New Roman" w:hAnsi="VIC" w:cs="Times New Roman"/>
          <w:color w:val="201547"/>
          <w:sz w:val="20"/>
          <w:szCs w:val="20"/>
          <w:lang w:val="en-AU" w:eastAsia="en-AU"/>
        </w:rPr>
      </w:pPr>
    </w:p>
    <w:p w14:paraId="243A2B01" w14:textId="77777777" w:rsidR="005F50ED" w:rsidRPr="009F7B5A" w:rsidRDefault="005F50ED" w:rsidP="005F50ED">
      <w:pPr>
        <w:ind w:left="1440" w:right="1516"/>
        <w:rPr>
          <w:rFonts w:ascii="VIC" w:eastAsia="Times New Roman" w:hAnsi="VIC" w:cs="Times New Roman"/>
          <w:color w:val="201547"/>
          <w:sz w:val="20"/>
          <w:szCs w:val="20"/>
          <w:lang w:val="en-AU" w:eastAsia="en-AU"/>
        </w:rPr>
      </w:pPr>
      <w:r w:rsidRPr="009F7B5A">
        <w:rPr>
          <w:rFonts w:ascii="VIC" w:eastAsia="Times New Roman" w:hAnsi="VIC" w:cs="Times New Roman"/>
          <w:color w:val="201547"/>
          <w:sz w:val="20"/>
          <w:szCs w:val="20"/>
          <w:lang w:val="en-AU" w:eastAsia="en-AU"/>
        </w:rPr>
        <w:t>For some sites where native vegetation has been permitted to be removed, native vegetation offsets may be required. An offset compensates for biodiversity losses arising from the permitted native vegetation removal. Offset sites are secured in perpetuity and managed to maintain and improve their native vegetation condition.</w:t>
      </w:r>
    </w:p>
    <w:p w14:paraId="669086B3" w14:textId="77777777" w:rsidR="005F50ED" w:rsidRPr="009F7B5A" w:rsidRDefault="005F50ED" w:rsidP="005F50ED">
      <w:pPr>
        <w:ind w:left="1440" w:right="1516"/>
        <w:rPr>
          <w:rFonts w:ascii="VIC" w:eastAsia="Times New Roman" w:hAnsi="VIC" w:cs="Times New Roman"/>
          <w:color w:val="201547"/>
          <w:sz w:val="20"/>
          <w:szCs w:val="20"/>
          <w:lang w:val="en-AU" w:eastAsia="en-AU"/>
        </w:rPr>
      </w:pPr>
    </w:p>
    <w:p w14:paraId="518C69DA" w14:textId="77777777" w:rsidR="005F50ED" w:rsidRPr="009F7B5A" w:rsidRDefault="005F50ED" w:rsidP="005F50ED">
      <w:pPr>
        <w:ind w:left="1440" w:right="1516"/>
        <w:rPr>
          <w:rFonts w:ascii="VIC" w:eastAsia="Times New Roman" w:hAnsi="VIC" w:cs="Times New Roman"/>
          <w:color w:val="201547"/>
          <w:sz w:val="20"/>
          <w:szCs w:val="20"/>
          <w:lang w:val="en-AU" w:eastAsia="en-AU"/>
        </w:rPr>
      </w:pPr>
      <w:r w:rsidRPr="009F7B5A">
        <w:rPr>
          <w:rFonts w:ascii="VIC" w:eastAsia="Times New Roman" w:hAnsi="VIC" w:cs="Times New Roman"/>
          <w:color w:val="201547"/>
          <w:sz w:val="20"/>
          <w:szCs w:val="20"/>
          <w:lang w:val="en-AU" w:eastAsia="en-AU"/>
        </w:rPr>
        <w:t>This indicator calculates the number of permits approved and the hectares of native vegetation permitted to be cleared each year.</w:t>
      </w:r>
    </w:p>
    <w:p w14:paraId="12C5AE75" w14:textId="77777777" w:rsidR="005F50ED" w:rsidRPr="009F7B5A" w:rsidRDefault="005F50ED" w:rsidP="005F50ED">
      <w:pPr>
        <w:ind w:left="1440" w:right="1516"/>
        <w:rPr>
          <w:rFonts w:ascii="VIC" w:eastAsia="Times New Roman" w:hAnsi="VIC" w:cs="Times New Roman"/>
          <w:color w:val="201547"/>
          <w:sz w:val="20"/>
          <w:szCs w:val="20"/>
          <w:lang w:val="en-AU" w:eastAsia="en-AU"/>
        </w:rPr>
      </w:pPr>
    </w:p>
    <w:p w14:paraId="44C28550" w14:textId="77777777" w:rsidR="005F50ED" w:rsidRPr="009F7B5A" w:rsidRDefault="005F50ED" w:rsidP="005F50ED">
      <w:pPr>
        <w:ind w:left="1440" w:right="1516"/>
        <w:rPr>
          <w:rFonts w:ascii="VIC" w:eastAsia="Times New Roman" w:hAnsi="VIC" w:cs="Times New Roman"/>
          <w:color w:val="201547"/>
          <w:sz w:val="20"/>
          <w:szCs w:val="20"/>
          <w:lang w:val="en-AU" w:eastAsia="en-AU"/>
        </w:rPr>
      </w:pPr>
      <w:r w:rsidRPr="009F7B5A">
        <w:rPr>
          <w:rFonts w:ascii="VIC" w:eastAsia="Times New Roman" w:hAnsi="VIC" w:cs="Times New Roman"/>
          <w:color w:val="201547"/>
          <w:sz w:val="20"/>
          <w:szCs w:val="20"/>
          <w:lang w:val="en-AU" w:eastAsia="en-AU"/>
        </w:rPr>
        <w:t>This indicator also measures the number of new offset agreements and the hectares of native vegetation secured under them.</w:t>
      </w:r>
    </w:p>
    <w:p w14:paraId="75811A7D" w14:textId="77777777" w:rsidR="005F50ED" w:rsidRPr="009F7B5A" w:rsidRDefault="005F50ED" w:rsidP="005F50ED">
      <w:pPr>
        <w:ind w:left="1440" w:right="1516"/>
        <w:rPr>
          <w:rFonts w:ascii="VIC" w:eastAsia="Times New Roman" w:hAnsi="VIC" w:cs="Times New Roman"/>
          <w:color w:val="201547"/>
          <w:sz w:val="20"/>
          <w:szCs w:val="20"/>
          <w:lang w:val="en-AU" w:eastAsia="en-AU"/>
        </w:rPr>
      </w:pPr>
    </w:p>
    <w:p w14:paraId="74E211BC" w14:textId="4C3AED32" w:rsidR="005F50ED" w:rsidRPr="005F50ED" w:rsidRDefault="005F50ED" w:rsidP="005F50ED">
      <w:pPr>
        <w:ind w:left="1440" w:right="1516"/>
        <w:rPr>
          <w:rFonts w:ascii="VIC" w:eastAsia="Times New Roman" w:hAnsi="VIC" w:cs="Times New Roman"/>
          <w:color w:val="201547"/>
          <w:sz w:val="20"/>
          <w:szCs w:val="20"/>
          <w:lang w:val="en-AU" w:eastAsia="en-AU"/>
        </w:rPr>
      </w:pPr>
      <w:r w:rsidRPr="009F7B5A">
        <w:rPr>
          <w:rFonts w:ascii="VIC" w:eastAsia="Times New Roman" w:hAnsi="VIC" w:cs="Times New Roman"/>
          <w:color w:val="201547"/>
          <w:sz w:val="20"/>
          <w:szCs w:val="20"/>
          <w:lang w:val="en-AU" w:eastAsia="en-AU"/>
        </w:rPr>
        <w:t xml:space="preserve">This indicator will </w:t>
      </w:r>
      <w:r w:rsidR="00BD37BE">
        <w:rPr>
          <w:rFonts w:ascii="VIC" w:eastAsia="Times New Roman" w:hAnsi="VIC" w:cs="Times New Roman"/>
          <w:color w:val="201547"/>
          <w:sz w:val="20"/>
          <w:szCs w:val="20"/>
          <w:lang w:val="en-AU" w:eastAsia="en-AU"/>
        </w:rPr>
        <w:t>help</w:t>
      </w:r>
      <w:r w:rsidRPr="009F7B5A">
        <w:rPr>
          <w:rFonts w:ascii="VIC" w:eastAsia="Times New Roman" w:hAnsi="VIC" w:cs="Times New Roman"/>
          <w:color w:val="201547"/>
          <w:sz w:val="20"/>
          <w:szCs w:val="20"/>
          <w:lang w:val="en-AU" w:eastAsia="en-AU"/>
        </w:rPr>
        <w:t xml:space="preserve"> demonstrate the effectiveness of the Native Vegetation Regulations – no net loss policy and counterbalancing</w:t>
      </w:r>
      <w:r w:rsidRPr="005F50ED">
        <w:rPr>
          <w:rFonts w:ascii="VIC" w:eastAsia="Times New Roman" w:hAnsi="VIC" w:cs="Times New Roman"/>
          <w:color w:val="201547"/>
          <w:sz w:val="20"/>
          <w:szCs w:val="20"/>
          <w:lang w:val="en-AU" w:eastAsia="en-AU"/>
        </w:rPr>
        <w:t xml:space="preserve"> measures for impacts of native vegetation clearing exemptions on Crown land.</w:t>
      </w:r>
    </w:p>
    <w:p w14:paraId="1FCF61E5" w14:textId="77777777" w:rsidR="005F50ED" w:rsidRPr="005F50ED" w:rsidRDefault="005F50ED" w:rsidP="005F50ED">
      <w:pPr>
        <w:ind w:left="1440" w:right="1516"/>
        <w:rPr>
          <w:rFonts w:ascii="VIC" w:eastAsia="Times New Roman" w:hAnsi="VIC" w:cs="Times New Roman"/>
          <w:color w:val="201547"/>
          <w:sz w:val="20"/>
          <w:szCs w:val="20"/>
          <w:lang w:val="en-AU" w:eastAsia="en-AU"/>
        </w:rPr>
      </w:pPr>
    </w:p>
    <w:p w14:paraId="71EB46C2" w14:textId="7FB7F258" w:rsidR="005F50ED" w:rsidRDefault="005F50ED" w:rsidP="005F50ED">
      <w:pPr>
        <w:ind w:left="1440" w:right="1516"/>
        <w:rPr>
          <w:rFonts w:ascii="VIC" w:eastAsia="Times New Roman" w:hAnsi="VIC" w:cs="Times New Roman"/>
          <w:color w:val="201547"/>
          <w:sz w:val="20"/>
          <w:szCs w:val="20"/>
          <w:lang w:val="en-AU" w:eastAsia="en-AU"/>
        </w:rPr>
      </w:pPr>
      <w:r w:rsidRPr="0088405D">
        <w:rPr>
          <w:rFonts w:ascii="VIC" w:eastAsia="Times New Roman" w:hAnsi="VIC" w:cs="Times New Roman"/>
          <w:b/>
          <w:bCs/>
          <w:color w:val="201547"/>
          <w:sz w:val="20"/>
          <w:szCs w:val="20"/>
          <w:lang w:val="en-AU" w:eastAsia="en-AU"/>
        </w:rPr>
        <w:t>What does this tell us?</w:t>
      </w:r>
      <w:r w:rsidRPr="0088405D">
        <w:rPr>
          <w:rFonts w:ascii="VIC" w:eastAsia="Times New Roman" w:hAnsi="VIC" w:cs="Times New Roman"/>
          <w:color w:val="201547"/>
          <w:sz w:val="20"/>
          <w:szCs w:val="20"/>
          <w:lang w:val="en-AU" w:eastAsia="en-AU"/>
        </w:rPr>
        <w:t xml:space="preserve"> This indicator provides</w:t>
      </w:r>
      <w:r w:rsidRPr="005F50ED">
        <w:rPr>
          <w:rFonts w:ascii="VIC" w:eastAsia="Times New Roman" w:hAnsi="VIC" w:cs="Times New Roman"/>
          <w:color w:val="201547"/>
          <w:sz w:val="20"/>
          <w:szCs w:val="20"/>
          <w:lang w:val="en-AU" w:eastAsia="en-AU"/>
        </w:rPr>
        <w:t xml:space="preserve"> important insights into the total area of native vegetation that is permitted to be removed across Victoria. Results from this indicator also contribute to understanding progress towards achieving the goal of ‘no net loss’ to Victoria’s biodiversity from the permitted removal of native vegetation. This indicator can also tell us how much native vegetation is being secured under offset agreements.</w:t>
      </w:r>
    </w:p>
    <w:p w14:paraId="3510653E" w14:textId="4ED90EB5" w:rsidR="005858B6" w:rsidRDefault="005F0FA1" w:rsidP="005F50ED">
      <w:pPr>
        <w:ind w:left="1440" w:right="1516"/>
        <w:rPr>
          <w:rFonts w:ascii="VIC" w:eastAsia="Times New Roman" w:hAnsi="VIC" w:cs="Times New Roman"/>
          <w:color w:val="201547"/>
          <w:sz w:val="20"/>
          <w:szCs w:val="20"/>
          <w:lang w:val="en-AU" w:eastAsia="en-AU"/>
        </w:rPr>
      </w:pPr>
      <w:r>
        <w:rPr>
          <w:noProof/>
        </w:rPr>
        <w:drawing>
          <wp:anchor distT="0" distB="0" distL="0" distR="0" simplePos="0" relativeHeight="251658270" behindDoc="0" locked="0" layoutInCell="1" allowOverlap="1" wp14:anchorId="6EE6A0EE" wp14:editId="78160F97">
            <wp:simplePos x="0" y="0"/>
            <wp:positionH relativeFrom="page">
              <wp:posOffset>12065</wp:posOffset>
            </wp:positionH>
            <wp:positionV relativeFrom="page">
              <wp:posOffset>7278370</wp:posOffset>
            </wp:positionV>
            <wp:extent cx="7543800" cy="3409950"/>
            <wp:effectExtent l="0" t="0" r="0" b="0"/>
            <wp:wrapNone/>
            <wp:docPr id="114"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85">
                      <a:extLst>
                        <a:ext uri="{28A0092B-C50C-407E-A947-70E740481C1C}">
                          <a14:useLocalDpi xmlns:a14="http://schemas.microsoft.com/office/drawing/2010/main" val="0"/>
                        </a:ext>
                      </a:extLst>
                    </a:blip>
                    <a:stretch>
                      <a:fillRect/>
                    </a:stretch>
                  </pic:blipFill>
                  <pic:spPr>
                    <a:xfrm>
                      <a:off x="0" y="0"/>
                      <a:ext cx="7543800" cy="3409950"/>
                    </a:xfrm>
                    <a:prstGeom prst="rect">
                      <a:avLst/>
                    </a:prstGeom>
                  </pic:spPr>
                </pic:pic>
              </a:graphicData>
            </a:graphic>
            <wp14:sizeRelH relativeFrom="margin">
              <wp14:pctWidth>0</wp14:pctWidth>
            </wp14:sizeRelH>
            <wp14:sizeRelV relativeFrom="margin">
              <wp14:pctHeight>0</wp14:pctHeight>
            </wp14:sizeRelV>
          </wp:anchor>
        </w:drawing>
      </w:r>
    </w:p>
    <w:p w14:paraId="5B6C9CC4" w14:textId="47AB8A7B" w:rsidR="005858B6" w:rsidRDefault="005858B6" w:rsidP="005F50ED">
      <w:pPr>
        <w:ind w:left="1440" w:right="1516"/>
        <w:rPr>
          <w:rFonts w:ascii="VIC" w:eastAsia="Times New Roman" w:hAnsi="VIC" w:cs="Times New Roman"/>
          <w:color w:val="201547"/>
          <w:sz w:val="20"/>
          <w:szCs w:val="20"/>
          <w:lang w:val="en-AU" w:eastAsia="en-AU"/>
        </w:rPr>
      </w:pPr>
    </w:p>
    <w:p w14:paraId="1ACED757" w14:textId="77777777" w:rsidR="005858B6" w:rsidRDefault="005858B6" w:rsidP="005F50ED">
      <w:pPr>
        <w:ind w:left="1440" w:right="1516"/>
        <w:rPr>
          <w:rFonts w:ascii="VIC" w:eastAsia="Times New Roman" w:hAnsi="VIC" w:cs="Times New Roman"/>
          <w:color w:val="201547"/>
          <w:sz w:val="20"/>
          <w:szCs w:val="20"/>
          <w:lang w:val="en-AU" w:eastAsia="en-AU"/>
        </w:rPr>
      </w:pPr>
    </w:p>
    <w:p w14:paraId="730347FC" w14:textId="77777777" w:rsidR="005858B6" w:rsidRDefault="005858B6" w:rsidP="005F50ED">
      <w:pPr>
        <w:ind w:left="1440" w:right="1516"/>
        <w:rPr>
          <w:rFonts w:ascii="VIC" w:eastAsia="Times New Roman" w:hAnsi="VIC" w:cs="Times New Roman"/>
          <w:color w:val="201547"/>
          <w:sz w:val="20"/>
          <w:szCs w:val="20"/>
          <w:lang w:val="en-AU" w:eastAsia="en-AU"/>
        </w:rPr>
      </w:pPr>
    </w:p>
    <w:p w14:paraId="33B319BA" w14:textId="77777777" w:rsidR="005858B6" w:rsidRDefault="005858B6" w:rsidP="005F50ED">
      <w:pPr>
        <w:ind w:left="1440" w:right="1516"/>
        <w:rPr>
          <w:rFonts w:ascii="VIC" w:eastAsia="Times New Roman" w:hAnsi="VIC" w:cs="Times New Roman"/>
          <w:color w:val="201547"/>
          <w:sz w:val="20"/>
          <w:szCs w:val="20"/>
          <w:lang w:val="en-AU" w:eastAsia="en-AU"/>
        </w:rPr>
      </w:pPr>
    </w:p>
    <w:p w14:paraId="7BEA49E4" w14:textId="77777777" w:rsidR="005858B6" w:rsidRDefault="005858B6" w:rsidP="005F50ED">
      <w:pPr>
        <w:ind w:left="1440" w:right="1516"/>
        <w:rPr>
          <w:rFonts w:ascii="VIC" w:eastAsia="Times New Roman" w:hAnsi="VIC" w:cs="Times New Roman"/>
          <w:color w:val="201547"/>
          <w:sz w:val="20"/>
          <w:szCs w:val="20"/>
          <w:lang w:val="en-AU" w:eastAsia="en-AU"/>
        </w:rPr>
      </w:pPr>
    </w:p>
    <w:p w14:paraId="35A47211" w14:textId="77777777" w:rsidR="005858B6" w:rsidRDefault="005858B6" w:rsidP="005F50ED">
      <w:pPr>
        <w:ind w:left="1440" w:right="1516"/>
        <w:rPr>
          <w:rFonts w:ascii="VIC" w:eastAsia="Times New Roman" w:hAnsi="VIC" w:cs="Times New Roman"/>
          <w:color w:val="201547"/>
          <w:sz w:val="20"/>
          <w:szCs w:val="20"/>
          <w:lang w:val="en-AU" w:eastAsia="en-AU"/>
        </w:rPr>
      </w:pPr>
    </w:p>
    <w:p w14:paraId="4D3099B4" w14:textId="77777777" w:rsidR="005858B6" w:rsidRDefault="005858B6" w:rsidP="005F50ED">
      <w:pPr>
        <w:ind w:left="1440" w:right="1516"/>
        <w:rPr>
          <w:rFonts w:ascii="VIC" w:eastAsia="Times New Roman" w:hAnsi="VIC" w:cs="Times New Roman"/>
          <w:color w:val="201547"/>
          <w:sz w:val="20"/>
          <w:szCs w:val="20"/>
          <w:lang w:val="en-AU" w:eastAsia="en-AU"/>
        </w:rPr>
      </w:pPr>
    </w:p>
    <w:p w14:paraId="03DFE960" w14:textId="77777777" w:rsidR="005858B6" w:rsidRDefault="005858B6" w:rsidP="005F50ED">
      <w:pPr>
        <w:ind w:left="1440" w:right="1516"/>
        <w:rPr>
          <w:rFonts w:ascii="VIC" w:eastAsia="Times New Roman" w:hAnsi="VIC" w:cs="Times New Roman"/>
          <w:color w:val="201547"/>
          <w:sz w:val="20"/>
          <w:szCs w:val="20"/>
          <w:lang w:val="en-AU" w:eastAsia="en-AU"/>
        </w:rPr>
      </w:pPr>
    </w:p>
    <w:p w14:paraId="2C69A1F4" w14:textId="072CC598" w:rsidR="005858B6" w:rsidRDefault="005858B6" w:rsidP="005F50ED">
      <w:pPr>
        <w:ind w:left="1440" w:right="1516"/>
        <w:rPr>
          <w:rFonts w:ascii="VIC" w:eastAsia="Times New Roman" w:hAnsi="VIC" w:cs="Times New Roman"/>
          <w:color w:val="201547"/>
          <w:sz w:val="20"/>
          <w:szCs w:val="20"/>
          <w:lang w:val="en-AU" w:eastAsia="en-AU"/>
        </w:rPr>
      </w:pPr>
    </w:p>
    <w:p w14:paraId="47179F58" w14:textId="77777777" w:rsidR="005858B6" w:rsidRDefault="005858B6" w:rsidP="005F50ED">
      <w:pPr>
        <w:ind w:left="1440" w:right="1516"/>
        <w:rPr>
          <w:rFonts w:ascii="VIC" w:eastAsia="Times New Roman" w:hAnsi="VIC" w:cs="Times New Roman"/>
          <w:color w:val="201547"/>
          <w:sz w:val="20"/>
          <w:szCs w:val="20"/>
          <w:lang w:val="en-AU" w:eastAsia="en-AU"/>
        </w:rPr>
      </w:pPr>
    </w:p>
    <w:p w14:paraId="34E2E77E" w14:textId="77777777" w:rsidR="005858B6" w:rsidRDefault="005858B6" w:rsidP="005F50ED">
      <w:pPr>
        <w:ind w:left="1440" w:right="1516"/>
        <w:rPr>
          <w:rFonts w:ascii="VIC" w:eastAsia="Times New Roman" w:hAnsi="VIC" w:cs="Times New Roman"/>
          <w:color w:val="201547"/>
          <w:sz w:val="20"/>
          <w:szCs w:val="20"/>
          <w:lang w:val="en-AU" w:eastAsia="en-AU"/>
        </w:rPr>
      </w:pPr>
    </w:p>
    <w:p w14:paraId="0C79453B" w14:textId="77777777" w:rsidR="005858B6" w:rsidRDefault="005858B6" w:rsidP="005F50ED">
      <w:pPr>
        <w:ind w:left="1440" w:right="1516"/>
        <w:rPr>
          <w:rFonts w:ascii="VIC" w:eastAsia="Times New Roman" w:hAnsi="VIC" w:cs="Times New Roman"/>
          <w:color w:val="201547"/>
          <w:sz w:val="20"/>
          <w:szCs w:val="20"/>
          <w:lang w:val="en-AU" w:eastAsia="en-AU"/>
        </w:rPr>
      </w:pPr>
    </w:p>
    <w:p w14:paraId="74A0F48D" w14:textId="77777777" w:rsidR="005858B6" w:rsidRDefault="005858B6" w:rsidP="005F50ED">
      <w:pPr>
        <w:ind w:left="1440" w:right="1516"/>
        <w:rPr>
          <w:rFonts w:ascii="VIC" w:eastAsia="Times New Roman" w:hAnsi="VIC" w:cs="Times New Roman"/>
          <w:color w:val="201547"/>
          <w:sz w:val="20"/>
          <w:szCs w:val="20"/>
          <w:lang w:val="en-AU" w:eastAsia="en-AU"/>
        </w:rPr>
      </w:pPr>
    </w:p>
    <w:p w14:paraId="7A6572E9" w14:textId="77777777" w:rsidR="005858B6" w:rsidRDefault="005858B6" w:rsidP="005F50ED">
      <w:pPr>
        <w:ind w:left="1440" w:right="1516"/>
        <w:rPr>
          <w:rFonts w:ascii="VIC" w:eastAsia="Times New Roman" w:hAnsi="VIC" w:cs="Times New Roman"/>
          <w:color w:val="201547"/>
          <w:sz w:val="20"/>
          <w:szCs w:val="20"/>
          <w:lang w:val="en-AU" w:eastAsia="en-AU"/>
        </w:rPr>
      </w:pPr>
    </w:p>
    <w:p w14:paraId="232AD123" w14:textId="77777777" w:rsidR="005858B6" w:rsidRDefault="005858B6" w:rsidP="005F50ED">
      <w:pPr>
        <w:ind w:left="1440" w:right="1516"/>
        <w:rPr>
          <w:rFonts w:ascii="VIC" w:eastAsia="Times New Roman" w:hAnsi="VIC" w:cs="Times New Roman"/>
          <w:color w:val="201547"/>
          <w:sz w:val="20"/>
          <w:szCs w:val="20"/>
          <w:lang w:val="en-AU" w:eastAsia="en-AU"/>
        </w:rPr>
      </w:pPr>
    </w:p>
    <w:p w14:paraId="21E523B7" w14:textId="3AB2A30E" w:rsidR="005858B6" w:rsidRPr="005F50ED" w:rsidRDefault="005858B6" w:rsidP="005F50ED">
      <w:pPr>
        <w:ind w:left="1440" w:right="1516"/>
        <w:rPr>
          <w:rFonts w:ascii="VIC" w:eastAsia="Times New Roman" w:hAnsi="VIC" w:cs="Times New Roman"/>
          <w:color w:val="201547"/>
          <w:sz w:val="20"/>
          <w:szCs w:val="20"/>
          <w:lang w:val="en-AU" w:eastAsia="en-AU"/>
        </w:rPr>
      </w:pPr>
    </w:p>
    <w:p w14:paraId="6A0685FF" w14:textId="77777777" w:rsidR="005F50ED" w:rsidRPr="005F50ED" w:rsidRDefault="005F50ED" w:rsidP="005F50ED">
      <w:pPr>
        <w:ind w:left="1440" w:right="1516"/>
        <w:rPr>
          <w:rFonts w:ascii="VIC" w:eastAsia="Times New Roman" w:hAnsi="VIC" w:cs="Times New Roman"/>
          <w:color w:val="201547"/>
          <w:sz w:val="20"/>
          <w:szCs w:val="20"/>
          <w:lang w:val="en-AU" w:eastAsia="en-AU"/>
        </w:rPr>
      </w:pPr>
    </w:p>
    <w:p w14:paraId="174F7BDA" w14:textId="41B7C309" w:rsidR="005F50ED" w:rsidRPr="0041237F" w:rsidRDefault="005F50ED" w:rsidP="005F50ED">
      <w:pPr>
        <w:ind w:left="1440" w:right="1516"/>
        <w:rPr>
          <w:rFonts w:ascii="VIC" w:eastAsia="Times New Roman" w:hAnsi="VIC" w:cs="Times New Roman"/>
          <w:b/>
          <w:bCs/>
          <w:i/>
          <w:iCs/>
          <w:color w:val="201547"/>
          <w:sz w:val="20"/>
          <w:szCs w:val="20"/>
          <w:u w:val="single"/>
          <w:lang w:val="en-AU" w:eastAsia="en-AU"/>
        </w:rPr>
      </w:pPr>
      <w:r w:rsidRPr="0041237F">
        <w:rPr>
          <w:rFonts w:ascii="VIC" w:eastAsia="Times New Roman" w:hAnsi="VIC" w:cs="Times New Roman"/>
          <w:b/>
          <w:bCs/>
          <w:i/>
          <w:iCs/>
          <w:color w:val="201547"/>
          <w:sz w:val="20"/>
          <w:szCs w:val="20"/>
          <w:u w:val="single"/>
          <w:lang w:val="en-AU" w:eastAsia="en-AU"/>
        </w:rPr>
        <w:t>Rate of change in extent and condition of native vegetation estimated from management action</w:t>
      </w:r>
      <w:r w:rsidR="00FB3EF7" w:rsidRPr="0041237F">
        <w:rPr>
          <w:rFonts w:ascii="VIC" w:eastAsia="Times New Roman" w:hAnsi="VIC" w:cs="Times New Roman"/>
          <w:b/>
          <w:bCs/>
          <w:i/>
          <w:iCs/>
          <w:color w:val="201547"/>
          <w:sz w:val="20"/>
          <w:szCs w:val="20"/>
          <w:u w:val="single"/>
          <w:lang w:val="en-AU" w:eastAsia="en-AU"/>
        </w:rPr>
        <w:t>s</w:t>
      </w:r>
    </w:p>
    <w:p w14:paraId="5F4F2978" w14:textId="77777777" w:rsidR="005F50ED" w:rsidRPr="00550E55" w:rsidRDefault="005F50ED" w:rsidP="005F50ED">
      <w:pPr>
        <w:ind w:left="1440" w:right="1516"/>
        <w:rPr>
          <w:rFonts w:ascii="VIC" w:eastAsia="Times New Roman" w:hAnsi="VIC" w:cs="Times New Roman"/>
          <w:b/>
          <w:bCs/>
          <w:color w:val="201547"/>
          <w:sz w:val="20"/>
          <w:szCs w:val="20"/>
          <w:lang w:val="en-AU" w:eastAsia="en-AU"/>
        </w:rPr>
      </w:pPr>
    </w:p>
    <w:p w14:paraId="7AF6C12C" w14:textId="77777777" w:rsidR="005F50ED" w:rsidRPr="00550E55" w:rsidRDefault="005F50ED" w:rsidP="005F50ED">
      <w:pPr>
        <w:ind w:left="1440" w:right="1516"/>
        <w:rPr>
          <w:rFonts w:ascii="VIC" w:eastAsia="Times New Roman" w:hAnsi="VIC" w:cs="Times New Roman"/>
          <w:color w:val="201547"/>
          <w:sz w:val="20"/>
          <w:szCs w:val="20"/>
          <w:lang w:val="en-AU" w:eastAsia="en-AU"/>
        </w:rPr>
      </w:pPr>
      <w:r w:rsidRPr="00550E55">
        <w:rPr>
          <w:rFonts w:ascii="VIC" w:eastAsia="Times New Roman" w:hAnsi="VIC" w:cs="Times New Roman"/>
          <w:b/>
          <w:bCs/>
          <w:color w:val="201547"/>
          <w:sz w:val="20"/>
          <w:szCs w:val="20"/>
          <w:lang w:val="en-AU" w:eastAsia="en-AU"/>
        </w:rPr>
        <w:t>Reporting on:</w:t>
      </w:r>
      <w:r w:rsidRPr="00550E55">
        <w:rPr>
          <w:rFonts w:ascii="VIC" w:eastAsia="Times New Roman" w:hAnsi="VIC" w:cs="Times New Roman"/>
          <w:color w:val="201547"/>
          <w:sz w:val="20"/>
          <w:szCs w:val="20"/>
          <w:lang w:val="en-AU" w:eastAsia="en-AU"/>
        </w:rPr>
        <w:t xml:space="preserve"> Reports on rates of changes over time in the extent and condition of native vegetation estimated from management actions.</w:t>
      </w:r>
    </w:p>
    <w:p w14:paraId="675DBA5B" w14:textId="7BFCAC7A" w:rsidR="005F50ED" w:rsidRPr="005F50ED" w:rsidRDefault="005F50ED" w:rsidP="005F50ED">
      <w:pPr>
        <w:ind w:left="1440" w:right="1516"/>
        <w:rPr>
          <w:rFonts w:ascii="VIC" w:eastAsia="Times New Roman" w:hAnsi="VIC" w:cs="Times New Roman"/>
          <w:color w:val="201547"/>
          <w:sz w:val="20"/>
          <w:szCs w:val="20"/>
          <w:lang w:val="en-AU" w:eastAsia="en-AU"/>
        </w:rPr>
      </w:pPr>
    </w:p>
    <w:p w14:paraId="11C31B30" w14:textId="5046FD01" w:rsidR="005F50ED" w:rsidRDefault="005F50ED" w:rsidP="005F50ED">
      <w:pPr>
        <w:ind w:left="1440" w:right="1516"/>
        <w:rPr>
          <w:rFonts w:ascii="VIC" w:eastAsia="Times New Roman" w:hAnsi="VIC" w:cs="Times New Roman"/>
          <w:color w:val="201547"/>
          <w:sz w:val="20"/>
          <w:szCs w:val="20"/>
          <w:lang w:val="en-AU" w:eastAsia="en-AU"/>
        </w:rPr>
      </w:pPr>
      <w:r w:rsidRPr="005D49AD">
        <w:rPr>
          <w:rFonts w:ascii="VIC" w:eastAsia="Times New Roman" w:hAnsi="VIC" w:cs="Times New Roman"/>
          <w:b/>
          <w:bCs/>
          <w:color w:val="201547"/>
          <w:sz w:val="20"/>
          <w:szCs w:val="20"/>
          <w:lang w:val="en-AU" w:eastAsia="en-AU"/>
        </w:rPr>
        <w:t>Description:</w:t>
      </w:r>
      <w:r w:rsidRPr="005D49AD">
        <w:rPr>
          <w:rFonts w:ascii="VIC" w:eastAsia="Times New Roman" w:hAnsi="VIC" w:cs="Times New Roman"/>
          <w:color w:val="201547"/>
          <w:sz w:val="20"/>
          <w:szCs w:val="20"/>
          <w:lang w:val="en-AU" w:eastAsia="en-AU"/>
        </w:rPr>
        <w:t xml:space="preserve"> The </w:t>
      </w:r>
      <w:r w:rsidR="004F3D2C">
        <w:rPr>
          <w:rFonts w:ascii="VIC" w:eastAsia="Times New Roman" w:hAnsi="VIC" w:cs="Times New Roman"/>
          <w:color w:val="201547"/>
          <w:sz w:val="20"/>
          <w:szCs w:val="20"/>
          <w:lang w:val="en-AU" w:eastAsia="en-AU"/>
        </w:rPr>
        <w:t>Victorian</w:t>
      </w:r>
      <w:r w:rsidRPr="005D49AD">
        <w:rPr>
          <w:rFonts w:ascii="VIC" w:eastAsia="Times New Roman" w:hAnsi="VIC" w:cs="Times New Roman"/>
          <w:color w:val="201547"/>
          <w:sz w:val="20"/>
          <w:szCs w:val="20"/>
          <w:lang w:val="en-AU" w:eastAsia="en-AU"/>
        </w:rPr>
        <w:t xml:space="preserve"> Government’s policy objective</w:t>
      </w:r>
      <w:r w:rsidRPr="005F50ED">
        <w:rPr>
          <w:rFonts w:ascii="VIC" w:eastAsia="Times New Roman" w:hAnsi="VIC" w:cs="Times New Roman"/>
          <w:color w:val="201547"/>
          <w:sz w:val="20"/>
          <w:szCs w:val="20"/>
          <w:lang w:val="en-AU" w:eastAsia="en-AU"/>
        </w:rPr>
        <w:t xml:space="preserve"> for native vegetation - a reversal, across the entire landscape, of the long-term decline in the extent and quality of native vegetation, leading to a Net Gain - aims to address the circumstances and consequences of native vegetation management across the whole landscape.</w:t>
      </w:r>
    </w:p>
    <w:p w14:paraId="2FAEE357" w14:textId="77777777" w:rsidR="005858B6" w:rsidRPr="005F50ED" w:rsidRDefault="005858B6" w:rsidP="005F50ED">
      <w:pPr>
        <w:ind w:left="1440" w:right="1516"/>
        <w:rPr>
          <w:rFonts w:ascii="VIC" w:eastAsia="Times New Roman" w:hAnsi="VIC" w:cs="Times New Roman"/>
          <w:color w:val="201547"/>
          <w:sz w:val="20"/>
          <w:szCs w:val="20"/>
          <w:lang w:val="en-AU" w:eastAsia="en-AU"/>
        </w:rPr>
      </w:pPr>
    </w:p>
    <w:p w14:paraId="04F6CA05" w14:textId="15C1DD30" w:rsidR="005F50ED" w:rsidRPr="001F2FCC" w:rsidRDefault="005F50ED" w:rsidP="005F50ED">
      <w:pPr>
        <w:ind w:left="1440" w:right="1516"/>
        <w:rPr>
          <w:rFonts w:ascii="VIC" w:eastAsia="Times New Roman" w:hAnsi="VIC" w:cs="Times New Roman"/>
          <w:color w:val="201547"/>
          <w:sz w:val="20"/>
          <w:szCs w:val="20"/>
          <w:lang w:val="en-AU" w:eastAsia="en-AU"/>
        </w:rPr>
      </w:pPr>
      <w:r w:rsidRPr="001F2FCC">
        <w:rPr>
          <w:rFonts w:ascii="VIC" w:eastAsia="Times New Roman" w:hAnsi="VIC" w:cs="Times New Roman"/>
          <w:color w:val="201547"/>
          <w:sz w:val="20"/>
          <w:szCs w:val="20"/>
          <w:lang w:val="en-AU" w:eastAsia="en-AU"/>
        </w:rPr>
        <w:t xml:space="preserve">This indicator estimates the rate of change in extent and </w:t>
      </w:r>
      <w:r w:rsidR="00BD6ECC">
        <w:rPr>
          <w:rFonts w:ascii="VIC" w:eastAsia="Times New Roman" w:hAnsi="VIC" w:cs="Times New Roman"/>
          <w:color w:val="201547"/>
          <w:sz w:val="20"/>
          <w:szCs w:val="20"/>
          <w:lang w:val="en-AU" w:eastAsia="en-AU"/>
        </w:rPr>
        <w:t>condition</w:t>
      </w:r>
      <w:r w:rsidRPr="001F2FCC">
        <w:rPr>
          <w:rFonts w:ascii="VIC" w:eastAsia="Times New Roman" w:hAnsi="VIC" w:cs="Times New Roman"/>
          <w:color w:val="201547"/>
          <w:sz w:val="20"/>
          <w:szCs w:val="20"/>
          <w:lang w:val="en-AU" w:eastAsia="en-AU"/>
        </w:rPr>
        <w:t xml:space="preserve"> of terrestrial native vegetation on public and private land in Victoria, measured through habitat </w:t>
      </w:r>
      <w:r w:rsidR="00BD6ECC">
        <w:rPr>
          <w:rFonts w:ascii="VIC" w:eastAsia="Times New Roman" w:hAnsi="VIC" w:cs="Times New Roman"/>
          <w:color w:val="201547"/>
          <w:sz w:val="20"/>
          <w:szCs w:val="20"/>
          <w:lang w:val="en-AU" w:eastAsia="en-AU"/>
        </w:rPr>
        <w:t>condition scores</w:t>
      </w:r>
      <w:r w:rsidRPr="001F2FCC">
        <w:rPr>
          <w:rFonts w:ascii="VIC" w:eastAsia="Times New Roman" w:hAnsi="VIC" w:cs="Times New Roman"/>
          <w:color w:val="201547"/>
          <w:sz w:val="20"/>
          <w:szCs w:val="20"/>
          <w:lang w:val="en-AU" w:eastAsia="en-AU"/>
        </w:rPr>
        <w:t>. It will measure the rate of losses and gains in the condition and extent of native vegetation and habitat, as measured by a combined quality-quantity measure across the state over a specific period of time. It will consider data and estimates of the benefit or impact of actions delivered through volunteer actions, government programs and investment, entitled uses, exemptions and insufficient management of threats, as well as permitted clearing, offsets and native vegetation credits.</w:t>
      </w:r>
    </w:p>
    <w:p w14:paraId="0AB0E388" w14:textId="77777777" w:rsidR="005F50ED" w:rsidRPr="005D49AD" w:rsidRDefault="005F50ED" w:rsidP="005F50ED">
      <w:pPr>
        <w:ind w:left="1440" w:right="1516"/>
        <w:rPr>
          <w:rFonts w:ascii="VIC" w:eastAsia="Times New Roman" w:hAnsi="VIC" w:cs="Times New Roman"/>
          <w:color w:val="201547"/>
          <w:sz w:val="20"/>
          <w:szCs w:val="20"/>
          <w:lang w:val="en-AU" w:eastAsia="en-AU"/>
        </w:rPr>
      </w:pPr>
    </w:p>
    <w:p w14:paraId="75B88496" w14:textId="5CA90BA0" w:rsidR="005F50ED" w:rsidRPr="00F13EF7" w:rsidRDefault="005F50ED" w:rsidP="005F50ED">
      <w:pPr>
        <w:ind w:left="1440" w:right="1516"/>
        <w:rPr>
          <w:rFonts w:ascii="VIC" w:eastAsia="Times New Roman" w:hAnsi="VIC" w:cs="Times New Roman"/>
          <w:color w:val="201547"/>
          <w:sz w:val="20"/>
          <w:szCs w:val="20"/>
          <w:lang w:val="en-AU" w:eastAsia="en-AU"/>
        </w:rPr>
      </w:pPr>
      <w:r w:rsidRPr="005858B6">
        <w:rPr>
          <w:rFonts w:ascii="VIC" w:eastAsia="Times New Roman" w:hAnsi="VIC" w:cs="Times New Roman"/>
          <w:b/>
          <w:bCs/>
          <w:color w:val="201547"/>
          <w:sz w:val="20"/>
          <w:szCs w:val="20"/>
          <w:lang w:val="en-AU" w:eastAsia="en-AU"/>
        </w:rPr>
        <w:t>What does this tell us?</w:t>
      </w:r>
      <w:r w:rsidRPr="005F50ED">
        <w:rPr>
          <w:rFonts w:ascii="VIC" w:eastAsia="Times New Roman" w:hAnsi="VIC" w:cs="Times New Roman"/>
          <w:color w:val="201547"/>
          <w:sz w:val="20"/>
          <w:szCs w:val="20"/>
          <w:lang w:val="en-AU" w:eastAsia="en-AU"/>
        </w:rPr>
        <w:t xml:space="preserve"> Since colonisation, approximately half of Victoria’s native vegetation has been cleared for agricultural and urban development, including </w:t>
      </w:r>
      <w:r w:rsidR="00944C94">
        <w:rPr>
          <w:rFonts w:ascii="VIC" w:eastAsia="Times New Roman" w:hAnsi="VIC" w:cs="Times New Roman"/>
          <w:color w:val="201547"/>
          <w:sz w:val="20"/>
          <w:szCs w:val="20"/>
          <w:lang w:val="en-AU" w:eastAsia="en-AU"/>
        </w:rPr>
        <w:t>more than 70</w:t>
      </w:r>
      <w:r w:rsidRPr="005F50ED">
        <w:rPr>
          <w:rFonts w:ascii="VIC" w:eastAsia="Times New Roman" w:hAnsi="VIC" w:cs="Times New Roman"/>
          <w:color w:val="201547"/>
          <w:sz w:val="20"/>
          <w:szCs w:val="20"/>
          <w:lang w:val="en-AU" w:eastAsia="en-AU"/>
        </w:rPr>
        <w:t xml:space="preserve">% of the original cover on private land. In recent decades, in response to increasing recognition of the land protection and biodiversity conservation issues associated with this loss of native vegetation, the rate of clearing has been slowed by regulations and there has been an increasing policy focus on better management of remaining vegetation, more strategic revegetation and improved offsetting of unavoidable losses. It is important to understand the relative amounts and rates of positive and negative contributions to native vegetation </w:t>
      </w:r>
      <w:r w:rsidR="001B671D">
        <w:rPr>
          <w:rFonts w:ascii="VIC" w:eastAsia="Times New Roman" w:hAnsi="VIC" w:cs="Times New Roman"/>
          <w:color w:val="201547"/>
          <w:sz w:val="20"/>
          <w:szCs w:val="20"/>
          <w:lang w:val="en-AU" w:eastAsia="en-AU"/>
        </w:rPr>
        <w:t>extent and condition and</w:t>
      </w:r>
      <w:r w:rsidRPr="005F50ED">
        <w:rPr>
          <w:rFonts w:ascii="VIC" w:eastAsia="Times New Roman" w:hAnsi="VIC" w:cs="Times New Roman"/>
          <w:color w:val="201547"/>
          <w:sz w:val="20"/>
          <w:szCs w:val="20"/>
          <w:lang w:val="en-AU" w:eastAsia="en-AU"/>
        </w:rPr>
        <w:t xml:space="preserve"> also demonstrate </w:t>
      </w:r>
      <w:r w:rsidRPr="00F13EF7">
        <w:rPr>
          <w:rFonts w:ascii="VIC" w:eastAsia="Times New Roman" w:hAnsi="VIC" w:cs="Times New Roman"/>
          <w:color w:val="201547"/>
          <w:sz w:val="20"/>
          <w:szCs w:val="20"/>
          <w:lang w:val="en-AU" w:eastAsia="en-AU"/>
        </w:rPr>
        <w:t xml:space="preserve">the </w:t>
      </w:r>
      <w:r w:rsidR="008F267B">
        <w:rPr>
          <w:rFonts w:ascii="VIC" w:eastAsia="Times New Roman" w:hAnsi="VIC" w:cs="Times New Roman"/>
          <w:color w:val="201547"/>
          <w:sz w:val="20"/>
          <w:szCs w:val="20"/>
          <w:lang w:val="en-AU" w:eastAsia="en-AU"/>
        </w:rPr>
        <w:t xml:space="preserve">rate of </w:t>
      </w:r>
      <w:r w:rsidR="001B671D">
        <w:rPr>
          <w:rFonts w:ascii="VIC" w:eastAsia="Times New Roman" w:hAnsi="VIC" w:cs="Times New Roman"/>
          <w:color w:val="201547"/>
          <w:sz w:val="20"/>
          <w:szCs w:val="20"/>
          <w:lang w:val="en-AU" w:eastAsia="en-AU"/>
        </w:rPr>
        <w:t>progress against</w:t>
      </w:r>
      <w:r w:rsidRPr="00F13EF7">
        <w:rPr>
          <w:rFonts w:ascii="VIC" w:eastAsia="Times New Roman" w:hAnsi="VIC" w:cs="Times New Roman"/>
          <w:color w:val="201547"/>
          <w:sz w:val="20"/>
          <w:szCs w:val="20"/>
          <w:lang w:val="en-AU" w:eastAsia="en-AU"/>
        </w:rPr>
        <w:t xml:space="preserve"> the </w:t>
      </w:r>
      <w:r w:rsidR="001B671D" w:rsidRPr="005F50ED">
        <w:rPr>
          <w:rFonts w:ascii="VIC" w:eastAsia="Times New Roman" w:hAnsi="VIC" w:cs="Times New Roman"/>
          <w:color w:val="201547"/>
          <w:sz w:val="20"/>
          <w:szCs w:val="20"/>
          <w:lang w:val="en-AU" w:eastAsia="en-AU"/>
        </w:rPr>
        <w:t xml:space="preserve">net gain </w:t>
      </w:r>
      <w:r w:rsidR="001B671D">
        <w:rPr>
          <w:rFonts w:ascii="VIC" w:eastAsia="Times New Roman" w:hAnsi="VIC" w:cs="Times New Roman"/>
          <w:color w:val="201547"/>
          <w:sz w:val="20"/>
          <w:szCs w:val="20"/>
          <w:lang w:val="en-AU" w:eastAsia="en-AU"/>
        </w:rPr>
        <w:t>target</w:t>
      </w:r>
      <w:r w:rsidRPr="00F13EF7">
        <w:rPr>
          <w:rFonts w:ascii="VIC" w:eastAsia="Times New Roman" w:hAnsi="VIC" w:cs="Times New Roman"/>
          <w:color w:val="201547"/>
          <w:sz w:val="20"/>
          <w:szCs w:val="20"/>
          <w:lang w:val="en-AU" w:eastAsia="en-AU"/>
        </w:rPr>
        <w:t>.</w:t>
      </w:r>
    </w:p>
    <w:p w14:paraId="319B8FAA" w14:textId="25E21C51" w:rsidR="000162C0" w:rsidRPr="00D66289" w:rsidRDefault="000162C0" w:rsidP="001948E1">
      <w:pPr>
        <w:ind w:right="1516"/>
        <w:rPr>
          <w:rFonts w:ascii="VIC" w:eastAsia="Times New Roman" w:hAnsi="VIC" w:cs="Times New Roman"/>
          <w:color w:val="201547"/>
          <w:sz w:val="20"/>
          <w:szCs w:val="20"/>
          <w:lang w:val="en-AU" w:eastAsia="en-AU"/>
        </w:rPr>
      </w:pPr>
    </w:p>
    <w:p w14:paraId="78DB377A" w14:textId="77777777" w:rsidR="005F50ED" w:rsidRDefault="005F50ED" w:rsidP="005F50ED">
      <w:pPr>
        <w:ind w:left="1440" w:right="1516"/>
        <w:rPr>
          <w:rFonts w:ascii="VIC" w:eastAsia="Times New Roman" w:hAnsi="VIC" w:cs="Times New Roman"/>
          <w:color w:val="201547"/>
          <w:sz w:val="20"/>
          <w:szCs w:val="20"/>
          <w:lang w:val="en-AU" w:eastAsia="en-AU"/>
        </w:rPr>
      </w:pPr>
    </w:p>
    <w:p w14:paraId="137A1799" w14:textId="77777777" w:rsidR="00DA2896" w:rsidRDefault="00DA2896" w:rsidP="005F50ED">
      <w:pPr>
        <w:ind w:left="1440" w:right="1516"/>
        <w:rPr>
          <w:rFonts w:ascii="VIC" w:eastAsia="Times New Roman" w:hAnsi="VIC" w:cs="Times New Roman"/>
          <w:color w:val="201547"/>
          <w:sz w:val="20"/>
          <w:szCs w:val="20"/>
          <w:lang w:val="en-AU" w:eastAsia="en-AU"/>
        </w:rPr>
      </w:pPr>
    </w:p>
    <w:p w14:paraId="58FCAEC4" w14:textId="77777777" w:rsidR="00DA2896" w:rsidRDefault="00DA2896" w:rsidP="005F50ED">
      <w:pPr>
        <w:ind w:left="1440" w:right="1516"/>
        <w:rPr>
          <w:rFonts w:ascii="VIC" w:eastAsia="Times New Roman" w:hAnsi="VIC" w:cs="Times New Roman"/>
          <w:color w:val="201547"/>
          <w:sz w:val="20"/>
          <w:szCs w:val="20"/>
          <w:lang w:val="en-AU" w:eastAsia="en-AU"/>
        </w:rPr>
      </w:pPr>
    </w:p>
    <w:p w14:paraId="7B14A666" w14:textId="77777777" w:rsidR="00DA2896" w:rsidRDefault="00DA2896" w:rsidP="005F50ED">
      <w:pPr>
        <w:ind w:left="1440" w:right="1516"/>
        <w:rPr>
          <w:rFonts w:ascii="VIC" w:eastAsia="Times New Roman" w:hAnsi="VIC" w:cs="Times New Roman"/>
          <w:color w:val="201547"/>
          <w:sz w:val="20"/>
          <w:szCs w:val="20"/>
          <w:lang w:val="en-AU" w:eastAsia="en-AU"/>
        </w:rPr>
      </w:pPr>
    </w:p>
    <w:p w14:paraId="5FC73573" w14:textId="77777777" w:rsidR="00DA2896" w:rsidRDefault="00DA2896" w:rsidP="005F50ED">
      <w:pPr>
        <w:ind w:left="1440" w:right="1516"/>
        <w:rPr>
          <w:rFonts w:ascii="VIC" w:eastAsia="Times New Roman" w:hAnsi="VIC" w:cs="Times New Roman"/>
          <w:color w:val="201547"/>
          <w:sz w:val="20"/>
          <w:szCs w:val="20"/>
          <w:lang w:val="en-AU" w:eastAsia="en-AU"/>
        </w:rPr>
      </w:pPr>
    </w:p>
    <w:p w14:paraId="409F3032" w14:textId="77777777" w:rsidR="00DA2896" w:rsidRDefault="00DA2896" w:rsidP="005F50ED">
      <w:pPr>
        <w:ind w:left="1440" w:right="1516"/>
        <w:rPr>
          <w:rFonts w:ascii="VIC" w:eastAsia="Times New Roman" w:hAnsi="VIC" w:cs="Times New Roman"/>
          <w:color w:val="201547"/>
          <w:sz w:val="20"/>
          <w:szCs w:val="20"/>
          <w:lang w:val="en-AU" w:eastAsia="en-AU"/>
        </w:rPr>
      </w:pPr>
    </w:p>
    <w:p w14:paraId="0849F2EC" w14:textId="77777777" w:rsidR="00DA2896" w:rsidRDefault="00DA2896" w:rsidP="005F50ED">
      <w:pPr>
        <w:ind w:left="1440" w:right="1516"/>
        <w:rPr>
          <w:rFonts w:ascii="VIC" w:eastAsia="Times New Roman" w:hAnsi="VIC" w:cs="Times New Roman"/>
          <w:color w:val="201547"/>
          <w:sz w:val="20"/>
          <w:szCs w:val="20"/>
          <w:lang w:val="en-AU" w:eastAsia="en-AU"/>
        </w:rPr>
      </w:pPr>
    </w:p>
    <w:p w14:paraId="43E72E04" w14:textId="77777777" w:rsidR="00DA2896" w:rsidRDefault="00DA2896" w:rsidP="005F50ED">
      <w:pPr>
        <w:ind w:left="1440" w:right="1516"/>
        <w:rPr>
          <w:rFonts w:ascii="VIC" w:eastAsia="Times New Roman" w:hAnsi="VIC" w:cs="Times New Roman"/>
          <w:color w:val="201547"/>
          <w:sz w:val="20"/>
          <w:szCs w:val="20"/>
          <w:lang w:val="en-AU" w:eastAsia="en-AU"/>
        </w:rPr>
      </w:pPr>
    </w:p>
    <w:p w14:paraId="3DB9B197" w14:textId="77777777" w:rsidR="00DA2896" w:rsidRDefault="00DA2896" w:rsidP="005F50ED">
      <w:pPr>
        <w:ind w:left="1440" w:right="1516"/>
        <w:rPr>
          <w:rFonts w:ascii="VIC" w:eastAsia="Times New Roman" w:hAnsi="VIC" w:cs="Times New Roman"/>
          <w:color w:val="201547"/>
          <w:sz w:val="20"/>
          <w:szCs w:val="20"/>
          <w:lang w:val="en-AU" w:eastAsia="en-AU"/>
        </w:rPr>
      </w:pPr>
    </w:p>
    <w:p w14:paraId="58F045B7" w14:textId="77777777" w:rsidR="00DA2896" w:rsidRDefault="00DA2896" w:rsidP="005F50ED">
      <w:pPr>
        <w:ind w:left="1440" w:right="1516"/>
        <w:rPr>
          <w:rFonts w:ascii="VIC" w:eastAsia="Times New Roman" w:hAnsi="VIC" w:cs="Times New Roman"/>
          <w:color w:val="201547"/>
          <w:sz w:val="20"/>
          <w:szCs w:val="20"/>
          <w:lang w:val="en-AU" w:eastAsia="en-AU"/>
        </w:rPr>
      </w:pPr>
    </w:p>
    <w:p w14:paraId="2598F7C2" w14:textId="77777777" w:rsidR="00DA2896" w:rsidRDefault="00DA2896" w:rsidP="005F50ED">
      <w:pPr>
        <w:ind w:left="1440" w:right="1516"/>
        <w:rPr>
          <w:rFonts w:ascii="VIC" w:eastAsia="Times New Roman" w:hAnsi="VIC" w:cs="Times New Roman"/>
          <w:color w:val="201547"/>
          <w:sz w:val="20"/>
          <w:szCs w:val="20"/>
          <w:lang w:val="en-AU" w:eastAsia="en-AU"/>
        </w:rPr>
      </w:pPr>
    </w:p>
    <w:p w14:paraId="696CDE2C" w14:textId="77777777" w:rsidR="00DA2896" w:rsidRDefault="00DA2896" w:rsidP="005F50ED">
      <w:pPr>
        <w:ind w:left="1440" w:right="1516"/>
        <w:rPr>
          <w:rFonts w:ascii="VIC" w:eastAsia="Times New Roman" w:hAnsi="VIC" w:cs="Times New Roman"/>
          <w:color w:val="201547"/>
          <w:sz w:val="20"/>
          <w:szCs w:val="20"/>
          <w:lang w:val="en-AU" w:eastAsia="en-AU"/>
        </w:rPr>
      </w:pPr>
    </w:p>
    <w:p w14:paraId="1F932699" w14:textId="77777777" w:rsidR="00DA2896" w:rsidRDefault="00DA2896" w:rsidP="005F50ED">
      <w:pPr>
        <w:ind w:left="1440" w:right="1516"/>
        <w:rPr>
          <w:rFonts w:ascii="VIC" w:eastAsia="Times New Roman" w:hAnsi="VIC" w:cs="Times New Roman"/>
          <w:color w:val="201547"/>
          <w:sz w:val="20"/>
          <w:szCs w:val="20"/>
          <w:lang w:val="en-AU" w:eastAsia="en-AU"/>
        </w:rPr>
      </w:pPr>
    </w:p>
    <w:p w14:paraId="0B40844F" w14:textId="77777777" w:rsidR="00DA2896" w:rsidRDefault="00DA2896" w:rsidP="005F50ED">
      <w:pPr>
        <w:ind w:left="1440" w:right="1516"/>
        <w:rPr>
          <w:rFonts w:ascii="VIC" w:eastAsia="Times New Roman" w:hAnsi="VIC" w:cs="Times New Roman"/>
          <w:color w:val="201547"/>
          <w:sz w:val="20"/>
          <w:szCs w:val="20"/>
          <w:lang w:val="en-AU" w:eastAsia="en-AU"/>
        </w:rPr>
      </w:pPr>
    </w:p>
    <w:p w14:paraId="0DD130C7" w14:textId="77777777" w:rsidR="00DA2896" w:rsidRDefault="00DA2896" w:rsidP="005F50ED">
      <w:pPr>
        <w:ind w:left="1440" w:right="1516"/>
        <w:rPr>
          <w:rFonts w:ascii="VIC" w:eastAsia="Times New Roman" w:hAnsi="VIC" w:cs="Times New Roman"/>
          <w:color w:val="201547"/>
          <w:sz w:val="20"/>
          <w:szCs w:val="20"/>
          <w:lang w:val="en-AU" w:eastAsia="en-AU"/>
        </w:rPr>
      </w:pPr>
    </w:p>
    <w:p w14:paraId="35626A13" w14:textId="77777777" w:rsidR="00DA2896" w:rsidRDefault="00DA2896" w:rsidP="005F50ED">
      <w:pPr>
        <w:ind w:left="1440" w:right="1516"/>
        <w:rPr>
          <w:rFonts w:ascii="VIC" w:eastAsia="Times New Roman" w:hAnsi="VIC" w:cs="Times New Roman"/>
          <w:color w:val="201547"/>
          <w:sz w:val="20"/>
          <w:szCs w:val="20"/>
          <w:lang w:val="en-AU" w:eastAsia="en-AU"/>
        </w:rPr>
      </w:pPr>
    </w:p>
    <w:p w14:paraId="480B645B" w14:textId="77777777" w:rsidR="00DA2896" w:rsidRPr="005F50ED" w:rsidRDefault="00DA2896" w:rsidP="005F50ED">
      <w:pPr>
        <w:ind w:left="1440" w:right="1516"/>
        <w:rPr>
          <w:rFonts w:ascii="VIC" w:eastAsia="Times New Roman" w:hAnsi="VIC" w:cs="Times New Roman"/>
          <w:color w:val="201547"/>
          <w:sz w:val="20"/>
          <w:szCs w:val="20"/>
          <w:lang w:val="en-AU" w:eastAsia="en-AU"/>
        </w:rPr>
      </w:pPr>
    </w:p>
    <w:p w14:paraId="034C7D47" w14:textId="77777777" w:rsidR="00AE2896" w:rsidRDefault="00AE2896">
      <w:pPr>
        <w:rPr>
          <w:rFonts w:ascii="VIC" w:eastAsia="Times New Roman" w:hAnsi="VIC" w:cs="Times New Roman"/>
          <w:b/>
          <w:bCs/>
          <w:i/>
          <w:iCs/>
          <w:color w:val="201547"/>
          <w:sz w:val="20"/>
          <w:szCs w:val="20"/>
          <w:lang w:val="en-AU" w:eastAsia="en-AU"/>
        </w:rPr>
      </w:pPr>
      <w:r>
        <w:rPr>
          <w:rFonts w:ascii="VIC" w:eastAsia="Times New Roman" w:hAnsi="VIC" w:cs="Times New Roman"/>
          <w:b/>
          <w:bCs/>
          <w:i/>
          <w:iCs/>
          <w:color w:val="201547"/>
          <w:sz w:val="20"/>
          <w:szCs w:val="20"/>
          <w:lang w:val="en-AU" w:eastAsia="en-AU"/>
        </w:rPr>
        <w:br w:type="page"/>
      </w:r>
    </w:p>
    <w:p w14:paraId="42A1B242" w14:textId="77777777" w:rsidR="00A04542" w:rsidRDefault="00A04542" w:rsidP="005F50ED">
      <w:pPr>
        <w:ind w:left="1440" w:right="1516"/>
        <w:rPr>
          <w:rFonts w:ascii="VIC" w:eastAsia="Times New Roman" w:hAnsi="VIC" w:cs="Times New Roman"/>
          <w:b/>
          <w:bCs/>
          <w:i/>
          <w:iCs/>
          <w:color w:val="201547"/>
          <w:sz w:val="20"/>
          <w:szCs w:val="20"/>
          <w:lang w:val="en-AU" w:eastAsia="en-AU"/>
        </w:rPr>
      </w:pPr>
    </w:p>
    <w:p w14:paraId="0CEC3DFB" w14:textId="48676BDC" w:rsidR="005F50ED" w:rsidRPr="0041237F" w:rsidRDefault="005F50ED" w:rsidP="005F50ED">
      <w:pPr>
        <w:ind w:left="1440" w:right="1516"/>
        <w:rPr>
          <w:rFonts w:ascii="VIC" w:eastAsia="Times New Roman" w:hAnsi="VIC" w:cs="Times New Roman"/>
          <w:b/>
          <w:bCs/>
          <w:i/>
          <w:iCs/>
          <w:color w:val="201547"/>
          <w:sz w:val="20"/>
          <w:szCs w:val="20"/>
          <w:u w:val="single"/>
          <w:lang w:val="en-AU" w:eastAsia="en-AU"/>
        </w:rPr>
      </w:pPr>
      <w:r w:rsidRPr="0041237F">
        <w:rPr>
          <w:rFonts w:ascii="VIC" w:eastAsia="Times New Roman" w:hAnsi="VIC" w:cs="Times New Roman"/>
          <w:b/>
          <w:bCs/>
          <w:i/>
          <w:iCs/>
          <w:color w:val="201547"/>
          <w:sz w:val="20"/>
          <w:szCs w:val="20"/>
          <w:u w:val="single"/>
          <w:lang w:val="en-AU" w:eastAsia="en-AU"/>
        </w:rPr>
        <w:t xml:space="preserve">Percentage of </w:t>
      </w:r>
      <w:r w:rsidR="00155C5A" w:rsidRPr="0041237F">
        <w:rPr>
          <w:rFonts w:ascii="VIC" w:eastAsia="Times New Roman" w:hAnsi="VIC" w:cs="Times New Roman"/>
          <w:b/>
          <w:bCs/>
          <w:i/>
          <w:iCs/>
          <w:color w:val="201547"/>
          <w:sz w:val="20"/>
          <w:szCs w:val="20"/>
          <w:u w:val="single"/>
          <w:lang w:val="en-AU" w:eastAsia="en-AU"/>
        </w:rPr>
        <w:t>vegetation that has reached maturity after fire.</w:t>
      </w:r>
    </w:p>
    <w:p w14:paraId="5E1286FF" w14:textId="5035618F" w:rsidR="005F50ED" w:rsidRPr="002A18B3" w:rsidRDefault="005F50ED" w:rsidP="005F50ED">
      <w:pPr>
        <w:ind w:left="1440" w:right="1516"/>
        <w:rPr>
          <w:rFonts w:ascii="VIC" w:eastAsia="Times New Roman" w:hAnsi="VIC" w:cs="Times New Roman"/>
          <w:color w:val="201547"/>
          <w:sz w:val="20"/>
          <w:szCs w:val="20"/>
          <w:lang w:val="en-AU" w:eastAsia="en-AU"/>
        </w:rPr>
      </w:pPr>
    </w:p>
    <w:p w14:paraId="07D1C30D" w14:textId="0944ABF9" w:rsidR="005F50ED" w:rsidRPr="002A18B3" w:rsidRDefault="005F50ED" w:rsidP="005F50ED">
      <w:pPr>
        <w:ind w:left="1440" w:right="1516"/>
        <w:rPr>
          <w:rFonts w:ascii="VIC" w:eastAsia="Times New Roman" w:hAnsi="VIC" w:cs="Times New Roman"/>
          <w:color w:val="201547"/>
          <w:sz w:val="20"/>
          <w:szCs w:val="20"/>
          <w:lang w:val="en-AU" w:eastAsia="en-AU"/>
        </w:rPr>
      </w:pPr>
      <w:r w:rsidRPr="002A18B3">
        <w:rPr>
          <w:rFonts w:ascii="VIC" w:eastAsia="Times New Roman" w:hAnsi="VIC" w:cs="Times New Roman"/>
          <w:b/>
          <w:bCs/>
          <w:color w:val="201547"/>
          <w:sz w:val="20"/>
          <w:szCs w:val="20"/>
          <w:lang w:val="en-AU" w:eastAsia="en-AU"/>
        </w:rPr>
        <w:t>Reporting on:</w:t>
      </w:r>
      <w:r w:rsidRPr="002A18B3">
        <w:rPr>
          <w:rFonts w:ascii="VIC" w:eastAsia="Times New Roman" w:hAnsi="VIC" w:cs="Times New Roman"/>
          <w:color w:val="201547"/>
          <w:sz w:val="20"/>
          <w:szCs w:val="20"/>
          <w:lang w:val="en-AU" w:eastAsia="en-AU"/>
        </w:rPr>
        <w:t xml:space="preserve"> The percentage of </w:t>
      </w:r>
      <w:r w:rsidR="00155C5A">
        <w:rPr>
          <w:rFonts w:ascii="VIC" w:eastAsia="Times New Roman" w:hAnsi="VIC" w:cs="Times New Roman"/>
          <w:color w:val="201547"/>
          <w:sz w:val="20"/>
          <w:szCs w:val="20"/>
          <w:lang w:val="en-AU" w:eastAsia="en-AU"/>
        </w:rPr>
        <w:t>vegetation that has reached maturity after fire.</w:t>
      </w:r>
    </w:p>
    <w:p w14:paraId="1534781B" w14:textId="74C5BB63" w:rsidR="005F50ED" w:rsidRPr="002A18B3" w:rsidRDefault="005F50ED" w:rsidP="005F50ED">
      <w:pPr>
        <w:ind w:left="1440" w:right="1516"/>
        <w:rPr>
          <w:rFonts w:ascii="VIC" w:eastAsia="Times New Roman" w:hAnsi="VIC" w:cs="Times New Roman"/>
          <w:color w:val="201547"/>
          <w:sz w:val="20"/>
          <w:szCs w:val="20"/>
          <w:lang w:val="en-AU" w:eastAsia="en-AU"/>
        </w:rPr>
      </w:pPr>
    </w:p>
    <w:p w14:paraId="14C2A5FC" w14:textId="35412DD3" w:rsidR="00701DFA" w:rsidRDefault="005F50ED" w:rsidP="00701DFA">
      <w:pPr>
        <w:ind w:left="1440" w:right="1516"/>
        <w:rPr>
          <w:rFonts w:ascii="VIC" w:eastAsia="Times New Roman" w:hAnsi="VIC" w:cs="Times New Roman"/>
          <w:color w:val="201547"/>
          <w:sz w:val="20"/>
          <w:szCs w:val="20"/>
          <w:lang w:val="en-AU" w:eastAsia="en-AU"/>
        </w:rPr>
      </w:pPr>
      <w:r w:rsidRPr="002A18B3">
        <w:rPr>
          <w:rFonts w:ascii="VIC" w:eastAsia="Times New Roman" w:hAnsi="VIC" w:cs="Times New Roman"/>
          <w:b/>
          <w:bCs/>
          <w:color w:val="201547"/>
          <w:sz w:val="20"/>
          <w:szCs w:val="20"/>
          <w:lang w:val="en-AU" w:eastAsia="en-AU"/>
        </w:rPr>
        <w:t>Description:</w:t>
      </w:r>
      <w:r w:rsidRPr="002A18B3">
        <w:rPr>
          <w:rFonts w:ascii="VIC" w:eastAsia="Times New Roman" w:hAnsi="VIC" w:cs="Times New Roman"/>
          <w:color w:val="201547"/>
          <w:sz w:val="20"/>
          <w:szCs w:val="20"/>
          <w:lang w:val="en-AU" w:eastAsia="en-AU"/>
        </w:rPr>
        <w:t xml:space="preserve"> </w:t>
      </w:r>
      <w:r w:rsidR="00701DFA">
        <w:rPr>
          <w:rFonts w:ascii="VIC" w:eastAsia="Times New Roman" w:hAnsi="VIC" w:cs="Times New Roman"/>
          <w:color w:val="201547"/>
          <w:sz w:val="20"/>
          <w:szCs w:val="20"/>
          <w:lang w:val="en-AU" w:eastAsia="en-AU"/>
        </w:rPr>
        <w:t>Vegetation g</w:t>
      </w:r>
      <w:r w:rsidR="00964A36">
        <w:rPr>
          <w:rFonts w:ascii="VIC" w:eastAsia="Times New Roman" w:hAnsi="VIC" w:cs="Times New Roman"/>
          <w:color w:val="201547"/>
          <w:sz w:val="20"/>
          <w:szCs w:val="20"/>
          <w:lang w:val="en-AU" w:eastAsia="en-AU"/>
        </w:rPr>
        <w:t xml:space="preserve">rowth stage structure and </w:t>
      </w:r>
      <w:r w:rsidR="00701DFA">
        <w:rPr>
          <w:rFonts w:ascii="VIC" w:eastAsia="Times New Roman" w:hAnsi="VIC" w:cs="Times New Roman"/>
          <w:color w:val="201547"/>
          <w:sz w:val="20"/>
          <w:szCs w:val="20"/>
          <w:lang w:val="en-AU" w:eastAsia="en-AU"/>
        </w:rPr>
        <w:t xml:space="preserve">Tolerable Fire Intervals (TFI’s) provide useful information </w:t>
      </w:r>
      <w:r w:rsidR="00445FBC">
        <w:rPr>
          <w:rFonts w:ascii="VIC" w:eastAsia="Times New Roman" w:hAnsi="VIC" w:cs="Times New Roman"/>
          <w:color w:val="201547"/>
          <w:sz w:val="20"/>
          <w:szCs w:val="20"/>
          <w:lang w:val="en-AU" w:eastAsia="en-AU"/>
        </w:rPr>
        <w:t>for fire manage</w:t>
      </w:r>
      <w:r w:rsidR="000926E5">
        <w:rPr>
          <w:rFonts w:ascii="VIC" w:eastAsia="Times New Roman" w:hAnsi="VIC" w:cs="Times New Roman"/>
          <w:color w:val="201547"/>
          <w:sz w:val="20"/>
          <w:szCs w:val="20"/>
          <w:lang w:val="en-AU" w:eastAsia="en-AU"/>
        </w:rPr>
        <w:t xml:space="preserve">ment. </w:t>
      </w:r>
      <w:r w:rsidR="00E63D97">
        <w:rPr>
          <w:rFonts w:ascii="VIC" w:eastAsia="Times New Roman" w:hAnsi="VIC" w:cs="Times New Roman"/>
          <w:color w:val="201547"/>
          <w:sz w:val="20"/>
          <w:szCs w:val="20"/>
          <w:lang w:val="en-AU" w:eastAsia="en-AU"/>
        </w:rPr>
        <w:t>Appropriately managing fuel</w:t>
      </w:r>
      <w:r w:rsidR="00C807AF">
        <w:rPr>
          <w:rFonts w:ascii="VIC" w:eastAsia="Times New Roman" w:hAnsi="VIC" w:cs="Times New Roman"/>
          <w:color w:val="201547"/>
          <w:sz w:val="20"/>
          <w:szCs w:val="20"/>
          <w:lang w:val="en-AU" w:eastAsia="en-AU"/>
        </w:rPr>
        <w:t>s and conducting burns to protect, maintain and improve ecosystem values and build ecosystem resilience across the landscape</w:t>
      </w:r>
      <w:r w:rsidR="00DA2896">
        <w:rPr>
          <w:rFonts w:ascii="VIC" w:eastAsia="Times New Roman" w:hAnsi="VIC" w:cs="Times New Roman"/>
          <w:color w:val="201547"/>
          <w:sz w:val="20"/>
          <w:szCs w:val="20"/>
          <w:lang w:val="en-AU" w:eastAsia="en-AU"/>
        </w:rPr>
        <w:t xml:space="preserve"> is a key objective under the Code of Practice for </w:t>
      </w:r>
      <w:r w:rsidR="00DA2896" w:rsidRPr="00DA2896">
        <w:rPr>
          <w:rFonts w:ascii="VIC" w:eastAsia="Times New Roman" w:hAnsi="VIC" w:cs="Times New Roman"/>
          <w:i/>
          <w:iCs/>
          <w:color w:val="201547"/>
          <w:sz w:val="20"/>
          <w:szCs w:val="20"/>
          <w:lang w:val="en-AU" w:eastAsia="en-AU"/>
        </w:rPr>
        <w:t>Bushfire Management on Public Land 2012</w:t>
      </w:r>
      <w:r w:rsidR="00DA2896">
        <w:rPr>
          <w:rFonts w:ascii="VIC" w:eastAsia="Times New Roman" w:hAnsi="VIC" w:cs="Times New Roman"/>
          <w:color w:val="201547"/>
          <w:sz w:val="20"/>
          <w:szCs w:val="20"/>
          <w:lang w:val="en-AU" w:eastAsia="en-AU"/>
        </w:rPr>
        <w:t>.</w:t>
      </w:r>
    </w:p>
    <w:p w14:paraId="5BDACC8B" w14:textId="77777777" w:rsidR="00000791" w:rsidRDefault="00000791" w:rsidP="00701DFA">
      <w:pPr>
        <w:ind w:left="1440" w:right="1516"/>
        <w:rPr>
          <w:rFonts w:ascii="VIC" w:eastAsia="Times New Roman" w:hAnsi="VIC" w:cs="Times New Roman"/>
          <w:color w:val="201547"/>
          <w:sz w:val="20"/>
          <w:szCs w:val="20"/>
          <w:lang w:val="en-AU" w:eastAsia="en-AU"/>
        </w:rPr>
      </w:pPr>
    </w:p>
    <w:p w14:paraId="4F90C55D" w14:textId="6208F57B" w:rsidR="00000791" w:rsidRDefault="00000791" w:rsidP="00701DFA">
      <w:pPr>
        <w:ind w:left="1440" w:right="1516"/>
        <w:rPr>
          <w:rFonts w:ascii="VIC" w:eastAsia="Times New Roman" w:hAnsi="VIC" w:cs="Times New Roman"/>
          <w:color w:val="201547"/>
          <w:sz w:val="20"/>
          <w:szCs w:val="20"/>
          <w:lang w:val="en-AU" w:eastAsia="en-AU"/>
        </w:rPr>
      </w:pPr>
      <w:r>
        <w:rPr>
          <w:rFonts w:ascii="VIC" w:eastAsia="Times New Roman" w:hAnsi="VIC" w:cs="Times New Roman"/>
          <w:color w:val="201547"/>
          <w:sz w:val="20"/>
          <w:szCs w:val="20"/>
          <w:lang w:val="en-AU" w:eastAsia="en-AU"/>
        </w:rPr>
        <w:t>To understand the effect</w:t>
      </w:r>
      <w:r w:rsidR="00417E3E">
        <w:rPr>
          <w:rFonts w:ascii="VIC" w:eastAsia="Times New Roman" w:hAnsi="VIC" w:cs="Times New Roman"/>
          <w:color w:val="201547"/>
          <w:sz w:val="20"/>
          <w:szCs w:val="20"/>
          <w:lang w:val="en-AU" w:eastAsia="en-AU"/>
        </w:rPr>
        <w:t>s of fire (natural and planned) on the environment, DEECA measure</w:t>
      </w:r>
      <w:r w:rsidR="003B012B">
        <w:rPr>
          <w:rFonts w:ascii="VIC" w:eastAsia="Times New Roman" w:hAnsi="VIC" w:cs="Times New Roman"/>
          <w:color w:val="201547"/>
          <w:sz w:val="20"/>
          <w:szCs w:val="20"/>
          <w:lang w:val="en-AU" w:eastAsia="en-AU"/>
        </w:rPr>
        <w:t>s</w:t>
      </w:r>
      <w:r w:rsidR="00417E3E">
        <w:rPr>
          <w:rFonts w:ascii="VIC" w:eastAsia="Times New Roman" w:hAnsi="VIC" w:cs="Times New Roman"/>
          <w:color w:val="201547"/>
          <w:sz w:val="20"/>
          <w:szCs w:val="20"/>
          <w:lang w:val="en-AU" w:eastAsia="en-AU"/>
        </w:rPr>
        <w:t xml:space="preserve"> and monitor</w:t>
      </w:r>
      <w:r w:rsidR="003B012B">
        <w:rPr>
          <w:rFonts w:ascii="VIC" w:eastAsia="Times New Roman" w:hAnsi="VIC" w:cs="Times New Roman"/>
          <w:color w:val="201547"/>
          <w:sz w:val="20"/>
          <w:szCs w:val="20"/>
          <w:lang w:val="en-AU" w:eastAsia="en-AU"/>
        </w:rPr>
        <w:t>s</w:t>
      </w:r>
      <w:r w:rsidR="00417E3E">
        <w:rPr>
          <w:rFonts w:ascii="VIC" w:eastAsia="Times New Roman" w:hAnsi="VIC" w:cs="Times New Roman"/>
          <w:color w:val="201547"/>
          <w:sz w:val="20"/>
          <w:szCs w:val="20"/>
          <w:lang w:val="en-AU" w:eastAsia="en-AU"/>
        </w:rPr>
        <w:t xml:space="preserve"> </w:t>
      </w:r>
      <w:r w:rsidR="00E208DA">
        <w:rPr>
          <w:rFonts w:ascii="VIC" w:eastAsia="Times New Roman" w:hAnsi="VIC" w:cs="Times New Roman"/>
          <w:color w:val="201547"/>
          <w:sz w:val="20"/>
          <w:szCs w:val="20"/>
          <w:lang w:val="en-AU" w:eastAsia="en-AU"/>
        </w:rPr>
        <w:t xml:space="preserve">the timing, number and extent of fire in different vegetation groups using their </w:t>
      </w:r>
      <w:r w:rsidR="002F363B">
        <w:rPr>
          <w:rFonts w:ascii="VIC" w:eastAsia="Times New Roman" w:hAnsi="VIC" w:cs="Times New Roman"/>
          <w:color w:val="201547"/>
          <w:sz w:val="20"/>
          <w:szCs w:val="20"/>
          <w:lang w:val="en-AU" w:eastAsia="en-AU"/>
        </w:rPr>
        <w:t>TFI.</w:t>
      </w:r>
      <w:r w:rsidR="003B20E7">
        <w:rPr>
          <w:rFonts w:ascii="VIC" w:eastAsia="Times New Roman" w:hAnsi="VIC" w:cs="Times New Roman"/>
          <w:color w:val="201547"/>
          <w:sz w:val="20"/>
          <w:szCs w:val="20"/>
          <w:lang w:val="en-AU" w:eastAsia="en-AU"/>
        </w:rPr>
        <w:t xml:space="preserve"> Burning below TFI </w:t>
      </w:r>
      <w:r w:rsidR="007F3456">
        <w:rPr>
          <w:rFonts w:ascii="VIC" w:eastAsia="Times New Roman" w:hAnsi="VIC" w:cs="Times New Roman"/>
          <w:color w:val="201547"/>
          <w:sz w:val="20"/>
          <w:szCs w:val="20"/>
          <w:lang w:val="en-AU" w:eastAsia="en-AU"/>
        </w:rPr>
        <w:t xml:space="preserve">can be detrimental to ecosystem resilience, while allowing fire to go too far beyond its TFI may </w:t>
      </w:r>
      <w:r w:rsidR="001E1C2E">
        <w:rPr>
          <w:rFonts w:ascii="VIC" w:eastAsia="Times New Roman" w:hAnsi="VIC" w:cs="Times New Roman"/>
          <w:color w:val="201547"/>
          <w:sz w:val="20"/>
          <w:szCs w:val="20"/>
          <w:lang w:val="en-AU" w:eastAsia="en-AU"/>
        </w:rPr>
        <w:t xml:space="preserve">also negatively impact biodiversity as fire is </w:t>
      </w:r>
      <w:r w:rsidR="0045042B">
        <w:rPr>
          <w:rFonts w:ascii="VIC" w:eastAsia="Times New Roman" w:hAnsi="VIC" w:cs="Times New Roman"/>
          <w:color w:val="201547"/>
          <w:sz w:val="20"/>
          <w:szCs w:val="20"/>
          <w:lang w:val="en-AU" w:eastAsia="en-AU"/>
        </w:rPr>
        <w:t>an important component in the regeneration of many flora species.</w:t>
      </w:r>
    </w:p>
    <w:p w14:paraId="2D3219E8" w14:textId="77777777" w:rsidR="0033748A" w:rsidRDefault="0033748A" w:rsidP="00AC0481">
      <w:pPr>
        <w:ind w:left="1440" w:right="1516"/>
        <w:rPr>
          <w:rFonts w:ascii="VIC" w:eastAsia="Times New Roman" w:hAnsi="VIC" w:cs="Times New Roman"/>
          <w:color w:val="201547"/>
          <w:sz w:val="20"/>
          <w:szCs w:val="20"/>
          <w:lang w:val="en-AU" w:eastAsia="en-AU"/>
        </w:rPr>
      </w:pPr>
    </w:p>
    <w:p w14:paraId="5E4D333B" w14:textId="2D97A217" w:rsidR="00AC0481" w:rsidRPr="00AC0481" w:rsidRDefault="00AC0481" w:rsidP="00AC0481">
      <w:pPr>
        <w:ind w:left="1440" w:right="1516"/>
        <w:rPr>
          <w:rFonts w:ascii="VIC" w:eastAsia="Times New Roman" w:hAnsi="VIC" w:cs="Times New Roman"/>
          <w:color w:val="201547"/>
          <w:sz w:val="20"/>
          <w:szCs w:val="20"/>
          <w:lang w:val="en-AU" w:eastAsia="en-AU"/>
        </w:rPr>
      </w:pPr>
      <w:r w:rsidRPr="00AC0481">
        <w:rPr>
          <w:rFonts w:ascii="VIC" w:eastAsia="Times New Roman" w:hAnsi="VIC" w:cs="Times New Roman"/>
          <w:color w:val="201547"/>
          <w:sz w:val="20"/>
          <w:szCs w:val="20"/>
          <w:lang w:val="en-AU" w:eastAsia="en-AU"/>
        </w:rPr>
        <w:t>This indicator shows the percentage of vegetation on public land above the minimum TFI. The minimum TFI is defined as the “minimum time required between two successive fire events at a site [...] in order that a vegetation community or its constituent species can persist and have every reasonable chance of reaching maturity and setting seeds” (</w:t>
      </w:r>
      <w:hyperlink r:id="rId86" w:tgtFrame="_blank" w:history="1">
        <w:r w:rsidRPr="00AC0481">
          <w:rPr>
            <w:rFonts w:ascii="VIC" w:eastAsia="Times New Roman" w:hAnsi="VIC" w:cs="Times New Roman"/>
            <w:color w:val="201547"/>
            <w:sz w:val="20"/>
            <w:szCs w:val="20"/>
            <w:lang w:val="en-AU" w:eastAsia="en-AU"/>
          </w:rPr>
          <w:t>Cheal 2010</w:t>
        </w:r>
      </w:hyperlink>
      <w:r w:rsidRPr="00AC0481">
        <w:rPr>
          <w:rFonts w:ascii="VIC" w:eastAsia="Times New Roman" w:hAnsi="VIC" w:cs="Times New Roman"/>
          <w:color w:val="201547"/>
          <w:sz w:val="20"/>
          <w:szCs w:val="20"/>
          <w:lang w:val="en-AU" w:eastAsia="en-AU"/>
        </w:rPr>
        <w:t>).</w:t>
      </w:r>
      <w:r w:rsidRPr="00235253">
        <w:rPr>
          <w:rFonts w:ascii="VIC" w:eastAsia="Times New Roman" w:hAnsi="VIC" w:cs="Times New Roman"/>
          <w:color w:val="201547"/>
          <w:sz w:val="18"/>
          <w:szCs w:val="18"/>
        </w:rPr>
        <w:t xml:space="preserve"> </w:t>
      </w:r>
    </w:p>
    <w:p w14:paraId="59D2605A" w14:textId="77777777" w:rsidR="005F50ED" w:rsidRPr="002A18B3" w:rsidRDefault="005F50ED" w:rsidP="00AC0481">
      <w:pPr>
        <w:ind w:right="1516"/>
        <w:rPr>
          <w:rFonts w:ascii="VIC" w:eastAsia="Times New Roman" w:hAnsi="VIC" w:cs="Times New Roman"/>
          <w:color w:val="201547"/>
          <w:sz w:val="20"/>
          <w:szCs w:val="20"/>
          <w:lang w:val="en-AU" w:eastAsia="en-AU"/>
        </w:rPr>
      </w:pPr>
    </w:p>
    <w:p w14:paraId="76C737CE" w14:textId="18468133" w:rsidR="005F50ED" w:rsidRDefault="005F50ED" w:rsidP="005F50ED">
      <w:pPr>
        <w:ind w:left="1440" w:right="1516"/>
        <w:rPr>
          <w:rFonts w:ascii="VIC" w:eastAsia="Times New Roman" w:hAnsi="VIC" w:cs="Times New Roman"/>
          <w:color w:val="201547"/>
          <w:sz w:val="20"/>
          <w:szCs w:val="20"/>
          <w:lang w:val="en-AU" w:eastAsia="en-AU"/>
        </w:rPr>
      </w:pPr>
      <w:r w:rsidRPr="002A18B3">
        <w:rPr>
          <w:rFonts w:ascii="VIC" w:eastAsia="Times New Roman" w:hAnsi="VIC" w:cs="Times New Roman"/>
          <w:b/>
          <w:bCs/>
          <w:color w:val="201547"/>
          <w:sz w:val="20"/>
          <w:szCs w:val="20"/>
          <w:lang w:val="en-AU" w:eastAsia="en-AU"/>
        </w:rPr>
        <w:t>Why is this important?</w:t>
      </w:r>
      <w:r w:rsidRPr="002A18B3">
        <w:rPr>
          <w:rFonts w:ascii="VIC" w:eastAsia="Times New Roman" w:hAnsi="VIC" w:cs="Times New Roman"/>
          <w:color w:val="201547"/>
          <w:sz w:val="20"/>
          <w:szCs w:val="20"/>
          <w:lang w:val="en-AU" w:eastAsia="en-AU"/>
        </w:rPr>
        <w:t xml:space="preserve"> </w:t>
      </w:r>
      <w:r w:rsidR="005077B4">
        <w:rPr>
          <w:rFonts w:ascii="VIC" w:eastAsia="Times New Roman" w:hAnsi="VIC" w:cs="Times New Roman"/>
          <w:color w:val="201547"/>
          <w:sz w:val="20"/>
          <w:szCs w:val="20"/>
          <w:lang w:val="en-AU" w:eastAsia="en-AU"/>
        </w:rPr>
        <w:t xml:space="preserve">Reporting on vegetation that has reached maturity after fire provides information on the resilience of vegetation communities to future disturbance. </w:t>
      </w:r>
      <w:r w:rsidR="00A83F1E">
        <w:rPr>
          <w:rFonts w:ascii="VIC" w:eastAsia="Times New Roman" w:hAnsi="VIC" w:cs="Times New Roman"/>
          <w:color w:val="201547"/>
          <w:sz w:val="20"/>
          <w:szCs w:val="20"/>
          <w:lang w:val="en-AU" w:eastAsia="en-AU"/>
        </w:rPr>
        <w:t xml:space="preserve">This information is used to </w:t>
      </w:r>
      <w:r w:rsidR="00A47099">
        <w:rPr>
          <w:rFonts w:ascii="VIC" w:eastAsia="Times New Roman" w:hAnsi="VIC" w:cs="Times New Roman"/>
          <w:color w:val="201547"/>
          <w:sz w:val="20"/>
          <w:szCs w:val="20"/>
          <w:lang w:val="en-AU" w:eastAsia="en-AU"/>
        </w:rPr>
        <w:t xml:space="preserve">assess the potential impact (both positive and negative) of future planned burn strategies on public land.  </w:t>
      </w:r>
      <w:r w:rsidR="005077B4">
        <w:rPr>
          <w:rFonts w:ascii="VIC" w:eastAsia="Times New Roman" w:hAnsi="VIC" w:cs="Times New Roman"/>
          <w:color w:val="201547"/>
          <w:sz w:val="20"/>
          <w:szCs w:val="20"/>
          <w:lang w:val="en-AU" w:eastAsia="en-AU"/>
        </w:rPr>
        <w:t xml:space="preserve"> </w:t>
      </w:r>
    </w:p>
    <w:p w14:paraId="345C2927" w14:textId="77777777" w:rsidR="00835400" w:rsidRDefault="00835400" w:rsidP="005F50ED">
      <w:pPr>
        <w:ind w:left="1440" w:right="1516"/>
        <w:rPr>
          <w:rFonts w:ascii="VIC" w:eastAsia="Times New Roman" w:hAnsi="VIC" w:cs="Times New Roman"/>
          <w:color w:val="201547"/>
          <w:sz w:val="20"/>
          <w:szCs w:val="20"/>
          <w:lang w:val="en-AU" w:eastAsia="en-AU"/>
        </w:rPr>
      </w:pPr>
    </w:p>
    <w:p w14:paraId="62108E93" w14:textId="60B991EA" w:rsidR="005F50ED" w:rsidRPr="00D360FF" w:rsidRDefault="005F50ED" w:rsidP="00AC0481">
      <w:pPr>
        <w:ind w:right="1516"/>
        <w:rPr>
          <w:rFonts w:ascii="VIC" w:eastAsia="Times New Roman" w:hAnsi="VIC" w:cs="Times New Roman"/>
          <w:b/>
          <w:bCs/>
          <w:i/>
          <w:iCs/>
          <w:color w:val="201547"/>
          <w:sz w:val="20"/>
          <w:szCs w:val="20"/>
          <w:lang w:val="en-AU" w:eastAsia="en-AU"/>
        </w:rPr>
      </w:pPr>
    </w:p>
    <w:p w14:paraId="303A82EE" w14:textId="7E030FE3" w:rsidR="005F50ED" w:rsidRPr="0041237F" w:rsidRDefault="005F50ED" w:rsidP="005F50ED">
      <w:pPr>
        <w:ind w:left="1440" w:right="1516"/>
        <w:rPr>
          <w:rFonts w:ascii="VIC" w:eastAsia="Times New Roman" w:hAnsi="VIC" w:cs="Times New Roman"/>
          <w:b/>
          <w:bCs/>
          <w:i/>
          <w:iCs/>
          <w:color w:val="201547"/>
          <w:sz w:val="20"/>
          <w:szCs w:val="20"/>
          <w:u w:val="single"/>
          <w:lang w:val="en-AU" w:eastAsia="en-AU"/>
        </w:rPr>
      </w:pPr>
      <w:r w:rsidRPr="0041237F">
        <w:rPr>
          <w:rFonts w:ascii="VIC" w:eastAsia="Times New Roman" w:hAnsi="VIC" w:cs="Times New Roman"/>
          <w:b/>
          <w:bCs/>
          <w:i/>
          <w:iCs/>
          <w:color w:val="201547"/>
          <w:sz w:val="20"/>
          <w:szCs w:val="20"/>
          <w:u w:val="single"/>
          <w:lang w:val="en-AU" w:eastAsia="en-AU"/>
        </w:rPr>
        <w:t>Assessing Management Effectiveness</w:t>
      </w:r>
    </w:p>
    <w:p w14:paraId="4FBDC305" w14:textId="24627DBD" w:rsidR="005F50ED" w:rsidRPr="00BE5359" w:rsidRDefault="005F50ED" w:rsidP="005F50ED">
      <w:pPr>
        <w:ind w:left="1440" w:right="1516"/>
        <w:rPr>
          <w:rFonts w:ascii="VIC" w:eastAsia="Times New Roman" w:hAnsi="VIC" w:cs="Times New Roman"/>
          <w:color w:val="201547"/>
          <w:sz w:val="20"/>
          <w:szCs w:val="20"/>
          <w:lang w:val="en-AU" w:eastAsia="en-AU"/>
        </w:rPr>
      </w:pPr>
    </w:p>
    <w:p w14:paraId="3DEF797F" w14:textId="1896B178" w:rsidR="005F50ED" w:rsidRPr="005F50ED" w:rsidRDefault="005F50ED" w:rsidP="005F50ED">
      <w:pPr>
        <w:ind w:left="1440" w:right="1516"/>
        <w:rPr>
          <w:rFonts w:ascii="VIC" w:eastAsia="Times New Roman" w:hAnsi="VIC" w:cs="Times New Roman"/>
          <w:color w:val="201547"/>
          <w:sz w:val="20"/>
          <w:szCs w:val="20"/>
          <w:lang w:val="en-AU" w:eastAsia="en-AU"/>
        </w:rPr>
      </w:pPr>
      <w:r w:rsidRPr="00BE5359">
        <w:rPr>
          <w:rFonts w:ascii="VIC" w:eastAsia="Times New Roman" w:hAnsi="VIC" w:cs="Times New Roman"/>
          <w:b/>
          <w:bCs/>
          <w:color w:val="201547"/>
          <w:sz w:val="20"/>
          <w:szCs w:val="20"/>
          <w:lang w:val="en-AU" w:eastAsia="en-AU"/>
        </w:rPr>
        <w:t>Reporting on:</w:t>
      </w:r>
      <w:r w:rsidRPr="00BE5359">
        <w:rPr>
          <w:rFonts w:ascii="VIC" w:eastAsia="Times New Roman" w:hAnsi="VIC" w:cs="Times New Roman"/>
          <w:color w:val="201547"/>
          <w:sz w:val="20"/>
          <w:szCs w:val="20"/>
          <w:lang w:val="en-AU" w:eastAsia="en-AU"/>
        </w:rPr>
        <w:t xml:space="preserve"> The effectiveness of management actions</w:t>
      </w:r>
      <w:r w:rsidR="00835400">
        <w:rPr>
          <w:rFonts w:ascii="VIC" w:eastAsia="Times New Roman" w:hAnsi="VIC" w:cs="Times New Roman"/>
          <w:color w:val="201547"/>
          <w:sz w:val="20"/>
          <w:szCs w:val="20"/>
          <w:lang w:val="en-AU" w:eastAsia="en-AU"/>
        </w:rPr>
        <w:t>.</w:t>
      </w:r>
    </w:p>
    <w:p w14:paraId="2714DF72" w14:textId="3D5CDB5D" w:rsidR="005F50ED" w:rsidRPr="00BE5359" w:rsidRDefault="005F50ED" w:rsidP="005F50ED">
      <w:pPr>
        <w:ind w:left="1440" w:right="1516"/>
        <w:rPr>
          <w:rFonts w:ascii="VIC" w:eastAsia="Times New Roman" w:hAnsi="VIC" w:cs="Times New Roman"/>
          <w:color w:val="201547"/>
          <w:sz w:val="20"/>
          <w:szCs w:val="20"/>
          <w:lang w:val="en-AU" w:eastAsia="en-AU"/>
        </w:rPr>
      </w:pPr>
    </w:p>
    <w:p w14:paraId="66CCD7E0" w14:textId="58362259" w:rsidR="005F50ED" w:rsidRPr="005F50ED" w:rsidRDefault="005F50ED" w:rsidP="005F50ED">
      <w:pPr>
        <w:ind w:left="1440" w:right="1516"/>
        <w:rPr>
          <w:rFonts w:ascii="VIC" w:eastAsia="Times New Roman" w:hAnsi="VIC" w:cs="Times New Roman"/>
          <w:color w:val="201547"/>
          <w:sz w:val="20"/>
          <w:szCs w:val="20"/>
          <w:lang w:val="en-AU" w:eastAsia="en-AU"/>
        </w:rPr>
      </w:pPr>
      <w:r w:rsidRPr="00BE5359">
        <w:rPr>
          <w:rFonts w:ascii="VIC" w:eastAsia="Times New Roman" w:hAnsi="VIC" w:cs="Times New Roman"/>
          <w:b/>
          <w:bCs/>
          <w:color w:val="201547"/>
          <w:sz w:val="20"/>
          <w:szCs w:val="20"/>
          <w:lang w:val="en-AU" w:eastAsia="en-AU"/>
        </w:rPr>
        <w:t>Description:</w:t>
      </w:r>
      <w:r w:rsidRPr="00BE5359">
        <w:rPr>
          <w:rFonts w:ascii="VIC" w:eastAsia="Times New Roman" w:hAnsi="VIC" w:cs="Times New Roman"/>
          <w:color w:val="201547"/>
          <w:sz w:val="20"/>
          <w:szCs w:val="20"/>
          <w:lang w:val="en-AU" w:eastAsia="en-AU"/>
        </w:rPr>
        <w:t xml:space="preserve"> In time separate indicators will be developed to assess the effectiveness of each management output listed in the Management Actions theme.</w:t>
      </w:r>
    </w:p>
    <w:p w14:paraId="5B82A6CE" w14:textId="540FB144" w:rsidR="005F50ED" w:rsidRPr="00BE5359" w:rsidRDefault="005F50ED" w:rsidP="005F50ED">
      <w:pPr>
        <w:ind w:left="1440" w:right="1516"/>
        <w:rPr>
          <w:rFonts w:ascii="VIC" w:eastAsia="Times New Roman" w:hAnsi="VIC" w:cs="Times New Roman"/>
          <w:color w:val="201547"/>
          <w:sz w:val="20"/>
          <w:szCs w:val="20"/>
          <w:lang w:val="en-AU" w:eastAsia="en-AU"/>
        </w:rPr>
      </w:pPr>
    </w:p>
    <w:p w14:paraId="3E462565" w14:textId="2861A2EA" w:rsidR="005F50ED" w:rsidRPr="005F50ED" w:rsidRDefault="000162C0" w:rsidP="005F50ED">
      <w:pPr>
        <w:ind w:left="1440" w:right="1516"/>
        <w:rPr>
          <w:rFonts w:ascii="VIC" w:eastAsia="Times New Roman" w:hAnsi="VIC" w:cs="Times New Roman"/>
          <w:color w:val="201547"/>
          <w:sz w:val="20"/>
          <w:szCs w:val="20"/>
          <w:lang w:val="en-AU" w:eastAsia="en-AU"/>
        </w:rPr>
      </w:pPr>
      <w:r w:rsidRPr="00D66289">
        <w:rPr>
          <w:rFonts w:ascii="VIC" w:eastAsia="Times New Roman" w:hAnsi="VIC" w:cs="Times New Roman"/>
          <w:b/>
          <w:bCs/>
          <w:color w:val="201547"/>
          <w:sz w:val="20"/>
          <w:szCs w:val="20"/>
          <w:lang w:val="en-AU" w:eastAsia="en-AU"/>
        </w:rPr>
        <w:t>What does this tell us</w:t>
      </w:r>
      <w:r>
        <w:rPr>
          <w:rFonts w:ascii="VIC" w:eastAsia="Times New Roman" w:hAnsi="VIC" w:cs="Times New Roman"/>
          <w:b/>
          <w:bCs/>
          <w:color w:val="201547"/>
          <w:sz w:val="20"/>
          <w:szCs w:val="20"/>
          <w:lang w:val="en-AU" w:eastAsia="en-AU"/>
        </w:rPr>
        <w:t>?</w:t>
      </w:r>
      <w:r w:rsidRPr="005F50ED">
        <w:rPr>
          <w:rFonts w:ascii="VIC" w:eastAsia="Times New Roman" w:hAnsi="VIC" w:cs="Times New Roman"/>
          <w:color w:val="201547"/>
          <w:sz w:val="20"/>
          <w:szCs w:val="20"/>
          <w:lang w:val="en-AU" w:eastAsia="en-AU"/>
        </w:rPr>
        <w:t xml:space="preserve"> </w:t>
      </w:r>
      <w:r w:rsidR="005F50ED" w:rsidRPr="005F50ED">
        <w:rPr>
          <w:rFonts w:ascii="VIC" w:eastAsia="Times New Roman" w:hAnsi="VIC" w:cs="Times New Roman"/>
          <w:color w:val="201547"/>
          <w:sz w:val="20"/>
          <w:szCs w:val="20"/>
          <w:lang w:val="en-AU" w:eastAsia="en-AU"/>
        </w:rPr>
        <w:t xml:space="preserve">Management is critical to protect and maintain biodiversity. This includes by reducing the threat </w:t>
      </w:r>
      <w:r w:rsidR="00DA2E86" w:rsidRPr="005F50ED">
        <w:rPr>
          <w:rFonts w:ascii="VIC" w:eastAsia="Times New Roman" w:hAnsi="VIC" w:cs="Times New Roman"/>
          <w:color w:val="201547"/>
          <w:sz w:val="20"/>
          <w:szCs w:val="20"/>
          <w:lang w:val="en-AU" w:eastAsia="en-AU"/>
        </w:rPr>
        <w:t>posed</w:t>
      </w:r>
      <w:r w:rsidR="005F50ED" w:rsidRPr="005F50ED">
        <w:rPr>
          <w:rFonts w:ascii="VIC" w:eastAsia="Times New Roman" w:hAnsi="VIC" w:cs="Times New Roman"/>
          <w:color w:val="201547"/>
          <w:sz w:val="20"/>
          <w:szCs w:val="20"/>
          <w:lang w:val="en-AU" w:eastAsia="en-AU"/>
        </w:rPr>
        <w:t xml:space="preserve"> by invasive species and replacing lost habitat (revegetation). Management actions are also </w:t>
      </w:r>
      <w:r w:rsidR="00DA2E86" w:rsidRPr="005F50ED">
        <w:rPr>
          <w:rFonts w:ascii="VIC" w:eastAsia="Times New Roman" w:hAnsi="VIC" w:cs="Times New Roman"/>
          <w:color w:val="201547"/>
          <w:sz w:val="20"/>
          <w:szCs w:val="20"/>
          <w:lang w:val="en-AU" w:eastAsia="en-AU"/>
        </w:rPr>
        <w:t>costly,</w:t>
      </w:r>
      <w:r w:rsidR="005F50ED" w:rsidRPr="005F50ED">
        <w:rPr>
          <w:rFonts w:ascii="VIC" w:eastAsia="Times New Roman" w:hAnsi="VIC" w:cs="Times New Roman"/>
          <w:color w:val="201547"/>
          <w:sz w:val="20"/>
          <w:szCs w:val="20"/>
          <w:lang w:val="en-AU" w:eastAsia="en-AU"/>
        </w:rPr>
        <w:t xml:space="preserve"> and it is therefore critical that this investment is both cost effective and generating the predicted biodiversity outcomes.</w:t>
      </w:r>
    </w:p>
    <w:p w14:paraId="4547DC7B" w14:textId="77777777" w:rsidR="00BD5FAE" w:rsidRDefault="00BD5FAE">
      <w:pPr>
        <w:rPr>
          <w:sz w:val="2"/>
          <w:szCs w:val="2"/>
        </w:rPr>
        <w:sectPr w:rsidR="00BD5FAE" w:rsidSect="003F3736">
          <w:type w:val="continuous"/>
          <w:pgSz w:w="11920" w:h="16850"/>
          <w:pgMar w:top="800" w:right="0" w:bottom="280" w:left="0" w:header="22" w:footer="720" w:gutter="0"/>
          <w:cols w:space="720"/>
          <w:docGrid w:linePitch="299"/>
        </w:sectPr>
      </w:pPr>
    </w:p>
    <w:p w14:paraId="70E23917" w14:textId="6A503252" w:rsidR="00BD5FAE" w:rsidRDefault="00BD5FAE">
      <w:pPr>
        <w:pStyle w:val="BodyText"/>
      </w:pPr>
    </w:p>
    <w:p w14:paraId="31B52277" w14:textId="77777777" w:rsidR="00BD5FAE" w:rsidRDefault="00BD5FAE">
      <w:pPr>
        <w:pStyle w:val="BodyText"/>
      </w:pPr>
    </w:p>
    <w:p w14:paraId="0CF7F37E" w14:textId="77777777" w:rsidR="00BD5FAE" w:rsidRDefault="00BD5FAE">
      <w:pPr>
        <w:pStyle w:val="BodyText"/>
      </w:pPr>
    </w:p>
    <w:p w14:paraId="1F44EE76" w14:textId="77777777" w:rsidR="00BD5FAE" w:rsidRDefault="00BD5FAE">
      <w:pPr>
        <w:pStyle w:val="BodyText"/>
        <w:spacing w:before="89"/>
      </w:pPr>
    </w:p>
    <w:p w14:paraId="327CD57F" w14:textId="77777777" w:rsidR="00BD5FAE" w:rsidRDefault="00917B58">
      <w:pPr>
        <w:tabs>
          <w:tab w:val="left" w:pos="4089"/>
        </w:tabs>
        <w:ind w:left="1440"/>
        <w:rPr>
          <w:sz w:val="20"/>
        </w:rPr>
      </w:pPr>
      <w:r>
        <w:rPr>
          <w:noProof/>
          <w:sz w:val="20"/>
        </w:rPr>
        <w:drawing>
          <wp:inline distT="0" distB="0" distL="0" distR="0" wp14:anchorId="6B71972B" wp14:editId="54231D6D">
            <wp:extent cx="1389646" cy="1453515"/>
            <wp:effectExtent l="0" t="0" r="0" b="0"/>
            <wp:docPr id="121"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389646" cy="1453515"/>
                    </a:xfrm>
                    <a:prstGeom prst="rect">
                      <a:avLst/>
                    </a:prstGeom>
                  </pic:spPr>
                </pic:pic>
              </a:graphicData>
            </a:graphic>
          </wp:inline>
        </w:drawing>
      </w:r>
      <w:r>
        <w:rPr>
          <w:sz w:val="20"/>
        </w:rPr>
        <w:tab/>
      </w:r>
      <w:r>
        <w:rPr>
          <w:noProof/>
          <w:position w:val="49"/>
          <w:sz w:val="20"/>
        </w:rPr>
        <mc:AlternateContent>
          <mc:Choice Requires="wpg">
            <w:drawing>
              <wp:inline distT="0" distB="0" distL="0" distR="0" wp14:anchorId="3091272B" wp14:editId="7F14713B">
                <wp:extent cx="3704590" cy="984250"/>
                <wp:effectExtent l="0" t="0" r="0" b="0"/>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04590" cy="984250"/>
                          <a:chOff x="-114300" y="0"/>
                          <a:chExt cx="3704590" cy="984250"/>
                        </a:xfrm>
                      </wpg:grpSpPr>
                      <wps:wsp>
                        <wps:cNvPr id="123" name="Graphic 123"/>
                        <wps:cNvSpPr/>
                        <wps:spPr>
                          <a:xfrm>
                            <a:off x="0" y="0"/>
                            <a:ext cx="3590290" cy="822325"/>
                          </a:xfrm>
                          <a:custGeom>
                            <a:avLst/>
                            <a:gdLst/>
                            <a:ahLst/>
                            <a:cxnLst/>
                            <a:rect l="l" t="t" r="r" b="b"/>
                            <a:pathLst>
                              <a:path w="3590290" h="822325">
                                <a:moveTo>
                                  <a:pt x="3452876" y="0"/>
                                </a:moveTo>
                                <a:lnTo>
                                  <a:pt x="137033" y="0"/>
                                </a:lnTo>
                                <a:lnTo>
                                  <a:pt x="93715" y="6984"/>
                                </a:lnTo>
                                <a:lnTo>
                                  <a:pt x="56098" y="26436"/>
                                </a:lnTo>
                                <a:lnTo>
                                  <a:pt x="26436" y="56098"/>
                                </a:lnTo>
                                <a:lnTo>
                                  <a:pt x="6985" y="93715"/>
                                </a:lnTo>
                                <a:lnTo>
                                  <a:pt x="0" y="137032"/>
                                </a:lnTo>
                                <a:lnTo>
                                  <a:pt x="0" y="685038"/>
                                </a:lnTo>
                                <a:lnTo>
                                  <a:pt x="6985" y="728355"/>
                                </a:lnTo>
                                <a:lnTo>
                                  <a:pt x="26436" y="765972"/>
                                </a:lnTo>
                                <a:lnTo>
                                  <a:pt x="56098" y="795634"/>
                                </a:lnTo>
                                <a:lnTo>
                                  <a:pt x="93715" y="815086"/>
                                </a:lnTo>
                                <a:lnTo>
                                  <a:pt x="137033" y="822071"/>
                                </a:lnTo>
                                <a:lnTo>
                                  <a:pt x="3452876" y="822071"/>
                                </a:lnTo>
                                <a:lnTo>
                                  <a:pt x="3496193" y="815086"/>
                                </a:lnTo>
                                <a:lnTo>
                                  <a:pt x="3533810" y="795634"/>
                                </a:lnTo>
                                <a:lnTo>
                                  <a:pt x="3563472" y="765972"/>
                                </a:lnTo>
                                <a:lnTo>
                                  <a:pt x="3582924" y="728355"/>
                                </a:lnTo>
                                <a:lnTo>
                                  <a:pt x="3589908" y="685038"/>
                                </a:lnTo>
                                <a:lnTo>
                                  <a:pt x="3589908" y="137032"/>
                                </a:lnTo>
                                <a:lnTo>
                                  <a:pt x="3582924" y="93715"/>
                                </a:lnTo>
                                <a:lnTo>
                                  <a:pt x="3563472" y="56098"/>
                                </a:lnTo>
                                <a:lnTo>
                                  <a:pt x="3533810" y="26436"/>
                                </a:lnTo>
                                <a:lnTo>
                                  <a:pt x="3496193" y="6984"/>
                                </a:lnTo>
                                <a:lnTo>
                                  <a:pt x="3452876" y="0"/>
                                </a:lnTo>
                                <a:close/>
                              </a:path>
                            </a:pathLst>
                          </a:custGeom>
                          <a:solidFill>
                            <a:srgbClr val="735F9F"/>
                          </a:solidFill>
                        </wps:spPr>
                        <wps:bodyPr wrap="square" lIns="0" tIns="0" rIns="0" bIns="0" rtlCol="0">
                          <a:prstTxWarp prst="textNoShape">
                            <a:avLst/>
                          </a:prstTxWarp>
                          <a:noAutofit/>
                        </wps:bodyPr>
                      </wps:wsp>
                      <wps:wsp>
                        <wps:cNvPr id="124" name="Textbox 124"/>
                        <wps:cNvSpPr txBox="1"/>
                        <wps:spPr>
                          <a:xfrm>
                            <a:off x="-114300" y="161925"/>
                            <a:ext cx="3590290" cy="822325"/>
                          </a:xfrm>
                          <a:prstGeom prst="rect">
                            <a:avLst/>
                          </a:prstGeom>
                        </wps:spPr>
                        <wps:txbx>
                          <w:txbxContent>
                            <w:p w14:paraId="4AAC230A" w14:textId="77777777" w:rsidR="00BD5FAE" w:rsidRPr="0040055E" w:rsidRDefault="00917B58" w:rsidP="00DE3E09">
                              <w:pPr>
                                <w:pStyle w:val="Heading2"/>
                                <w:rPr>
                                  <w:rFonts w:ascii="VIC" w:hAnsi="VIC" w:cs="Arial"/>
                                  <w:color w:val="FFFFFF" w:themeColor="background1"/>
                                </w:rPr>
                              </w:pPr>
                              <w:bookmarkStart w:id="30" w:name="_Toc164848371"/>
                              <w:r w:rsidRPr="0040055E">
                                <w:rPr>
                                  <w:rFonts w:ascii="VIC" w:hAnsi="VIC" w:cs="Arial"/>
                                  <w:color w:val="FFFFFF" w:themeColor="background1"/>
                                </w:rPr>
                                <w:t>Working</w:t>
                              </w:r>
                              <w:r w:rsidRPr="0040055E">
                                <w:rPr>
                                  <w:rFonts w:ascii="VIC" w:hAnsi="VIC" w:cs="Arial"/>
                                  <w:color w:val="FFFFFF" w:themeColor="background1"/>
                                  <w:spacing w:val="-17"/>
                                </w:rPr>
                                <w:t xml:space="preserve"> </w:t>
                              </w:r>
                              <w:r w:rsidRPr="0040055E">
                                <w:rPr>
                                  <w:rFonts w:ascii="VIC" w:hAnsi="VIC" w:cs="Arial"/>
                                  <w:color w:val="FFFFFF" w:themeColor="background1"/>
                                  <w:spacing w:val="-2"/>
                                </w:rPr>
                                <w:t>Together</w:t>
                              </w:r>
                              <w:bookmarkEnd w:id="30"/>
                            </w:p>
                          </w:txbxContent>
                        </wps:txbx>
                        <wps:bodyPr wrap="square" lIns="0" tIns="0" rIns="0" bIns="0" rtlCol="0">
                          <a:noAutofit/>
                        </wps:bodyPr>
                      </wps:wsp>
                    </wpg:wgp>
                  </a:graphicData>
                </a:graphic>
              </wp:inline>
            </w:drawing>
          </mc:Choice>
          <mc:Fallback>
            <w:pict>
              <v:group w14:anchorId="3091272B" id="Group 122" o:spid="_x0000_s1047" style="width:291.7pt;height:77.5pt;mso-position-horizontal-relative:char;mso-position-vertical-relative:line" coordorigin="-1143" coordsize="37045,9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">
                <v:shape id="Graphic 123" o:spid="_x0000_s1048" style="position:absolute;width:35902;height:8223;visibility:visible;mso-wrap-style:square;v-text-anchor:top" coordsize="3590290,822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" path="m3452876,l137033,,93715,6984,56098,26436,26436,56098,6985,93715,,137032,,685038r6985,43317l26436,765972r29662,29662l93715,815086r43318,6985l3452876,822071r43317,-6985l3533810,795634r29662,-29662l3582924,728355r6984,-43317l3589908,137032r-6984,-43317l3563472,56098,3533810,26436,3496193,6984,3452876,xe" fillcolor="#735f9f" stroked="f">
                  <v:path arrowok="t"/>
                </v:shape>
                <v:shape id="Textbox 124" o:spid="_x0000_s1049" type="#_x0000_t202" style="position:absolute;left:-1143;top:1619;width:35902;height:8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uMwwAAANwAAAAPAAAAZHJzL2Rvd25yZXYueG1sRE9Na8JA&#10;EL0X+h+WKfTWbJQi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VVALjMMAAADcAAAADwAA&#10;AAAAAAAAAAAAAAAHAgAAZHJzL2Rvd25yZXYueG1sUEsFBgAAAAADAAMAtwAAAPcCAAAAAA==&#10;" filled="f" stroked="f">
                  <v:textbox inset="0,0,0,0">
                    <w:txbxContent>
                      <w:p w14:paraId="4AAC230A" w14:textId="77777777" w:rsidR="00BD5FAE" w:rsidRPr="0040055E" w:rsidRDefault="00917B58" w:rsidP="00DE3E09">
                        <w:pPr>
                          <w:pStyle w:val="Heading2"/>
                          <w:rPr>
                            <w:rFonts w:ascii="VIC" w:hAnsi="VIC" w:cs="Arial"/>
                            <w:color w:val="FFFFFF" w:themeColor="background1"/>
                          </w:rPr>
                        </w:pPr>
                        <w:bookmarkStart w:id="31" w:name="_Toc164848371"/>
                        <w:r w:rsidRPr="0040055E">
                          <w:rPr>
                            <w:rFonts w:ascii="VIC" w:hAnsi="VIC" w:cs="Arial"/>
                            <w:color w:val="FFFFFF" w:themeColor="background1"/>
                          </w:rPr>
                          <w:t>Working</w:t>
                        </w:r>
                        <w:r w:rsidRPr="0040055E">
                          <w:rPr>
                            <w:rFonts w:ascii="VIC" w:hAnsi="VIC" w:cs="Arial"/>
                            <w:color w:val="FFFFFF" w:themeColor="background1"/>
                            <w:spacing w:val="-17"/>
                          </w:rPr>
                          <w:t xml:space="preserve"> </w:t>
                        </w:r>
                        <w:r w:rsidRPr="0040055E">
                          <w:rPr>
                            <w:rFonts w:ascii="VIC" w:hAnsi="VIC" w:cs="Arial"/>
                            <w:color w:val="FFFFFF" w:themeColor="background1"/>
                            <w:spacing w:val="-2"/>
                          </w:rPr>
                          <w:t>Together</w:t>
                        </w:r>
                        <w:bookmarkEnd w:id="31"/>
                      </w:p>
                    </w:txbxContent>
                  </v:textbox>
                </v:shape>
                <w10:anchorlock/>
              </v:group>
            </w:pict>
          </mc:Fallback>
        </mc:AlternateContent>
      </w:r>
    </w:p>
    <w:p w14:paraId="7A173E8D" w14:textId="77777777" w:rsidR="00BD5FAE" w:rsidRDefault="00BD5FAE">
      <w:pPr>
        <w:pStyle w:val="BodyText"/>
        <w:rPr>
          <w:sz w:val="24"/>
        </w:rPr>
      </w:pPr>
    </w:p>
    <w:p w14:paraId="68C7AA1F" w14:textId="77777777" w:rsidR="00BD5FAE" w:rsidRDefault="00BD5FAE">
      <w:pPr>
        <w:pStyle w:val="BodyText"/>
        <w:rPr>
          <w:sz w:val="24"/>
        </w:rPr>
      </w:pPr>
    </w:p>
    <w:p w14:paraId="4ED64DB0" w14:textId="77777777" w:rsidR="00BD5FAE" w:rsidRDefault="00BD5FAE">
      <w:pPr>
        <w:pStyle w:val="BodyText"/>
        <w:rPr>
          <w:sz w:val="24"/>
        </w:rPr>
      </w:pPr>
    </w:p>
    <w:p w14:paraId="0E6F3E65" w14:textId="77777777" w:rsidR="00BD5FAE" w:rsidRDefault="00BD5FAE">
      <w:pPr>
        <w:pStyle w:val="BodyText"/>
        <w:spacing w:before="19"/>
        <w:rPr>
          <w:sz w:val="24"/>
        </w:rPr>
      </w:pPr>
    </w:p>
    <w:p w14:paraId="5CB959EB" w14:textId="77777777" w:rsidR="00BD5FAE" w:rsidRPr="003158C6" w:rsidRDefault="00917B58" w:rsidP="003158C6">
      <w:pPr>
        <w:ind w:left="1440" w:right="1476"/>
        <w:rPr>
          <w:rFonts w:ascii="VIC" w:eastAsia="Times New Roman" w:hAnsi="VIC" w:cs="Times New Roman"/>
          <w:i/>
          <w:iCs/>
          <w:color w:val="201547"/>
          <w:sz w:val="24"/>
          <w:szCs w:val="24"/>
          <w:lang w:val="en-AU" w:eastAsia="en-AU"/>
        </w:rPr>
      </w:pPr>
      <w:r w:rsidRPr="003158C6">
        <w:rPr>
          <w:rFonts w:ascii="VIC" w:eastAsia="Times New Roman" w:hAnsi="VIC" w:cs="Times New Roman"/>
          <w:i/>
          <w:iCs/>
          <w:color w:val="201547"/>
          <w:sz w:val="24"/>
          <w:szCs w:val="24"/>
          <w:lang w:val="en-AU" w:eastAsia="en-AU"/>
        </w:rPr>
        <w:t>The Working Together theme outlines the contribution Victorians are making to protect nature toward the ‘Victorians Valuing Nature’ goal of Biodiversity 2037.</w:t>
      </w:r>
    </w:p>
    <w:p w14:paraId="4DBB732C" w14:textId="77777777" w:rsidR="00BD5FAE" w:rsidRPr="003158C6" w:rsidRDefault="00BD5FAE" w:rsidP="003158C6">
      <w:pPr>
        <w:ind w:left="1440" w:right="1476"/>
        <w:rPr>
          <w:rFonts w:ascii="VIC" w:eastAsia="Times New Roman" w:hAnsi="VIC" w:cs="Times New Roman"/>
          <w:i/>
          <w:iCs/>
          <w:color w:val="201547"/>
          <w:sz w:val="24"/>
          <w:szCs w:val="24"/>
          <w:lang w:val="en-AU" w:eastAsia="en-AU"/>
        </w:rPr>
      </w:pPr>
    </w:p>
    <w:p w14:paraId="2B3E40EB" w14:textId="77777777" w:rsidR="00BD5FAE" w:rsidRDefault="00917B58" w:rsidP="003158C6">
      <w:pPr>
        <w:ind w:left="1440" w:right="1476"/>
        <w:rPr>
          <w:rFonts w:ascii="VIC" w:eastAsia="Times New Roman" w:hAnsi="VIC" w:cs="Times New Roman"/>
          <w:i/>
          <w:iCs/>
          <w:color w:val="201547"/>
          <w:sz w:val="24"/>
          <w:szCs w:val="24"/>
          <w:lang w:val="en-AU" w:eastAsia="en-AU"/>
        </w:rPr>
      </w:pPr>
      <w:r w:rsidRPr="003158C6">
        <w:rPr>
          <w:rFonts w:ascii="VIC" w:eastAsia="Times New Roman" w:hAnsi="VIC" w:cs="Times New Roman"/>
          <w:i/>
          <w:iCs/>
          <w:color w:val="201547"/>
          <w:sz w:val="24"/>
          <w:szCs w:val="24"/>
          <w:lang w:val="en-AU" w:eastAsia="en-AU"/>
        </w:rPr>
        <w:t>Victorians are passionate about the environment, and many are already playing a key role in its protection. For example, Victoria has a long history of people participating in volunteering programs to protect nature. However more needs to be done, and soon, so we as a community can better protect biodiversity.</w:t>
      </w:r>
    </w:p>
    <w:p w14:paraId="3B241D97" w14:textId="77777777" w:rsidR="00DA2E86" w:rsidRPr="003158C6" w:rsidRDefault="00DA2E86" w:rsidP="003158C6">
      <w:pPr>
        <w:ind w:left="1440" w:right="1476"/>
        <w:rPr>
          <w:rFonts w:ascii="VIC" w:eastAsia="Times New Roman" w:hAnsi="VIC" w:cs="Times New Roman"/>
          <w:i/>
          <w:iCs/>
          <w:color w:val="201547"/>
          <w:sz w:val="24"/>
          <w:szCs w:val="24"/>
          <w:lang w:val="en-AU" w:eastAsia="en-AU"/>
        </w:rPr>
      </w:pPr>
    </w:p>
    <w:p w14:paraId="0E4D3A5C" w14:textId="21A77052" w:rsidR="00BD5FAE" w:rsidRPr="003158C6" w:rsidRDefault="005F0FA1" w:rsidP="003158C6">
      <w:pPr>
        <w:ind w:left="1440" w:right="1476"/>
        <w:rPr>
          <w:rFonts w:ascii="VIC" w:eastAsia="Times New Roman" w:hAnsi="VIC" w:cs="Times New Roman"/>
          <w:i/>
          <w:iCs/>
          <w:color w:val="201547"/>
          <w:sz w:val="24"/>
          <w:szCs w:val="24"/>
          <w:lang w:val="en-AU" w:eastAsia="en-AU"/>
        </w:rPr>
      </w:pPr>
      <w:r>
        <w:rPr>
          <w:noProof/>
        </w:rPr>
        <w:drawing>
          <wp:anchor distT="0" distB="0" distL="0" distR="0" simplePos="0" relativeHeight="251658269" behindDoc="0" locked="0" layoutInCell="1" allowOverlap="1" wp14:anchorId="07C6275E" wp14:editId="31CF95A0">
            <wp:simplePos x="0" y="0"/>
            <wp:positionH relativeFrom="page">
              <wp:posOffset>3810</wp:posOffset>
            </wp:positionH>
            <wp:positionV relativeFrom="page">
              <wp:posOffset>8022590</wp:posOffset>
            </wp:positionV>
            <wp:extent cx="7544435" cy="2190750"/>
            <wp:effectExtent l="0" t="0" r="0" b="0"/>
            <wp:wrapNone/>
            <wp:docPr id="120"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66">
                      <a:extLst>
                        <a:ext uri="{28A0092B-C50C-407E-A947-70E740481C1C}">
                          <a14:useLocalDpi xmlns:a14="http://schemas.microsoft.com/office/drawing/2010/main" val="0"/>
                        </a:ext>
                      </a:extLst>
                    </a:blip>
                    <a:stretch>
                      <a:fillRect/>
                    </a:stretch>
                  </pic:blipFill>
                  <pic:spPr>
                    <a:xfrm>
                      <a:off x="0" y="0"/>
                      <a:ext cx="7544435" cy="2190750"/>
                    </a:xfrm>
                    <a:prstGeom prst="rect">
                      <a:avLst/>
                    </a:prstGeom>
                  </pic:spPr>
                </pic:pic>
              </a:graphicData>
            </a:graphic>
            <wp14:sizeRelH relativeFrom="margin">
              <wp14:pctWidth>0</wp14:pctWidth>
            </wp14:sizeRelH>
          </wp:anchor>
        </w:drawing>
      </w:r>
      <w:r w:rsidR="00917B58" w:rsidRPr="003158C6">
        <w:rPr>
          <w:rFonts w:ascii="VIC" w:eastAsia="Times New Roman" w:hAnsi="VIC" w:cs="Times New Roman"/>
          <w:i/>
          <w:iCs/>
          <w:color w:val="201547"/>
          <w:sz w:val="24"/>
          <w:szCs w:val="24"/>
          <w:lang w:val="en-AU" w:eastAsia="en-AU"/>
        </w:rPr>
        <w:t>Evidence shows that people who develop a greater personal connection with nature are also more likely to value and take action to protect nature. A network of agencies are working together on a program of social research and on-ground activities to encourage all Victorians to develop a greater personal connection with nature, spend more meaningful time in nature, and to do more to act to protect it. These actions were identified by experts as high priorities as they can make the biggest difference for biodiversity; we encourage all Victorians to undertake more of these actions more often.</w:t>
      </w:r>
    </w:p>
    <w:p w14:paraId="43C49DBC" w14:textId="77777777" w:rsidR="00BD5FAE" w:rsidRDefault="00BD5FAE">
      <w:pPr>
        <w:rPr>
          <w:sz w:val="24"/>
        </w:rPr>
        <w:sectPr w:rsidR="00BD5FAE" w:rsidSect="003F3736">
          <w:headerReference w:type="default" r:id="rId88"/>
          <w:pgSz w:w="11920" w:h="16850"/>
          <w:pgMar w:top="1300" w:right="0" w:bottom="280" w:left="0" w:header="0" w:footer="720" w:gutter="0"/>
          <w:cols w:space="720"/>
          <w:docGrid w:linePitch="299"/>
        </w:sectPr>
      </w:pPr>
    </w:p>
    <w:p w14:paraId="68E4059E" w14:textId="7DC6480B" w:rsidR="00BD5FAE" w:rsidRDefault="00BD2F3F">
      <w:pPr>
        <w:pStyle w:val="BodyText"/>
        <w:rPr>
          <w:i/>
        </w:rPr>
      </w:pPr>
      <w:r>
        <w:rPr>
          <w:noProof/>
        </w:rPr>
        <w:lastRenderedPageBreak/>
        <w:drawing>
          <wp:anchor distT="0" distB="0" distL="114300" distR="114300" simplePos="0" relativeHeight="251658282" behindDoc="0" locked="0" layoutInCell="1" allowOverlap="1" wp14:anchorId="3AC6D894" wp14:editId="1C751D3B">
            <wp:simplePos x="0" y="0"/>
            <wp:positionH relativeFrom="column">
              <wp:posOffset>-63500</wp:posOffset>
            </wp:positionH>
            <wp:positionV relativeFrom="paragraph">
              <wp:posOffset>-9685021</wp:posOffset>
            </wp:positionV>
            <wp:extent cx="7696200" cy="7912100"/>
            <wp:effectExtent l="0" t="0" r="0" b="0"/>
            <wp:wrapNone/>
            <wp:docPr id="206" name="Picture 206"/>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a:blip r:embed="rId89" cstate="email">
                      <a:extLst>
                        <a:ext uri="{28A0092B-C50C-407E-A947-70E740481C1C}">
                          <a14:useLocalDpi xmlns:a14="http://schemas.microsoft.com/office/drawing/2010/main" val="0"/>
                        </a:ext>
                      </a:extLst>
                    </a:blip>
                    <a:stretch>
                      <a:fillRect/>
                    </a:stretch>
                  </pic:blipFill>
                  <pic:spPr>
                    <a:xfrm>
                      <a:off x="0" y="0"/>
                      <a:ext cx="7696200" cy="7912100"/>
                    </a:xfrm>
                    <a:prstGeom prst="rect">
                      <a:avLst/>
                    </a:prstGeom>
                  </pic:spPr>
                </pic:pic>
              </a:graphicData>
            </a:graphic>
            <wp14:sizeRelH relativeFrom="margin">
              <wp14:pctWidth>0</wp14:pctWidth>
            </wp14:sizeRelH>
            <wp14:sizeRelV relativeFrom="margin">
              <wp14:pctHeight>0</wp14:pctHeight>
            </wp14:sizeRelV>
          </wp:anchor>
        </w:drawing>
      </w:r>
      <w:r w:rsidR="003D59B6">
        <w:rPr>
          <w:rFonts w:ascii="Calibri"/>
          <w:noProof/>
          <w:sz w:val="24"/>
        </w:rPr>
        <w:drawing>
          <wp:anchor distT="0" distB="0" distL="114300" distR="114300" simplePos="0" relativeHeight="251658260" behindDoc="0" locked="0" layoutInCell="1" allowOverlap="1" wp14:anchorId="48D55001" wp14:editId="158BC1E7">
            <wp:simplePos x="0" y="0"/>
            <wp:positionH relativeFrom="column">
              <wp:posOffset>0</wp:posOffset>
            </wp:positionH>
            <wp:positionV relativeFrom="paragraph">
              <wp:posOffset>-660400</wp:posOffset>
            </wp:positionV>
            <wp:extent cx="7645400" cy="11300460"/>
            <wp:effectExtent l="0" t="0" r="0" b="0"/>
            <wp:wrapSquare wrapText="bothSides"/>
            <wp:docPr id="205" name="Picture 205" descr="A group of bats from a tree bra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A group of bats from a tree branch&#10;&#10;Description automatically generated"/>
                    <pic:cNvPicPr/>
                  </pic:nvPicPr>
                  <pic:blipFill rotWithShape="1">
                    <a:blip r:embed="rId90" cstate="print">
                      <a:extLst>
                        <a:ext uri="{28A0092B-C50C-407E-A947-70E740481C1C}">
                          <a14:useLocalDpi xmlns:a14="http://schemas.microsoft.com/office/drawing/2010/main" val="0"/>
                        </a:ext>
                      </a:extLst>
                    </a:blip>
                    <a:srcRect/>
                    <a:stretch/>
                  </pic:blipFill>
                  <pic:spPr bwMode="auto">
                    <a:xfrm>
                      <a:off x="0" y="0"/>
                      <a:ext cx="7645400" cy="11300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420DB1" w14:textId="77777777" w:rsidR="001B0817" w:rsidRPr="001B0817" w:rsidRDefault="001B0817" w:rsidP="001B0817">
      <w:pPr>
        <w:ind w:left="1440" w:right="1516"/>
        <w:rPr>
          <w:rFonts w:ascii="VIC" w:eastAsia="Times New Roman" w:hAnsi="VIC" w:cs="Times New Roman"/>
          <w:b/>
          <w:bCs/>
          <w:i/>
          <w:iCs/>
          <w:color w:val="201547"/>
          <w:sz w:val="20"/>
          <w:szCs w:val="20"/>
          <w:lang w:val="en-AU" w:eastAsia="en-AU"/>
        </w:rPr>
      </w:pPr>
    </w:p>
    <w:p w14:paraId="0046298E" w14:textId="77777777" w:rsidR="001B0817" w:rsidRPr="001B0817" w:rsidRDefault="001B0817" w:rsidP="001B0817">
      <w:pPr>
        <w:ind w:left="1440" w:right="1516"/>
        <w:rPr>
          <w:rFonts w:ascii="VIC" w:eastAsia="Times New Roman" w:hAnsi="VIC" w:cs="Times New Roman"/>
          <w:b/>
          <w:bCs/>
          <w:i/>
          <w:iCs/>
          <w:color w:val="201547"/>
          <w:sz w:val="20"/>
          <w:szCs w:val="20"/>
          <w:lang w:val="en-AU" w:eastAsia="en-AU"/>
        </w:rPr>
      </w:pPr>
    </w:p>
    <w:p w14:paraId="1CF32CC1" w14:textId="77777777" w:rsidR="001B0817" w:rsidRPr="001B0817" w:rsidRDefault="001B0817" w:rsidP="001B0817">
      <w:pPr>
        <w:ind w:left="1440" w:right="1516"/>
        <w:rPr>
          <w:rFonts w:ascii="VIC" w:eastAsia="Times New Roman" w:hAnsi="VIC" w:cs="Times New Roman"/>
          <w:b/>
          <w:bCs/>
          <w:i/>
          <w:iCs/>
          <w:color w:val="201547"/>
          <w:sz w:val="20"/>
          <w:szCs w:val="20"/>
          <w:lang w:val="en-AU" w:eastAsia="en-AU"/>
        </w:rPr>
      </w:pPr>
    </w:p>
    <w:p w14:paraId="6C9EFBFB" w14:textId="76B6C20F" w:rsidR="001B0817" w:rsidRPr="001B0817" w:rsidRDefault="001B0817" w:rsidP="001B0817">
      <w:pPr>
        <w:ind w:left="1440" w:right="1516"/>
        <w:rPr>
          <w:rFonts w:ascii="VIC" w:eastAsia="Times New Roman" w:hAnsi="VIC" w:cs="Times New Roman"/>
          <w:b/>
          <w:bCs/>
          <w:i/>
          <w:iCs/>
          <w:color w:val="201547"/>
          <w:sz w:val="32"/>
          <w:szCs w:val="32"/>
          <w:lang w:val="en-AU" w:eastAsia="en-AU"/>
        </w:rPr>
      </w:pPr>
      <w:r w:rsidRPr="001B0817">
        <w:rPr>
          <w:rFonts w:ascii="VIC" w:eastAsia="Times New Roman" w:hAnsi="VIC" w:cs="Times New Roman"/>
          <w:b/>
          <w:bCs/>
          <w:i/>
          <w:iCs/>
          <w:color w:val="201547"/>
          <w:sz w:val="32"/>
          <w:szCs w:val="32"/>
          <w:lang w:val="en-AU" w:eastAsia="en-AU"/>
        </w:rPr>
        <w:t xml:space="preserve">Indicators </w:t>
      </w:r>
    </w:p>
    <w:p w14:paraId="2A35BD7A" w14:textId="2A4D0717" w:rsidR="001B0817" w:rsidRPr="001B0817" w:rsidRDefault="001B0817" w:rsidP="001B0817">
      <w:pPr>
        <w:ind w:left="1440" w:right="1516"/>
        <w:rPr>
          <w:rFonts w:ascii="VIC" w:eastAsia="Times New Roman" w:hAnsi="VIC" w:cs="Times New Roman"/>
          <w:b/>
          <w:bCs/>
          <w:i/>
          <w:iCs/>
          <w:color w:val="201547"/>
          <w:sz w:val="20"/>
          <w:szCs w:val="20"/>
          <w:lang w:val="en-AU" w:eastAsia="en-AU"/>
        </w:rPr>
      </w:pPr>
    </w:p>
    <w:p w14:paraId="6AB2BD5F" w14:textId="5CF30188" w:rsidR="001B0817" w:rsidRPr="0041237F" w:rsidRDefault="001B0817" w:rsidP="001B0817">
      <w:pPr>
        <w:ind w:left="1440" w:right="1516"/>
        <w:rPr>
          <w:rFonts w:ascii="VIC" w:eastAsia="Times New Roman" w:hAnsi="VIC" w:cs="Times New Roman"/>
          <w:b/>
          <w:bCs/>
          <w:i/>
          <w:iCs/>
          <w:color w:val="201547"/>
          <w:sz w:val="20"/>
          <w:szCs w:val="20"/>
          <w:u w:val="single"/>
          <w:lang w:val="en-AU" w:eastAsia="en-AU"/>
        </w:rPr>
      </w:pPr>
      <w:r w:rsidRPr="0041237F">
        <w:rPr>
          <w:rFonts w:ascii="VIC" w:eastAsia="Times New Roman" w:hAnsi="VIC" w:cs="Times New Roman"/>
          <w:b/>
          <w:bCs/>
          <w:i/>
          <w:iCs/>
          <w:color w:val="201547"/>
          <w:sz w:val="20"/>
          <w:szCs w:val="20"/>
          <w:u w:val="single"/>
          <w:lang w:val="en-AU" w:eastAsia="en-AU"/>
        </w:rPr>
        <w:t>Victorians connecting with nature</w:t>
      </w:r>
    </w:p>
    <w:p w14:paraId="6617CD5C" w14:textId="6FEA2194" w:rsidR="001B0817" w:rsidRPr="001B0817" w:rsidRDefault="001B0817" w:rsidP="001B0817">
      <w:pPr>
        <w:ind w:left="1440" w:right="1516"/>
        <w:rPr>
          <w:rFonts w:ascii="VIC" w:eastAsia="Times New Roman" w:hAnsi="VIC" w:cs="Times New Roman"/>
          <w:color w:val="201547"/>
          <w:sz w:val="20"/>
          <w:szCs w:val="20"/>
          <w:lang w:val="en-AU" w:eastAsia="en-AU"/>
        </w:rPr>
      </w:pPr>
    </w:p>
    <w:p w14:paraId="3A2E392F" w14:textId="7858A2E1" w:rsidR="001B0817" w:rsidRPr="001B0817" w:rsidRDefault="001B0817" w:rsidP="001B0817">
      <w:pPr>
        <w:ind w:left="1440" w:right="1516"/>
        <w:rPr>
          <w:rFonts w:ascii="VIC" w:eastAsia="Times New Roman" w:hAnsi="VIC" w:cs="Times New Roman"/>
          <w:color w:val="201547"/>
          <w:sz w:val="20"/>
          <w:szCs w:val="20"/>
          <w:lang w:val="en-AU" w:eastAsia="en-AU"/>
        </w:rPr>
      </w:pPr>
      <w:r w:rsidRPr="001B0817">
        <w:rPr>
          <w:rFonts w:ascii="VIC" w:eastAsia="Times New Roman" w:hAnsi="VIC" w:cs="Times New Roman"/>
          <w:b/>
          <w:bCs/>
          <w:color w:val="201547"/>
          <w:sz w:val="20"/>
          <w:szCs w:val="20"/>
          <w:lang w:val="en-AU" w:eastAsia="en-AU"/>
        </w:rPr>
        <w:t>Reporting on:</w:t>
      </w:r>
      <w:r w:rsidRPr="001B0817">
        <w:rPr>
          <w:rFonts w:ascii="VIC" w:eastAsia="Times New Roman" w:hAnsi="VIC" w:cs="Times New Roman"/>
          <w:color w:val="201547"/>
          <w:sz w:val="20"/>
          <w:szCs w:val="20"/>
          <w:lang w:val="en-AU" w:eastAsia="en-AU"/>
        </w:rPr>
        <w:t xml:space="preserve"> The proportion of Victorians who have developed a personal connection with nature.</w:t>
      </w:r>
    </w:p>
    <w:p w14:paraId="1A549618" w14:textId="575F17A4" w:rsidR="001B0817" w:rsidRPr="001B0817" w:rsidRDefault="001B0817" w:rsidP="001B0817">
      <w:pPr>
        <w:ind w:left="1440" w:right="1516"/>
        <w:rPr>
          <w:rFonts w:ascii="VIC" w:eastAsia="Times New Roman" w:hAnsi="VIC" w:cs="Times New Roman"/>
          <w:color w:val="201547"/>
          <w:sz w:val="20"/>
          <w:szCs w:val="20"/>
          <w:lang w:val="en-AU" w:eastAsia="en-AU"/>
        </w:rPr>
      </w:pPr>
    </w:p>
    <w:p w14:paraId="3A0EDE47" w14:textId="7C935260" w:rsidR="001B0817" w:rsidRPr="001B0817" w:rsidRDefault="001B0817" w:rsidP="001B0817">
      <w:pPr>
        <w:ind w:left="1440" w:right="1516"/>
        <w:rPr>
          <w:rFonts w:ascii="VIC" w:eastAsia="Times New Roman" w:hAnsi="VIC" w:cs="Times New Roman"/>
          <w:color w:val="201547"/>
          <w:sz w:val="20"/>
          <w:szCs w:val="20"/>
          <w:lang w:val="en-AU" w:eastAsia="en-AU"/>
        </w:rPr>
      </w:pPr>
      <w:r w:rsidRPr="001B0817">
        <w:rPr>
          <w:rFonts w:ascii="VIC" w:eastAsia="Times New Roman" w:hAnsi="VIC" w:cs="Times New Roman"/>
          <w:b/>
          <w:bCs/>
          <w:color w:val="201547"/>
          <w:sz w:val="20"/>
          <w:szCs w:val="20"/>
          <w:lang w:val="en-AU" w:eastAsia="en-AU"/>
        </w:rPr>
        <w:t>Description:</w:t>
      </w:r>
      <w:r w:rsidRPr="001B0817">
        <w:rPr>
          <w:rFonts w:ascii="VIC" w:eastAsia="Times New Roman" w:hAnsi="VIC" w:cs="Times New Roman"/>
          <w:color w:val="201547"/>
          <w:sz w:val="20"/>
          <w:szCs w:val="20"/>
          <w:lang w:val="en-AU" w:eastAsia="en-AU"/>
        </w:rPr>
        <w:t xml:space="preserve"> Since 2018, the annual Victorians Value Nature survey has been capturing the proportion of Victorians who have developed a personal connection with nature, using a well- established research-based tool. Connection with nature is a growing area of research of great interest to many sectors all over the world, due to its potential to motivate people to take action.</w:t>
      </w:r>
    </w:p>
    <w:p w14:paraId="67720F2D" w14:textId="457C4C72" w:rsidR="001B0817" w:rsidRPr="001B0817" w:rsidRDefault="001B0817" w:rsidP="001B0817">
      <w:pPr>
        <w:ind w:left="1440" w:right="1516"/>
        <w:rPr>
          <w:rFonts w:ascii="VIC" w:eastAsia="Times New Roman" w:hAnsi="VIC" w:cs="Times New Roman"/>
          <w:color w:val="201547"/>
          <w:sz w:val="20"/>
          <w:szCs w:val="20"/>
          <w:lang w:val="en-AU" w:eastAsia="en-AU"/>
        </w:rPr>
      </w:pPr>
    </w:p>
    <w:p w14:paraId="1DBD12D5" w14:textId="77777777" w:rsidR="001B0817" w:rsidRPr="001B0817" w:rsidRDefault="001B0817" w:rsidP="001B0817">
      <w:pPr>
        <w:ind w:left="1440" w:right="1516"/>
        <w:rPr>
          <w:rFonts w:ascii="VIC" w:eastAsia="Times New Roman" w:hAnsi="VIC" w:cs="Times New Roman"/>
          <w:color w:val="201547"/>
          <w:sz w:val="20"/>
          <w:szCs w:val="20"/>
          <w:lang w:val="en-AU" w:eastAsia="en-AU"/>
        </w:rPr>
      </w:pPr>
      <w:r w:rsidRPr="001B0817">
        <w:rPr>
          <w:rFonts w:ascii="VIC" w:eastAsia="Times New Roman" w:hAnsi="VIC" w:cs="Times New Roman"/>
          <w:color w:val="201547"/>
          <w:sz w:val="20"/>
          <w:szCs w:val="20"/>
          <w:lang w:val="en-AU" w:eastAsia="en-AU"/>
        </w:rPr>
        <w:t>Alongside this target, the proportion of Victorians who can access and spend time in nature is also reported.</w:t>
      </w:r>
    </w:p>
    <w:p w14:paraId="798834EA" w14:textId="282D00CD" w:rsidR="001B0817" w:rsidRPr="001B0817" w:rsidRDefault="001B0817" w:rsidP="001B0817">
      <w:pPr>
        <w:ind w:left="1440" w:right="1516"/>
        <w:rPr>
          <w:rFonts w:ascii="VIC" w:eastAsia="Times New Roman" w:hAnsi="VIC" w:cs="Times New Roman"/>
          <w:color w:val="201547"/>
          <w:sz w:val="20"/>
          <w:szCs w:val="20"/>
          <w:lang w:val="en-AU" w:eastAsia="en-AU"/>
        </w:rPr>
      </w:pPr>
    </w:p>
    <w:p w14:paraId="7962F668" w14:textId="77777777" w:rsidR="001B0817" w:rsidRPr="001B0817" w:rsidRDefault="001B0817" w:rsidP="001B0817">
      <w:pPr>
        <w:ind w:left="1440" w:right="1516"/>
        <w:rPr>
          <w:rFonts w:ascii="VIC" w:eastAsia="Times New Roman" w:hAnsi="VIC" w:cs="Times New Roman"/>
          <w:color w:val="201547"/>
          <w:sz w:val="20"/>
          <w:szCs w:val="20"/>
          <w:lang w:val="en-AU" w:eastAsia="en-AU"/>
        </w:rPr>
      </w:pPr>
      <w:r w:rsidRPr="001B0817">
        <w:rPr>
          <w:rFonts w:ascii="VIC" w:eastAsia="Times New Roman" w:hAnsi="VIC" w:cs="Times New Roman"/>
          <w:color w:val="201547"/>
          <w:sz w:val="20"/>
          <w:szCs w:val="20"/>
          <w:lang w:val="en-AU" w:eastAsia="en-AU"/>
        </w:rPr>
        <w:t>It is important to note that ‘connecting with nature’ refers to an enduring nature-based identity, experience, and philosophy whereas the activity ‘spending time in nature’ is used to describe experiences in nature.</w:t>
      </w:r>
    </w:p>
    <w:p w14:paraId="6493E84B" w14:textId="77777777" w:rsidR="001B0817" w:rsidRPr="001B0817" w:rsidRDefault="001B0817" w:rsidP="001B0817">
      <w:pPr>
        <w:ind w:left="1440" w:right="1516"/>
        <w:rPr>
          <w:rFonts w:ascii="VIC" w:eastAsia="Times New Roman" w:hAnsi="VIC" w:cs="Times New Roman"/>
          <w:color w:val="201547"/>
          <w:sz w:val="20"/>
          <w:szCs w:val="20"/>
          <w:lang w:val="en-AU" w:eastAsia="en-AU"/>
        </w:rPr>
      </w:pPr>
    </w:p>
    <w:p w14:paraId="19437079" w14:textId="77777777" w:rsidR="001B0817" w:rsidRDefault="001B0817" w:rsidP="001B0817">
      <w:pPr>
        <w:ind w:left="1440" w:right="1516"/>
        <w:rPr>
          <w:rFonts w:ascii="VIC" w:eastAsia="Times New Roman" w:hAnsi="VIC" w:cs="Times New Roman"/>
          <w:color w:val="201547"/>
          <w:sz w:val="20"/>
          <w:szCs w:val="20"/>
          <w:lang w:val="en-AU" w:eastAsia="en-AU"/>
        </w:rPr>
      </w:pPr>
      <w:r w:rsidRPr="001B0817">
        <w:rPr>
          <w:rFonts w:ascii="VIC" w:eastAsia="Times New Roman" w:hAnsi="VIC" w:cs="Times New Roman"/>
          <w:b/>
          <w:bCs/>
          <w:color w:val="201547"/>
          <w:sz w:val="20"/>
          <w:szCs w:val="20"/>
          <w:lang w:val="en-AU" w:eastAsia="en-AU"/>
        </w:rPr>
        <w:t>What does this tell us?</w:t>
      </w:r>
      <w:r w:rsidRPr="001B0817">
        <w:rPr>
          <w:rFonts w:ascii="VIC" w:eastAsia="Times New Roman" w:hAnsi="VIC" w:cs="Times New Roman"/>
          <w:color w:val="201547"/>
          <w:sz w:val="20"/>
          <w:szCs w:val="20"/>
          <w:lang w:val="en-AU" w:eastAsia="en-AU"/>
        </w:rPr>
        <w:t xml:space="preserve"> This indicator will help track progress toward the target of “All Victorians connecting with nature”; and better understand the attitudes, motivations, and behaviours of Victorians with different levels of connection with nature. Combined with the broader survey data, it will also provide insights into how we might help more people spend time in nature to develop a greater personal connection with nature, and how we might encourage more people to take more actions to protect biodiversity, more often.</w:t>
      </w:r>
    </w:p>
    <w:p w14:paraId="73DED896" w14:textId="77777777" w:rsidR="00657832" w:rsidRDefault="00657832" w:rsidP="001B0817">
      <w:pPr>
        <w:ind w:left="1440" w:right="1516"/>
        <w:rPr>
          <w:rFonts w:ascii="VIC" w:eastAsia="Times New Roman" w:hAnsi="VIC" w:cs="Times New Roman"/>
          <w:color w:val="201547"/>
          <w:sz w:val="20"/>
          <w:szCs w:val="20"/>
          <w:lang w:val="en-AU" w:eastAsia="en-AU"/>
        </w:rPr>
      </w:pPr>
    </w:p>
    <w:p w14:paraId="0E7FFAC5" w14:textId="02D8F2B9" w:rsidR="00657832" w:rsidRPr="0041237F" w:rsidRDefault="00657832" w:rsidP="00657832">
      <w:pPr>
        <w:ind w:left="1440" w:right="1516"/>
        <w:rPr>
          <w:rFonts w:ascii="VIC" w:eastAsia="Times New Roman" w:hAnsi="VIC" w:cs="Times New Roman"/>
          <w:b/>
          <w:bCs/>
          <w:i/>
          <w:iCs/>
          <w:color w:val="201547"/>
          <w:sz w:val="20"/>
          <w:szCs w:val="20"/>
          <w:u w:val="single"/>
          <w:lang w:val="en-AU" w:eastAsia="en-AU"/>
        </w:rPr>
      </w:pPr>
      <w:r w:rsidRPr="0041237F">
        <w:rPr>
          <w:rFonts w:ascii="VIC" w:eastAsia="Times New Roman" w:hAnsi="VIC" w:cs="Times New Roman"/>
          <w:b/>
          <w:bCs/>
          <w:i/>
          <w:iCs/>
          <w:color w:val="201547"/>
          <w:sz w:val="20"/>
          <w:szCs w:val="20"/>
          <w:u w:val="single"/>
          <w:lang w:val="en-AU" w:eastAsia="en-AU"/>
        </w:rPr>
        <w:t>Environmental volunteer hours contributing to the health of Victoria’s biodiversity</w:t>
      </w:r>
    </w:p>
    <w:p w14:paraId="5EC415FB" w14:textId="1D93D68E" w:rsidR="00657832" w:rsidRPr="001B0817" w:rsidRDefault="00657832" w:rsidP="00657832">
      <w:pPr>
        <w:ind w:left="1440" w:right="1516"/>
        <w:rPr>
          <w:rFonts w:ascii="VIC" w:eastAsia="Times New Roman" w:hAnsi="VIC" w:cs="Times New Roman"/>
          <w:color w:val="201547"/>
          <w:sz w:val="20"/>
          <w:szCs w:val="20"/>
          <w:lang w:val="en-AU" w:eastAsia="en-AU"/>
        </w:rPr>
      </w:pPr>
    </w:p>
    <w:p w14:paraId="238C23CA" w14:textId="74D00E65" w:rsidR="00657832" w:rsidRPr="001B0817" w:rsidRDefault="00657832" w:rsidP="00657832">
      <w:pPr>
        <w:ind w:left="1440" w:right="1516"/>
        <w:rPr>
          <w:rFonts w:ascii="VIC" w:eastAsia="Times New Roman" w:hAnsi="VIC" w:cs="Times New Roman"/>
          <w:color w:val="201547"/>
          <w:sz w:val="20"/>
          <w:szCs w:val="20"/>
          <w:lang w:val="en-AU" w:eastAsia="en-AU"/>
        </w:rPr>
      </w:pPr>
      <w:r w:rsidRPr="001B0817">
        <w:rPr>
          <w:rFonts w:ascii="VIC" w:eastAsia="Times New Roman" w:hAnsi="VIC" w:cs="Times New Roman"/>
          <w:b/>
          <w:bCs/>
          <w:color w:val="201547"/>
          <w:sz w:val="20"/>
          <w:szCs w:val="20"/>
          <w:lang w:val="en-AU" w:eastAsia="en-AU"/>
        </w:rPr>
        <w:t>Reporting on:</w:t>
      </w:r>
      <w:r w:rsidRPr="001B0817">
        <w:rPr>
          <w:rFonts w:ascii="VIC" w:eastAsia="Times New Roman" w:hAnsi="VIC" w:cs="Times New Roman"/>
          <w:color w:val="201547"/>
          <w:sz w:val="20"/>
          <w:szCs w:val="20"/>
          <w:lang w:val="en-AU" w:eastAsia="en-AU"/>
        </w:rPr>
        <w:t xml:space="preserve"> Volunteer hours of Victorians acting to protect nature that are supported through government funded volunteering programs.</w:t>
      </w:r>
    </w:p>
    <w:p w14:paraId="5245BB8C" w14:textId="77777777" w:rsidR="00657832" w:rsidRPr="001B0817" w:rsidRDefault="00657832" w:rsidP="00657832">
      <w:pPr>
        <w:ind w:left="1440" w:right="1516"/>
        <w:rPr>
          <w:rFonts w:ascii="VIC" w:eastAsia="Times New Roman" w:hAnsi="VIC" w:cs="Times New Roman"/>
          <w:color w:val="201547"/>
          <w:sz w:val="20"/>
          <w:szCs w:val="20"/>
          <w:lang w:val="en-AU" w:eastAsia="en-AU"/>
        </w:rPr>
      </w:pPr>
    </w:p>
    <w:p w14:paraId="5838C86B" w14:textId="77777777" w:rsidR="00657832" w:rsidRPr="001B0817" w:rsidRDefault="00657832" w:rsidP="00657832">
      <w:pPr>
        <w:ind w:left="1440" w:right="1516"/>
        <w:rPr>
          <w:rFonts w:ascii="VIC" w:eastAsia="Times New Roman" w:hAnsi="VIC" w:cs="Times New Roman"/>
          <w:color w:val="201547"/>
          <w:sz w:val="20"/>
          <w:szCs w:val="20"/>
          <w:lang w:val="en-AU" w:eastAsia="en-AU"/>
        </w:rPr>
      </w:pPr>
      <w:r w:rsidRPr="001B0817">
        <w:rPr>
          <w:rFonts w:ascii="VIC" w:eastAsia="Times New Roman" w:hAnsi="VIC" w:cs="Times New Roman"/>
          <w:b/>
          <w:bCs/>
          <w:color w:val="201547"/>
          <w:sz w:val="20"/>
          <w:szCs w:val="20"/>
          <w:lang w:val="en-AU" w:eastAsia="en-AU"/>
        </w:rPr>
        <w:t>Description:</w:t>
      </w:r>
      <w:r w:rsidRPr="001B0817">
        <w:rPr>
          <w:rFonts w:ascii="VIC" w:eastAsia="Times New Roman" w:hAnsi="VIC" w:cs="Times New Roman"/>
          <w:color w:val="201547"/>
          <w:sz w:val="20"/>
          <w:szCs w:val="20"/>
          <w:lang w:val="en-AU" w:eastAsia="en-AU"/>
        </w:rPr>
        <w:t xml:space="preserve"> Victoria has a strong history of environmental volunteering, with volunteers contributing enormously to improving our environment, our local communities and our economy. Many Victorians give their time freely to a wide variety of environmental causes and organisations, including Landcare, Friends, local environment and Coastcare groups. This indicator reports on the number of hours of contribution environmental volunteers make in acting to protect Victoria’s natural environment, that are supported through the Government funded Victorian Landcare Facilitator Program.</w:t>
      </w:r>
    </w:p>
    <w:p w14:paraId="156D938E" w14:textId="77777777" w:rsidR="00657832" w:rsidRPr="001B0817" w:rsidRDefault="00657832" w:rsidP="00657832">
      <w:pPr>
        <w:ind w:left="1440" w:right="1516"/>
        <w:rPr>
          <w:rFonts w:ascii="VIC" w:eastAsia="Times New Roman" w:hAnsi="VIC" w:cs="Times New Roman"/>
          <w:color w:val="201547"/>
          <w:sz w:val="20"/>
          <w:szCs w:val="20"/>
          <w:lang w:val="en-AU" w:eastAsia="en-AU"/>
        </w:rPr>
      </w:pPr>
    </w:p>
    <w:p w14:paraId="27C26A88" w14:textId="77777777" w:rsidR="00657832" w:rsidRPr="001B0817" w:rsidRDefault="00657832" w:rsidP="00657832">
      <w:pPr>
        <w:ind w:left="1440" w:right="1516"/>
        <w:rPr>
          <w:rFonts w:ascii="VIC" w:eastAsia="Times New Roman" w:hAnsi="VIC" w:cs="Times New Roman"/>
          <w:color w:val="201547"/>
          <w:sz w:val="20"/>
          <w:szCs w:val="20"/>
          <w:lang w:val="en-AU" w:eastAsia="en-AU"/>
        </w:rPr>
      </w:pPr>
      <w:r w:rsidRPr="001B0817">
        <w:rPr>
          <w:rFonts w:ascii="VIC" w:eastAsia="Times New Roman" w:hAnsi="VIC" w:cs="Times New Roman"/>
          <w:b/>
          <w:bCs/>
          <w:color w:val="201547"/>
          <w:sz w:val="20"/>
          <w:szCs w:val="20"/>
          <w:lang w:val="en-AU" w:eastAsia="en-AU"/>
        </w:rPr>
        <w:t>What does this tell us?</w:t>
      </w:r>
      <w:r w:rsidRPr="001B0817">
        <w:rPr>
          <w:rFonts w:ascii="VIC" w:eastAsia="Times New Roman" w:hAnsi="VIC" w:cs="Times New Roman"/>
          <w:color w:val="201547"/>
          <w:sz w:val="20"/>
          <w:szCs w:val="20"/>
          <w:lang w:val="en-AU" w:eastAsia="en-AU"/>
        </w:rPr>
        <w:t xml:space="preserve"> Across the state, local environmental volunteering significantly contributes to protecting and improving biodiversity which contributes to Biodiversity 2037 healthy environment goals. It is important to capture the collective efforts of environmental volunteers in Victoria to understand the impact of volunteering to improving biodiversity.</w:t>
      </w:r>
    </w:p>
    <w:p w14:paraId="2EAF19DD" w14:textId="77777777" w:rsidR="00657832" w:rsidRDefault="00657832" w:rsidP="001B0817">
      <w:pPr>
        <w:ind w:left="1440" w:right="1516"/>
        <w:rPr>
          <w:rFonts w:ascii="VIC" w:eastAsia="Times New Roman" w:hAnsi="VIC" w:cs="Times New Roman"/>
          <w:color w:val="201547"/>
          <w:sz w:val="20"/>
          <w:szCs w:val="20"/>
          <w:lang w:val="en-AU" w:eastAsia="en-AU"/>
        </w:rPr>
      </w:pPr>
    </w:p>
    <w:p w14:paraId="14354D65" w14:textId="77777777" w:rsidR="00657832" w:rsidRDefault="00657832" w:rsidP="001B0817">
      <w:pPr>
        <w:ind w:left="1440" w:right="1516"/>
        <w:rPr>
          <w:rFonts w:ascii="VIC" w:eastAsia="Times New Roman" w:hAnsi="VIC" w:cs="Times New Roman"/>
          <w:color w:val="201547"/>
          <w:sz w:val="20"/>
          <w:szCs w:val="20"/>
          <w:lang w:val="en-AU" w:eastAsia="en-AU"/>
        </w:rPr>
      </w:pPr>
    </w:p>
    <w:p w14:paraId="41BA69E1" w14:textId="77777777" w:rsidR="00657832" w:rsidRDefault="00657832" w:rsidP="001B0817">
      <w:pPr>
        <w:ind w:left="1440" w:right="1516"/>
        <w:rPr>
          <w:rFonts w:ascii="VIC" w:eastAsia="Times New Roman" w:hAnsi="VIC" w:cs="Times New Roman"/>
          <w:color w:val="201547"/>
          <w:sz w:val="20"/>
          <w:szCs w:val="20"/>
          <w:lang w:val="en-AU" w:eastAsia="en-AU"/>
        </w:rPr>
      </w:pPr>
    </w:p>
    <w:p w14:paraId="7497F2E7" w14:textId="77777777" w:rsidR="00657832" w:rsidRDefault="00657832" w:rsidP="001B0817">
      <w:pPr>
        <w:ind w:left="1440" w:right="1516"/>
        <w:rPr>
          <w:rFonts w:ascii="VIC" w:eastAsia="Times New Roman" w:hAnsi="VIC" w:cs="Times New Roman"/>
          <w:color w:val="201547"/>
          <w:sz w:val="20"/>
          <w:szCs w:val="20"/>
          <w:lang w:val="en-AU" w:eastAsia="en-AU"/>
        </w:rPr>
      </w:pPr>
    </w:p>
    <w:p w14:paraId="52C06AE8" w14:textId="77777777" w:rsidR="00657832" w:rsidRDefault="00657832" w:rsidP="001B0817">
      <w:pPr>
        <w:ind w:left="1440" w:right="1516"/>
        <w:rPr>
          <w:rFonts w:ascii="VIC" w:eastAsia="Times New Roman" w:hAnsi="VIC" w:cs="Times New Roman"/>
          <w:color w:val="201547"/>
          <w:sz w:val="20"/>
          <w:szCs w:val="20"/>
          <w:lang w:val="en-AU" w:eastAsia="en-AU"/>
        </w:rPr>
      </w:pPr>
    </w:p>
    <w:p w14:paraId="2A74B372" w14:textId="77777777" w:rsidR="00657832" w:rsidRDefault="00657832" w:rsidP="001B0817">
      <w:pPr>
        <w:ind w:left="1440" w:right="1516"/>
        <w:rPr>
          <w:rFonts w:ascii="VIC" w:eastAsia="Times New Roman" w:hAnsi="VIC" w:cs="Times New Roman"/>
          <w:color w:val="201547"/>
          <w:sz w:val="20"/>
          <w:szCs w:val="20"/>
          <w:lang w:val="en-AU" w:eastAsia="en-AU"/>
        </w:rPr>
      </w:pPr>
    </w:p>
    <w:p w14:paraId="6BF989AE" w14:textId="77777777" w:rsidR="00657832" w:rsidRDefault="00657832" w:rsidP="001B0817">
      <w:pPr>
        <w:ind w:left="1440" w:right="1516"/>
        <w:rPr>
          <w:rFonts w:ascii="VIC" w:eastAsia="Times New Roman" w:hAnsi="VIC" w:cs="Times New Roman"/>
          <w:color w:val="201547"/>
          <w:sz w:val="20"/>
          <w:szCs w:val="20"/>
          <w:lang w:val="en-AU" w:eastAsia="en-AU"/>
        </w:rPr>
      </w:pPr>
    </w:p>
    <w:p w14:paraId="4B3E82A9" w14:textId="77777777" w:rsidR="001B0817" w:rsidRPr="001B0817" w:rsidRDefault="001B0817" w:rsidP="001B0817">
      <w:pPr>
        <w:ind w:left="1440" w:right="1516"/>
        <w:rPr>
          <w:rFonts w:ascii="VIC" w:eastAsia="Times New Roman" w:hAnsi="VIC" w:cs="Times New Roman"/>
          <w:color w:val="201547"/>
          <w:sz w:val="20"/>
          <w:szCs w:val="20"/>
          <w:lang w:val="en-AU" w:eastAsia="en-AU"/>
        </w:rPr>
      </w:pPr>
    </w:p>
    <w:p w14:paraId="382769C8" w14:textId="77777777" w:rsidR="001B0817" w:rsidRPr="0041237F" w:rsidRDefault="001B0817" w:rsidP="001B0817">
      <w:pPr>
        <w:ind w:left="1440" w:right="1516"/>
        <w:rPr>
          <w:rFonts w:ascii="VIC" w:eastAsia="Times New Roman" w:hAnsi="VIC" w:cs="Times New Roman"/>
          <w:b/>
          <w:bCs/>
          <w:i/>
          <w:iCs/>
          <w:color w:val="201547"/>
          <w:sz w:val="20"/>
          <w:szCs w:val="20"/>
          <w:u w:val="single"/>
          <w:lang w:val="en-AU" w:eastAsia="en-AU"/>
        </w:rPr>
      </w:pPr>
      <w:r w:rsidRPr="0041237F">
        <w:rPr>
          <w:rFonts w:ascii="VIC" w:eastAsia="Times New Roman" w:hAnsi="VIC" w:cs="Times New Roman"/>
          <w:b/>
          <w:bCs/>
          <w:i/>
          <w:iCs/>
          <w:color w:val="201547"/>
          <w:sz w:val="20"/>
          <w:szCs w:val="20"/>
          <w:u w:val="single"/>
          <w:lang w:val="en-AU" w:eastAsia="en-AU"/>
        </w:rPr>
        <w:t>Victorians taking actions to protect biodiversity</w:t>
      </w:r>
    </w:p>
    <w:p w14:paraId="5B11F612" w14:textId="77777777" w:rsidR="001B0817" w:rsidRPr="001B0817" w:rsidRDefault="001B0817" w:rsidP="001B0817">
      <w:pPr>
        <w:ind w:left="1440" w:right="1516"/>
        <w:rPr>
          <w:rFonts w:ascii="VIC" w:eastAsia="Times New Roman" w:hAnsi="VIC" w:cs="Times New Roman"/>
          <w:color w:val="201547"/>
          <w:sz w:val="20"/>
          <w:szCs w:val="20"/>
          <w:lang w:val="en-AU" w:eastAsia="en-AU"/>
        </w:rPr>
      </w:pPr>
    </w:p>
    <w:p w14:paraId="5B19F744" w14:textId="77777777" w:rsidR="001B0817" w:rsidRDefault="001B0817" w:rsidP="001B0817">
      <w:pPr>
        <w:ind w:left="1440" w:right="1516"/>
        <w:rPr>
          <w:rFonts w:ascii="VIC" w:eastAsia="Times New Roman" w:hAnsi="VIC" w:cs="Times New Roman"/>
          <w:color w:val="201547"/>
          <w:sz w:val="20"/>
          <w:szCs w:val="20"/>
          <w:lang w:val="en-AU" w:eastAsia="en-AU"/>
        </w:rPr>
      </w:pPr>
      <w:r w:rsidRPr="001B0817">
        <w:rPr>
          <w:rFonts w:ascii="VIC" w:eastAsia="Times New Roman" w:hAnsi="VIC" w:cs="Times New Roman"/>
          <w:b/>
          <w:bCs/>
          <w:color w:val="201547"/>
          <w:sz w:val="20"/>
          <w:szCs w:val="20"/>
          <w:lang w:val="en-AU" w:eastAsia="en-AU"/>
        </w:rPr>
        <w:t>Reporting on:</w:t>
      </w:r>
      <w:r w:rsidRPr="001B0817">
        <w:rPr>
          <w:rFonts w:ascii="VIC" w:eastAsia="Times New Roman" w:hAnsi="VIC" w:cs="Times New Roman"/>
          <w:color w:val="201547"/>
          <w:sz w:val="20"/>
          <w:szCs w:val="20"/>
          <w:lang w:val="en-AU" w:eastAsia="en-AU"/>
        </w:rPr>
        <w:t xml:space="preserve"> The proportion of the community who are undertaking at least one of the seven priority actions to protect biodiversity.</w:t>
      </w:r>
    </w:p>
    <w:p w14:paraId="37340636" w14:textId="77777777" w:rsidR="00657832" w:rsidRPr="001B0817" w:rsidRDefault="00657832" w:rsidP="001B0817">
      <w:pPr>
        <w:ind w:left="1440" w:right="1516"/>
        <w:rPr>
          <w:rFonts w:ascii="VIC" w:eastAsia="Times New Roman" w:hAnsi="VIC" w:cs="Times New Roman"/>
          <w:color w:val="201547"/>
          <w:sz w:val="20"/>
          <w:szCs w:val="20"/>
          <w:lang w:val="en-AU" w:eastAsia="en-AU"/>
        </w:rPr>
      </w:pPr>
    </w:p>
    <w:p w14:paraId="0E2FC6AB" w14:textId="77777777" w:rsidR="001B0817" w:rsidRPr="001B0817" w:rsidRDefault="001B0817" w:rsidP="001B0817">
      <w:pPr>
        <w:ind w:left="1440" w:right="1516"/>
        <w:rPr>
          <w:rFonts w:ascii="VIC" w:eastAsia="Times New Roman" w:hAnsi="VIC" w:cs="Times New Roman"/>
          <w:color w:val="201547"/>
          <w:sz w:val="20"/>
          <w:szCs w:val="20"/>
          <w:lang w:val="en-AU" w:eastAsia="en-AU"/>
        </w:rPr>
      </w:pPr>
      <w:r w:rsidRPr="001B0817">
        <w:rPr>
          <w:rFonts w:ascii="VIC" w:eastAsia="Times New Roman" w:hAnsi="VIC" w:cs="Times New Roman"/>
          <w:b/>
          <w:bCs/>
          <w:color w:val="201547"/>
          <w:sz w:val="20"/>
          <w:szCs w:val="20"/>
          <w:lang w:val="en-AU" w:eastAsia="en-AU"/>
        </w:rPr>
        <w:t>Description</w:t>
      </w:r>
      <w:r w:rsidRPr="001B0817">
        <w:rPr>
          <w:rFonts w:ascii="VIC" w:eastAsia="Times New Roman" w:hAnsi="VIC" w:cs="Times New Roman"/>
          <w:color w:val="201547"/>
          <w:sz w:val="20"/>
          <w:szCs w:val="20"/>
          <w:lang w:val="en-AU" w:eastAsia="en-AU"/>
        </w:rPr>
        <w:t>: DEECA reports on the ways all Victorians can take action to protect biodiversity. The actions are prioritised because of their estimated impact on biodiversity:</w:t>
      </w:r>
    </w:p>
    <w:p w14:paraId="59E5553A" w14:textId="77777777" w:rsidR="001B0817" w:rsidRPr="001B0817" w:rsidRDefault="001B0817" w:rsidP="001B0817">
      <w:pPr>
        <w:ind w:left="1440" w:right="1516"/>
        <w:rPr>
          <w:rFonts w:ascii="VIC" w:eastAsia="Times New Roman" w:hAnsi="VIC" w:cs="Times New Roman"/>
          <w:color w:val="201547"/>
          <w:sz w:val="20"/>
          <w:szCs w:val="20"/>
          <w:lang w:val="en-AU" w:eastAsia="en-AU"/>
        </w:rPr>
      </w:pPr>
    </w:p>
    <w:p w14:paraId="4E037A5F" w14:textId="77777777" w:rsidR="001B0817" w:rsidRPr="001B0817" w:rsidRDefault="001B0817" w:rsidP="001B0817">
      <w:pPr>
        <w:ind w:left="1440" w:right="1516"/>
        <w:rPr>
          <w:rFonts w:ascii="VIC" w:eastAsia="Times New Roman" w:hAnsi="VIC" w:cs="Times New Roman"/>
          <w:color w:val="201547"/>
          <w:sz w:val="20"/>
          <w:szCs w:val="20"/>
          <w:lang w:val="en-AU" w:eastAsia="en-AU"/>
        </w:rPr>
      </w:pPr>
      <w:r w:rsidRPr="001B0817">
        <w:rPr>
          <w:rFonts w:ascii="VIC" w:eastAsia="Times New Roman" w:hAnsi="VIC" w:cs="Times New Roman"/>
          <w:color w:val="201547"/>
          <w:sz w:val="20"/>
          <w:szCs w:val="20"/>
          <w:lang w:val="en-AU" w:eastAsia="en-AU"/>
        </w:rPr>
        <w:t>Get involved:</w:t>
      </w:r>
    </w:p>
    <w:p w14:paraId="767A625A" w14:textId="77777777" w:rsidR="001B0817" w:rsidRPr="00BC1703" w:rsidRDefault="001B0817" w:rsidP="00BC1703">
      <w:pPr>
        <w:pStyle w:val="ListParagraph"/>
        <w:numPr>
          <w:ilvl w:val="0"/>
          <w:numId w:val="6"/>
        </w:numPr>
        <w:ind w:right="1516"/>
        <w:rPr>
          <w:rFonts w:ascii="VIC" w:eastAsia="Times New Roman" w:hAnsi="VIC" w:cs="Times New Roman"/>
          <w:color w:val="201547"/>
          <w:sz w:val="20"/>
          <w:szCs w:val="20"/>
          <w:lang w:val="en-AU" w:eastAsia="en-AU"/>
        </w:rPr>
      </w:pPr>
      <w:r w:rsidRPr="00BC1703">
        <w:rPr>
          <w:rFonts w:ascii="VIC" w:eastAsia="Times New Roman" w:hAnsi="VIC" w:cs="Times New Roman"/>
          <w:color w:val="201547"/>
          <w:sz w:val="20"/>
          <w:szCs w:val="20"/>
          <w:lang w:val="en-AU" w:eastAsia="en-AU"/>
        </w:rPr>
        <w:t>Pick up other people’s litter when visiting parks or natural areas (1)</w:t>
      </w:r>
    </w:p>
    <w:p w14:paraId="501C20B6" w14:textId="77777777" w:rsidR="001B0817" w:rsidRPr="00BC1703" w:rsidRDefault="001B0817" w:rsidP="00BC1703">
      <w:pPr>
        <w:pStyle w:val="ListParagraph"/>
        <w:numPr>
          <w:ilvl w:val="0"/>
          <w:numId w:val="6"/>
        </w:numPr>
        <w:ind w:right="1516"/>
        <w:rPr>
          <w:rFonts w:ascii="VIC" w:eastAsia="Times New Roman" w:hAnsi="VIC" w:cs="Times New Roman"/>
          <w:color w:val="201547"/>
          <w:sz w:val="20"/>
          <w:szCs w:val="20"/>
          <w:lang w:val="en-AU" w:eastAsia="en-AU"/>
        </w:rPr>
      </w:pPr>
      <w:r w:rsidRPr="00BC1703">
        <w:rPr>
          <w:rFonts w:ascii="VIC" w:eastAsia="Times New Roman" w:hAnsi="VIC" w:cs="Times New Roman"/>
          <w:color w:val="201547"/>
          <w:sz w:val="20"/>
          <w:szCs w:val="20"/>
          <w:lang w:val="en-AU" w:eastAsia="en-AU"/>
        </w:rPr>
        <w:t>Collect data for a citizen science program (2)</w:t>
      </w:r>
    </w:p>
    <w:p w14:paraId="621FD66F" w14:textId="77777777" w:rsidR="001B0817" w:rsidRPr="00BC1703" w:rsidRDefault="001B0817" w:rsidP="00BC1703">
      <w:pPr>
        <w:pStyle w:val="ListParagraph"/>
        <w:numPr>
          <w:ilvl w:val="0"/>
          <w:numId w:val="6"/>
        </w:numPr>
        <w:ind w:right="1516"/>
        <w:rPr>
          <w:rFonts w:ascii="VIC" w:eastAsia="Times New Roman" w:hAnsi="VIC" w:cs="Times New Roman"/>
          <w:color w:val="201547"/>
          <w:sz w:val="20"/>
          <w:szCs w:val="20"/>
          <w:lang w:val="en-AU" w:eastAsia="en-AU"/>
        </w:rPr>
      </w:pPr>
      <w:r w:rsidRPr="00BC1703">
        <w:rPr>
          <w:rFonts w:ascii="VIC" w:eastAsia="Times New Roman" w:hAnsi="VIC" w:cs="Times New Roman"/>
          <w:color w:val="201547"/>
          <w:sz w:val="20"/>
          <w:szCs w:val="20"/>
          <w:lang w:val="en-AU" w:eastAsia="en-AU"/>
        </w:rPr>
        <w:t>Plant trees, provide other kinds of habitat or remove weeds to support wildlife (outside own property) (3)</w:t>
      </w:r>
    </w:p>
    <w:p w14:paraId="7A7244E0" w14:textId="77777777" w:rsidR="001B0817" w:rsidRPr="00BC1703" w:rsidRDefault="001B0817" w:rsidP="00BC1703">
      <w:pPr>
        <w:pStyle w:val="ListParagraph"/>
        <w:numPr>
          <w:ilvl w:val="0"/>
          <w:numId w:val="6"/>
        </w:numPr>
        <w:ind w:right="1516"/>
        <w:rPr>
          <w:rFonts w:ascii="VIC" w:eastAsia="Times New Roman" w:hAnsi="VIC" w:cs="Times New Roman"/>
          <w:color w:val="201547"/>
          <w:sz w:val="20"/>
          <w:szCs w:val="20"/>
          <w:lang w:val="en-AU" w:eastAsia="en-AU"/>
        </w:rPr>
      </w:pPr>
      <w:r w:rsidRPr="00BC1703">
        <w:rPr>
          <w:rFonts w:ascii="VIC" w:eastAsia="Times New Roman" w:hAnsi="VIC" w:cs="Times New Roman"/>
          <w:color w:val="201547"/>
          <w:sz w:val="20"/>
          <w:szCs w:val="20"/>
          <w:lang w:val="en-AU" w:eastAsia="en-AU"/>
        </w:rPr>
        <w:t>Be a champion for nature:</w:t>
      </w:r>
    </w:p>
    <w:p w14:paraId="0CC93C71" w14:textId="77777777" w:rsidR="001B0817" w:rsidRPr="00BC1703" w:rsidRDefault="001B0817" w:rsidP="00BC1703">
      <w:pPr>
        <w:pStyle w:val="ListParagraph"/>
        <w:numPr>
          <w:ilvl w:val="0"/>
          <w:numId w:val="6"/>
        </w:numPr>
        <w:ind w:right="1516"/>
        <w:rPr>
          <w:rFonts w:ascii="VIC" w:eastAsia="Times New Roman" w:hAnsi="VIC" w:cs="Times New Roman"/>
          <w:color w:val="201547"/>
          <w:sz w:val="20"/>
          <w:szCs w:val="20"/>
          <w:lang w:val="en-AU" w:eastAsia="en-AU"/>
        </w:rPr>
      </w:pPr>
      <w:r w:rsidRPr="00BC1703">
        <w:rPr>
          <w:rFonts w:ascii="VIC" w:eastAsia="Times New Roman" w:hAnsi="VIC" w:cs="Times New Roman"/>
          <w:color w:val="201547"/>
          <w:sz w:val="20"/>
          <w:szCs w:val="20"/>
          <w:lang w:val="en-AU" w:eastAsia="en-AU"/>
        </w:rPr>
        <w:t>Advocate for the environment or support advocacy organisations that address environmental issues (4)</w:t>
      </w:r>
    </w:p>
    <w:p w14:paraId="1F20604B" w14:textId="77777777" w:rsidR="001B0817" w:rsidRPr="00BC1703" w:rsidRDefault="001B0817" w:rsidP="00BC1703">
      <w:pPr>
        <w:pStyle w:val="ListParagraph"/>
        <w:numPr>
          <w:ilvl w:val="0"/>
          <w:numId w:val="6"/>
        </w:numPr>
        <w:ind w:right="1516"/>
        <w:rPr>
          <w:rFonts w:ascii="VIC" w:eastAsia="Times New Roman" w:hAnsi="VIC" w:cs="Times New Roman"/>
          <w:color w:val="201547"/>
          <w:sz w:val="20"/>
          <w:szCs w:val="20"/>
          <w:lang w:val="en-AU" w:eastAsia="en-AU"/>
        </w:rPr>
      </w:pPr>
      <w:r w:rsidRPr="00BC1703">
        <w:rPr>
          <w:rFonts w:ascii="VIC" w:eastAsia="Times New Roman" w:hAnsi="VIC" w:cs="Times New Roman"/>
          <w:color w:val="201547"/>
          <w:sz w:val="20"/>
          <w:szCs w:val="20"/>
          <w:lang w:val="en-AU" w:eastAsia="en-AU"/>
        </w:rPr>
        <w:t>Enjoy nature in your own backyard:</w:t>
      </w:r>
    </w:p>
    <w:p w14:paraId="381ADB4A" w14:textId="77777777" w:rsidR="001B0817" w:rsidRPr="00BC1703" w:rsidRDefault="001B0817" w:rsidP="00BC1703">
      <w:pPr>
        <w:pStyle w:val="ListParagraph"/>
        <w:numPr>
          <w:ilvl w:val="0"/>
          <w:numId w:val="6"/>
        </w:numPr>
        <w:ind w:right="1516"/>
        <w:rPr>
          <w:rFonts w:ascii="VIC" w:eastAsia="Times New Roman" w:hAnsi="VIC" w:cs="Times New Roman"/>
          <w:color w:val="201547"/>
          <w:sz w:val="20"/>
          <w:szCs w:val="20"/>
          <w:lang w:val="en-AU" w:eastAsia="en-AU"/>
        </w:rPr>
      </w:pPr>
      <w:r w:rsidRPr="00BC1703">
        <w:rPr>
          <w:rFonts w:ascii="VIC" w:eastAsia="Times New Roman" w:hAnsi="VIC" w:cs="Times New Roman"/>
          <w:color w:val="201547"/>
          <w:sz w:val="20"/>
          <w:szCs w:val="20"/>
          <w:lang w:val="en-AU" w:eastAsia="en-AU"/>
        </w:rPr>
        <w:t>Plant trees, provide other kinds of habitat, or remove weeds to support wildlife on own property (5)</w:t>
      </w:r>
    </w:p>
    <w:p w14:paraId="795B68A4" w14:textId="77777777" w:rsidR="001B0817" w:rsidRPr="00BC1703" w:rsidRDefault="001B0817" w:rsidP="00BC1703">
      <w:pPr>
        <w:pStyle w:val="ListParagraph"/>
        <w:numPr>
          <w:ilvl w:val="0"/>
          <w:numId w:val="6"/>
        </w:numPr>
        <w:ind w:right="1516"/>
        <w:rPr>
          <w:rFonts w:ascii="VIC" w:eastAsia="Times New Roman" w:hAnsi="VIC" w:cs="Times New Roman"/>
          <w:color w:val="201547"/>
          <w:sz w:val="20"/>
          <w:szCs w:val="20"/>
          <w:lang w:val="en-AU" w:eastAsia="en-AU"/>
        </w:rPr>
      </w:pPr>
      <w:r w:rsidRPr="00BC1703">
        <w:rPr>
          <w:rFonts w:ascii="VIC" w:eastAsia="Times New Roman" w:hAnsi="VIC" w:cs="Times New Roman"/>
          <w:color w:val="201547"/>
          <w:sz w:val="20"/>
          <w:szCs w:val="20"/>
          <w:lang w:val="en-AU" w:eastAsia="en-AU"/>
        </w:rPr>
        <w:t>Be a responsible pet owner:</w:t>
      </w:r>
    </w:p>
    <w:p w14:paraId="42CA55B6" w14:textId="77777777" w:rsidR="001B0817" w:rsidRPr="00BC1703" w:rsidRDefault="001B0817" w:rsidP="00BC1703">
      <w:pPr>
        <w:pStyle w:val="ListParagraph"/>
        <w:numPr>
          <w:ilvl w:val="0"/>
          <w:numId w:val="6"/>
        </w:numPr>
        <w:ind w:right="1516"/>
        <w:rPr>
          <w:rFonts w:ascii="VIC" w:eastAsia="Times New Roman" w:hAnsi="VIC" w:cs="Times New Roman"/>
          <w:color w:val="201547"/>
          <w:sz w:val="20"/>
          <w:szCs w:val="20"/>
          <w:lang w:val="en-AU" w:eastAsia="en-AU"/>
        </w:rPr>
      </w:pPr>
      <w:r w:rsidRPr="00BC1703">
        <w:rPr>
          <w:rFonts w:ascii="VIC" w:eastAsia="Times New Roman" w:hAnsi="VIC" w:cs="Times New Roman"/>
          <w:color w:val="201547"/>
          <w:sz w:val="20"/>
          <w:szCs w:val="20"/>
          <w:lang w:val="en-AU" w:eastAsia="en-AU"/>
        </w:rPr>
        <w:t>Comply with off-leash restrictions for dogs (6)</w:t>
      </w:r>
    </w:p>
    <w:p w14:paraId="674703F4" w14:textId="77777777" w:rsidR="001B0817" w:rsidRPr="00BC1703" w:rsidRDefault="001B0817" w:rsidP="00BC1703">
      <w:pPr>
        <w:pStyle w:val="ListParagraph"/>
        <w:numPr>
          <w:ilvl w:val="0"/>
          <w:numId w:val="6"/>
        </w:numPr>
        <w:ind w:right="1516"/>
        <w:rPr>
          <w:rFonts w:ascii="VIC" w:eastAsia="Times New Roman" w:hAnsi="VIC" w:cs="Times New Roman"/>
          <w:color w:val="201547"/>
          <w:sz w:val="20"/>
          <w:szCs w:val="20"/>
          <w:lang w:val="en-AU" w:eastAsia="en-AU"/>
        </w:rPr>
      </w:pPr>
      <w:r w:rsidRPr="00BC1703">
        <w:rPr>
          <w:rFonts w:ascii="VIC" w:eastAsia="Times New Roman" w:hAnsi="VIC" w:cs="Times New Roman"/>
          <w:color w:val="201547"/>
          <w:sz w:val="20"/>
          <w:szCs w:val="20"/>
          <w:lang w:val="en-AU" w:eastAsia="en-AU"/>
        </w:rPr>
        <w:t>Restrict or control cat access to outdoors (7)</w:t>
      </w:r>
    </w:p>
    <w:p w14:paraId="2A6F8381" w14:textId="77777777" w:rsidR="001B0817" w:rsidRPr="001B0817" w:rsidRDefault="001B0817" w:rsidP="001B0817">
      <w:pPr>
        <w:ind w:left="1440" w:right="1516"/>
        <w:rPr>
          <w:rFonts w:ascii="VIC" w:eastAsia="Times New Roman" w:hAnsi="VIC" w:cs="Times New Roman"/>
          <w:color w:val="201547"/>
          <w:sz w:val="20"/>
          <w:szCs w:val="20"/>
          <w:lang w:val="en-AU" w:eastAsia="en-AU"/>
        </w:rPr>
      </w:pPr>
    </w:p>
    <w:p w14:paraId="1314B9DE" w14:textId="77777777" w:rsidR="001B0817" w:rsidRPr="001B0817" w:rsidRDefault="001B0817" w:rsidP="001B0817">
      <w:pPr>
        <w:ind w:left="1440" w:right="1516"/>
        <w:rPr>
          <w:rFonts w:ascii="VIC" w:eastAsia="Times New Roman" w:hAnsi="VIC" w:cs="Times New Roman"/>
          <w:color w:val="201547"/>
          <w:sz w:val="20"/>
          <w:szCs w:val="20"/>
          <w:lang w:val="en-AU" w:eastAsia="en-AU"/>
        </w:rPr>
      </w:pPr>
      <w:r w:rsidRPr="001B0817">
        <w:rPr>
          <w:rFonts w:ascii="VIC" w:eastAsia="Times New Roman" w:hAnsi="VIC" w:cs="Times New Roman"/>
          <w:color w:val="201547"/>
          <w:sz w:val="20"/>
          <w:szCs w:val="20"/>
          <w:lang w:val="en-AU" w:eastAsia="en-AU"/>
        </w:rPr>
        <w:t>This additional action is reported under the ‘Connecting with nature’ target:</w:t>
      </w:r>
    </w:p>
    <w:p w14:paraId="4A4C3814" w14:textId="79C6B23A" w:rsidR="001B0817" w:rsidRPr="00BC1703" w:rsidRDefault="001B0817" w:rsidP="00BC1703">
      <w:pPr>
        <w:pStyle w:val="ListParagraph"/>
        <w:numPr>
          <w:ilvl w:val="0"/>
          <w:numId w:val="6"/>
        </w:numPr>
        <w:ind w:right="1516"/>
        <w:rPr>
          <w:rFonts w:ascii="VIC" w:eastAsia="Times New Roman" w:hAnsi="VIC" w:cs="Times New Roman"/>
          <w:color w:val="201547"/>
          <w:sz w:val="20"/>
          <w:szCs w:val="20"/>
          <w:lang w:val="en-AU" w:eastAsia="en-AU"/>
        </w:rPr>
      </w:pPr>
      <w:r w:rsidRPr="00BC1703">
        <w:rPr>
          <w:rFonts w:ascii="VIC" w:eastAsia="Times New Roman" w:hAnsi="VIC" w:cs="Times New Roman"/>
          <w:color w:val="201547"/>
          <w:sz w:val="20"/>
          <w:szCs w:val="20"/>
          <w:lang w:val="en-AU" w:eastAsia="en-AU"/>
        </w:rPr>
        <w:t>Get out there:</w:t>
      </w:r>
      <w:r w:rsidR="00BC1703">
        <w:rPr>
          <w:rFonts w:ascii="VIC" w:eastAsia="Times New Roman" w:hAnsi="VIC" w:cs="Times New Roman"/>
          <w:color w:val="201547"/>
          <w:sz w:val="20"/>
          <w:szCs w:val="20"/>
          <w:lang w:val="en-AU" w:eastAsia="en-AU"/>
        </w:rPr>
        <w:t xml:space="preserve"> </w:t>
      </w:r>
      <w:r w:rsidRPr="00BC1703">
        <w:rPr>
          <w:rFonts w:ascii="VIC" w:eastAsia="Times New Roman" w:hAnsi="VIC" w:cs="Times New Roman"/>
          <w:color w:val="201547"/>
          <w:sz w:val="20"/>
          <w:szCs w:val="20"/>
          <w:lang w:val="en-AU" w:eastAsia="en-AU"/>
        </w:rPr>
        <w:t>Spend time in nature</w:t>
      </w:r>
      <w:r w:rsidR="00BC1703">
        <w:rPr>
          <w:rFonts w:ascii="VIC" w:eastAsia="Times New Roman" w:hAnsi="VIC" w:cs="Times New Roman"/>
          <w:color w:val="201547"/>
          <w:sz w:val="20"/>
          <w:szCs w:val="20"/>
          <w:lang w:val="en-AU" w:eastAsia="en-AU"/>
        </w:rPr>
        <w:t>.</w:t>
      </w:r>
    </w:p>
    <w:p w14:paraId="74915771" w14:textId="77777777" w:rsidR="00657832" w:rsidRPr="001B0817" w:rsidRDefault="00657832" w:rsidP="001B0817">
      <w:pPr>
        <w:ind w:left="1440" w:right="1516"/>
        <w:rPr>
          <w:rFonts w:ascii="VIC" w:eastAsia="Times New Roman" w:hAnsi="VIC" w:cs="Times New Roman"/>
          <w:color w:val="201547"/>
          <w:sz w:val="20"/>
          <w:szCs w:val="20"/>
          <w:lang w:val="en-AU" w:eastAsia="en-AU"/>
        </w:rPr>
      </w:pPr>
    </w:p>
    <w:p w14:paraId="69103659" w14:textId="77777777" w:rsidR="001B0817" w:rsidRDefault="001B0817" w:rsidP="001B0817">
      <w:pPr>
        <w:ind w:left="1440" w:right="1516"/>
        <w:rPr>
          <w:rFonts w:ascii="VIC" w:eastAsia="Times New Roman" w:hAnsi="VIC" w:cs="Times New Roman"/>
          <w:color w:val="201547"/>
          <w:sz w:val="20"/>
          <w:szCs w:val="20"/>
          <w:lang w:val="en-AU" w:eastAsia="en-AU"/>
        </w:rPr>
      </w:pPr>
      <w:r w:rsidRPr="001B0817">
        <w:rPr>
          <w:rFonts w:ascii="VIC" w:eastAsia="Times New Roman" w:hAnsi="VIC" w:cs="Times New Roman"/>
          <w:b/>
          <w:bCs/>
          <w:color w:val="201547"/>
          <w:sz w:val="20"/>
          <w:szCs w:val="20"/>
          <w:lang w:val="en-AU" w:eastAsia="en-AU"/>
        </w:rPr>
        <w:t>What does this tell us?</w:t>
      </w:r>
      <w:r w:rsidRPr="001B0817">
        <w:rPr>
          <w:rFonts w:ascii="VIC" w:eastAsia="Times New Roman" w:hAnsi="VIC" w:cs="Times New Roman"/>
          <w:color w:val="201547"/>
          <w:sz w:val="20"/>
          <w:szCs w:val="20"/>
          <w:lang w:val="en-AU" w:eastAsia="en-AU"/>
        </w:rPr>
        <w:t xml:space="preserve"> An initial target of 5 million Victorians acting to protect the environment was set for Biodiversity 2037.</w:t>
      </w:r>
    </w:p>
    <w:p w14:paraId="29D0DFAF" w14:textId="77777777" w:rsidR="00657832" w:rsidRPr="001B0817" w:rsidRDefault="00657832" w:rsidP="001B0817">
      <w:pPr>
        <w:ind w:left="1440" w:right="1516"/>
        <w:rPr>
          <w:rFonts w:ascii="VIC" w:eastAsia="Times New Roman" w:hAnsi="VIC" w:cs="Times New Roman"/>
          <w:color w:val="201547"/>
          <w:sz w:val="20"/>
          <w:szCs w:val="20"/>
          <w:lang w:val="en-AU" w:eastAsia="en-AU"/>
        </w:rPr>
      </w:pPr>
    </w:p>
    <w:p w14:paraId="2E01E16E" w14:textId="77777777" w:rsidR="001B0817" w:rsidRDefault="001B0817" w:rsidP="001B0817">
      <w:pPr>
        <w:ind w:left="1440" w:right="1516"/>
        <w:rPr>
          <w:rFonts w:ascii="VIC" w:eastAsia="Times New Roman" w:hAnsi="VIC" w:cs="Times New Roman"/>
          <w:color w:val="201547"/>
          <w:sz w:val="20"/>
          <w:szCs w:val="20"/>
          <w:lang w:val="en-AU" w:eastAsia="en-AU"/>
        </w:rPr>
      </w:pPr>
      <w:r w:rsidRPr="001B0817">
        <w:rPr>
          <w:rFonts w:ascii="VIC" w:eastAsia="Times New Roman" w:hAnsi="VIC" w:cs="Times New Roman"/>
          <w:color w:val="201547"/>
          <w:sz w:val="20"/>
          <w:szCs w:val="20"/>
          <w:lang w:val="en-AU" w:eastAsia="en-AU"/>
        </w:rPr>
        <w:t>Tracking Victorian’s ongoing participation in these actions, and their attitudes and motivations is helping agencies identify how they can encourage more Victorians to take action.</w:t>
      </w:r>
    </w:p>
    <w:p w14:paraId="214A62A3" w14:textId="77777777" w:rsidR="00657832" w:rsidRPr="001B0817" w:rsidRDefault="00657832" w:rsidP="001B0817">
      <w:pPr>
        <w:ind w:left="1440" w:right="1516"/>
        <w:rPr>
          <w:rFonts w:ascii="VIC" w:eastAsia="Times New Roman" w:hAnsi="VIC" w:cs="Times New Roman"/>
          <w:color w:val="201547"/>
          <w:sz w:val="20"/>
          <w:szCs w:val="20"/>
          <w:lang w:val="en-AU" w:eastAsia="en-AU"/>
        </w:rPr>
      </w:pPr>
    </w:p>
    <w:p w14:paraId="1931FE6C" w14:textId="77777777" w:rsidR="001B0817" w:rsidRPr="001B0817" w:rsidRDefault="001B0817" w:rsidP="001B0817">
      <w:pPr>
        <w:ind w:left="1440" w:right="1516"/>
        <w:rPr>
          <w:rFonts w:ascii="VIC" w:eastAsia="Times New Roman" w:hAnsi="VIC" w:cs="Times New Roman"/>
          <w:color w:val="201547"/>
          <w:sz w:val="20"/>
          <w:szCs w:val="20"/>
          <w:lang w:val="en-AU" w:eastAsia="en-AU"/>
        </w:rPr>
      </w:pPr>
      <w:r w:rsidRPr="001B0817">
        <w:rPr>
          <w:rFonts w:ascii="VIC" w:eastAsia="Times New Roman" w:hAnsi="VIC" w:cs="Times New Roman"/>
          <w:color w:val="201547"/>
          <w:sz w:val="20"/>
          <w:szCs w:val="20"/>
          <w:lang w:val="en-AU" w:eastAsia="en-AU"/>
        </w:rPr>
        <w:t>The program is working together with partner agencies to build on people’s connection with nature and other pathways to encourage more people to take more actions, more often.</w:t>
      </w:r>
    </w:p>
    <w:p w14:paraId="2DFA3753" w14:textId="77777777" w:rsidR="001B0817" w:rsidRPr="001B0817" w:rsidRDefault="001B0817" w:rsidP="001B0817">
      <w:pPr>
        <w:ind w:left="1440" w:right="1516"/>
        <w:rPr>
          <w:rFonts w:ascii="VIC" w:eastAsia="Times New Roman" w:hAnsi="VIC" w:cs="Times New Roman"/>
          <w:color w:val="201547"/>
          <w:sz w:val="20"/>
          <w:szCs w:val="20"/>
          <w:lang w:val="en-AU" w:eastAsia="en-AU"/>
        </w:rPr>
      </w:pPr>
      <w:r w:rsidRPr="001B0817">
        <w:rPr>
          <w:rFonts w:ascii="VIC" w:eastAsia="Times New Roman" w:hAnsi="VIC" w:cs="Times New Roman"/>
          <w:color w:val="201547"/>
          <w:sz w:val="20"/>
          <w:szCs w:val="20"/>
          <w:lang w:val="en-AU" w:eastAsia="en-AU"/>
        </w:rPr>
        <w:t>There are also opportunities to further refine the targets to provide interim indicators of progress. For example, for the ‘Restrict or control cat access to outdoors’ action, our research and partners recommend that stray cats are adopted, in addition to better containment of ‘owned’ cats which roam, to help reduce the pressure free- roaming cats place on native animals.</w:t>
      </w:r>
    </w:p>
    <w:p w14:paraId="73292691" w14:textId="77777777" w:rsidR="001B0817" w:rsidRPr="001B0817" w:rsidRDefault="001B0817" w:rsidP="001B0817">
      <w:pPr>
        <w:ind w:left="1440" w:right="1516"/>
        <w:rPr>
          <w:rFonts w:ascii="VIC" w:eastAsia="Times New Roman" w:hAnsi="VIC" w:cs="Times New Roman"/>
          <w:color w:val="201547"/>
          <w:sz w:val="20"/>
          <w:szCs w:val="20"/>
          <w:lang w:val="en-AU" w:eastAsia="en-AU"/>
        </w:rPr>
      </w:pPr>
    </w:p>
    <w:p w14:paraId="3FD803E9" w14:textId="0C26796C" w:rsidR="001B0817" w:rsidRPr="001B0817" w:rsidRDefault="00BC1703" w:rsidP="001B0817">
      <w:pPr>
        <w:pStyle w:val="BodyText"/>
        <w:tabs>
          <w:tab w:val="left" w:pos="1104"/>
        </w:tabs>
        <w:spacing w:before="121"/>
        <w:ind w:right="1469"/>
      </w:pPr>
      <w:r w:rsidRPr="00C07EF8">
        <w:rPr>
          <w:noProof/>
        </w:rPr>
        <w:drawing>
          <wp:anchor distT="0" distB="0" distL="0" distR="0" simplePos="0" relativeHeight="251658277" behindDoc="0" locked="0" layoutInCell="1" allowOverlap="1" wp14:anchorId="29BD61AE" wp14:editId="51BF8688">
            <wp:simplePos x="0" y="0"/>
            <wp:positionH relativeFrom="page">
              <wp:posOffset>0</wp:posOffset>
            </wp:positionH>
            <wp:positionV relativeFrom="page">
              <wp:posOffset>9584055</wp:posOffset>
            </wp:positionV>
            <wp:extent cx="7558658" cy="1106805"/>
            <wp:effectExtent l="0" t="0" r="0" b="0"/>
            <wp:wrapNone/>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91" cstate="email">
                      <a:extLst>
                        <a:ext uri="{28A0092B-C50C-407E-A947-70E740481C1C}">
                          <a14:useLocalDpi xmlns:a14="http://schemas.microsoft.com/office/drawing/2010/main" val="0"/>
                        </a:ext>
                      </a:extLst>
                    </a:blip>
                    <a:stretch>
                      <a:fillRect/>
                    </a:stretch>
                  </pic:blipFill>
                  <pic:spPr>
                    <a:xfrm>
                      <a:off x="0" y="0"/>
                      <a:ext cx="7558658" cy="1106805"/>
                    </a:xfrm>
                    <a:prstGeom prst="rect">
                      <a:avLst/>
                    </a:prstGeom>
                  </pic:spPr>
                </pic:pic>
              </a:graphicData>
            </a:graphic>
            <wp14:sizeRelV relativeFrom="margin">
              <wp14:pctHeight>0</wp14:pctHeight>
            </wp14:sizeRelV>
          </wp:anchor>
        </w:drawing>
      </w:r>
    </w:p>
    <w:p w14:paraId="7B0090B0" w14:textId="200C1FA3" w:rsidR="005F6729" w:rsidRPr="00657832" w:rsidRDefault="005F6729" w:rsidP="00657832">
      <w:pPr>
        <w:pStyle w:val="BodyText"/>
        <w:spacing w:before="121"/>
        <w:ind w:right="1469"/>
        <w:rPr>
          <w:color w:val="363534"/>
        </w:rPr>
        <w:sectPr w:rsidR="005F6729" w:rsidRPr="00657832" w:rsidSect="003F3736">
          <w:pgSz w:w="11920" w:h="16850"/>
          <w:pgMar w:top="1300" w:right="0" w:bottom="0" w:left="0" w:header="0" w:footer="720" w:gutter="0"/>
          <w:cols w:space="720"/>
          <w:docGrid w:linePitch="299"/>
        </w:sectPr>
      </w:pPr>
    </w:p>
    <w:p w14:paraId="5020E84B" w14:textId="5D4311AA" w:rsidR="00BD5FAE" w:rsidRPr="00067A0E" w:rsidRDefault="00917B58" w:rsidP="00067A0E">
      <w:pPr>
        <w:pStyle w:val="Heading2"/>
        <w:ind w:left="1440"/>
        <w:rPr>
          <w:color w:val="002060"/>
          <w:sz w:val="44"/>
          <w:szCs w:val="44"/>
          <w:lang w:val="en-AU" w:eastAsia="en-AU"/>
        </w:rPr>
      </w:pPr>
      <w:bookmarkStart w:id="32" w:name="_TOC_250000"/>
      <w:bookmarkStart w:id="33" w:name="_Toc164848372"/>
      <w:r w:rsidRPr="00067A0E">
        <w:rPr>
          <w:color w:val="002060"/>
          <w:sz w:val="44"/>
          <w:szCs w:val="44"/>
          <w:lang w:val="en-AU" w:eastAsia="en-AU"/>
        </w:rPr>
        <w:lastRenderedPageBreak/>
        <w:t>In</w:t>
      </w:r>
      <w:bookmarkEnd w:id="32"/>
      <w:r w:rsidRPr="00067A0E">
        <w:rPr>
          <w:color w:val="002060"/>
          <w:sz w:val="44"/>
          <w:szCs w:val="44"/>
          <w:lang w:val="en-AU" w:eastAsia="en-AU"/>
        </w:rPr>
        <w:t xml:space="preserve"> </w:t>
      </w:r>
      <w:r w:rsidR="00240F54" w:rsidRPr="00067A0E">
        <w:rPr>
          <w:color w:val="002060"/>
          <w:sz w:val="44"/>
          <w:szCs w:val="44"/>
          <w:lang w:val="en-AU" w:eastAsia="en-AU"/>
        </w:rPr>
        <w:t>d</w:t>
      </w:r>
      <w:r w:rsidRPr="00067A0E">
        <w:rPr>
          <w:color w:val="002060"/>
          <w:sz w:val="44"/>
          <w:szCs w:val="44"/>
          <w:lang w:val="en-AU" w:eastAsia="en-AU"/>
        </w:rPr>
        <w:t>evelopment</w:t>
      </w:r>
      <w:bookmarkEnd w:id="33"/>
    </w:p>
    <w:p w14:paraId="197C598B" w14:textId="77777777" w:rsidR="00BD5FAE" w:rsidRDefault="00BD5FAE">
      <w:pPr>
        <w:pStyle w:val="BodyText"/>
        <w:spacing w:before="55"/>
        <w:rPr>
          <w:rFonts w:ascii="Trebuchet MS"/>
          <w:b/>
          <w:sz w:val="48"/>
        </w:rPr>
      </w:pPr>
    </w:p>
    <w:p w14:paraId="29BDD73D" w14:textId="43EBB17B" w:rsidR="00BD5FAE" w:rsidRPr="0041237F" w:rsidRDefault="00BD6ECC" w:rsidP="00F679B5">
      <w:pPr>
        <w:pStyle w:val="BodyText"/>
        <w:spacing w:before="1"/>
        <w:ind w:left="1440" w:right="1516"/>
        <w:rPr>
          <w:rFonts w:ascii="VIC" w:eastAsia="Times New Roman" w:hAnsi="VIC" w:cs="Times New Roman"/>
          <w:i/>
          <w:iCs/>
          <w:color w:val="201547"/>
          <w:lang w:val="en-AU" w:eastAsia="en-AU"/>
        </w:rPr>
      </w:pPr>
      <w:r w:rsidRPr="00BD6ECC">
        <w:rPr>
          <w:rFonts w:ascii="VIC" w:eastAsia="Times New Roman" w:hAnsi="VIC" w:cs="Times New Roman"/>
          <w:i/>
          <w:iCs/>
          <w:color w:val="201547"/>
          <w:lang w:val="en-AU" w:eastAsia="en-AU"/>
        </w:rPr>
        <w:t>During the development of the Biodiversity Indicator Framework several gaps were identified that were considered important for biodiversity monitoring and reporting. These gaps include how healthy is Victoria’s soil, how connected is Victoria’s landscape, how diverse are habitat patches across Victoria, how will Victoria’s flora and fauna respond to climate change, and how cultural flows and cultural watering by Traditional Owners support Victoria’s flora and fauna? Indicators to report on these gaps are currently being investigated or developed and will be incorporated into future updated versions of the Biodiversity Indicator Framework when and where data becomes available.</w:t>
      </w:r>
      <w:r>
        <w:rPr>
          <w:rFonts w:ascii="VIC" w:eastAsia="Times New Roman" w:hAnsi="VIC" w:cs="Times New Roman"/>
          <w:i/>
          <w:iCs/>
          <w:color w:val="201547"/>
          <w:lang w:val="en-AU" w:eastAsia="en-AU"/>
        </w:rPr>
        <w:t xml:space="preserve"> </w:t>
      </w:r>
      <w:r w:rsidR="00917B58" w:rsidRPr="0041237F">
        <w:rPr>
          <w:rFonts w:ascii="VIC" w:eastAsia="Times New Roman" w:hAnsi="VIC" w:cs="Times New Roman"/>
          <w:i/>
          <w:iCs/>
          <w:color w:val="201547"/>
          <w:lang w:val="en-AU" w:eastAsia="en-AU"/>
        </w:rPr>
        <w:t xml:space="preserve">More broadly, the indicator set in the </w:t>
      </w:r>
      <w:r w:rsidR="00E372EC" w:rsidRPr="00A61DBE">
        <w:rPr>
          <w:rFonts w:ascii="VIC" w:eastAsia="Times New Roman" w:hAnsi="VIC" w:cs="Times New Roman"/>
          <w:i/>
          <w:iCs/>
          <w:color w:val="201547"/>
          <w:lang w:val="en-AU" w:eastAsia="en-AU"/>
        </w:rPr>
        <w:t>B</w:t>
      </w:r>
      <w:r w:rsidR="00E372EC">
        <w:rPr>
          <w:rFonts w:ascii="VIC" w:eastAsia="Times New Roman" w:hAnsi="VIC" w:cs="Times New Roman"/>
          <w:i/>
          <w:iCs/>
          <w:color w:val="201547"/>
          <w:lang w:val="en-AU" w:eastAsia="en-AU"/>
        </w:rPr>
        <w:t>iodiversity Indicator Framework</w:t>
      </w:r>
      <w:r w:rsidR="00E372EC" w:rsidRPr="00A61DBE">
        <w:rPr>
          <w:rFonts w:ascii="VIC" w:eastAsia="Times New Roman" w:hAnsi="VIC" w:cs="Times New Roman"/>
          <w:i/>
          <w:iCs/>
          <w:color w:val="201547"/>
          <w:lang w:val="en-AU" w:eastAsia="en-AU"/>
        </w:rPr>
        <w:t xml:space="preserve"> </w:t>
      </w:r>
      <w:r w:rsidR="00917B58" w:rsidRPr="0041237F">
        <w:rPr>
          <w:rFonts w:ascii="VIC" w:eastAsia="Times New Roman" w:hAnsi="VIC" w:cs="Times New Roman"/>
          <w:i/>
          <w:iCs/>
          <w:color w:val="201547"/>
          <w:lang w:val="en-AU" w:eastAsia="en-AU"/>
        </w:rPr>
        <w:t xml:space="preserve">will be regularly reviewed, to ensure that indicators are still relevant and meaningful, to replace indicators as required, and to update indicators as new data and/or analyses become </w:t>
      </w:r>
      <w:r w:rsidR="00F679B5" w:rsidRPr="0041237F">
        <w:rPr>
          <w:rFonts w:ascii="VIC" w:eastAsia="Times New Roman" w:hAnsi="VIC" w:cs="Times New Roman"/>
          <w:i/>
          <w:iCs/>
          <w:color w:val="201547"/>
          <w:lang w:val="en-AU" w:eastAsia="en-AU"/>
        </w:rPr>
        <w:t>available. This</w:t>
      </w:r>
      <w:r w:rsidR="00917B58" w:rsidRPr="0041237F">
        <w:rPr>
          <w:rFonts w:ascii="VIC" w:eastAsia="Times New Roman" w:hAnsi="VIC" w:cs="Times New Roman"/>
          <w:i/>
          <w:iCs/>
          <w:color w:val="201547"/>
          <w:lang w:val="en-AU" w:eastAsia="en-AU"/>
        </w:rPr>
        <w:t xml:space="preserve"> includes updating </w:t>
      </w:r>
      <w:r w:rsidR="00F679B5" w:rsidRPr="0041237F">
        <w:rPr>
          <w:rFonts w:ascii="VIC" w:eastAsia="Times New Roman" w:hAnsi="VIC" w:cs="Times New Roman"/>
          <w:i/>
          <w:iCs/>
          <w:color w:val="201547"/>
          <w:lang w:val="en-AU" w:eastAsia="en-AU"/>
        </w:rPr>
        <w:t>indicators,</w:t>
      </w:r>
      <w:r w:rsidR="00917B58" w:rsidRPr="0041237F">
        <w:rPr>
          <w:rFonts w:ascii="VIC" w:eastAsia="Times New Roman" w:hAnsi="VIC" w:cs="Times New Roman"/>
          <w:i/>
          <w:iCs/>
          <w:color w:val="201547"/>
          <w:lang w:val="en-AU" w:eastAsia="en-AU"/>
        </w:rPr>
        <w:t xml:space="preserve"> so they are more representative of Victoria’s environments, by including more data collected from marine and freshwater ecosystems.</w:t>
      </w:r>
    </w:p>
    <w:p w14:paraId="5B203CF6" w14:textId="77777777" w:rsidR="00F679B5" w:rsidRPr="0041237F" w:rsidRDefault="00F679B5" w:rsidP="00F679B5">
      <w:pPr>
        <w:pStyle w:val="BodyText"/>
        <w:spacing w:before="1"/>
        <w:ind w:left="1440" w:right="1516"/>
        <w:rPr>
          <w:rFonts w:ascii="VIC" w:eastAsia="Times New Roman" w:hAnsi="VIC" w:cs="Times New Roman"/>
          <w:i/>
          <w:iCs/>
          <w:color w:val="201547"/>
          <w:lang w:val="en-AU" w:eastAsia="en-AU"/>
        </w:rPr>
      </w:pPr>
    </w:p>
    <w:p w14:paraId="7BFA4220" w14:textId="1CED10B3" w:rsidR="00F679B5" w:rsidRPr="0041237F" w:rsidRDefault="00F679B5" w:rsidP="00F679B5">
      <w:pPr>
        <w:pStyle w:val="BodyText"/>
        <w:spacing w:before="1"/>
        <w:ind w:left="1440" w:right="1516"/>
        <w:rPr>
          <w:rFonts w:ascii="VIC" w:eastAsia="Times New Roman" w:hAnsi="VIC" w:cs="Times New Roman"/>
          <w:i/>
          <w:iCs/>
          <w:color w:val="201547"/>
          <w:lang w:val="en-AU" w:eastAsia="en-AU"/>
        </w:rPr>
      </w:pPr>
      <w:r w:rsidRPr="0041237F">
        <w:rPr>
          <w:rFonts w:ascii="VIC" w:eastAsia="Times New Roman" w:hAnsi="VIC" w:cs="Times New Roman"/>
          <w:i/>
          <w:iCs/>
          <w:color w:val="201547"/>
          <w:lang w:val="en-AU" w:eastAsia="en-AU"/>
        </w:rPr>
        <w:t>DEECA will continue to work with and support Traditional Owner groups in reporting on Health of Country as appropriate and as desired by each group.</w:t>
      </w:r>
      <w:r w:rsidR="006B6A52" w:rsidRPr="0041237F">
        <w:rPr>
          <w:rFonts w:ascii="VIC" w:eastAsia="Times New Roman" w:hAnsi="VIC" w:cs="Times New Roman"/>
          <w:i/>
          <w:iCs/>
          <w:color w:val="201547"/>
          <w:lang w:val="en-AU" w:eastAsia="en-AU"/>
        </w:rPr>
        <w:t xml:space="preserve"> Traditional Owners engagement will also be critical for interpreting the results generated from indicator reporting. </w:t>
      </w:r>
    </w:p>
    <w:p w14:paraId="72F71806" w14:textId="6E54C7B4" w:rsidR="00BD5FAE" w:rsidRDefault="00BD5FAE">
      <w:pPr>
        <w:pStyle w:val="BodyText"/>
      </w:pPr>
    </w:p>
    <w:p w14:paraId="0C61885B" w14:textId="457E2E30" w:rsidR="00BD5FAE" w:rsidRDefault="006B6A52">
      <w:pPr>
        <w:pStyle w:val="BodyText"/>
      </w:pPr>
      <w:r>
        <w:rPr>
          <w:noProof/>
        </w:rPr>
        <w:drawing>
          <wp:anchor distT="0" distB="0" distL="114300" distR="114300" simplePos="0" relativeHeight="251658271" behindDoc="0" locked="0" layoutInCell="1" allowOverlap="1" wp14:anchorId="354F99D8" wp14:editId="3B5CD617">
            <wp:simplePos x="0" y="0"/>
            <wp:positionH relativeFrom="column">
              <wp:posOffset>926465</wp:posOffset>
            </wp:positionH>
            <wp:positionV relativeFrom="paragraph">
              <wp:posOffset>335280</wp:posOffset>
            </wp:positionV>
            <wp:extent cx="5491480" cy="5005705"/>
            <wp:effectExtent l="0" t="0" r="0" b="4445"/>
            <wp:wrapSquare wrapText="bothSides"/>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pic:cNvPicPr/>
                  </pic:nvPicPr>
                  <pic:blipFill>
                    <a:blip r:embed="rId92">
                      <a:extLst>
                        <a:ext uri="{28A0092B-C50C-407E-A947-70E740481C1C}">
                          <a14:useLocalDpi xmlns:a14="http://schemas.microsoft.com/office/drawing/2010/main" val="0"/>
                        </a:ext>
                      </a:extLst>
                    </a:blip>
                    <a:stretch>
                      <a:fillRect/>
                    </a:stretch>
                  </pic:blipFill>
                  <pic:spPr>
                    <a:xfrm>
                      <a:off x="0" y="0"/>
                      <a:ext cx="5491480" cy="5005705"/>
                    </a:xfrm>
                    <a:prstGeom prst="rect">
                      <a:avLst/>
                    </a:prstGeom>
                  </pic:spPr>
                </pic:pic>
              </a:graphicData>
            </a:graphic>
            <wp14:sizeRelH relativeFrom="page">
              <wp14:pctWidth>0</wp14:pctWidth>
            </wp14:sizeRelH>
            <wp14:sizeRelV relativeFrom="page">
              <wp14:pctHeight>0</wp14:pctHeight>
            </wp14:sizeRelV>
          </wp:anchor>
        </w:drawing>
      </w:r>
    </w:p>
    <w:p w14:paraId="7E670F69" w14:textId="77777777" w:rsidR="00BD5FAE" w:rsidRDefault="00BD5FAE" w:rsidP="008F0030">
      <w:pPr>
        <w:rPr>
          <w:rFonts w:ascii="Calibri"/>
          <w:sz w:val="24"/>
        </w:rPr>
        <w:sectPr w:rsidR="00BD5FAE" w:rsidSect="003F3736">
          <w:headerReference w:type="default" r:id="rId93"/>
          <w:pgSz w:w="11920" w:h="16850"/>
          <w:pgMar w:top="1400" w:right="0" w:bottom="0" w:left="0" w:header="0" w:footer="720" w:gutter="0"/>
          <w:cols w:space="720"/>
          <w:docGrid w:linePitch="299"/>
        </w:sectPr>
      </w:pPr>
    </w:p>
    <w:p w14:paraId="65615D56" w14:textId="47C00EB7" w:rsidR="00BE53A1" w:rsidRDefault="00BE53A1" w:rsidP="000D24E3">
      <w:pPr>
        <w:pStyle w:val="Heading2"/>
        <w:ind w:left="0"/>
        <w:rPr>
          <w:rFonts w:ascii="VIC" w:eastAsia="Times New Roman" w:hAnsi="VIC" w:cs="Times New Roman"/>
          <w:color w:val="201547"/>
          <w:sz w:val="44"/>
          <w:szCs w:val="44"/>
          <w:lang w:val="en-AU" w:eastAsia="en-AU"/>
        </w:rPr>
      </w:pPr>
      <w:bookmarkStart w:id="34" w:name="_Toc164848373"/>
      <w:r w:rsidRPr="006049C9">
        <w:rPr>
          <w:rFonts w:ascii="VIC" w:eastAsia="Times New Roman" w:hAnsi="VIC" w:cs="Times New Roman"/>
          <w:color w:val="201547"/>
          <w:sz w:val="44"/>
          <w:szCs w:val="44"/>
          <w:lang w:val="en-AU" w:eastAsia="en-AU"/>
        </w:rPr>
        <w:lastRenderedPageBreak/>
        <w:t>I</w:t>
      </w:r>
      <w:r>
        <w:rPr>
          <w:rFonts w:ascii="VIC" w:eastAsia="Times New Roman" w:hAnsi="VIC" w:cs="Times New Roman"/>
          <w:color w:val="201547"/>
          <w:sz w:val="44"/>
          <w:szCs w:val="44"/>
          <w:lang w:val="en-AU" w:eastAsia="en-AU"/>
        </w:rPr>
        <w:t xml:space="preserve">mage </w:t>
      </w:r>
      <w:r w:rsidR="00705F3A">
        <w:rPr>
          <w:rFonts w:ascii="VIC" w:eastAsia="Times New Roman" w:hAnsi="VIC" w:cs="Times New Roman"/>
          <w:color w:val="201547"/>
          <w:sz w:val="44"/>
          <w:szCs w:val="44"/>
          <w:lang w:val="en-AU" w:eastAsia="en-AU"/>
        </w:rPr>
        <w:t>c</w:t>
      </w:r>
      <w:r>
        <w:rPr>
          <w:rFonts w:ascii="VIC" w:eastAsia="Times New Roman" w:hAnsi="VIC" w:cs="Times New Roman"/>
          <w:color w:val="201547"/>
          <w:sz w:val="44"/>
          <w:szCs w:val="44"/>
          <w:lang w:val="en-AU" w:eastAsia="en-AU"/>
        </w:rPr>
        <w:t>redits</w:t>
      </w:r>
      <w:bookmarkEnd w:id="34"/>
      <w:r>
        <w:rPr>
          <w:rFonts w:ascii="VIC" w:eastAsia="Times New Roman" w:hAnsi="VIC" w:cs="Times New Roman"/>
          <w:color w:val="201547"/>
          <w:sz w:val="44"/>
          <w:szCs w:val="44"/>
          <w:lang w:val="en-AU" w:eastAsia="en-AU"/>
        </w:rPr>
        <w:t xml:space="preserve"> </w:t>
      </w:r>
    </w:p>
    <w:p w14:paraId="1FA134D9" w14:textId="77777777" w:rsidR="000D24E3" w:rsidRDefault="000D24E3" w:rsidP="007D3510">
      <w:pPr>
        <w:pStyle w:val="Heading2"/>
        <w:ind w:firstLine="591"/>
        <w:rPr>
          <w:rFonts w:ascii="VIC" w:eastAsia="Times New Roman" w:hAnsi="VIC" w:cs="Times New Roman"/>
          <w:color w:val="201547"/>
          <w:sz w:val="44"/>
          <w:szCs w:val="44"/>
          <w:lang w:val="en-AU" w:eastAsia="en-AU"/>
        </w:rPr>
      </w:pPr>
    </w:p>
    <w:tbl>
      <w:tblPr>
        <w:tblStyle w:val="ListTable1Light-Accent4"/>
        <w:tblW w:w="9322" w:type="dxa"/>
        <w:tblLook w:val="04A0" w:firstRow="1" w:lastRow="0" w:firstColumn="1" w:lastColumn="0" w:noHBand="0" w:noVBand="1"/>
      </w:tblPr>
      <w:tblGrid>
        <w:gridCol w:w="1102"/>
        <w:gridCol w:w="5102"/>
        <w:gridCol w:w="3118"/>
      </w:tblGrid>
      <w:tr w:rsidR="00E963C8" w:rsidRPr="00560C92" w14:paraId="152957B6" w14:textId="77777777" w:rsidTr="00603D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2" w:type="dxa"/>
          </w:tcPr>
          <w:p w14:paraId="40ECB689" w14:textId="745033CA" w:rsidR="00327BD2" w:rsidRPr="0041237F" w:rsidRDefault="00AF2A4D" w:rsidP="00560C92">
            <w:pPr>
              <w:pStyle w:val="BodyText"/>
              <w:rPr>
                <w:b w:val="0"/>
                <w:bCs w:val="0"/>
                <w:lang w:val="en-AU" w:eastAsia="en-AU"/>
              </w:rPr>
            </w:pPr>
            <w:bookmarkStart w:id="35" w:name="_Toc161814862"/>
            <w:r w:rsidRPr="0041237F">
              <w:rPr>
                <w:lang w:val="en-AU" w:eastAsia="en-AU"/>
              </w:rPr>
              <w:t>Page number</w:t>
            </w:r>
            <w:bookmarkEnd w:id="35"/>
          </w:p>
        </w:tc>
        <w:tc>
          <w:tcPr>
            <w:tcW w:w="5102" w:type="dxa"/>
          </w:tcPr>
          <w:p w14:paraId="542389A6" w14:textId="06FC3AF1" w:rsidR="00327BD2" w:rsidRPr="0041237F" w:rsidRDefault="00E963C8" w:rsidP="00560C92">
            <w:pPr>
              <w:pStyle w:val="BodyText"/>
              <w:cnfStyle w:val="100000000000" w:firstRow="1" w:lastRow="0" w:firstColumn="0" w:lastColumn="0" w:oddVBand="0" w:evenVBand="0" w:oddHBand="0" w:evenHBand="0" w:firstRowFirstColumn="0" w:firstRowLastColumn="0" w:lastRowFirstColumn="0" w:lastRowLastColumn="0"/>
              <w:rPr>
                <w:b w:val="0"/>
                <w:bCs w:val="0"/>
                <w:lang w:val="en-AU" w:eastAsia="en-AU"/>
              </w:rPr>
            </w:pPr>
            <w:bookmarkStart w:id="36" w:name="_Toc161814863"/>
            <w:r w:rsidRPr="0041237F">
              <w:rPr>
                <w:lang w:val="en-AU" w:eastAsia="en-AU"/>
              </w:rPr>
              <w:t>Description</w:t>
            </w:r>
            <w:bookmarkEnd w:id="36"/>
            <w:r w:rsidRPr="0041237F">
              <w:rPr>
                <w:lang w:val="en-AU" w:eastAsia="en-AU"/>
              </w:rPr>
              <w:t xml:space="preserve"> </w:t>
            </w:r>
          </w:p>
        </w:tc>
        <w:tc>
          <w:tcPr>
            <w:tcW w:w="3118" w:type="dxa"/>
          </w:tcPr>
          <w:p w14:paraId="72648403" w14:textId="4E075CC9" w:rsidR="00327BD2" w:rsidRPr="0041237F" w:rsidRDefault="00E963C8" w:rsidP="00560C92">
            <w:pPr>
              <w:pStyle w:val="BodyText"/>
              <w:cnfStyle w:val="100000000000" w:firstRow="1" w:lastRow="0" w:firstColumn="0" w:lastColumn="0" w:oddVBand="0" w:evenVBand="0" w:oddHBand="0" w:evenHBand="0" w:firstRowFirstColumn="0" w:firstRowLastColumn="0" w:lastRowFirstColumn="0" w:lastRowLastColumn="0"/>
              <w:rPr>
                <w:b w:val="0"/>
                <w:bCs w:val="0"/>
                <w:lang w:val="en-AU" w:eastAsia="en-AU"/>
              </w:rPr>
            </w:pPr>
            <w:bookmarkStart w:id="37" w:name="_Toc161814864"/>
            <w:r w:rsidRPr="0041237F">
              <w:rPr>
                <w:lang w:val="en-AU" w:eastAsia="en-AU"/>
              </w:rPr>
              <w:t>Photographer</w:t>
            </w:r>
            <w:bookmarkEnd w:id="37"/>
          </w:p>
        </w:tc>
      </w:tr>
      <w:tr w:rsidR="00A43375" w:rsidRPr="00560C92" w14:paraId="14B5F048" w14:textId="77777777" w:rsidTr="00603D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2" w:type="dxa"/>
          </w:tcPr>
          <w:p w14:paraId="4E9F9B35" w14:textId="77777777" w:rsidR="00A43375" w:rsidRPr="0041237F" w:rsidRDefault="00A43375" w:rsidP="00A43375">
            <w:pPr>
              <w:pStyle w:val="BodyText"/>
              <w:rPr>
                <w:lang w:val="en-AU" w:eastAsia="en-AU"/>
              </w:rPr>
            </w:pPr>
          </w:p>
        </w:tc>
        <w:tc>
          <w:tcPr>
            <w:tcW w:w="5102" w:type="dxa"/>
          </w:tcPr>
          <w:p w14:paraId="5C121599" w14:textId="600391A6" w:rsidR="00A43375" w:rsidRPr="0041237F" w:rsidRDefault="00A43375" w:rsidP="00A43375">
            <w:pPr>
              <w:pStyle w:val="BodyText"/>
              <w:cnfStyle w:val="000000100000" w:firstRow="0" w:lastRow="0" w:firstColumn="0" w:lastColumn="0" w:oddVBand="0" w:evenVBand="0" w:oddHBand="1" w:evenHBand="0" w:firstRowFirstColumn="0" w:firstRowLastColumn="0" w:lastRowFirstColumn="0" w:lastRowLastColumn="0"/>
              <w:rPr>
                <w:lang w:val="en-AU" w:eastAsia="en-AU"/>
              </w:rPr>
            </w:pPr>
            <w:r w:rsidRPr="001F2DCB">
              <w:rPr>
                <w:lang w:val="en-AU" w:eastAsia="en-AU"/>
              </w:rPr>
              <w:t>Art</w:t>
            </w:r>
            <w:r>
              <w:rPr>
                <w:lang w:val="en-AU" w:eastAsia="en-AU"/>
              </w:rPr>
              <w:t>work</w:t>
            </w:r>
          </w:p>
        </w:tc>
        <w:tc>
          <w:tcPr>
            <w:tcW w:w="3118" w:type="dxa"/>
          </w:tcPr>
          <w:p w14:paraId="3CD36427" w14:textId="03F765E0" w:rsidR="00A43375" w:rsidRPr="0041237F" w:rsidRDefault="00A43375" w:rsidP="00A43375">
            <w:pPr>
              <w:pStyle w:val="BodyText"/>
              <w:cnfStyle w:val="000000100000" w:firstRow="0" w:lastRow="0" w:firstColumn="0" w:lastColumn="0" w:oddVBand="0" w:evenVBand="0" w:oddHBand="1" w:evenHBand="0" w:firstRowFirstColumn="0" w:firstRowLastColumn="0" w:lastRowFirstColumn="0" w:lastRowLastColumn="0"/>
              <w:rPr>
                <w:lang w:val="en-AU" w:eastAsia="en-AU"/>
              </w:rPr>
            </w:pPr>
            <w:r w:rsidRPr="001F2DCB">
              <w:rPr>
                <w:lang w:val="en-AU" w:eastAsia="en-AU"/>
              </w:rPr>
              <w:t>Matty Atkinson</w:t>
            </w:r>
          </w:p>
        </w:tc>
      </w:tr>
      <w:tr w:rsidR="00E963C8" w:rsidRPr="00560C92" w14:paraId="4733E332" w14:textId="77777777" w:rsidTr="00603DE1">
        <w:tc>
          <w:tcPr>
            <w:cnfStyle w:val="001000000000" w:firstRow="0" w:lastRow="0" w:firstColumn="1" w:lastColumn="0" w:oddVBand="0" w:evenVBand="0" w:oddHBand="0" w:evenHBand="0" w:firstRowFirstColumn="0" w:firstRowLastColumn="0" w:lastRowFirstColumn="0" w:lastRowLastColumn="0"/>
            <w:tcW w:w="1102" w:type="dxa"/>
          </w:tcPr>
          <w:p w14:paraId="6E1694E4" w14:textId="2ADADB4E" w:rsidR="00327BD2" w:rsidRPr="0041237F" w:rsidRDefault="008F74CA" w:rsidP="00560C92">
            <w:pPr>
              <w:pStyle w:val="BodyText"/>
              <w:rPr>
                <w:lang w:val="en-AU" w:eastAsia="en-AU"/>
              </w:rPr>
            </w:pPr>
            <w:r w:rsidRPr="0041237F">
              <w:rPr>
                <w:lang w:val="en-AU" w:eastAsia="en-AU"/>
              </w:rPr>
              <w:t>Cover</w:t>
            </w:r>
          </w:p>
        </w:tc>
        <w:tc>
          <w:tcPr>
            <w:tcW w:w="5102" w:type="dxa"/>
          </w:tcPr>
          <w:p w14:paraId="735ADC5F" w14:textId="495CEB5F" w:rsidR="00327BD2" w:rsidRPr="0041237F" w:rsidRDefault="005A165F" w:rsidP="00560C92">
            <w:pPr>
              <w:pStyle w:val="BodyText"/>
              <w:cnfStyle w:val="000000000000" w:firstRow="0" w:lastRow="0" w:firstColumn="0" w:lastColumn="0" w:oddVBand="0" w:evenVBand="0" w:oddHBand="0" w:evenHBand="0" w:firstRowFirstColumn="0" w:firstRowLastColumn="0" w:lastRowFirstColumn="0" w:lastRowLastColumn="0"/>
              <w:rPr>
                <w:lang w:val="en-AU" w:eastAsia="en-AU"/>
              </w:rPr>
            </w:pPr>
            <w:bookmarkStart w:id="38" w:name="_Toc161814866"/>
            <w:r w:rsidRPr="0041237F">
              <w:rPr>
                <w:lang w:val="en-AU" w:eastAsia="en-AU"/>
              </w:rPr>
              <w:t xml:space="preserve">Victorian </w:t>
            </w:r>
            <w:r w:rsidR="006512F7">
              <w:rPr>
                <w:lang w:val="en-AU" w:eastAsia="en-AU"/>
              </w:rPr>
              <w:t>f</w:t>
            </w:r>
            <w:r w:rsidRPr="0041237F">
              <w:rPr>
                <w:lang w:val="en-AU" w:eastAsia="en-AU"/>
              </w:rPr>
              <w:t>orest</w:t>
            </w:r>
            <w:bookmarkEnd w:id="38"/>
            <w:r w:rsidRPr="0041237F">
              <w:rPr>
                <w:lang w:val="en-AU" w:eastAsia="en-AU"/>
              </w:rPr>
              <w:t xml:space="preserve"> </w:t>
            </w:r>
          </w:p>
        </w:tc>
        <w:tc>
          <w:tcPr>
            <w:tcW w:w="3118" w:type="dxa"/>
          </w:tcPr>
          <w:p w14:paraId="7FC517ED" w14:textId="4CE70CB9" w:rsidR="00327BD2" w:rsidRPr="0041237F" w:rsidRDefault="00325DA6" w:rsidP="00560C92">
            <w:pPr>
              <w:pStyle w:val="BodyText"/>
              <w:cnfStyle w:val="000000000000" w:firstRow="0" w:lastRow="0" w:firstColumn="0" w:lastColumn="0" w:oddVBand="0" w:evenVBand="0" w:oddHBand="0" w:evenHBand="0" w:firstRowFirstColumn="0" w:firstRowLastColumn="0" w:lastRowFirstColumn="0" w:lastRowLastColumn="0"/>
              <w:rPr>
                <w:lang w:val="en-AU" w:eastAsia="en-AU"/>
              </w:rPr>
            </w:pPr>
            <w:r w:rsidRPr="0041237F">
              <w:rPr>
                <w:lang w:val="en-AU" w:eastAsia="en-AU"/>
              </w:rPr>
              <w:t xml:space="preserve">DEECA image </w:t>
            </w:r>
          </w:p>
        </w:tc>
      </w:tr>
      <w:tr w:rsidR="00E963C8" w:rsidRPr="00560C92" w14:paraId="449DA6F4" w14:textId="77777777" w:rsidTr="00603D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2" w:type="dxa"/>
          </w:tcPr>
          <w:p w14:paraId="2C9FD7FF" w14:textId="6F265E89" w:rsidR="00327BD2" w:rsidRPr="0041237F" w:rsidRDefault="002138FA" w:rsidP="00560C92">
            <w:pPr>
              <w:pStyle w:val="BodyText"/>
              <w:rPr>
                <w:lang w:val="en-AU" w:eastAsia="en-AU"/>
              </w:rPr>
            </w:pPr>
            <w:r w:rsidRPr="0041237F">
              <w:rPr>
                <w:lang w:val="en-AU" w:eastAsia="en-AU"/>
              </w:rPr>
              <w:t>4</w:t>
            </w:r>
          </w:p>
        </w:tc>
        <w:tc>
          <w:tcPr>
            <w:tcW w:w="5102" w:type="dxa"/>
          </w:tcPr>
          <w:p w14:paraId="0B2E1B85" w14:textId="0107D69D" w:rsidR="00327BD2" w:rsidRPr="0041237F" w:rsidRDefault="00856D87" w:rsidP="00560C92">
            <w:pPr>
              <w:pStyle w:val="BodyText"/>
              <w:cnfStyle w:val="000000100000" w:firstRow="0" w:lastRow="0" w:firstColumn="0" w:lastColumn="0" w:oddVBand="0" w:evenVBand="0" w:oddHBand="1" w:evenHBand="0" w:firstRowFirstColumn="0" w:firstRowLastColumn="0" w:lastRowFirstColumn="0" w:lastRowLastColumn="0"/>
              <w:rPr>
                <w:lang w:val="en-AU" w:eastAsia="en-AU"/>
              </w:rPr>
            </w:pPr>
            <w:bookmarkStart w:id="39" w:name="_Toc161814868"/>
            <w:r w:rsidRPr="0041237F">
              <w:rPr>
                <w:lang w:val="en-AU" w:eastAsia="en-AU"/>
              </w:rPr>
              <w:t xml:space="preserve">Leadbeater’s </w:t>
            </w:r>
            <w:r w:rsidR="006512F7">
              <w:rPr>
                <w:lang w:val="en-AU" w:eastAsia="en-AU"/>
              </w:rPr>
              <w:t>p</w:t>
            </w:r>
            <w:r w:rsidRPr="0041237F">
              <w:rPr>
                <w:lang w:val="en-AU" w:eastAsia="en-AU"/>
              </w:rPr>
              <w:t>ossum</w:t>
            </w:r>
            <w:bookmarkEnd w:id="39"/>
          </w:p>
        </w:tc>
        <w:tc>
          <w:tcPr>
            <w:tcW w:w="3118" w:type="dxa"/>
          </w:tcPr>
          <w:p w14:paraId="02E2748B" w14:textId="4239028D" w:rsidR="00327BD2" w:rsidRPr="0041237F" w:rsidRDefault="00856D87" w:rsidP="00560C92">
            <w:pPr>
              <w:pStyle w:val="BodyText"/>
              <w:cnfStyle w:val="000000100000" w:firstRow="0" w:lastRow="0" w:firstColumn="0" w:lastColumn="0" w:oddVBand="0" w:evenVBand="0" w:oddHBand="1" w:evenHBand="0" w:firstRowFirstColumn="0" w:firstRowLastColumn="0" w:lastRowFirstColumn="0" w:lastRowLastColumn="0"/>
              <w:rPr>
                <w:lang w:val="en-AU" w:eastAsia="en-AU"/>
              </w:rPr>
            </w:pPr>
            <w:bookmarkStart w:id="40" w:name="_Toc161814869"/>
            <w:r w:rsidRPr="0041237F">
              <w:rPr>
                <w:lang w:val="en-AU" w:eastAsia="en-AU"/>
              </w:rPr>
              <w:t>Justin Cally</w:t>
            </w:r>
            <w:bookmarkEnd w:id="40"/>
            <w:r w:rsidRPr="0041237F">
              <w:rPr>
                <w:lang w:val="en-AU" w:eastAsia="en-AU"/>
              </w:rPr>
              <w:t xml:space="preserve"> </w:t>
            </w:r>
          </w:p>
        </w:tc>
      </w:tr>
      <w:tr w:rsidR="00E963C8" w:rsidRPr="00560C92" w14:paraId="6B3A62A3" w14:textId="77777777" w:rsidTr="00603DE1">
        <w:tc>
          <w:tcPr>
            <w:cnfStyle w:val="001000000000" w:firstRow="0" w:lastRow="0" w:firstColumn="1" w:lastColumn="0" w:oddVBand="0" w:evenVBand="0" w:oddHBand="0" w:evenHBand="0" w:firstRowFirstColumn="0" w:firstRowLastColumn="0" w:lastRowFirstColumn="0" w:lastRowLastColumn="0"/>
            <w:tcW w:w="1102" w:type="dxa"/>
          </w:tcPr>
          <w:p w14:paraId="6F1AA9CB" w14:textId="656B302D" w:rsidR="00327BD2" w:rsidRPr="0041237F" w:rsidRDefault="00D36EF2" w:rsidP="00560C92">
            <w:pPr>
              <w:pStyle w:val="BodyText"/>
              <w:rPr>
                <w:lang w:val="en-AU" w:eastAsia="en-AU"/>
              </w:rPr>
            </w:pPr>
            <w:r w:rsidRPr="0041237F">
              <w:rPr>
                <w:lang w:val="en-AU" w:eastAsia="en-AU"/>
              </w:rPr>
              <w:t>9</w:t>
            </w:r>
          </w:p>
        </w:tc>
        <w:tc>
          <w:tcPr>
            <w:tcW w:w="5102" w:type="dxa"/>
          </w:tcPr>
          <w:p w14:paraId="6CF0C8B4" w14:textId="508A130D" w:rsidR="00327BD2" w:rsidRPr="0041237F" w:rsidRDefault="00DF6D16" w:rsidP="00560C92">
            <w:pPr>
              <w:pStyle w:val="BodyText"/>
              <w:cnfStyle w:val="000000000000" w:firstRow="0" w:lastRow="0" w:firstColumn="0" w:lastColumn="0" w:oddVBand="0" w:evenVBand="0" w:oddHBand="0" w:evenHBand="0" w:firstRowFirstColumn="0" w:firstRowLastColumn="0" w:lastRowFirstColumn="0" w:lastRowLastColumn="0"/>
              <w:rPr>
                <w:lang w:val="en-AU" w:eastAsia="en-AU"/>
              </w:rPr>
            </w:pPr>
            <w:bookmarkStart w:id="41" w:name="_Toc161814871"/>
            <w:r w:rsidRPr="0041237F">
              <w:rPr>
                <w:lang w:val="en-AU" w:eastAsia="en-AU"/>
              </w:rPr>
              <w:t>Australian fur seal</w:t>
            </w:r>
            <w:bookmarkEnd w:id="41"/>
            <w:r w:rsidRPr="0041237F">
              <w:rPr>
                <w:lang w:val="en-AU" w:eastAsia="en-AU"/>
              </w:rPr>
              <w:t xml:space="preserve"> </w:t>
            </w:r>
          </w:p>
        </w:tc>
        <w:tc>
          <w:tcPr>
            <w:tcW w:w="3118" w:type="dxa"/>
          </w:tcPr>
          <w:p w14:paraId="6C509A3F" w14:textId="5CD5E225" w:rsidR="00327BD2" w:rsidRPr="0041237F" w:rsidRDefault="00DF6D16" w:rsidP="00560C92">
            <w:pPr>
              <w:pStyle w:val="BodyText"/>
              <w:cnfStyle w:val="000000000000" w:firstRow="0" w:lastRow="0" w:firstColumn="0" w:lastColumn="0" w:oddVBand="0" w:evenVBand="0" w:oddHBand="0" w:evenHBand="0" w:firstRowFirstColumn="0" w:firstRowLastColumn="0" w:lastRowFirstColumn="0" w:lastRowLastColumn="0"/>
              <w:rPr>
                <w:lang w:val="en-AU" w:eastAsia="en-AU"/>
              </w:rPr>
            </w:pPr>
            <w:bookmarkStart w:id="42" w:name="_Toc161814872"/>
            <w:r w:rsidRPr="0041237F">
              <w:rPr>
                <w:lang w:val="en-AU" w:eastAsia="en-AU"/>
              </w:rPr>
              <w:t>Marcia Riederer</w:t>
            </w:r>
            <w:bookmarkEnd w:id="42"/>
          </w:p>
        </w:tc>
      </w:tr>
      <w:tr w:rsidR="00E963C8" w:rsidRPr="00560C92" w14:paraId="090B235C" w14:textId="77777777" w:rsidTr="00603D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2" w:type="dxa"/>
          </w:tcPr>
          <w:p w14:paraId="39E6FBE1" w14:textId="1C6A4FBF" w:rsidR="00327BD2" w:rsidRPr="0041237F" w:rsidRDefault="00D36EF2" w:rsidP="00560C92">
            <w:pPr>
              <w:pStyle w:val="BodyText"/>
              <w:rPr>
                <w:lang w:val="en-AU" w:eastAsia="en-AU"/>
              </w:rPr>
            </w:pPr>
            <w:r w:rsidRPr="0041237F">
              <w:rPr>
                <w:lang w:val="en-AU" w:eastAsia="en-AU"/>
              </w:rPr>
              <w:t>14</w:t>
            </w:r>
          </w:p>
        </w:tc>
        <w:tc>
          <w:tcPr>
            <w:tcW w:w="5102" w:type="dxa"/>
          </w:tcPr>
          <w:p w14:paraId="6D59B988" w14:textId="2D3C3A76" w:rsidR="00327BD2" w:rsidRPr="0041237F" w:rsidRDefault="00532899" w:rsidP="00560C92">
            <w:pPr>
              <w:pStyle w:val="BodyText"/>
              <w:cnfStyle w:val="000000100000" w:firstRow="0" w:lastRow="0" w:firstColumn="0" w:lastColumn="0" w:oddVBand="0" w:evenVBand="0" w:oddHBand="1" w:evenHBand="0" w:firstRowFirstColumn="0" w:firstRowLastColumn="0" w:lastRowFirstColumn="0" w:lastRowLastColumn="0"/>
              <w:rPr>
                <w:lang w:val="en-AU" w:eastAsia="en-AU"/>
              </w:rPr>
            </w:pPr>
            <w:bookmarkStart w:id="43" w:name="_Toc161814874"/>
            <w:r w:rsidRPr="0041237F">
              <w:rPr>
                <w:lang w:val="en-AU" w:eastAsia="en-AU"/>
              </w:rPr>
              <w:t>Gang</w:t>
            </w:r>
            <w:r w:rsidR="00293421">
              <w:rPr>
                <w:lang w:val="en-AU" w:eastAsia="en-AU"/>
              </w:rPr>
              <w:t>-g</w:t>
            </w:r>
            <w:r w:rsidRPr="0041237F">
              <w:rPr>
                <w:lang w:val="en-AU" w:eastAsia="en-AU"/>
              </w:rPr>
              <w:t xml:space="preserve">ang </w:t>
            </w:r>
            <w:r w:rsidR="00293421">
              <w:rPr>
                <w:lang w:val="en-AU" w:eastAsia="en-AU"/>
              </w:rPr>
              <w:t>c</w:t>
            </w:r>
            <w:r w:rsidRPr="0041237F">
              <w:rPr>
                <w:lang w:val="en-AU" w:eastAsia="en-AU"/>
              </w:rPr>
              <w:t>ockatoo</w:t>
            </w:r>
            <w:bookmarkEnd w:id="43"/>
          </w:p>
        </w:tc>
        <w:tc>
          <w:tcPr>
            <w:tcW w:w="3118" w:type="dxa"/>
          </w:tcPr>
          <w:p w14:paraId="262F8B99" w14:textId="5BF3F261" w:rsidR="00327BD2" w:rsidRPr="0041237F" w:rsidRDefault="00532899" w:rsidP="00560C92">
            <w:pPr>
              <w:pStyle w:val="BodyText"/>
              <w:cnfStyle w:val="000000100000" w:firstRow="0" w:lastRow="0" w:firstColumn="0" w:lastColumn="0" w:oddVBand="0" w:evenVBand="0" w:oddHBand="1" w:evenHBand="0" w:firstRowFirstColumn="0" w:firstRowLastColumn="0" w:lastRowFirstColumn="0" w:lastRowLastColumn="0"/>
              <w:rPr>
                <w:lang w:val="en-AU" w:eastAsia="en-AU"/>
              </w:rPr>
            </w:pPr>
            <w:bookmarkStart w:id="44" w:name="_Toc161814875"/>
            <w:r w:rsidRPr="0041237F">
              <w:rPr>
                <w:lang w:val="en-AU" w:eastAsia="en-AU"/>
              </w:rPr>
              <w:t>Justin Cally</w:t>
            </w:r>
            <w:bookmarkEnd w:id="44"/>
          </w:p>
        </w:tc>
      </w:tr>
      <w:tr w:rsidR="00E963C8" w:rsidRPr="00560C92" w14:paraId="1154882F" w14:textId="77777777" w:rsidTr="00603DE1">
        <w:tc>
          <w:tcPr>
            <w:cnfStyle w:val="001000000000" w:firstRow="0" w:lastRow="0" w:firstColumn="1" w:lastColumn="0" w:oddVBand="0" w:evenVBand="0" w:oddHBand="0" w:evenHBand="0" w:firstRowFirstColumn="0" w:firstRowLastColumn="0" w:lastRowFirstColumn="0" w:lastRowLastColumn="0"/>
            <w:tcW w:w="1102" w:type="dxa"/>
          </w:tcPr>
          <w:p w14:paraId="0B582B6F" w14:textId="14081D35" w:rsidR="00327BD2" w:rsidRPr="0041237F" w:rsidRDefault="00D36EF2" w:rsidP="00560C92">
            <w:pPr>
              <w:pStyle w:val="BodyText"/>
              <w:rPr>
                <w:lang w:val="en-AU" w:eastAsia="en-AU"/>
              </w:rPr>
            </w:pPr>
            <w:r w:rsidRPr="0041237F">
              <w:rPr>
                <w:lang w:val="en-AU" w:eastAsia="en-AU"/>
              </w:rPr>
              <w:t>16</w:t>
            </w:r>
          </w:p>
        </w:tc>
        <w:tc>
          <w:tcPr>
            <w:tcW w:w="5102" w:type="dxa"/>
          </w:tcPr>
          <w:p w14:paraId="5086FED7" w14:textId="1A104B02" w:rsidR="00327BD2" w:rsidRPr="0041237F" w:rsidRDefault="00532899" w:rsidP="00560C92">
            <w:pPr>
              <w:pStyle w:val="BodyText"/>
              <w:cnfStyle w:val="000000000000" w:firstRow="0" w:lastRow="0" w:firstColumn="0" w:lastColumn="0" w:oddVBand="0" w:evenVBand="0" w:oddHBand="0" w:evenHBand="0" w:firstRowFirstColumn="0" w:firstRowLastColumn="0" w:lastRowFirstColumn="0" w:lastRowLastColumn="0"/>
              <w:rPr>
                <w:lang w:val="en-AU" w:eastAsia="en-AU"/>
              </w:rPr>
            </w:pPr>
            <w:bookmarkStart w:id="45" w:name="_Toc161814877"/>
            <w:r w:rsidRPr="0041237F">
              <w:rPr>
                <w:lang w:val="en-AU" w:eastAsia="en-AU"/>
              </w:rPr>
              <w:t>Long</w:t>
            </w:r>
            <w:r w:rsidR="00945F9E">
              <w:rPr>
                <w:lang w:val="en-AU" w:eastAsia="en-AU"/>
              </w:rPr>
              <w:t>-</w:t>
            </w:r>
            <w:r w:rsidRPr="0041237F">
              <w:rPr>
                <w:lang w:val="en-AU" w:eastAsia="en-AU"/>
              </w:rPr>
              <w:t xml:space="preserve">nosed </w:t>
            </w:r>
            <w:r w:rsidR="006512F7">
              <w:rPr>
                <w:lang w:val="en-AU" w:eastAsia="en-AU"/>
              </w:rPr>
              <w:t>p</w:t>
            </w:r>
            <w:r w:rsidRPr="0041237F">
              <w:rPr>
                <w:lang w:val="en-AU" w:eastAsia="en-AU"/>
              </w:rPr>
              <w:t>o</w:t>
            </w:r>
            <w:r w:rsidR="00CD17AE" w:rsidRPr="0041237F">
              <w:rPr>
                <w:lang w:val="en-AU" w:eastAsia="en-AU"/>
              </w:rPr>
              <w:t>t</w:t>
            </w:r>
            <w:r w:rsidR="001D1B94" w:rsidRPr="0041237F">
              <w:rPr>
                <w:lang w:val="en-AU" w:eastAsia="en-AU"/>
              </w:rPr>
              <w:t>o</w:t>
            </w:r>
            <w:r w:rsidR="00CD17AE" w:rsidRPr="0041237F">
              <w:rPr>
                <w:lang w:val="en-AU" w:eastAsia="en-AU"/>
              </w:rPr>
              <w:t>roo</w:t>
            </w:r>
            <w:bookmarkEnd w:id="45"/>
            <w:r w:rsidR="00CD17AE" w:rsidRPr="0041237F">
              <w:rPr>
                <w:lang w:val="en-AU" w:eastAsia="en-AU"/>
              </w:rPr>
              <w:t xml:space="preserve"> </w:t>
            </w:r>
          </w:p>
        </w:tc>
        <w:tc>
          <w:tcPr>
            <w:tcW w:w="3118" w:type="dxa"/>
          </w:tcPr>
          <w:p w14:paraId="65EB5CD0" w14:textId="343F4AC0" w:rsidR="00327BD2" w:rsidRPr="0041237F" w:rsidRDefault="00CD17AE" w:rsidP="00560C92">
            <w:pPr>
              <w:pStyle w:val="BodyText"/>
              <w:cnfStyle w:val="000000000000" w:firstRow="0" w:lastRow="0" w:firstColumn="0" w:lastColumn="0" w:oddVBand="0" w:evenVBand="0" w:oddHBand="0" w:evenHBand="0" w:firstRowFirstColumn="0" w:firstRowLastColumn="0" w:lastRowFirstColumn="0" w:lastRowLastColumn="0"/>
              <w:rPr>
                <w:lang w:val="en-AU" w:eastAsia="en-AU"/>
              </w:rPr>
            </w:pPr>
            <w:bookmarkStart w:id="46" w:name="_Toc161814878"/>
            <w:r w:rsidRPr="0041237F">
              <w:rPr>
                <w:lang w:val="en-AU" w:eastAsia="en-AU"/>
              </w:rPr>
              <w:t>Marcia Riederer</w:t>
            </w:r>
            <w:bookmarkEnd w:id="46"/>
          </w:p>
        </w:tc>
      </w:tr>
      <w:tr w:rsidR="00E963C8" w:rsidRPr="00560C92" w14:paraId="2747F4D6" w14:textId="77777777" w:rsidTr="00603D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2" w:type="dxa"/>
          </w:tcPr>
          <w:p w14:paraId="72F926C6" w14:textId="0AAC2EB9" w:rsidR="00327BD2" w:rsidRPr="0041237F" w:rsidRDefault="00D36EF2" w:rsidP="00560C92">
            <w:pPr>
              <w:pStyle w:val="BodyText"/>
              <w:rPr>
                <w:lang w:val="en-AU" w:eastAsia="en-AU"/>
              </w:rPr>
            </w:pPr>
            <w:r w:rsidRPr="0041237F">
              <w:rPr>
                <w:lang w:val="en-AU" w:eastAsia="en-AU"/>
              </w:rPr>
              <w:t>20</w:t>
            </w:r>
          </w:p>
        </w:tc>
        <w:tc>
          <w:tcPr>
            <w:tcW w:w="5102" w:type="dxa"/>
          </w:tcPr>
          <w:p w14:paraId="5B516081" w14:textId="50634AB6" w:rsidR="00327BD2" w:rsidRPr="0041237F" w:rsidRDefault="00EE093F" w:rsidP="00560C92">
            <w:pPr>
              <w:pStyle w:val="BodyText"/>
              <w:cnfStyle w:val="000000100000" w:firstRow="0" w:lastRow="0" w:firstColumn="0" w:lastColumn="0" w:oddVBand="0" w:evenVBand="0" w:oddHBand="1" w:evenHBand="0" w:firstRowFirstColumn="0" w:firstRowLastColumn="0" w:lastRowFirstColumn="0" w:lastRowLastColumn="0"/>
              <w:rPr>
                <w:lang w:val="en-AU" w:eastAsia="en-AU"/>
              </w:rPr>
            </w:pPr>
            <w:bookmarkStart w:id="47" w:name="_Toc161814880"/>
            <w:r w:rsidRPr="0041237F">
              <w:rPr>
                <w:lang w:val="en-AU" w:eastAsia="en-AU"/>
              </w:rPr>
              <w:t xml:space="preserve">Southern </w:t>
            </w:r>
            <w:r w:rsidR="006512F7">
              <w:rPr>
                <w:lang w:val="en-AU" w:eastAsia="en-AU"/>
              </w:rPr>
              <w:t>c</w:t>
            </w:r>
            <w:r w:rsidRPr="0041237F">
              <w:rPr>
                <w:lang w:val="en-AU" w:eastAsia="en-AU"/>
              </w:rPr>
              <w:t>al</w:t>
            </w:r>
            <w:r w:rsidR="00EE60BB" w:rsidRPr="0041237F">
              <w:rPr>
                <w:lang w:val="en-AU" w:eastAsia="en-AU"/>
              </w:rPr>
              <w:t>amari</w:t>
            </w:r>
            <w:bookmarkEnd w:id="47"/>
            <w:r w:rsidR="00EE60BB" w:rsidRPr="0041237F">
              <w:rPr>
                <w:lang w:val="en-AU" w:eastAsia="en-AU"/>
              </w:rPr>
              <w:t xml:space="preserve"> </w:t>
            </w:r>
          </w:p>
        </w:tc>
        <w:tc>
          <w:tcPr>
            <w:tcW w:w="3118" w:type="dxa"/>
          </w:tcPr>
          <w:p w14:paraId="5BF02854" w14:textId="296EF419" w:rsidR="00327BD2" w:rsidRPr="0041237F" w:rsidRDefault="00EE60BB" w:rsidP="00560C92">
            <w:pPr>
              <w:pStyle w:val="BodyText"/>
              <w:cnfStyle w:val="000000100000" w:firstRow="0" w:lastRow="0" w:firstColumn="0" w:lastColumn="0" w:oddVBand="0" w:evenVBand="0" w:oddHBand="1" w:evenHBand="0" w:firstRowFirstColumn="0" w:firstRowLastColumn="0" w:lastRowFirstColumn="0" w:lastRowLastColumn="0"/>
              <w:rPr>
                <w:lang w:val="en-AU" w:eastAsia="en-AU"/>
              </w:rPr>
            </w:pPr>
            <w:bookmarkStart w:id="48" w:name="_Toc161814881"/>
            <w:r w:rsidRPr="0041237F">
              <w:rPr>
                <w:lang w:val="en-AU" w:eastAsia="en-AU"/>
              </w:rPr>
              <w:t>Marcia Riederer</w:t>
            </w:r>
            <w:bookmarkEnd w:id="48"/>
          </w:p>
        </w:tc>
      </w:tr>
      <w:tr w:rsidR="00E963C8" w:rsidRPr="00560C92" w14:paraId="305B23A6" w14:textId="77777777" w:rsidTr="00603DE1">
        <w:tc>
          <w:tcPr>
            <w:cnfStyle w:val="001000000000" w:firstRow="0" w:lastRow="0" w:firstColumn="1" w:lastColumn="0" w:oddVBand="0" w:evenVBand="0" w:oddHBand="0" w:evenHBand="0" w:firstRowFirstColumn="0" w:firstRowLastColumn="0" w:lastRowFirstColumn="0" w:lastRowLastColumn="0"/>
            <w:tcW w:w="1102" w:type="dxa"/>
          </w:tcPr>
          <w:p w14:paraId="0E8872D0" w14:textId="03BBE4AA" w:rsidR="00327BD2" w:rsidRPr="0041237F" w:rsidRDefault="00DC0069" w:rsidP="00560C92">
            <w:pPr>
              <w:pStyle w:val="BodyText"/>
              <w:rPr>
                <w:lang w:val="en-AU" w:eastAsia="en-AU"/>
              </w:rPr>
            </w:pPr>
            <w:r w:rsidRPr="0041237F">
              <w:rPr>
                <w:lang w:val="en-AU" w:eastAsia="en-AU"/>
              </w:rPr>
              <w:t>22</w:t>
            </w:r>
          </w:p>
        </w:tc>
        <w:tc>
          <w:tcPr>
            <w:tcW w:w="5102" w:type="dxa"/>
          </w:tcPr>
          <w:p w14:paraId="23A94A77" w14:textId="119C4728" w:rsidR="00327BD2" w:rsidRPr="0041237F" w:rsidRDefault="00C320F5" w:rsidP="00560C92">
            <w:pPr>
              <w:pStyle w:val="BodyText"/>
              <w:cnfStyle w:val="000000000000" w:firstRow="0" w:lastRow="0" w:firstColumn="0" w:lastColumn="0" w:oddVBand="0" w:evenVBand="0" w:oddHBand="0" w:evenHBand="0" w:firstRowFirstColumn="0" w:firstRowLastColumn="0" w:lastRowFirstColumn="0" w:lastRowLastColumn="0"/>
              <w:rPr>
                <w:lang w:val="en-AU" w:eastAsia="en-AU"/>
              </w:rPr>
            </w:pPr>
            <w:bookmarkStart w:id="49" w:name="_Toc161814883"/>
            <w:r w:rsidRPr="0041237F">
              <w:rPr>
                <w:lang w:val="en-AU" w:eastAsia="en-AU"/>
              </w:rPr>
              <w:t xml:space="preserve">Greater </w:t>
            </w:r>
            <w:r w:rsidR="006512F7">
              <w:rPr>
                <w:lang w:val="en-AU" w:eastAsia="en-AU"/>
              </w:rPr>
              <w:t>g</w:t>
            </w:r>
            <w:r w:rsidRPr="0041237F">
              <w:rPr>
                <w:lang w:val="en-AU" w:eastAsia="en-AU"/>
              </w:rPr>
              <w:t>lider</w:t>
            </w:r>
            <w:bookmarkEnd w:id="49"/>
            <w:r w:rsidRPr="0041237F">
              <w:rPr>
                <w:lang w:val="en-AU" w:eastAsia="en-AU"/>
              </w:rPr>
              <w:t xml:space="preserve"> </w:t>
            </w:r>
          </w:p>
        </w:tc>
        <w:tc>
          <w:tcPr>
            <w:tcW w:w="3118" w:type="dxa"/>
          </w:tcPr>
          <w:p w14:paraId="309A73D9" w14:textId="41EFCA47" w:rsidR="00327BD2" w:rsidRPr="0041237F" w:rsidRDefault="00D26378" w:rsidP="00560C92">
            <w:pPr>
              <w:pStyle w:val="BodyText"/>
              <w:cnfStyle w:val="000000000000" w:firstRow="0" w:lastRow="0" w:firstColumn="0" w:lastColumn="0" w:oddVBand="0" w:evenVBand="0" w:oddHBand="0" w:evenHBand="0" w:firstRowFirstColumn="0" w:firstRowLastColumn="0" w:lastRowFirstColumn="0" w:lastRowLastColumn="0"/>
              <w:rPr>
                <w:lang w:val="en-AU" w:eastAsia="en-AU"/>
              </w:rPr>
            </w:pPr>
            <w:r w:rsidRPr="0041237F">
              <w:rPr>
                <w:lang w:val="en-AU" w:eastAsia="en-AU"/>
              </w:rPr>
              <w:t>Justin Cally</w:t>
            </w:r>
          </w:p>
        </w:tc>
      </w:tr>
      <w:tr w:rsidR="000D24E3" w:rsidRPr="00560C92" w14:paraId="0E27E84D" w14:textId="77777777" w:rsidTr="00603D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2" w:type="dxa"/>
          </w:tcPr>
          <w:p w14:paraId="443D4A17" w14:textId="328039C2" w:rsidR="000D24E3" w:rsidRPr="0041237F" w:rsidRDefault="00DC0069" w:rsidP="00560C92">
            <w:pPr>
              <w:pStyle w:val="BodyText"/>
              <w:rPr>
                <w:lang w:val="en-AU" w:eastAsia="en-AU"/>
              </w:rPr>
            </w:pPr>
            <w:r w:rsidRPr="0041237F">
              <w:rPr>
                <w:lang w:val="en-AU" w:eastAsia="en-AU"/>
              </w:rPr>
              <w:t>25</w:t>
            </w:r>
          </w:p>
        </w:tc>
        <w:tc>
          <w:tcPr>
            <w:tcW w:w="5102" w:type="dxa"/>
          </w:tcPr>
          <w:p w14:paraId="7E503E86" w14:textId="602FDD07" w:rsidR="000D24E3" w:rsidRPr="0041237F" w:rsidRDefault="00C320F5" w:rsidP="00560C92">
            <w:pPr>
              <w:pStyle w:val="BodyText"/>
              <w:cnfStyle w:val="000000100000" w:firstRow="0" w:lastRow="0" w:firstColumn="0" w:lastColumn="0" w:oddVBand="0" w:evenVBand="0" w:oddHBand="1" w:evenHBand="0" w:firstRowFirstColumn="0" w:firstRowLastColumn="0" w:lastRowFirstColumn="0" w:lastRowLastColumn="0"/>
              <w:rPr>
                <w:lang w:val="en-AU" w:eastAsia="en-AU"/>
              </w:rPr>
            </w:pPr>
            <w:bookmarkStart w:id="50" w:name="_Toc161814885"/>
            <w:r w:rsidRPr="0041237F">
              <w:rPr>
                <w:lang w:val="en-AU" w:eastAsia="en-AU"/>
              </w:rPr>
              <w:t>Beauchamp Falls</w:t>
            </w:r>
            <w:bookmarkEnd w:id="50"/>
            <w:r w:rsidRPr="0041237F">
              <w:rPr>
                <w:lang w:val="en-AU" w:eastAsia="en-AU"/>
              </w:rPr>
              <w:t xml:space="preserve"> </w:t>
            </w:r>
          </w:p>
        </w:tc>
        <w:tc>
          <w:tcPr>
            <w:tcW w:w="3118" w:type="dxa"/>
          </w:tcPr>
          <w:p w14:paraId="677BA9A4" w14:textId="273F2D36" w:rsidR="000D24E3" w:rsidRPr="0041237F" w:rsidRDefault="00C320F5" w:rsidP="00560C92">
            <w:pPr>
              <w:pStyle w:val="BodyText"/>
              <w:cnfStyle w:val="000000100000" w:firstRow="0" w:lastRow="0" w:firstColumn="0" w:lastColumn="0" w:oddVBand="0" w:evenVBand="0" w:oddHBand="1" w:evenHBand="0" w:firstRowFirstColumn="0" w:firstRowLastColumn="0" w:lastRowFirstColumn="0" w:lastRowLastColumn="0"/>
              <w:rPr>
                <w:lang w:val="en-AU" w:eastAsia="en-AU"/>
              </w:rPr>
            </w:pPr>
            <w:bookmarkStart w:id="51" w:name="_Toc161814886"/>
            <w:r w:rsidRPr="0041237F">
              <w:rPr>
                <w:lang w:val="en-AU" w:eastAsia="en-AU"/>
              </w:rPr>
              <w:t>Marcia Riederer</w:t>
            </w:r>
            <w:bookmarkEnd w:id="51"/>
          </w:p>
        </w:tc>
      </w:tr>
      <w:tr w:rsidR="000D24E3" w:rsidRPr="00560C92" w14:paraId="4ED5CCCD" w14:textId="77777777" w:rsidTr="00603DE1">
        <w:tc>
          <w:tcPr>
            <w:cnfStyle w:val="001000000000" w:firstRow="0" w:lastRow="0" w:firstColumn="1" w:lastColumn="0" w:oddVBand="0" w:evenVBand="0" w:oddHBand="0" w:evenHBand="0" w:firstRowFirstColumn="0" w:firstRowLastColumn="0" w:lastRowFirstColumn="0" w:lastRowLastColumn="0"/>
            <w:tcW w:w="1102" w:type="dxa"/>
          </w:tcPr>
          <w:p w14:paraId="2C077EC8" w14:textId="42678167" w:rsidR="000D24E3" w:rsidRPr="0041237F" w:rsidRDefault="00DC0069" w:rsidP="00560C92">
            <w:pPr>
              <w:pStyle w:val="BodyText"/>
              <w:rPr>
                <w:lang w:val="en-AU" w:eastAsia="en-AU"/>
              </w:rPr>
            </w:pPr>
            <w:r w:rsidRPr="0041237F">
              <w:rPr>
                <w:lang w:val="en-AU" w:eastAsia="en-AU"/>
              </w:rPr>
              <w:t>28</w:t>
            </w:r>
          </w:p>
        </w:tc>
        <w:tc>
          <w:tcPr>
            <w:tcW w:w="5102" w:type="dxa"/>
          </w:tcPr>
          <w:p w14:paraId="369789F6" w14:textId="680B9D3C" w:rsidR="000D24E3" w:rsidRPr="0041237F" w:rsidRDefault="00E76E11" w:rsidP="00560C92">
            <w:pPr>
              <w:pStyle w:val="BodyText"/>
              <w:cnfStyle w:val="000000000000" w:firstRow="0" w:lastRow="0" w:firstColumn="0" w:lastColumn="0" w:oddVBand="0" w:evenVBand="0" w:oddHBand="0" w:evenHBand="0" w:firstRowFirstColumn="0" w:firstRowLastColumn="0" w:lastRowFirstColumn="0" w:lastRowLastColumn="0"/>
              <w:rPr>
                <w:lang w:val="en-AU" w:eastAsia="en-AU"/>
              </w:rPr>
            </w:pPr>
            <w:bookmarkStart w:id="52" w:name="_Toc161814888"/>
            <w:r w:rsidRPr="0041237F">
              <w:rPr>
                <w:lang w:val="en-AU" w:eastAsia="en-AU"/>
              </w:rPr>
              <w:t>Blue</w:t>
            </w:r>
            <w:r w:rsidR="000F3EDC">
              <w:rPr>
                <w:lang w:val="en-AU" w:eastAsia="en-AU"/>
              </w:rPr>
              <w:t>-</w:t>
            </w:r>
            <w:r w:rsidRPr="0041237F">
              <w:rPr>
                <w:lang w:val="en-AU" w:eastAsia="en-AU"/>
              </w:rPr>
              <w:t xml:space="preserve">tongued </w:t>
            </w:r>
            <w:r w:rsidR="006512F7">
              <w:rPr>
                <w:lang w:val="en-AU" w:eastAsia="en-AU"/>
              </w:rPr>
              <w:t>l</w:t>
            </w:r>
            <w:r w:rsidRPr="0041237F">
              <w:rPr>
                <w:lang w:val="en-AU" w:eastAsia="en-AU"/>
              </w:rPr>
              <w:t>izard</w:t>
            </w:r>
            <w:bookmarkEnd w:id="52"/>
          </w:p>
        </w:tc>
        <w:tc>
          <w:tcPr>
            <w:tcW w:w="3118" w:type="dxa"/>
          </w:tcPr>
          <w:p w14:paraId="6E946AE5" w14:textId="00BBD3C4" w:rsidR="000D24E3" w:rsidRPr="0041237F" w:rsidRDefault="00E76E11" w:rsidP="00560C92">
            <w:pPr>
              <w:pStyle w:val="BodyText"/>
              <w:cnfStyle w:val="000000000000" w:firstRow="0" w:lastRow="0" w:firstColumn="0" w:lastColumn="0" w:oddVBand="0" w:evenVBand="0" w:oddHBand="0" w:evenHBand="0" w:firstRowFirstColumn="0" w:firstRowLastColumn="0" w:lastRowFirstColumn="0" w:lastRowLastColumn="0"/>
              <w:rPr>
                <w:lang w:val="en-AU" w:eastAsia="en-AU"/>
              </w:rPr>
            </w:pPr>
            <w:bookmarkStart w:id="53" w:name="_Toc161814889"/>
            <w:r w:rsidRPr="0041237F">
              <w:rPr>
                <w:lang w:val="en-AU" w:eastAsia="en-AU"/>
              </w:rPr>
              <w:t>Marcia Riederer</w:t>
            </w:r>
            <w:bookmarkEnd w:id="53"/>
          </w:p>
        </w:tc>
      </w:tr>
      <w:tr w:rsidR="000D24E3" w:rsidRPr="00560C92" w14:paraId="581B8EA0" w14:textId="77777777" w:rsidTr="00603D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2" w:type="dxa"/>
          </w:tcPr>
          <w:p w14:paraId="7B1EA6D1" w14:textId="2FA57AC8" w:rsidR="000D24E3" w:rsidRPr="0041237F" w:rsidRDefault="00835D04" w:rsidP="00560C92">
            <w:pPr>
              <w:pStyle w:val="BodyText"/>
              <w:rPr>
                <w:lang w:val="en-AU" w:eastAsia="en-AU"/>
              </w:rPr>
            </w:pPr>
            <w:r w:rsidRPr="0041237F">
              <w:rPr>
                <w:lang w:val="en-AU" w:eastAsia="en-AU"/>
              </w:rPr>
              <w:t>35</w:t>
            </w:r>
          </w:p>
        </w:tc>
        <w:tc>
          <w:tcPr>
            <w:tcW w:w="5102" w:type="dxa"/>
          </w:tcPr>
          <w:p w14:paraId="61F291AA" w14:textId="64FE3B94" w:rsidR="000D24E3" w:rsidRPr="0041237F" w:rsidRDefault="00482F22" w:rsidP="00560C92">
            <w:pPr>
              <w:pStyle w:val="BodyText"/>
              <w:cnfStyle w:val="000000100000" w:firstRow="0" w:lastRow="0" w:firstColumn="0" w:lastColumn="0" w:oddVBand="0" w:evenVBand="0" w:oddHBand="1" w:evenHBand="0" w:firstRowFirstColumn="0" w:firstRowLastColumn="0" w:lastRowFirstColumn="0" w:lastRowLastColumn="0"/>
              <w:rPr>
                <w:lang w:val="en-AU" w:eastAsia="en-AU"/>
              </w:rPr>
            </w:pPr>
            <w:bookmarkStart w:id="54" w:name="_Toc161814891"/>
            <w:r w:rsidRPr="0041237F">
              <w:rPr>
                <w:lang w:val="en-AU" w:eastAsia="en-AU"/>
              </w:rPr>
              <w:t>Aurora bluetail</w:t>
            </w:r>
            <w:bookmarkEnd w:id="54"/>
            <w:r w:rsidRPr="0041237F">
              <w:rPr>
                <w:lang w:val="en-AU" w:eastAsia="en-AU"/>
              </w:rPr>
              <w:t xml:space="preserve"> </w:t>
            </w:r>
          </w:p>
        </w:tc>
        <w:tc>
          <w:tcPr>
            <w:tcW w:w="3118" w:type="dxa"/>
          </w:tcPr>
          <w:p w14:paraId="31CB1CC5" w14:textId="08407FC0" w:rsidR="000D24E3" w:rsidRPr="0041237F" w:rsidRDefault="00482F22" w:rsidP="00560C92">
            <w:pPr>
              <w:pStyle w:val="BodyText"/>
              <w:cnfStyle w:val="000000100000" w:firstRow="0" w:lastRow="0" w:firstColumn="0" w:lastColumn="0" w:oddVBand="0" w:evenVBand="0" w:oddHBand="1" w:evenHBand="0" w:firstRowFirstColumn="0" w:firstRowLastColumn="0" w:lastRowFirstColumn="0" w:lastRowLastColumn="0"/>
              <w:rPr>
                <w:lang w:val="en-AU" w:eastAsia="en-AU"/>
              </w:rPr>
            </w:pPr>
            <w:bookmarkStart w:id="55" w:name="_Toc161814892"/>
            <w:r w:rsidRPr="0041237F">
              <w:rPr>
                <w:lang w:val="en-AU" w:eastAsia="en-AU"/>
              </w:rPr>
              <w:t>Marcia Riederer</w:t>
            </w:r>
            <w:bookmarkEnd w:id="55"/>
          </w:p>
        </w:tc>
      </w:tr>
      <w:tr w:rsidR="000D24E3" w:rsidRPr="00560C92" w14:paraId="21EC2379" w14:textId="77777777" w:rsidTr="00603DE1">
        <w:tc>
          <w:tcPr>
            <w:cnfStyle w:val="001000000000" w:firstRow="0" w:lastRow="0" w:firstColumn="1" w:lastColumn="0" w:oddVBand="0" w:evenVBand="0" w:oddHBand="0" w:evenHBand="0" w:firstRowFirstColumn="0" w:firstRowLastColumn="0" w:lastRowFirstColumn="0" w:lastRowLastColumn="0"/>
            <w:tcW w:w="1102" w:type="dxa"/>
          </w:tcPr>
          <w:p w14:paraId="343B80E5" w14:textId="386DA545" w:rsidR="000D24E3" w:rsidRPr="0041237F" w:rsidRDefault="001C729B" w:rsidP="00560C92">
            <w:pPr>
              <w:pStyle w:val="BodyText"/>
              <w:rPr>
                <w:lang w:val="en-AU" w:eastAsia="en-AU"/>
              </w:rPr>
            </w:pPr>
            <w:r w:rsidRPr="0041237F">
              <w:rPr>
                <w:lang w:val="en-AU" w:eastAsia="en-AU"/>
              </w:rPr>
              <w:t>41</w:t>
            </w:r>
          </w:p>
        </w:tc>
        <w:tc>
          <w:tcPr>
            <w:tcW w:w="5102" w:type="dxa"/>
          </w:tcPr>
          <w:p w14:paraId="69CC92D4" w14:textId="6DE7E429" w:rsidR="000D24E3" w:rsidRPr="0041237F" w:rsidRDefault="00A74661" w:rsidP="00560C92">
            <w:pPr>
              <w:pStyle w:val="BodyText"/>
              <w:cnfStyle w:val="000000000000" w:firstRow="0" w:lastRow="0" w:firstColumn="0" w:lastColumn="0" w:oddVBand="0" w:evenVBand="0" w:oddHBand="0" w:evenHBand="0" w:firstRowFirstColumn="0" w:firstRowLastColumn="0" w:lastRowFirstColumn="0" w:lastRowLastColumn="0"/>
              <w:rPr>
                <w:lang w:val="en-AU" w:eastAsia="en-AU"/>
              </w:rPr>
            </w:pPr>
            <w:bookmarkStart w:id="56" w:name="_Toc161814894"/>
            <w:r w:rsidRPr="0041237F">
              <w:rPr>
                <w:lang w:val="en-AU" w:eastAsia="en-AU"/>
              </w:rPr>
              <w:t>Flying fox</w:t>
            </w:r>
            <w:bookmarkEnd w:id="56"/>
            <w:r w:rsidRPr="0041237F">
              <w:rPr>
                <w:lang w:val="en-AU" w:eastAsia="en-AU"/>
              </w:rPr>
              <w:t xml:space="preserve"> </w:t>
            </w:r>
          </w:p>
        </w:tc>
        <w:tc>
          <w:tcPr>
            <w:tcW w:w="3118" w:type="dxa"/>
          </w:tcPr>
          <w:p w14:paraId="6829AD59" w14:textId="7428FA38" w:rsidR="000D24E3" w:rsidRPr="0041237F" w:rsidRDefault="00A74661" w:rsidP="00560C92">
            <w:pPr>
              <w:pStyle w:val="BodyText"/>
              <w:cnfStyle w:val="000000000000" w:firstRow="0" w:lastRow="0" w:firstColumn="0" w:lastColumn="0" w:oddVBand="0" w:evenVBand="0" w:oddHBand="0" w:evenHBand="0" w:firstRowFirstColumn="0" w:firstRowLastColumn="0" w:lastRowFirstColumn="0" w:lastRowLastColumn="0"/>
              <w:rPr>
                <w:lang w:val="en-AU" w:eastAsia="en-AU"/>
              </w:rPr>
            </w:pPr>
            <w:bookmarkStart w:id="57" w:name="_Toc161814895"/>
            <w:r w:rsidRPr="0041237F">
              <w:rPr>
                <w:lang w:val="en-AU" w:eastAsia="en-AU"/>
              </w:rPr>
              <w:t>Marcia Riederer</w:t>
            </w:r>
            <w:bookmarkEnd w:id="57"/>
          </w:p>
        </w:tc>
      </w:tr>
      <w:tr w:rsidR="005C1FA9" w:rsidRPr="00560C92" w14:paraId="6791A5F2" w14:textId="77777777" w:rsidTr="00603D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2" w:type="dxa"/>
          </w:tcPr>
          <w:p w14:paraId="458CB917" w14:textId="60FE4BFD" w:rsidR="005C1FA9" w:rsidRPr="0041237F" w:rsidRDefault="001C729B" w:rsidP="00560C92">
            <w:pPr>
              <w:pStyle w:val="BodyText"/>
              <w:rPr>
                <w:lang w:val="en-AU" w:eastAsia="en-AU"/>
              </w:rPr>
            </w:pPr>
            <w:r w:rsidRPr="0041237F">
              <w:rPr>
                <w:lang w:val="en-AU" w:eastAsia="en-AU"/>
              </w:rPr>
              <w:t>46</w:t>
            </w:r>
          </w:p>
        </w:tc>
        <w:tc>
          <w:tcPr>
            <w:tcW w:w="5102" w:type="dxa"/>
          </w:tcPr>
          <w:p w14:paraId="42A5877D" w14:textId="132E5D3E" w:rsidR="005C1FA9" w:rsidRPr="0041237F" w:rsidRDefault="007D3510" w:rsidP="00560C92">
            <w:pPr>
              <w:pStyle w:val="BodyText"/>
              <w:cnfStyle w:val="000000100000" w:firstRow="0" w:lastRow="0" w:firstColumn="0" w:lastColumn="0" w:oddVBand="0" w:evenVBand="0" w:oddHBand="1" w:evenHBand="0" w:firstRowFirstColumn="0" w:firstRowLastColumn="0" w:lastRowFirstColumn="0" w:lastRowLastColumn="0"/>
              <w:rPr>
                <w:lang w:val="en-AU" w:eastAsia="en-AU"/>
              </w:rPr>
            </w:pPr>
            <w:bookmarkStart w:id="58" w:name="_Toc161814897"/>
            <w:r w:rsidRPr="0041237F">
              <w:rPr>
                <w:lang w:val="en-AU" w:eastAsia="en-AU"/>
              </w:rPr>
              <w:t>Southern brush</w:t>
            </w:r>
            <w:r w:rsidR="004969E2">
              <w:rPr>
                <w:lang w:val="en-AU" w:eastAsia="en-AU"/>
              </w:rPr>
              <w:t>-</w:t>
            </w:r>
            <w:r w:rsidRPr="0041237F">
              <w:rPr>
                <w:lang w:val="en-AU" w:eastAsia="en-AU"/>
              </w:rPr>
              <w:t>tailed rock</w:t>
            </w:r>
            <w:r w:rsidR="00B905C1">
              <w:rPr>
                <w:lang w:val="en-AU" w:eastAsia="en-AU"/>
              </w:rPr>
              <w:t>-</w:t>
            </w:r>
            <w:r w:rsidRPr="0041237F">
              <w:rPr>
                <w:lang w:val="en-AU" w:eastAsia="en-AU"/>
              </w:rPr>
              <w:t>wallaby</w:t>
            </w:r>
            <w:bookmarkEnd w:id="58"/>
          </w:p>
        </w:tc>
        <w:tc>
          <w:tcPr>
            <w:tcW w:w="3118" w:type="dxa"/>
          </w:tcPr>
          <w:p w14:paraId="634BA1F8" w14:textId="4E01C332" w:rsidR="005C1FA9" w:rsidRPr="0041237F" w:rsidRDefault="007D3510" w:rsidP="00560C92">
            <w:pPr>
              <w:pStyle w:val="BodyText"/>
              <w:cnfStyle w:val="000000100000" w:firstRow="0" w:lastRow="0" w:firstColumn="0" w:lastColumn="0" w:oddVBand="0" w:evenVBand="0" w:oddHBand="1" w:evenHBand="0" w:firstRowFirstColumn="0" w:firstRowLastColumn="0" w:lastRowFirstColumn="0" w:lastRowLastColumn="0"/>
              <w:rPr>
                <w:lang w:val="en-AU" w:eastAsia="en-AU"/>
              </w:rPr>
            </w:pPr>
            <w:bookmarkStart w:id="59" w:name="_Toc161814898"/>
            <w:r w:rsidRPr="0041237F">
              <w:rPr>
                <w:lang w:val="en-AU" w:eastAsia="en-AU"/>
              </w:rPr>
              <w:t>Marcia Riederer</w:t>
            </w:r>
            <w:bookmarkEnd w:id="59"/>
          </w:p>
        </w:tc>
      </w:tr>
    </w:tbl>
    <w:p w14:paraId="16560D1D" w14:textId="77777777" w:rsidR="00BE53A1" w:rsidRDefault="00BE53A1" w:rsidP="00BE53A1">
      <w:pPr>
        <w:pStyle w:val="Heading2"/>
        <w:ind w:firstLine="591"/>
        <w:rPr>
          <w:rFonts w:ascii="VIC" w:eastAsia="Times New Roman" w:hAnsi="VIC" w:cs="Times New Roman"/>
          <w:color w:val="201547"/>
          <w:sz w:val="44"/>
          <w:szCs w:val="44"/>
          <w:lang w:val="en-AU" w:eastAsia="en-AU"/>
        </w:rPr>
      </w:pPr>
    </w:p>
    <w:p w14:paraId="36C8FD73" w14:textId="77777777" w:rsidR="00A43375" w:rsidRDefault="00A43375" w:rsidP="00BE53A1">
      <w:pPr>
        <w:pStyle w:val="Heading2"/>
        <w:ind w:firstLine="591"/>
        <w:rPr>
          <w:rFonts w:ascii="VIC" w:eastAsia="Times New Roman" w:hAnsi="VIC" w:cs="Times New Roman"/>
          <w:color w:val="201547"/>
          <w:sz w:val="44"/>
          <w:szCs w:val="44"/>
          <w:lang w:val="en-AU" w:eastAsia="en-AU"/>
        </w:rPr>
      </w:pPr>
    </w:p>
    <w:p w14:paraId="15D064AF" w14:textId="77777777" w:rsidR="00A43375" w:rsidRDefault="00A43375" w:rsidP="00BE53A1">
      <w:pPr>
        <w:pStyle w:val="Heading2"/>
        <w:ind w:firstLine="591"/>
        <w:rPr>
          <w:rFonts w:ascii="VIC" w:eastAsia="Times New Roman" w:hAnsi="VIC" w:cs="Times New Roman"/>
          <w:color w:val="201547"/>
          <w:sz w:val="44"/>
          <w:szCs w:val="44"/>
          <w:lang w:val="en-AU" w:eastAsia="en-AU"/>
        </w:rPr>
      </w:pPr>
    </w:p>
    <w:p w14:paraId="59A7954B" w14:textId="77777777" w:rsidR="00A43375" w:rsidRDefault="00A43375" w:rsidP="00BE53A1">
      <w:pPr>
        <w:pStyle w:val="Heading2"/>
        <w:ind w:firstLine="591"/>
        <w:rPr>
          <w:rFonts w:ascii="VIC" w:eastAsia="Times New Roman" w:hAnsi="VIC" w:cs="Times New Roman"/>
          <w:color w:val="201547"/>
          <w:sz w:val="44"/>
          <w:szCs w:val="44"/>
          <w:lang w:val="en-AU" w:eastAsia="en-AU"/>
        </w:rPr>
      </w:pPr>
    </w:p>
    <w:p w14:paraId="50E05DDE" w14:textId="77777777" w:rsidR="00A43375" w:rsidRDefault="00A43375" w:rsidP="00BE53A1">
      <w:pPr>
        <w:pStyle w:val="Heading2"/>
        <w:ind w:firstLine="591"/>
        <w:rPr>
          <w:rFonts w:ascii="VIC" w:eastAsia="Times New Roman" w:hAnsi="VIC" w:cs="Times New Roman"/>
          <w:color w:val="201547"/>
          <w:sz w:val="44"/>
          <w:szCs w:val="44"/>
          <w:lang w:val="en-AU" w:eastAsia="en-AU"/>
        </w:rPr>
      </w:pPr>
    </w:p>
    <w:p w14:paraId="5C6E2956" w14:textId="77777777" w:rsidR="00A43375" w:rsidRDefault="00A43375" w:rsidP="00BE53A1">
      <w:pPr>
        <w:pStyle w:val="Heading2"/>
        <w:ind w:firstLine="591"/>
        <w:rPr>
          <w:rFonts w:ascii="VIC" w:eastAsia="Times New Roman" w:hAnsi="VIC" w:cs="Times New Roman"/>
          <w:color w:val="201547"/>
          <w:sz w:val="44"/>
          <w:szCs w:val="44"/>
          <w:lang w:val="en-AU" w:eastAsia="en-AU"/>
        </w:rPr>
      </w:pPr>
    </w:p>
    <w:p w14:paraId="4F9EB84A" w14:textId="77777777" w:rsidR="00042210" w:rsidRDefault="00042210" w:rsidP="00BD2F3F">
      <w:pPr>
        <w:rPr>
          <w:rFonts w:ascii="Calibri"/>
          <w:sz w:val="24"/>
        </w:rPr>
      </w:pPr>
    </w:p>
    <w:p w14:paraId="79E5B365" w14:textId="77777777" w:rsidR="00042210" w:rsidRDefault="00042210" w:rsidP="00BD2F3F">
      <w:pPr>
        <w:rPr>
          <w:rFonts w:ascii="Calibri"/>
          <w:sz w:val="24"/>
        </w:rPr>
      </w:pPr>
    </w:p>
    <w:p w14:paraId="3925EC0F" w14:textId="2B09CAB5" w:rsidR="00042210" w:rsidRDefault="00042210" w:rsidP="00BD2F3F">
      <w:pPr>
        <w:rPr>
          <w:rFonts w:ascii="Calibri"/>
          <w:sz w:val="24"/>
        </w:rPr>
      </w:pPr>
    </w:p>
    <w:p w14:paraId="1FA285AD" w14:textId="0946CFDB" w:rsidR="00042210" w:rsidRDefault="00042210" w:rsidP="00BD2F3F">
      <w:pPr>
        <w:rPr>
          <w:rFonts w:ascii="Calibri"/>
          <w:sz w:val="24"/>
        </w:rPr>
      </w:pPr>
    </w:p>
    <w:p w14:paraId="46139C21" w14:textId="25B1AF3F" w:rsidR="00042210" w:rsidRDefault="00042210" w:rsidP="00BD2F3F">
      <w:pPr>
        <w:rPr>
          <w:rFonts w:ascii="Calibri"/>
          <w:sz w:val="24"/>
        </w:rPr>
      </w:pPr>
    </w:p>
    <w:p w14:paraId="77A499B4" w14:textId="3C688D0C" w:rsidR="00042210" w:rsidRDefault="00042210" w:rsidP="00BD2F3F">
      <w:pPr>
        <w:rPr>
          <w:rFonts w:ascii="Calibri"/>
          <w:sz w:val="24"/>
        </w:rPr>
      </w:pPr>
    </w:p>
    <w:p w14:paraId="01CAC640" w14:textId="4D26C9F4" w:rsidR="00042210" w:rsidRDefault="00042210" w:rsidP="00BD2F3F">
      <w:pPr>
        <w:rPr>
          <w:rFonts w:ascii="Calibri"/>
          <w:sz w:val="24"/>
        </w:rPr>
      </w:pPr>
    </w:p>
    <w:p w14:paraId="14C9D577" w14:textId="4D9F0C63" w:rsidR="00042210" w:rsidRDefault="00042210" w:rsidP="00BD2F3F">
      <w:pPr>
        <w:rPr>
          <w:rFonts w:ascii="Calibri"/>
          <w:sz w:val="24"/>
        </w:rPr>
      </w:pPr>
    </w:p>
    <w:p w14:paraId="3CDDD9CA" w14:textId="77777777" w:rsidR="00042210" w:rsidRDefault="00042210" w:rsidP="00BD2F3F">
      <w:pPr>
        <w:rPr>
          <w:rFonts w:ascii="Calibri"/>
          <w:sz w:val="24"/>
        </w:rPr>
      </w:pPr>
    </w:p>
    <w:p w14:paraId="597C0EDD" w14:textId="40BC782A" w:rsidR="00042210" w:rsidRDefault="00042210" w:rsidP="00BD2F3F">
      <w:pPr>
        <w:rPr>
          <w:rFonts w:ascii="Calibri"/>
          <w:sz w:val="24"/>
        </w:rPr>
      </w:pPr>
    </w:p>
    <w:p w14:paraId="186E7202" w14:textId="7164C0F1" w:rsidR="00042210" w:rsidRDefault="00042210" w:rsidP="00BD2F3F">
      <w:pPr>
        <w:rPr>
          <w:rFonts w:ascii="Calibri"/>
          <w:sz w:val="24"/>
        </w:rPr>
      </w:pPr>
    </w:p>
    <w:p w14:paraId="2330A441" w14:textId="7467075A" w:rsidR="00042210" w:rsidRDefault="00042210" w:rsidP="00BD2F3F">
      <w:pPr>
        <w:rPr>
          <w:rFonts w:ascii="Calibri"/>
          <w:sz w:val="24"/>
        </w:rPr>
      </w:pPr>
    </w:p>
    <w:p w14:paraId="315E25B2" w14:textId="1441CE35" w:rsidR="00042210" w:rsidRDefault="00042210" w:rsidP="00BD2F3F">
      <w:pPr>
        <w:rPr>
          <w:rFonts w:ascii="Calibri"/>
          <w:sz w:val="24"/>
        </w:rPr>
      </w:pPr>
    </w:p>
    <w:p w14:paraId="33B8F743" w14:textId="42130CB9" w:rsidR="00042210" w:rsidRDefault="00042210" w:rsidP="00BD2F3F">
      <w:pPr>
        <w:rPr>
          <w:rFonts w:ascii="Calibri"/>
          <w:sz w:val="24"/>
        </w:rPr>
      </w:pPr>
    </w:p>
    <w:p w14:paraId="4C05370E" w14:textId="48881DAC" w:rsidR="00042210" w:rsidRDefault="00042210" w:rsidP="00BD2F3F">
      <w:pPr>
        <w:rPr>
          <w:rFonts w:ascii="Calibri"/>
          <w:sz w:val="24"/>
        </w:rPr>
      </w:pPr>
    </w:p>
    <w:p w14:paraId="3A8DEB26" w14:textId="23F25360" w:rsidR="00042210" w:rsidRDefault="00042210" w:rsidP="00BD2F3F">
      <w:pPr>
        <w:rPr>
          <w:rFonts w:ascii="Calibri"/>
          <w:sz w:val="24"/>
        </w:rPr>
      </w:pPr>
    </w:p>
    <w:p w14:paraId="46598EA6" w14:textId="378B4DBC" w:rsidR="00042210" w:rsidRDefault="00042210" w:rsidP="00BD2F3F">
      <w:pPr>
        <w:rPr>
          <w:rFonts w:ascii="Calibri"/>
          <w:sz w:val="24"/>
        </w:rPr>
      </w:pPr>
    </w:p>
    <w:p w14:paraId="5CAEF6F1" w14:textId="370DBF79" w:rsidR="00042210" w:rsidRDefault="005F0FA1" w:rsidP="00BD2F3F">
      <w:pPr>
        <w:rPr>
          <w:rFonts w:ascii="Calibri"/>
          <w:sz w:val="24"/>
        </w:rPr>
      </w:pPr>
      <w:r>
        <w:rPr>
          <w:rFonts w:ascii="Calibri"/>
          <w:noProof/>
          <w:sz w:val="24"/>
        </w:rPr>
        <w:lastRenderedPageBreak/>
        <w:drawing>
          <wp:anchor distT="0" distB="0" distL="114300" distR="114300" simplePos="0" relativeHeight="251658256" behindDoc="0" locked="0" layoutInCell="1" allowOverlap="1" wp14:anchorId="25775954" wp14:editId="52797269">
            <wp:simplePos x="0" y="0"/>
            <wp:positionH relativeFrom="column">
              <wp:posOffset>-507304</wp:posOffset>
            </wp:positionH>
            <wp:positionV relativeFrom="paragraph">
              <wp:posOffset>-500937</wp:posOffset>
            </wp:positionV>
            <wp:extent cx="6688899" cy="10043160"/>
            <wp:effectExtent l="0" t="0" r="0" b="0"/>
            <wp:wrapNone/>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pic:cNvPicPr>
                  </pic:nvPicPr>
                  <pic:blipFill rotWithShape="1">
                    <a:blip r:embed="rId94" cstate="print">
                      <a:extLst>
                        <a:ext uri="{28A0092B-C50C-407E-A947-70E740481C1C}">
                          <a14:useLocalDpi xmlns:a14="http://schemas.microsoft.com/office/drawing/2010/main" val="0"/>
                        </a:ext>
                      </a:extLst>
                    </a:blip>
                    <a:srcRect/>
                    <a:stretch/>
                  </pic:blipFill>
                  <pic:spPr bwMode="auto">
                    <a:xfrm>
                      <a:off x="0" y="0"/>
                      <a:ext cx="6688899" cy="10043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579AEDF5" w14:textId="111949C8" w:rsidR="00BD5FAE" w:rsidRDefault="00BD5FAE" w:rsidP="00BD2F3F">
      <w:pPr>
        <w:rPr>
          <w:rFonts w:ascii="Calibri"/>
          <w:sz w:val="24"/>
        </w:rPr>
        <w:sectPr w:rsidR="00BD5FAE" w:rsidSect="003F3736">
          <w:headerReference w:type="default" r:id="rId95"/>
          <w:pgSz w:w="11920" w:h="16850"/>
          <w:pgMar w:top="1440" w:right="1440" w:bottom="1440" w:left="1440" w:header="0" w:footer="720" w:gutter="0"/>
          <w:cols w:space="720"/>
          <w:docGrid w:linePitch="299"/>
        </w:sectPr>
      </w:pPr>
    </w:p>
    <w:p w14:paraId="6DA7BE25" w14:textId="77777777" w:rsidR="00BD5FAE" w:rsidRDefault="00917B58">
      <w:pPr>
        <w:pStyle w:val="BodyText"/>
        <w:rPr>
          <w:rFonts w:ascii="Calibri"/>
        </w:rPr>
      </w:pPr>
      <w:r>
        <w:rPr>
          <w:noProof/>
        </w:rPr>
        <w:lastRenderedPageBreak/>
        <mc:AlternateContent>
          <mc:Choice Requires="wpg">
            <w:drawing>
              <wp:anchor distT="0" distB="0" distL="0" distR="0" simplePos="0" relativeHeight="251657222" behindDoc="0" locked="0" layoutInCell="1" allowOverlap="1" wp14:anchorId="20552AE2" wp14:editId="57A0577F">
                <wp:simplePos x="0" y="0"/>
                <wp:positionH relativeFrom="page">
                  <wp:posOffset>457200</wp:posOffset>
                </wp:positionH>
                <wp:positionV relativeFrom="page">
                  <wp:posOffset>9055098</wp:posOffset>
                </wp:positionV>
                <wp:extent cx="7106920" cy="1603375"/>
                <wp:effectExtent l="0" t="0" r="0" b="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06920" cy="1603375"/>
                          <a:chOff x="0" y="0"/>
                          <a:chExt cx="7106920" cy="1603375"/>
                        </a:xfrm>
                      </wpg:grpSpPr>
                      <wps:wsp>
                        <wps:cNvPr id="130" name="Graphic 130"/>
                        <wps:cNvSpPr/>
                        <wps:spPr>
                          <a:xfrm>
                            <a:off x="0" y="3303"/>
                            <a:ext cx="6685915" cy="1399540"/>
                          </a:xfrm>
                          <a:custGeom>
                            <a:avLst/>
                            <a:gdLst/>
                            <a:ahLst/>
                            <a:cxnLst/>
                            <a:rect l="l" t="t" r="r" b="b"/>
                            <a:pathLst>
                              <a:path w="6685915" h="1399540">
                                <a:moveTo>
                                  <a:pt x="6685788" y="0"/>
                                </a:moveTo>
                                <a:lnTo>
                                  <a:pt x="0" y="0"/>
                                </a:lnTo>
                                <a:lnTo>
                                  <a:pt x="0" y="1399285"/>
                                </a:lnTo>
                                <a:lnTo>
                                  <a:pt x="6685788" y="1399285"/>
                                </a:lnTo>
                                <a:lnTo>
                                  <a:pt x="6685788" y="0"/>
                                </a:lnTo>
                                <a:close/>
                              </a:path>
                            </a:pathLst>
                          </a:custGeom>
                          <a:solidFill>
                            <a:srgbClr val="EDEBE0"/>
                          </a:solidFill>
                        </wps:spPr>
                        <wps:bodyPr wrap="square" lIns="0" tIns="0" rIns="0" bIns="0" rtlCol="0">
                          <a:prstTxWarp prst="textNoShape">
                            <a:avLst/>
                          </a:prstTxWarp>
                          <a:noAutofit/>
                        </wps:bodyPr>
                      </wps:wsp>
                      <pic:pic xmlns:pic="http://schemas.openxmlformats.org/drawingml/2006/picture">
                        <pic:nvPicPr>
                          <pic:cNvPr id="131" name="Image 131"/>
                          <pic:cNvPicPr/>
                        </pic:nvPicPr>
                        <pic:blipFill>
                          <a:blip r:embed="rId96" cstate="email">
                            <a:extLst>
                              <a:ext uri="{28A0092B-C50C-407E-A947-70E740481C1C}">
                                <a14:useLocalDpi xmlns:a14="http://schemas.microsoft.com/office/drawing/2010/main" val="0"/>
                              </a:ext>
                            </a:extLst>
                          </a:blip>
                          <a:stretch>
                            <a:fillRect/>
                          </a:stretch>
                        </pic:blipFill>
                        <pic:spPr>
                          <a:xfrm>
                            <a:off x="5155565" y="0"/>
                            <a:ext cx="1950846" cy="1603373"/>
                          </a:xfrm>
                          <a:prstGeom prst="rect">
                            <a:avLst/>
                          </a:prstGeom>
                        </pic:spPr>
                      </pic:pic>
                      <wps:wsp>
                        <wps:cNvPr id="132" name="Textbox 132"/>
                        <wps:cNvSpPr txBox="1"/>
                        <wps:spPr>
                          <a:xfrm>
                            <a:off x="0" y="0"/>
                            <a:ext cx="7106920" cy="1603375"/>
                          </a:xfrm>
                          <a:prstGeom prst="rect">
                            <a:avLst/>
                          </a:prstGeom>
                        </wps:spPr>
                        <wps:txbx>
                          <w:txbxContent>
                            <w:p w14:paraId="63A71333" w14:textId="77777777" w:rsidR="00BD5FAE" w:rsidRDefault="00917B58">
                              <w:pPr>
                                <w:spacing w:before="126"/>
                                <w:ind w:left="283"/>
                                <w:rPr>
                                  <w:rFonts w:ascii="Calibri"/>
                                  <w:b/>
                                  <w:sz w:val="20"/>
                                </w:rPr>
                              </w:pPr>
                              <w:r>
                                <w:rPr>
                                  <w:rFonts w:ascii="Calibri"/>
                                  <w:b/>
                                  <w:color w:val="1F487C"/>
                                  <w:spacing w:val="-2"/>
                                  <w:sz w:val="20"/>
                                </w:rPr>
                                <w:t>Acknowledgment</w:t>
                              </w:r>
                            </w:p>
                            <w:p w14:paraId="1B986957" w14:textId="77777777" w:rsidR="00BD5FAE" w:rsidRDefault="00917B58">
                              <w:pPr>
                                <w:spacing w:before="121"/>
                                <w:ind w:left="283" w:right="3973"/>
                                <w:rPr>
                                  <w:rFonts w:ascii="Calibri"/>
                                  <w:sz w:val="18"/>
                                </w:rPr>
                              </w:pPr>
                              <w:r>
                                <w:rPr>
                                  <w:rFonts w:ascii="Calibri"/>
                                  <w:sz w:val="18"/>
                                </w:rPr>
                                <w:t>We</w:t>
                              </w:r>
                              <w:r>
                                <w:rPr>
                                  <w:rFonts w:ascii="Calibri"/>
                                  <w:spacing w:val="-2"/>
                                  <w:sz w:val="18"/>
                                </w:rPr>
                                <w:t xml:space="preserve"> </w:t>
                              </w:r>
                              <w:r>
                                <w:rPr>
                                  <w:rFonts w:ascii="Calibri"/>
                                  <w:sz w:val="18"/>
                                </w:rPr>
                                <w:t>acknowledge</w:t>
                              </w:r>
                              <w:r>
                                <w:rPr>
                                  <w:rFonts w:ascii="Calibri"/>
                                  <w:spacing w:val="-2"/>
                                  <w:sz w:val="18"/>
                                </w:rPr>
                                <w:t xml:space="preserve"> </w:t>
                              </w:r>
                              <w:r>
                                <w:rPr>
                                  <w:rFonts w:ascii="Calibri"/>
                                  <w:sz w:val="18"/>
                                </w:rPr>
                                <w:t>and</w:t>
                              </w:r>
                              <w:r>
                                <w:rPr>
                                  <w:rFonts w:ascii="Calibri"/>
                                  <w:spacing w:val="-2"/>
                                  <w:sz w:val="18"/>
                                </w:rPr>
                                <w:t xml:space="preserve"> </w:t>
                              </w:r>
                              <w:r>
                                <w:rPr>
                                  <w:rFonts w:ascii="Calibri"/>
                                  <w:sz w:val="18"/>
                                </w:rPr>
                                <w:t>respect</w:t>
                              </w:r>
                              <w:r>
                                <w:rPr>
                                  <w:rFonts w:ascii="Calibri"/>
                                  <w:spacing w:val="-1"/>
                                  <w:sz w:val="18"/>
                                </w:rPr>
                                <w:t xml:space="preserve"> </w:t>
                              </w:r>
                              <w:r>
                                <w:rPr>
                                  <w:rFonts w:ascii="Calibri"/>
                                  <w:sz w:val="18"/>
                                </w:rPr>
                                <w:t>Victorian</w:t>
                              </w:r>
                              <w:r>
                                <w:rPr>
                                  <w:rFonts w:ascii="Calibri"/>
                                  <w:spacing w:val="-2"/>
                                  <w:sz w:val="18"/>
                                </w:rPr>
                                <w:t xml:space="preserve"> </w:t>
                              </w:r>
                              <w:r>
                                <w:rPr>
                                  <w:rFonts w:ascii="Calibri"/>
                                  <w:sz w:val="18"/>
                                </w:rPr>
                                <w:t>Traditional</w:t>
                              </w:r>
                              <w:r>
                                <w:rPr>
                                  <w:rFonts w:ascii="Calibri"/>
                                  <w:spacing w:val="-1"/>
                                  <w:sz w:val="18"/>
                                </w:rPr>
                                <w:t xml:space="preserve"> </w:t>
                              </w:r>
                              <w:r>
                                <w:rPr>
                                  <w:rFonts w:ascii="Calibri"/>
                                  <w:sz w:val="18"/>
                                </w:rPr>
                                <w:t>Owners</w:t>
                              </w:r>
                              <w:r>
                                <w:rPr>
                                  <w:rFonts w:ascii="Calibri"/>
                                  <w:spacing w:val="-3"/>
                                  <w:sz w:val="18"/>
                                </w:rPr>
                                <w:t xml:space="preserve"> </w:t>
                              </w:r>
                              <w:r>
                                <w:rPr>
                                  <w:rFonts w:ascii="Calibri"/>
                                  <w:sz w:val="18"/>
                                </w:rPr>
                                <w:t>as</w:t>
                              </w:r>
                              <w:r>
                                <w:rPr>
                                  <w:rFonts w:ascii="Calibri"/>
                                  <w:spacing w:val="-2"/>
                                  <w:sz w:val="18"/>
                                </w:rPr>
                                <w:t xml:space="preserve"> </w:t>
                              </w:r>
                              <w:r>
                                <w:rPr>
                                  <w:rFonts w:ascii="Calibri"/>
                                  <w:sz w:val="18"/>
                                </w:rPr>
                                <w:t>the original</w:t>
                              </w:r>
                              <w:r>
                                <w:rPr>
                                  <w:rFonts w:ascii="Calibri"/>
                                  <w:spacing w:val="-1"/>
                                  <w:sz w:val="18"/>
                                </w:rPr>
                                <w:t xml:space="preserve"> </w:t>
                              </w:r>
                              <w:r>
                                <w:rPr>
                                  <w:rFonts w:ascii="Calibri"/>
                                  <w:sz w:val="18"/>
                                </w:rPr>
                                <w:t>custodians</w:t>
                              </w:r>
                              <w:r>
                                <w:rPr>
                                  <w:rFonts w:ascii="Calibri"/>
                                  <w:spacing w:val="-2"/>
                                  <w:sz w:val="18"/>
                                </w:rPr>
                                <w:t xml:space="preserve"> </w:t>
                              </w:r>
                              <w:r>
                                <w:rPr>
                                  <w:rFonts w:ascii="Calibri"/>
                                  <w:sz w:val="18"/>
                                </w:rPr>
                                <w:t>of Victoria's land and waters, their unique ability to care for Country and deep spiritual connection</w:t>
                              </w:r>
                              <w:r>
                                <w:rPr>
                                  <w:rFonts w:ascii="Calibri"/>
                                  <w:spacing w:val="-4"/>
                                  <w:sz w:val="18"/>
                                </w:rPr>
                                <w:t xml:space="preserve"> </w:t>
                              </w:r>
                              <w:r>
                                <w:rPr>
                                  <w:rFonts w:ascii="Calibri"/>
                                  <w:sz w:val="18"/>
                                </w:rPr>
                                <w:t>to</w:t>
                              </w:r>
                              <w:r>
                                <w:rPr>
                                  <w:rFonts w:ascii="Calibri"/>
                                  <w:spacing w:val="-3"/>
                                  <w:sz w:val="18"/>
                                </w:rPr>
                                <w:t xml:space="preserve"> </w:t>
                              </w:r>
                              <w:r>
                                <w:rPr>
                                  <w:rFonts w:ascii="Calibri"/>
                                  <w:sz w:val="18"/>
                                </w:rPr>
                                <w:t>it.</w:t>
                              </w:r>
                              <w:r>
                                <w:rPr>
                                  <w:rFonts w:ascii="Calibri"/>
                                  <w:spacing w:val="-4"/>
                                  <w:sz w:val="18"/>
                                </w:rPr>
                                <w:t xml:space="preserve"> </w:t>
                              </w:r>
                              <w:r>
                                <w:rPr>
                                  <w:rFonts w:ascii="Calibri"/>
                                  <w:sz w:val="18"/>
                                </w:rPr>
                                <w:t>We</w:t>
                              </w:r>
                              <w:r>
                                <w:rPr>
                                  <w:rFonts w:ascii="Calibri"/>
                                  <w:spacing w:val="-4"/>
                                  <w:sz w:val="18"/>
                                </w:rPr>
                                <w:t xml:space="preserve"> </w:t>
                              </w:r>
                              <w:r>
                                <w:rPr>
                                  <w:rFonts w:ascii="Calibri"/>
                                  <w:sz w:val="18"/>
                                </w:rPr>
                                <w:t>honour</w:t>
                              </w:r>
                              <w:r>
                                <w:rPr>
                                  <w:rFonts w:ascii="Calibri"/>
                                  <w:spacing w:val="-3"/>
                                  <w:sz w:val="18"/>
                                </w:rPr>
                                <w:t xml:space="preserve"> </w:t>
                              </w:r>
                              <w:r>
                                <w:rPr>
                                  <w:rFonts w:ascii="Calibri"/>
                                  <w:sz w:val="18"/>
                                </w:rPr>
                                <w:t>Elders</w:t>
                              </w:r>
                              <w:r>
                                <w:rPr>
                                  <w:rFonts w:ascii="Calibri"/>
                                  <w:spacing w:val="-5"/>
                                  <w:sz w:val="18"/>
                                </w:rPr>
                                <w:t xml:space="preserve"> </w:t>
                              </w:r>
                              <w:r>
                                <w:rPr>
                                  <w:rFonts w:ascii="Calibri"/>
                                  <w:sz w:val="18"/>
                                </w:rPr>
                                <w:t>past</w:t>
                              </w:r>
                              <w:r>
                                <w:rPr>
                                  <w:rFonts w:ascii="Calibri"/>
                                  <w:spacing w:val="-3"/>
                                  <w:sz w:val="18"/>
                                </w:rPr>
                                <w:t xml:space="preserve"> </w:t>
                              </w:r>
                              <w:r>
                                <w:rPr>
                                  <w:rFonts w:ascii="Calibri"/>
                                  <w:sz w:val="18"/>
                                </w:rPr>
                                <w:t>and</w:t>
                              </w:r>
                              <w:r>
                                <w:rPr>
                                  <w:rFonts w:ascii="Calibri"/>
                                  <w:spacing w:val="-4"/>
                                  <w:sz w:val="18"/>
                                </w:rPr>
                                <w:t xml:space="preserve"> </w:t>
                              </w:r>
                              <w:r>
                                <w:rPr>
                                  <w:rFonts w:ascii="Calibri"/>
                                  <w:sz w:val="18"/>
                                </w:rPr>
                                <w:t>present</w:t>
                              </w:r>
                              <w:r>
                                <w:rPr>
                                  <w:rFonts w:ascii="Calibri"/>
                                  <w:spacing w:val="-3"/>
                                  <w:sz w:val="18"/>
                                </w:rPr>
                                <w:t xml:space="preserve"> </w:t>
                              </w:r>
                              <w:r>
                                <w:rPr>
                                  <w:rFonts w:ascii="Calibri"/>
                                  <w:sz w:val="18"/>
                                </w:rPr>
                                <w:t>whose</w:t>
                              </w:r>
                              <w:r>
                                <w:rPr>
                                  <w:rFonts w:ascii="Calibri"/>
                                  <w:spacing w:val="-4"/>
                                  <w:sz w:val="18"/>
                                </w:rPr>
                                <w:t xml:space="preserve"> </w:t>
                              </w:r>
                              <w:r>
                                <w:rPr>
                                  <w:rFonts w:ascii="Calibri"/>
                                  <w:sz w:val="18"/>
                                </w:rPr>
                                <w:t>knowledge</w:t>
                              </w:r>
                              <w:r>
                                <w:rPr>
                                  <w:rFonts w:ascii="Calibri"/>
                                  <w:spacing w:val="-4"/>
                                  <w:sz w:val="18"/>
                                </w:rPr>
                                <w:t xml:space="preserve"> </w:t>
                              </w:r>
                              <w:r>
                                <w:rPr>
                                  <w:rFonts w:ascii="Calibri"/>
                                  <w:sz w:val="18"/>
                                </w:rPr>
                                <w:t>and</w:t>
                              </w:r>
                              <w:r>
                                <w:rPr>
                                  <w:rFonts w:ascii="Calibri"/>
                                  <w:spacing w:val="-4"/>
                                  <w:sz w:val="18"/>
                                </w:rPr>
                                <w:t xml:space="preserve"> </w:t>
                              </w:r>
                              <w:r>
                                <w:rPr>
                                  <w:rFonts w:ascii="Calibri"/>
                                  <w:sz w:val="18"/>
                                </w:rPr>
                                <w:t>wisdom</w:t>
                              </w:r>
                              <w:r>
                                <w:rPr>
                                  <w:rFonts w:ascii="Calibri"/>
                                  <w:spacing w:val="-3"/>
                                  <w:sz w:val="18"/>
                                </w:rPr>
                                <w:t xml:space="preserve"> </w:t>
                              </w:r>
                              <w:r>
                                <w:rPr>
                                  <w:rFonts w:ascii="Calibri"/>
                                  <w:sz w:val="18"/>
                                </w:rPr>
                                <w:t>has ensured the continuation of culture and traditional practices.</w:t>
                              </w:r>
                            </w:p>
                            <w:p w14:paraId="410DF1F7" w14:textId="77777777" w:rsidR="00BD5FAE" w:rsidRDefault="00917B58">
                              <w:pPr>
                                <w:spacing w:before="59"/>
                                <w:ind w:left="283" w:right="3973"/>
                                <w:rPr>
                                  <w:rFonts w:ascii="Calibri"/>
                                  <w:sz w:val="18"/>
                                </w:rPr>
                              </w:pPr>
                              <w:r>
                                <w:rPr>
                                  <w:rFonts w:ascii="Calibri"/>
                                  <w:sz w:val="18"/>
                                </w:rPr>
                                <w:t>We are committed to genuinely partner, and meaningfully engage, with Victoria's Traditional Owners</w:t>
                              </w:r>
                              <w:r>
                                <w:rPr>
                                  <w:rFonts w:ascii="Calibri"/>
                                  <w:spacing w:val="-5"/>
                                  <w:sz w:val="18"/>
                                </w:rPr>
                                <w:t xml:space="preserve"> </w:t>
                              </w:r>
                              <w:r>
                                <w:rPr>
                                  <w:rFonts w:ascii="Calibri"/>
                                  <w:sz w:val="18"/>
                                </w:rPr>
                                <w:t>and</w:t>
                              </w:r>
                              <w:r>
                                <w:rPr>
                                  <w:rFonts w:ascii="Calibri"/>
                                  <w:spacing w:val="-3"/>
                                  <w:sz w:val="18"/>
                                </w:rPr>
                                <w:t xml:space="preserve"> </w:t>
                              </w:r>
                              <w:r>
                                <w:rPr>
                                  <w:rFonts w:ascii="Calibri"/>
                                  <w:sz w:val="18"/>
                                </w:rPr>
                                <w:t>Aboriginal</w:t>
                              </w:r>
                              <w:r>
                                <w:rPr>
                                  <w:rFonts w:ascii="Calibri"/>
                                  <w:spacing w:val="-4"/>
                                  <w:sz w:val="18"/>
                                </w:rPr>
                                <w:t xml:space="preserve"> </w:t>
                              </w:r>
                              <w:r>
                                <w:rPr>
                                  <w:rFonts w:ascii="Calibri"/>
                                  <w:sz w:val="18"/>
                                </w:rPr>
                                <w:t>communities</w:t>
                              </w:r>
                              <w:r>
                                <w:rPr>
                                  <w:rFonts w:ascii="Calibri"/>
                                  <w:spacing w:val="-4"/>
                                  <w:sz w:val="18"/>
                                </w:rPr>
                                <w:t xml:space="preserve"> </w:t>
                              </w:r>
                              <w:r>
                                <w:rPr>
                                  <w:rFonts w:ascii="Calibri"/>
                                  <w:sz w:val="18"/>
                                </w:rPr>
                                <w:t>to</w:t>
                              </w:r>
                              <w:r>
                                <w:rPr>
                                  <w:rFonts w:ascii="Calibri"/>
                                  <w:spacing w:val="-4"/>
                                  <w:sz w:val="18"/>
                                </w:rPr>
                                <w:t xml:space="preserve"> </w:t>
                              </w:r>
                              <w:r>
                                <w:rPr>
                                  <w:rFonts w:ascii="Calibri"/>
                                  <w:sz w:val="18"/>
                                </w:rPr>
                                <w:t>support</w:t>
                              </w:r>
                              <w:r>
                                <w:rPr>
                                  <w:rFonts w:ascii="Calibri"/>
                                  <w:spacing w:val="-4"/>
                                  <w:sz w:val="18"/>
                                </w:rPr>
                                <w:t xml:space="preserve"> </w:t>
                              </w:r>
                              <w:r>
                                <w:rPr>
                                  <w:rFonts w:ascii="Calibri"/>
                                  <w:sz w:val="18"/>
                                </w:rPr>
                                <w:t>the</w:t>
                              </w:r>
                              <w:r>
                                <w:rPr>
                                  <w:rFonts w:ascii="Calibri"/>
                                  <w:spacing w:val="-4"/>
                                  <w:sz w:val="18"/>
                                </w:rPr>
                                <w:t xml:space="preserve"> </w:t>
                              </w:r>
                              <w:r>
                                <w:rPr>
                                  <w:rFonts w:ascii="Calibri"/>
                                  <w:sz w:val="18"/>
                                </w:rPr>
                                <w:t>protection</w:t>
                              </w:r>
                              <w:r>
                                <w:rPr>
                                  <w:rFonts w:ascii="Calibri"/>
                                  <w:spacing w:val="-4"/>
                                  <w:sz w:val="18"/>
                                </w:rPr>
                                <w:t xml:space="preserve"> </w:t>
                              </w:r>
                              <w:r>
                                <w:rPr>
                                  <w:rFonts w:ascii="Calibri"/>
                                  <w:sz w:val="18"/>
                                </w:rPr>
                                <w:t>of</w:t>
                              </w:r>
                              <w:r>
                                <w:rPr>
                                  <w:rFonts w:ascii="Calibri"/>
                                  <w:spacing w:val="-2"/>
                                  <w:sz w:val="18"/>
                                </w:rPr>
                                <w:t xml:space="preserve"> </w:t>
                              </w:r>
                              <w:r>
                                <w:rPr>
                                  <w:rFonts w:ascii="Calibri"/>
                                  <w:sz w:val="18"/>
                                </w:rPr>
                                <w:t>Country,</w:t>
                              </w:r>
                              <w:r>
                                <w:rPr>
                                  <w:rFonts w:ascii="Calibri"/>
                                  <w:spacing w:val="-4"/>
                                  <w:sz w:val="18"/>
                                </w:rPr>
                                <w:t xml:space="preserve"> </w:t>
                              </w:r>
                              <w:r>
                                <w:rPr>
                                  <w:rFonts w:ascii="Calibri"/>
                                  <w:sz w:val="18"/>
                                </w:rPr>
                                <w:t>the</w:t>
                              </w:r>
                              <w:r>
                                <w:rPr>
                                  <w:rFonts w:ascii="Calibri"/>
                                  <w:spacing w:val="-4"/>
                                  <w:sz w:val="18"/>
                                </w:rPr>
                                <w:t xml:space="preserve"> </w:t>
                              </w:r>
                              <w:r>
                                <w:rPr>
                                  <w:rFonts w:ascii="Calibri"/>
                                  <w:sz w:val="18"/>
                                </w:rPr>
                                <w:t>maintenance</w:t>
                              </w:r>
                              <w:r>
                                <w:rPr>
                                  <w:rFonts w:ascii="Calibri"/>
                                  <w:spacing w:val="-4"/>
                                  <w:sz w:val="18"/>
                                </w:rPr>
                                <w:t xml:space="preserve"> </w:t>
                              </w:r>
                              <w:r>
                                <w:rPr>
                                  <w:rFonts w:ascii="Calibri"/>
                                  <w:sz w:val="18"/>
                                </w:rPr>
                                <w:t>of spiritual and cultural practices and their broader aspirations in the 21st century and beyond.</w:t>
                              </w:r>
                            </w:p>
                          </w:txbxContent>
                        </wps:txbx>
                        <wps:bodyPr wrap="square" lIns="0" tIns="0" rIns="0" bIns="0" rtlCol="0">
                          <a:noAutofit/>
                        </wps:bodyPr>
                      </wps:wsp>
                    </wpg:wgp>
                  </a:graphicData>
                </a:graphic>
              </wp:anchor>
            </w:drawing>
          </mc:Choice>
          <mc:Fallback>
            <w:pict>
              <v:group w14:anchorId="20552AE2" id="Group 129" o:spid="_x0000_s1050" style="position:absolute;margin-left:36pt;margin-top:713pt;width:559.6pt;height:126.25pt;z-index:251657222;mso-wrap-distance-left:0;mso-wrap-distance-right:0;mso-position-horizontal-relative:page;mso-position-vertical-relative:page" coordsize="71069,160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">
                <v:shape id="Graphic 130" o:spid="_x0000_s1051" style="position:absolute;top:33;width:66859;height:13995;visibility:visible;mso-wrap-style:square;v-text-anchor:top" coordsize="6685915,1399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" path="m6685788,l,,,1399285r6685788,l6685788,xe" fillcolor="#edebe0" stroked="f">
                  <v:path arrowok="t"/>
                </v:shape>
                <v:shape id="Image 131" o:spid="_x0000_s1052" type="#_x0000_t75" style="position:absolute;left:51555;width:19509;height:16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">
                  <v:imagedata r:id="rId97" o:title=""/>
                </v:shape>
                <v:shape id="Textbox 132" o:spid="_x0000_s1053" type="#_x0000_t202" style="position:absolute;width:71069;height:16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C+wwAAANwAAAAPAAAAZHJzL2Rvd25yZXYueG1sRE9Na8JA&#10;EL0X+h+WKfTWbLQg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MCygvsMAAADcAAAADwAA&#10;AAAAAAAAAAAAAAAHAgAAZHJzL2Rvd25yZXYueG1sUEsFBgAAAAADAAMAtwAAAPcCAAAAAA==&#10;" filled="f" stroked="f">
                  <v:textbox inset="0,0,0,0">
                    <w:txbxContent>
                      <w:p w14:paraId="63A71333" w14:textId="77777777" w:rsidR="00BD5FAE" w:rsidRDefault="00917B58">
                        <w:pPr>
                          <w:spacing w:before="126"/>
                          <w:ind w:left="283"/>
                          <w:rPr>
                            <w:rFonts w:ascii="Calibri"/>
                            <w:b/>
                            <w:sz w:val="20"/>
                          </w:rPr>
                        </w:pPr>
                        <w:r>
                          <w:rPr>
                            <w:rFonts w:ascii="Calibri"/>
                            <w:b/>
                            <w:color w:val="1F487C"/>
                            <w:spacing w:val="-2"/>
                            <w:sz w:val="20"/>
                          </w:rPr>
                          <w:t>Acknowledgment</w:t>
                        </w:r>
                      </w:p>
                      <w:p w14:paraId="1B986957" w14:textId="77777777" w:rsidR="00BD5FAE" w:rsidRDefault="00917B58">
                        <w:pPr>
                          <w:spacing w:before="121"/>
                          <w:ind w:left="283" w:right="3973"/>
                          <w:rPr>
                            <w:rFonts w:ascii="Calibri"/>
                            <w:sz w:val="18"/>
                          </w:rPr>
                        </w:pPr>
                        <w:r>
                          <w:rPr>
                            <w:rFonts w:ascii="Calibri"/>
                            <w:sz w:val="18"/>
                          </w:rPr>
                          <w:t>We</w:t>
                        </w:r>
                        <w:r>
                          <w:rPr>
                            <w:rFonts w:ascii="Calibri"/>
                            <w:spacing w:val="-2"/>
                            <w:sz w:val="18"/>
                          </w:rPr>
                          <w:t xml:space="preserve"> </w:t>
                        </w:r>
                        <w:r>
                          <w:rPr>
                            <w:rFonts w:ascii="Calibri"/>
                            <w:sz w:val="18"/>
                          </w:rPr>
                          <w:t>acknowledge</w:t>
                        </w:r>
                        <w:r>
                          <w:rPr>
                            <w:rFonts w:ascii="Calibri"/>
                            <w:spacing w:val="-2"/>
                            <w:sz w:val="18"/>
                          </w:rPr>
                          <w:t xml:space="preserve"> </w:t>
                        </w:r>
                        <w:r>
                          <w:rPr>
                            <w:rFonts w:ascii="Calibri"/>
                            <w:sz w:val="18"/>
                          </w:rPr>
                          <w:t>and</w:t>
                        </w:r>
                        <w:r>
                          <w:rPr>
                            <w:rFonts w:ascii="Calibri"/>
                            <w:spacing w:val="-2"/>
                            <w:sz w:val="18"/>
                          </w:rPr>
                          <w:t xml:space="preserve"> </w:t>
                        </w:r>
                        <w:r>
                          <w:rPr>
                            <w:rFonts w:ascii="Calibri"/>
                            <w:sz w:val="18"/>
                          </w:rPr>
                          <w:t>respect</w:t>
                        </w:r>
                        <w:r>
                          <w:rPr>
                            <w:rFonts w:ascii="Calibri"/>
                            <w:spacing w:val="-1"/>
                            <w:sz w:val="18"/>
                          </w:rPr>
                          <w:t xml:space="preserve"> </w:t>
                        </w:r>
                        <w:r>
                          <w:rPr>
                            <w:rFonts w:ascii="Calibri"/>
                            <w:sz w:val="18"/>
                          </w:rPr>
                          <w:t>Victorian</w:t>
                        </w:r>
                        <w:r>
                          <w:rPr>
                            <w:rFonts w:ascii="Calibri"/>
                            <w:spacing w:val="-2"/>
                            <w:sz w:val="18"/>
                          </w:rPr>
                          <w:t xml:space="preserve"> </w:t>
                        </w:r>
                        <w:r>
                          <w:rPr>
                            <w:rFonts w:ascii="Calibri"/>
                            <w:sz w:val="18"/>
                          </w:rPr>
                          <w:t>Traditional</w:t>
                        </w:r>
                        <w:r>
                          <w:rPr>
                            <w:rFonts w:ascii="Calibri"/>
                            <w:spacing w:val="-1"/>
                            <w:sz w:val="18"/>
                          </w:rPr>
                          <w:t xml:space="preserve"> </w:t>
                        </w:r>
                        <w:r>
                          <w:rPr>
                            <w:rFonts w:ascii="Calibri"/>
                            <w:sz w:val="18"/>
                          </w:rPr>
                          <w:t>Owners</w:t>
                        </w:r>
                        <w:r>
                          <w:rPr>
                            <w:rFonts w:ascii="Calibri"/>
                            <w:spacing w:val="-3"/>
                            <w:sz w:val="18"/>
                          </w:rPr>
                          <w:t xml:space="preserve"> </w:t>
                        </w:r>
                        <w:r>
                          <w:rPr>
                            <w:rFonts w:ascii="Calibri"/>
                            <w:sz w:val="18"/>
                          </w:rPr>
                          <w:t>as</w:t>
                        </w:r>
                        <w:r>
                          <w:rPr>
                            <w:rFonts w:ascii="Calibri"/>
                            <w:spacing w:val="-2"/>
                            <w:sz w:val="18"/>
                          </w:rPr>
                          <w:t xml:space="preserve"> </w:t>
                        </w:r>
                        <w:r>
                          <w:rPr>
                            <w:rFonts w:ascii="Calibri"/>
                            <w:sz w:val="18"/>
                          </w:rPr>
                          <w:t>the original</w:t>
                        </w:r>
                        <w:r>
                          <w:rPr>
                            <w:rFonts w:ascii="Calibri"/>
                            <w:spacing w:val="-1"/>
                            <w:sz w:val="18"/>
                          </w:rPr>
                          <w:t xml:space="preserve"> </w:t>
                        </w:r>
                        <w:r>
                          <w:rPr>
                            <w:rFonts w:ascii="Calibri"/>
                            <w:sz w:val="18"/>
                          </w:rPr>
                          <w:t>custodians</w:t>
                        </w:r>
                        <w:r>
                          <w:rPr>
                            <w:rFonts w:ascii="Calibri"/>
                            <w:spacing w:val="-2"/>
                            <w:sz w:val="18"/>
                          </w:rPr>
                          <w:t xml:space="preserve"> </w:t>
                        </w:r>
                        <w:r>
                          <w:rPr>
                            <w:rFonts w:ascii="Calibri"/>
                            <w:sz w:val="18"/>
                          </w:rPr>
                          <w:t>of Victoria's land and waters, their unique ability to care for Country and deep spiritual connection</w:t>
                        </w:r>
                        <w:r>
                          <w:rPr>
                            <w:rFonts w:ascii="Calibri"/>
                            <w:spacing w:val="-4"/>
                            <w:sz w:val="18"/>
                          </w:rPr>
                          <w:t xml:space="preserve"> </w:t>
                        </w:r>
                        <w:r>
                          <w:rPr>
                            <w:rFonts w:ascii="Calibri"/>
                            <w:sz w:val="18"/>
                          </w:rPr>
                          <w:t>to</w:t>
                        </w:r>
                        <w:r>
                          <w:rPr>
                            <w:rFonts w:ascii="Calibri"/>
                            <w:spacing w:val="-3"/>
                            <w:sz w:val="18"/>
                          </w:rPr>
                          <w:t xml:space="preserve"> </w:t>
                        </w:r>
                        <w:r>
                          <w:rPr>
                            <w:rFonts w:ascii="Calibri"/>
                            <w:sz w:val="18"/>
                          </w:rPr>
                          <w:t>it.</w:t>
                        </w:r>
                        <w:r>
                          <w:rPr>
                            <w:rFonts w:ascii="Calibri"/>
                            <w:spacing w:val="-4"/>
                            <w:sz w:val="18"/>
                          </w:rPr>
                          <w:t xml:space="preserve"> </w:t>
                        </w:r>
                        <w:r>
                          <w:rPr>
                            <w:rFonts w:ascii="Calibri"/>
                            <w:sz w:val="18"/>
                          </w:rPr>
                          <w:t>We</w:t>
                        </w:r>
                        <w:r>
                          <w:rPr>
                            <w:rFonts w:ascii="Calibri"/>
                            <w:spacing w:val="-4"/>
                            <w:sz w:val="18"/>
                          </w:rPr>
                          <w:t xml:space="preserve"> </w:t>
                        </w:r>
                        <w:r>
                          <w:rPr>
                            <w:rFonts w:ascii="Calibri"/>
                            <w:sz w:val="18"/>
                          </w:rPr>
                          <w:t>honour</w:t>
                        </w:r>
                        <w:r>
                          <w:rPr>
                            <w:rFonts w:ascii="Calibri"/>
                            <w:spacing w:val="-3"/>
                            <w:sz w:val="18"/>
                          </w:rPr>
                          <w:t xml:space="preserve"> </w:t>
                        </w:r>
                        <w:r>
                          <w:rPr>
                            <w:rFonts w:ascii="Calibri"/>
                            <w:sz w:val="18"/>
                          </w:rPr>
                          <w:t>Elders</w:t>
                        </w:r>
                        <w:r>
                          <w:rPr>
                            <w:rFonts w:ascii="Calibri"/>
                            <w:spacing w:val="-5"/>
                            <w:sz w:val="18"/>
                          </w:rPr>
                          <w:t xml:space="preserve"> </w:t>
                        </w:r>
                        <w:r>
                          <w:rPr>
                            <w:rFonts w:ascii="Calibri"/>
                            <w:sz w:val="18"/>
                          </w:rPr>
                          <w:t>past</w:t>
                        </w:r>
                        <w:r>
                          <w:rPr>
                            <w:rFonts w:ascii="Calibri"/>
                            <w:spacing w:val="-3"/>
                            <w:sz w:val="18"/>
                          </w:rPr>
                          <w:t xml:space="preserve"> </w:t>
                        </w:r>
                        <w:r>
                          <w:rPr>
                            <w:rFonts w:ascii="Calibri"/>
                            <w:sz w:val="18"/>
                          </w:rPr>
                          <w:t>and</w:t>
                        </w:r>
                        <w:r>
                          <w:rPr>
                            <w:rFonts w:ascii="Calibri"/>
                            <w:spacing w:val="-4"/>
                            <w:sz w:val="18"/>
                          </w:rPr>
                          <w:t xml:space="preserve"> </w:t>
                        </w:r>
                        <w:r>
                          <w:rPr>
                            <w:rFonts w:ascii="Calibri"/>
                            <w:sz w:val="18"/>
                          </w:rPr>
                          <w:t>present</w:t>
                        </w:r>
                        <w:r>
                          <w:rPr>
                            <w:rFonts w:ascii="Calibri"/>
                            <w:spacing w:val="-3"/>
                            <w:sz w:val="18"/>
                          </w:rPr>
                          <w:t xml:space="preserve"> </w:t>
                        </w:r>
                        <w:r>
                          <w:rPr>
                            <w:rFonts w:ascii="Calibri"/>
                            <w:sz w:val="18"/>
                          </w:rPr>
                          <w:t>whose</w:t>
                        </w:r>
                        <w:r>
                          <w:rPr>
                            <w:rFonts w:ascii="Calibri"/>
                            <w:spacing w:val="-4"/>
                            <w:sz w:val="18"/>
                          </w:rPr>
                          <w:t xml:space="preserve"> </w:t>
                        </w:r>
                        <w:r>
                          <w:rPr>
                            <w:rFonts w:ascii="Calibri"/>
                            <w:sz w:val="18"/>
                          </w:rPr>
                          <w:t>knowledge</w:t>
                        </w:r>
                        <w:r>
                          <w:rPr>
                            <w:rFonts w:ascii="Calibri"/>
                            <w:spacing w:val="-4"/>
                            <w:sz w:val="18"/>
                          </w:rPr>
                          <w:t xml:space="preserve"> </w:t>
                        </w:r>
                        <w:r>
                          <w:rPr>
                            <w:rFonts w:ascii="Calibri"/>
                            <w:sz w:val="18"/>
                          </w:rPr>
                          <w:t>and</w:t>
                        </w:r>
                        <w:r>
                          <w:rPr>
                            <w:rFonts w:ascii="Calibri"/>
                            <w:spacing w:val="-4"/>
                            <w:sz w:val="18"/>
                          </w:rPr>
                          <w:t xml:space="preserve"> </w:t>
                        </w:r>
                        <w:r>
                          <w:rPr>
                            <w:rFonts w:ascii="Calibri"/>
                            <w:sz w:val="18"/>
                          </w:rPr>
                          <w:t>wisdom</w:t>
                        </w:r>
                        <w:r>
                          <w:rPr>
                            <w:rFonts w:ascii="Calibri"/>
                            <w:spacing w:val="-3"/>
                            <w:sz w:val="18"/>
                          </w:rPr>
                          <w:t xml:space="preserve"> </w:t>
                        </w:r>
                        <w:r>
                          <w:rPr>
                            <w:rFonts w:ascii="Calibri"/>
                            <w:sz w:val="18"/>
                          </w:rPr>
                          <w:t>has ensured the continuation of culture and traditional practices.</w:t>
                        </w:r>
                      </w:p>
                      <w:p w14:paraId="410DF1F7" w14:textId="77777777" w:rsidR="00BD5FAE" w:rsidRDefault="00917B58">
                        <w:pPr>
                          <w:spacing w:before="59"/>
                          <w:ind w:left="283" w:right="3973"/>
                          <w:rPr>
                            <w:rFonts w:ascii="Calibri"/>
                            <w:sz w:val="18"/>
                          </w:rPr>
                        </w:pPr>
                        <w:r>
                          <w:rPr>
                            <w:rFonts w:ascii="Calibri"/>
                            <w:sz w:val="18"/>
                          </w:rPr>
                          <w:t>We are committed to genuinely partner, and meaningfully engage, with Victoria's Traditional Owners</w:t>
                        </w:r>
                        <w:r>
                          <w:rPr>
                            <w:rFonts w:ascii="Calibri"/>
                            <w:spacing w:val="-5"/>
                            <w:sz w:val="18"/>
                          </w:rPr>
                          <w:t xml:space="preserve"> </w:t>
                        </w:r>
                        <w:r>
                          <w:rPr>
                            <w:rFonts w:ascii="Calibri"/>
                            <w:sz w:val="18"/>
                          </w:rPr>
                          <w:t>and</w:t>
                        </w:r>
                        <w:r>
                          <w:rPr>
                            <w:rFonts w:ascii="Calibri"/>
                            <w:spacing w:val="-3"/>
                            <w:sz w:val="18"/>
                          </w:rPr>
                          <w:t xml:space="preserve"> </w:t>
                        </w:r>
                        <w:r>
                          <w:rPr>
                            <w:rFonts w:ascii="Calibri"/>
                            <w:sz w:val="18"/>
                          </w:rPr>
                          <w:t>Aboriginal</w:t>
                        </w:r>
                        <w:r>
                          <w:rPr>
                            <w:rFonts w:ascii="Calibri"/>
                            <w:spacing w:val="-4"/>
                            <w:sz w:val="18"/>
                          </w:rPr>
                          <w:t xml:space="preserve"> </w:t>
                        </w:r>
                        <w:r>
                          <w:rPr>
                            <w:rFonts w:ascii="Calibri"/>
                            <w:sz w:val="18"/>
                          </w:rPr>
                          <w:t>communities</w:t>
                        </w:r>
                        <w:r>
                          <w:rPr>
                            <w:rFonts w:ascii="Calibri"/>
                            <w:spacing w:val="-4"/>
                            <w:sz w:val="18"/>
                          </w:rPr>
                          <w:t xml:space="preserve"> </w:t>
                        </w:r>
                        <w:r>
                          <w:rPr>
                            <w:rFonts w:ascii="Calibri"/>
                            <w:sz w:val="18"/>
                          </w:rPr>
                          <w:t>to</w:t>
                        </w:r>
                        <w:r>
                          <w:rPr>
                            <w:rFonts w:ascii="Calibri"/>
                            <w:spacing w:val="-4"/>
                            <w:sz w:val="18"/>
                          </w:rPr>
                          <w:t xml:space="preserve"> </w:t>
                        </w:r>
                        <w:r>
                          <w:rPr>
                            <w:rFonts w:ascii="Calibri"/>
                            <w:sz w:val="18"/>
                          </w:rPr>
                          <w:t>support</w:t>
                        </w:r>
                        <w:r>
                          <w:rPr>
                            <w:rFonts w:ascii="Calibri"/>
                            <w:spacing w:val="-4"/>
                            <w:sz w:val="18"/>
                          </w:rPr>
                          <w:t xml:space="preserve"> </w:t>
                        </w:r>
                        <w:r>
                          <w:rPr>
                            <w:rFonts w:ascii="Calibri"/>
                            <w:sz w:val="18"/>
                          </w:rPr>
                          <w:t>the</w:t>
                        </w:r>
                        <w:r>
                          <w:rPr>
                            <w:rFonts w:ascii="Calibri"/>
                            <w:spacing w:val="-4"/>
                            <w:sz w:val="18"/>
                          </w:rPr>
                          <w:t xml:space="preserve"> </w:t>
                        </w:r>
                        <w:r>
                          <w:rPr>
                            <w:rFonts w:ascii="Calibri"/>
                            <w:sz w:val="18"/>
                          </w:rPr>
                          <w:t>protection</w:t>
                        </w:r>
                        <w:r>
                          <w:rPr>
                            <w:rFonts w:ascii="Calibri"/>
                            <w:spacing w:val="-4"/>
                            <w:sz w:val="18"/>
                          </w:rPr>
                          <w:t xml:space="preserve"> </w:t>
                        </w:r>
                        <w:r>
                          <w:rPr>
                            <w:rFonts w:ascii="Calibri"/>
                            <w:sz w:val="18"/>
                          </w:rPr>
                          <w:t>of</w:t>
                        </w:r>
                        <w:r>
                          <w:rPr>
                            <w:rFonts w:ascii="Calibri"/>
                            <w:spacing w:val="-2"/>
                            <w:sz w:val="18"/>
                          </w:rPr>
                          <w:t xml:space="preserve"> </w:t>
                        </w:r>
                        <w:r>
                          <w:rPr>
                            <w:rFonts w:ascii="Calibri"/>
                            <w:sz w:val="18"/>
                          </w:rPr>
                          <w:t>Country,</w:t>
                        </w:r>
                        <w:r>
                          <w:rPr>
                            <w:rFonts w:ascii="Calibri"/>
                            <w:spacing w:val="-4"/>
                            <w:sz w:val="18"/>
                          </w:rPr>
                          <w:t xml:space="preserve"> </w:t>
                        </w:r>
                        <w:r>
                          <w:rPr>
                            <w:rFonts w:ascii="Calibri"/>
                            <w:sz w:val="18"/>
                          </w:rPr>
                          <w:t>the</w:t>
                        </w:r>
                        <w:r>
                          <w:rPr>
                            <w:rFonts w:ascii="Calibri"/>
                            <w:spacing w:val="-4"/>
                            <w:sz w:val="18"/>
                          </w:rPr>
                          <w:t xml:space="preserve"> </w:t>
                        </w:r>
                        <w:r>
                          <w:rPr>
                            <w:rFonts w:ascii="Calibri"/>
                            <w:sz w:val="18"/>
                          </w:rPr>
                          <w:t>maintenance</w:t>
                        </w:r>
                        <w:r>
                          <w:rPr>
                            <w:rFonts w:ascii="Calibri"/>
                            <w:spacing w:val="-4"/>
                            <w:sz w:val="18"/>
                          </w:rPr>
                          <w:t xml:space="preserve"> </w:t>
                        </w:r>
                        <w:r>
                          <w:rPr>
                            <w:rFonts w:ascii="Calibri"/>
                            <w:sz w:val="18"/>
                          </w:rPr>
                          <w:t>of spiritual and cultural practices and their broader aspirations in the 21st century and beyond.</w:t>
                        </w:r>
                      </w:p>
                    </w:txbxContent>
                  </v:textbox>
                </v:shape>
                <w10:wrap anchorx="page" anchory="page"/>
              </v:group>
            </w:pict>
          </mc:Fallback>
        </mc:AlternateContent>
      </w:r>
    </w:p>
    <w:p w14:paraId="57369218" w14:textId="77777777" w:rsidR="00BD5FAE" w:rsidRDefault="00BD5FAE">
      <w:pPr>
        <w:pStyle w:val="BodyText"/>
        <w:spacing w:before="211"/>
        <w:rPr>
          <w:rFonts w:ascii="Calibri"/>
        </w:rPr>
      </w:pPr>
    </w:p>
    <w:p w14:paraId="638F77E9" w14:textId="5F961550" w:rsidR="00BD5FAE" w:rsidRDefault="00917B58">
      <w:pPr>
        <w:pStyle w:val="BodyText"/>
        <w:ind w:left="1901"/>
        <w:rPr>
          <w:rFonts w:ascii="Trebuchet MS" w:hAnsi="Trebuchet MS"/>
        </w:rPr>
      </w:pPr>
      <w:r>
        <w:rPr>
          <w:noProof/>
        </w:rPr>
        <mc:AlternateContent>
          <mc:Choice Requires="wpg">
            <w:drawing>
              <wp:anchor distT="0" distB="0" distL="0" distR="0" simplePos="0" relativeHeight="251657220" behindDoc="1" locked="0" layoutInCell="1" allowOverlap="1" wp14:anchorId="7EC9B70B" wp14:editId="4EDF0C14">
                <wp:simplePos x="0" y="0"/>
                <wp:positionH relativeFrom="page">
                  <wp:posOffset>457200</wp:posOffset>
                </wp:positionH>
                <wp:positionV relativeFrom="paragraph">
                  <wp:posOffset>-442773</wp:posOffset>
                </wp:positionV>
                <wp:extent cx="6645275" cy="4669155"/>
                <wp:effectExtent l="0" t="0" r="0" b="0"/>
                <wp:wrapNone/>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5275" cy="4669155"/>
                          <a:chOff x="0" y="0"/>
                          <a:chExt cx="6645275" cy="4669155"/>
                        </a:xfrm>
                      </wpg:grpSpPr>
                      <wps:wsp>
                        <wps:cNvPr id="134" name="Graphic 134"/>
                        <wps:cNvSpPr/>
                        <wps:spPr>
                          <a:xfrm>
                            <a:off x="0" y="0"/>
                            <a:ext cx="6645275" cy="4669155"/>
                          </a:xfrm>
                          <a:custGeom>
                            <a:avLst/>
                            <a:gdLst/>
                            <a:ahLst/>
                            <a:cxnLst/>
                            <a:rect l="l" t="t" r="r" b="b"/>
                            <a:pathLst>
                              <a:path w="6645275" h="4669155">
                                <a:moveTo>
                                  <a:pt x="6645021" y="0"/>
                                </a:moveTo>
                                <a:lnTo>
                                  <a:pt x="0" y="0"/>
                                </a:lnTo>
                                <a:lnTo>
                                  <a:pt x="0" y="4669155"/>
                                </a:lnTo>
                                <a:lnTo>
                                  <a:pt x="6645021" y="4669155"/>
                                </a:lnTo>
                                <a:lnTo>
                                  <a:pt x="6645021" y="0"/>
                                </a:lnTo>
                                <a:close/>
                              </a:path>
                            </a:pathLst>
                          </a:custGeom>
                          <a:solidFill>
                            <a:srgbClr val="00B5AE">
                              <a:alpha val="9803"/>
                            </a:srgbClr>
                          </a:solidFill>
                        </wps:spPr>
                        <wps:bodyPr wrap="square" lIns="0" tIns="0" rIns="0" bIns="0" rtlCol="0">
                          <a:prstTxWarp prst="textNoShape">
                            <a:avLst/>
                          </a:prstTxWarp>
                          <a:noAutofit/>
                        </wps:bodyPr>
                      </wps:wsp>
                      <wps:wsp>
                        <wps:cNvPr id="135" name="Graphic 135"/>
                        <wps:cNvSpPr/>
                        <wps:spPr>
                          <a:xfrm>
                            <a:off x="781410" y="909446"/>
                            <a:ext cx="642620" cy="219075"/>
                          </a:xfrm>
                          <a:custGeom>
                            <a:avLst/>
                            <a:gdLst/>
                            <a:ahLst/>
                            <a:cxnLst/>
                            <a:rect l="l" t="t" r="r" b="b"/>
                            <a:pathLst>
                              <a:path w="642620" h="219075">
                                <a:moveTo>
                                  <a:pt x="642252" y="0"/>
                                </a:moveTo>
                                <a:lnTo>
                                  <a:pt x="12718" y="0"/>
                                </a:lnTo>
                                <a:lnTo>
                                  <a:pt x="0" y="0"/>
                                </a:lnTo>
                                <a:lnTo>
                                  <a:pt x="0" y="218729"/>
                                </a:lnTo>
                                <a:lnTo>
                                  <a:pt x="642252" y="218729"/>
                                </a:lnTo>
                                <a:lnTo>
                                  <a:pt x="642252" y="0"/>
                                </a:lnTo>
                                <a:close/>
                              </a:path>
                            </a:pathLst>
                          </a:custGeom>
                          <a:solidFill>
                            <a:srgbClr val="ABB1AC"/>
                          </a:solidFill>
                        </wps:spPr>
                        <wps:bodyPr wrap="square" lIns="0" tIns="0" rIns="0" bIns="0" rtlCol="0">
                          <a:prstTxWarp prst="textNoShape">
                            <a:avLst/>
                          </a:prstTxWarp>
                          <a:noAutofit/>
                        </wps:bodyPr>
                      </wps:wsp>
                      <wps:wsp>
                        <wps:cNvPr id="136" name="Graphic 136"/>
                        <wps:cNvSpPr/>
                        <wps:spPr>
                          <a:xfrm>
                            <a:off x="778231" y="906269"/>
                            <a:ext cx="648970" cy="225425"/>
                          </a:xfrm>
                          <a:custGeom>
                            <a:avLst/>
                            <a:gdLst/>
                            <a:ahLst/>
                            <a:cxnLst/>
                            <a:rect l="l" t="t" r="r" b="b"/>
                            <a:pathLst>
                              <a:path w="648970" h="225425">
                                <a:moveTo>
                                  <a:pt x="645431" y="0"/>
                                </a:moveTo>
                                <a:lnTo>
                                  <a:pt x="6358" y="0"/>
                                </a:lnTo>
                                <a:lnTo>
                                  <a:pt x="0" y="6344"/>
                                </a:lnTo>
                                <a:lnTo>
                                  <a:pt x="0" y="225076"/>
                                </a:lnTo>
                                <a:lnTo>
                                  <a:pt x="648618" y="225077"/>
                                </a:lnTo>
                                <a:lnTo>
                                  <a:pt x="648618" y="209227"/>
                                </a:lnTo>
                                <a:lnTo>
                                  <a:pt x="111276" y="209226"/>
                                </a:lnTo>
                                <a:lnTo>
                                  <a:pt x="85843" y="205759"/>
                                </a:lnTo>
                                <a:lnTo>
                                  <a:pt x="62794" y="195753"/>
                                </a:lnTo>
                                <a:lnTo>
                                  <a:pt x="43320" y="179804"/>
                                </a:lnTo>
                                <a:lnTo>
                                  <a:pt x="28615" y="158506"/>
                                </a:lnTo>
                                <a:lnTo>
                                  <a:pt x="6358" y="158506"/>
                                </a:lnTo>
                                <a:lnTo>
                                  <a:pt x="6358" y="9511"/>
                                </a:lnTo>
                                <a:lnTo>
                                  <a:pt x="9538" y="6344"/>
                                </a:lnTo>
                                <a:lnTo>
                                  <a:pt x="648618" y="6345"/>
                                </a:lnTo>
                                <a:lnTo>
                                  <a:pt x="645431" y="0"/>
                                </a:lnTo>
                                <a:close/>
                              </a:path>
                              <a:path w="648970" h="225425">
                                <a:moveTo>
                                  <a:pt x="648618" y="6345"/>
                                </a:moveTo>
                                <a:lnTo>
                                  <a:pt x="642255" y="6345"/>
                                </a:lnTo>
                                <a:lnTo>
                                  <a:pt x="645431" y="9511"/>
                                </a:lnTo>
                                <a:lnTo>
                                  <a:pt x="645431" y="158507"/>
                                </a:lnTo>
                                <a:lnTo>
                                  <a:pt x="197122" y="158506"/>
                                </a:lnTo>
                                <a:lnTo>
                                  <a:pt x="181030" y="179804"/>
                                </a:lnTo>
                                <a:lnTo>
                                  <a:pt x="161358" y="195753"/>
                                </a:lnTo>
                                <a:lnTo>
                                  <a:pt x="138106" y="205759"/>
                                </a:lnTo>
                                <a:lnTo>
                                  <a:pt x="111276" y="209226"/>
                                </a:lnTo>
                                <a:lnTo>
                                  <a:pt x="648618" y="209227"/>
                                </a:lnTo>
                                <a:lnTo>
                                  <a:pt x="648618" y="6345"/>
                                </a:lnTo>
                                <a:close/>
                              </a:path>
                            </a:pathLst>
                          </a:custGeom>
                          <a:solidFill>
                            <a:srgbClr val="000000"/>
                          </a:solidFill>
                        </wps:spPr>
                        <wps:bodyPr wrap="square" lIns="0" tIns="0" rIns="0" bIns="0" rtlCol="0">
                          <a:prstTxWarp prst="textNoShape">
                            <a:avLst/>
                          </a:prstTxWarp>
                          <a:noAutofit/>
                        </wps:bodyPr>
                      </wps:wsp>
                      <wps:wsp>
                        <wps:cNvPr id="137" name="Graphic 137"/>
                        <wps:cNvSpPr/>
                        <wps:spPr>
                          <a:xfrm>
                            <a:off x="1159764" y="1083804"/>
                            <a:ext cx="67310" cy="34925"/>
                          </a:xfrm>
                          <a:custGeom>
                            <a:avLst/>
                            <a:gdLst/>
                            <a:ahLst/>
                            <a:cxnLst/>
                            <a:rect l="l" t="t" r="r" b="b"/>
                            <a:pathLst>
                              <a:path w="67310" h="34925">
                                <a:moveTo>
                                  <a:pt x="31800" y="19011"/>
                                </a:moveTo>
                                <a:lnTo>
                                  <a:pt x="28613" y="19011"/>
                                </a:lnTo>
                                <a:lnTo>
                                  <a:pt x="28613" y="15849"/>
                                </a:lnTo>
                                <a:lnTo>
                                  <a:pt x="25438" y="15849"/>
                                </a:lnTo>
                                <a:lnTo>
                                  <a:pt x="28613" y="12674"/>
                                </a:lnTo>
                                <a:lnTo>
                                  <a:pt x="28613" y="6337"/>
                                </a:lnTo>
                                <a:lnTo>
                                  <a:pt x="28613" y="3162"/>
                                </a:lnTo>
                                <a:lnTo>
                                  <a:pt x="25438" y="0"/>
                                </a:lnTo>
                                <a:lnTo>
                                  <a:pt x="22263" y="0"/>
                                </a:lnTo>
                                <a:lnTo>
                                  <a:pt x="22263" y="6337"/>
                                </a:lnTo>
                                <a:lnTo>
                                  <a:pt x="22263" y="12674"/>
                                </a:lnTo>
                                <a:lnTo>
                                  <a:pt x="22263" y="19011"/>
                                </a:lnTo>
                                <a:lnTo>
                                  <a:pt x="22263" y="28524"/>
                                </a:lnTo>
                                <a:lnTo>
                                  <a:pt x="9537" y="28524"/>
                                </a:lnTo>
                                <a:lnTo>
                                  <a:pt x="9537" y="19011"/>
                                </a:lnTo>
                                <a:lnTo>
                                  <a:pt x="22263" y="19011"/>
                                </a:lnTo>
                                <a:lnTo>
                                  <a:pt x="22263" y="12674"/>
                                </a:lnTo>
                                <a:lnTo>
                                  <a:pt x="9537" y="12674"/>
                                </a:lnTo>
                                <a:lnTo>
                                  <a:pt x="9537" y="6337"/>
                                </a:lnTo>
                                <a:lnTo>
                                  <a:pt x="22263" y="6337"/>
                                </a:lnTo>
                                <a:lnTo>
                                  <a:pt x="22263" y="0"/>
                                </a:lnTo>
                                <a:lnTo>
                                  <a:pt x="0" y="0"/>
                                </a:lnTo>
                                <a:lnTo>
                                  <a:pt x="0" y="34861"/>
                                </a:lnTo>
                                <a:lnTo>
                                  <a:pt x="25438" y="34861"/>
                                </a:lnTo>
                                <a:lnTo>
                                  <a:pt x="25438" y="31699"/>
                                </a:lnTo>
                                <a:lnTo>
                                  <a:pt x="28613" y="31699"/>
                                </a:lnTo>
                                <a:lnTo>
                                  <a:pt x="28613" y="28524"/>
                                </a:lnTo>
                                <a:lnTo>
                                  <a:pt x="31800" y="28524"/>
                                </a:lnTo>
                                <a:lnTo>
                                  <a:pt x="31800" y="19011"/>
                                </a:lnTo>
                                <a:close/>
                              </a:path>
                              <a:path w="67310" h="34925">
                                <a:moveTo>
                                  <a:pt x="66763" y="0"/>
                                </a:moveTo>
                                <a:lnTo>
                                  <a:pt x="57226" y="0"/>
                                </a:lnTo>
                                <a:lnTo>
                                  <a:pt x="50863" y="12674"/>
                                </a:lnTo>
                                <a:lnTo>
                                  <a:pt x="41338" y="0"/>
                                </a:lnTo>
                                <a:lnTo>
                                  <a:pt x="31800" y="0"/>
                                </a:lnTo>
                                <a:lnTo>
                                  <a:pt x="44513" y="22186"/>
                                </a:lnTo>
                                <a:lnTo>
                                  <a:pt x="44513" y="34861"/>
                                </a:lnTo>
                                <a:lnTo>
                                  <a:pt x="54051" y="34861"/>
                                </a:lnTo>
                                <a:lnTo>
                                  <a:pt x="54051" y="22186"/>
                                </a:lnTo>
                                <a:lnTo>
                                  <a:pt x="66763"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8" name="Image 138"/>
                          <pic:cNvPicPr/>
                        </pic:nvPicPr>
                        <pic:blipFill>
                          <a:blip r:embed="rId98" cstate="email">
                            <a:extLst>
                              <a:ext uri="{28A0092B-C50C-407E-A947-70E740481C1C}">
                                <a14:useLocalDpi xmlns:a14="http://schemas.microsoft.com/office/drawing/2010/main" val="0"/>
                              </a:ext>
                            </a:extLst>
                          </a:blip>
                          <a:stretch>
                            <a:fillRect/>
                          </a:stretch>
                        </pic:blipFill>
                        <pic:spPr>
                          <a:xfrm>
                            <a:off x="806847" y="928469"/>
                            <a:ext cx="168506" cy="168005"/>
                          </a:xfrm>
                          <a:prstGeom prst="rect">
                            <a:avLst/>
                          </a:prstGeom>
                        </pic:spPr>
                      </pic:pic>
                      <pic:pic xmlns:pic="http://schemas.openxmlformats.org/drawingml/2006/picture">
                        <pic:nvPicPr>
                          <pic:cNvPr id="139" name="Image 139"/>
                          <pic:cNvPicPr/>
                        </pic:nvPicPr>
                        <pic:blipFill>
                          <a:blip r:embed="rId99" cstate="print"/>
                          <a:stretch>
                            <a:fillRect/>
                          </a:stretch>
                        </pic:blipFill>
                        <pic:spPr>
                          <a:xfrm>
                            <a:off x="1127977" y="925292"/>
                            <a:ext cx="127180" cy="123633"/>
                          </a:xfrm>
                          <a:prstGeom prst="rect">
                            <a:avLst/>
                          </a:prstGeom>
                        </pic:spPr>
                      </pic:pic>
                    </wpg:wgp>
                  </a:graphicData>
                </a:graphic>
              </wp:anchor>
            </w:drawing>
          </mc:Choice>
          <mc:Fallback>
            <w:pict>
              <v:group w14:anchorId="2A541A37" id="Group 133" o:spid="_x0000_s1026" style="position:absolute;margin-left:36pt;margin-top:-34.85pt;width:523.25pt;height:367.65pt;z-index:-251659260;mso-wrap-distance-left:0;mso-wrap-distance-right:0;mso-position-horizontal-relative:page" coordsize="66452,46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">
                <v:shape id="Graphic 134" o:spid="_x0000_s1027" style="position:absolute;width:66452;height:46691;visibility:visible;mso-wrap-style:square;v-text-anchor:top" coordsize="6645275,4669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" path="m6645021,l,,,4669155r6645021,l6645021,xe" fillcolor="#00b5ae" stroked="f">
                  <v:fill opacity="6425f"/>
                  <v:path arrowok="t"/>
                </v:shape>
                <v:shape id="Graphic 135" o:spid="_x0000_s1028" style="position:absolute;left:7814;top:9094;width:6426;height:2191;visibility:visible;mso-wrap-style:square;v-text-anchor:top" coordsize="642620,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" path="m642252,l12718,,,,,218729r642252,l642252,xe" fillcolor="#abb1ac" stroked="f">
                  <v:path arrowok="t"/>
                </v:shape>
                <v:shape id="Graphic 136" o:spid="_x0000_s1029" style="position:absolute;left:7782;top:9062;width:6490;height:2254;visibility:visible;mso-wrap-style:square;v-text-anchor:top" coordsize="648970,22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" path="m645431,l6358,,,6344,,225076r648618,1l648618,209227r-537342,-1l85843,205759,62794,195753,43320,179804,28615,158506r-22257,l6358,9511,9538,6344r639080,1l645431,xem648618,6345r-6363,l645431,9511r,148996l197122,158506r-16092,21298l161358,195753r-23252,10006l111276,209226r537342,1l648618,6345xe" fillcolor="black" stroked="f">
                  <v:path arrowok="t"/>
                </v:shape>
                <v:shape id="Graphic 137" o:spid="_x0000_s1030" style="position:absolute;left:11597;top:10838;width:673;height:349;visibility:visible;mso-wrap-style:square;v-text-anchor:top" coordsize="6731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" path="m31800,19011r-3187,l28613,15849r-3175,l28613,12674r,-6337l28613,3162,25438,,22263,r,6337l22263,12674r,6337l22263,28524r-12726,l9537,19011r12726,l22263,12674r-12726,l9537,6337r12726,l22263,,,,,34861r25438,l25438,31699r3175,l28613,28524r3187,l31800,19011xem66763,l57226,,50863,12674,41338,,31800,,44513,22186r,12675l54051,34861r,-12675l66763,xe" stroked="f">
                  <v:path arrowok="t"/>
                </v:shape>
                <v:shape id="Image 138" o:spid="_x0000_s1031" type="#_x0000_t75" style="position:absolute;left:8068;top:9284;width:1685;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">
                  <v:imagedata r:id="rId100" o:title=""/>
                </v:shape>
                <v:shape id="Image 139" o:spid="_x0000_s1032" type="#_x0000_t75" style="position:absolute;left:11279;top:9252;width:1272;height:1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">
                  <v:imagedata r:id="rId101" o:title=""/>
                </v:shape>
                <w10:wrap anchorx="page"/>
              </v:group>
            </w:pict>
          </mc:Fallback>
        </mc:AlternateContent>
      </w:r>
      <w:r>
        <w:rPr>
          <w:rFonts w:ascii="Trebuchet MS" w:hAnsi="Trebuchet MS"/>
          <w:color w:val="221F1F"/>
        </w:rPr>
        <w:t>©</w:t>
      </w:r>
      <w:r>
        <w:rPr>
          <w:rFonts w:ascii="Trebuchet MS" w:hAnsi="Trebuchet MS"/>
          <w:color w:val="221F1F"/>
          <w:spacing w:val="30"/>
        </w:rPr>
        <w:t xml:space="preserve"> </w:t>
      </w:r>
      <w:r>
        <w:rPr>
          <w:rFonts w:ascii="Trebuchet MS" w:hAnsi="Trebuchet MS"/>
          <w:color w:val="221F1F"/>
        </w:rPr>
        <w:t>The</w:t>
      </w:r>
      <w:r>
        <w:rPr>
          <w:rFonts w:ascii="Trebuchet MS" w:hAnsi="Trebuchet MS"/>
          <w:color w:val="221F1F"/>
          <w:spacing w:val="30"/>
        </w:rPr>
        <w:t xml:space="preserve"> </w:t>
      </w:r>
      <w:r>
        <w:rPr>
          <w:rFonts w:ascii="Trebuchet MS" w:hAnsi="Trebuchet MS"/>
          <w:color w:val="221F1F"/>
        </w:rPr>
        <w:t>State</w:t>
      </w:r>
      <w:r>
        <w:rPr>
          <w:rFonts w:ascii="Trebuchet MS" w:hAnsi="Trebuchet MS"/>
          <w:color w:val="221F1F"/>
          <w:spacing w:val="33"/>
        </w:rPr>
        <w:t xml:space="preserve"> </w:t>
      </w:r>
      <w:r>
        <w:rPr>
          <w:rFonts w:ascii="Trebuchet MS" w:hAnsi="Trebuchet MS"/>
          <w:color w:val="221F1F"/>
        </w:rPr>
        <w:t>of</w:t>
      </w:r>
      <w:r>
        <w:rPr>
          <w:rFonts w:ascii="Trebuchet MS" w:hAnsi="Trebuchet MS"/>
          <w:color w:val="221F1F"/>
          <w:spacing w:val="31"/>
        </w:rPr>
        <w:t xml:space="preserve"> </w:t>
      </w:r>
      <w:r>
        <w:rPr>
          <w:rFonts w:ascii="Trebuchet MS" w:hAnsi="Trebuchet MS"/>
          <w:color w:val="221F1F"/>
        </w:rPr>
        <w:t>Victoria</w:t>
      </w:r>
      <w:r>
        <w:rPr>
          <w:rFonts w:ascii="Trebuchet MS" w:hAnsi="Trebuchet MS"/>
          <w:color w:val="221F1F"/>
          <w:spacing w:val="32"/>
        </w:rPr>
        <w:t xml:space="preserve"> </w:t>
      </w:r>
      <w:r>
        <w:rPr>
          <w:rFonts w:ascii="Trebuchet MS" w:hAnsi="Trebuchet MS"/>
          <w:color w:val="221F1F"/>
        </w:rPr>
        <w:t>Department</w:t>
      </w:r>
      <w:r>
        <w:rPr>
          <w:rFonts w:ascii="Trebuchet MS" w:hAnsi="Trebuchet MS"/>
          <w:color w:val="221F1F"/>
          <w:spacing w:val="31"/>
        </w:rPr>
        <w:t xml:space="preserve"> </w:t>
      </w:r>
      <w:r>
        <w:rPr>
          <w:rFonts w:ascii="Trebuchet MS" w:hAnsi="Trebuchet MS"/>
          <w:color w:val="221F1F"/>
        </w:rPr>
        <w:t>of</w:t>
      </w:r>
      <w:r>
        <w:rPr>
          <w:rFonts w:ascii="Trebuchet MS" w:hAnsi="Trebuchet MS"/>
          <w:color w:val="221F1F"/>
          <w:spacing w:val="34"/>
        </w:rPr>
        <w:t xml:space="preserve"> </w:t>
      </w:r>
      <w:r>
        <w:rPr>
          <w:rFonts w:ascii="Trebuchet MS" w:hAnsi="Trebuchet MS"/>
          <w:color w:val="221F1F"/>
        </w:rPr>
        <w:t>Energy,</w:t>
      </w:r>
      <w:r>
        <w:rPr>
          <w:rFonts w:ascii="Trebuchet MS" w:hAnsi="Trebuchet MS"/>
          <w:color w:val="221F1F"/>
          <w:spacing w:val="35"/>
        </w:rPr>
        <w:t xml:space="preserve"> </w:t>
      </w:r>
      <w:r>
        <w:rPr>
          <w:rFonts w:ascii="Trebuchet MS" w:hAnsi="Trebuchet MS"/>
          <w:color w:val="221F1F"/>
        </w:rPr>
        <w:t>Environment</w:t>
      </w:r>
      <w:r>
        <w:rPr>
          <w:rFonts w:ascii="Trebuchet MS" w:hAnsi="Trebuchet MS"/>
          <w:color w:val="221F1F"/>
          <w:spacing w:val="31"/>
        </w:rPr>
        <w:t xml:space="preserve"> </w:t>
      </w:r>
      <w:r>
        <w:rPr>
          <w:rFonts w:ascii="Trebuchet MS" w:hAnsi="Trebuchet MS"/>
          <w:color w:val="221F1F"/>
        </w:rPr>
        <w:t>and</w:t>
      </w:r>
      <w:r>
        <w:rPr>
          <w:rFonts w:ascii="Trebuchet MS" w:hAnsi="Trebuchet MS"/>
          <w:color w:val="221F1F"/>
          <w:spacing w:val="30"/>
        </w:rPr>
        <w:t xml:space="preserve"> </w:t>
      </w:r>
      <w:r>
        <w:rPr>
          <w:rFonts w:ascii="Trebuchet MS" w:hAnsi="Trebuchet MS"/>
          <w:color w:val="221F1F"/>
        </w:rPr>
        <w:t>Climate</w:t>
      </w:r>
      <w:r>
        <w:rPr>
          <w:rFonts w:ascii="Trebuchet MS" w:hAnsi="Trebuchet MS"/>
          <w:color w:val="221F1F"/>
          <w:spacing w:val="32"/>
        </w:rPr>
        <w:t xml:space="preserve"> </w:t>
      </w:r>
      <w:r>
        <w:rPr>
          <w:rFonts w:ascii="Trebuchet MS" w:hAnsi="Trebuchet MS"/>
          <w:color w:val="221F1F"/>
        </w:rPr>
        <w:t>Action</w:t>
      </w:r>
      <w:r>
        <w:rPr>
          <w:rFonts w:ascii="Trebuchet MS" w:hAnsi="Trebuchet MS"/>
          <w:color w:val="221F1F"/>
          <w:spacing w:val="-5"/>
        </w:rPr>
        <w:t xml:space="preserve"> </w:t>
      </w:r>
      <w:r>
        <w:rPr>
          <w:rFonts w:ascii="Trebuchet MS" w:hAnsi="Trebuchet MS"/>
          <w:color w:val="221F1F"/>
        </w:rPr>
        <w:t>[</w:t>
      </w:r>
      <w:r>
        <w:rPr>
          <w:rFonts w:ascii="Trebuchet MS" w:hAnsi="Trebuchet MS"/>
          <w:color w:val="221F1F"/>
          <w:spacing w:val="-2"/>
        </w:rPr>
        <w:t>202</w:t>
      </w:r>
      <w:r w:rsidR="00E44C38">
        <w:rPr>
          <w:rFonts w:ascii="Trebuchet MS" w:hAnsi="Trebuchet MS"/>
          <w:color w:val="221F1F"/>
          <w:spacing w:val="-2"/>
        </w:rPr>
        <w:t>4</w:t>
      </w:r>
      <w:r>
        <w:rPr>
          <w:rFonts w:ascii="Trebuchet MS" w:hAnsi="Trebuchet MS"/>
          <w:color w:val="221F1F"/>
          <w:spacing w:val="-2"/>
        </w:rPr>
        <w:t>]</w:t>
      </w:r>
    </w:p>
    <w:p w14:paraId="11F813A4" w14:textId="77777777" w:rsidR="00BD5FAE" w:rsidRDefault="00BD5FAE">
      <w:pPr>
        <w:pStyle w:val="BodyText"/>
        <w:spacing w:before="6"/>
        <w:rPr>
          <w:rFonts w:ascii="Trebuchet MS"/>
        </w:rPr>
      </w:pPr>
    </w:p>
    <w:p w14:paraId="751646ED" w14:textId="77777777" w:rsidR="00BD5FAE" w:rsidRDefault="00917B58">
      <w:pPr>
        <w:pStyle w:val="Heading8"/>
        <w:ind w:left="1901"/>
        <w:rPr>
          <w:rFonts w:ascii="Tahoma"/>
        </w:rPr>
      </w:pPr>
      <w:r>
        <w:rPr>
          <w:rFonts w:ascii="Tahoma"/>
          <w:color w:val="221F1F"/>
        </w:rPr>
        <w:t>Creative</w:t>
      </w:r>
      <w:r>
        <w:rPr>
          <w:rFonts w:ascii="Tahoma"/>
          <w:color w:val="221F1F"/>
          <w:spacing w:val="-12"/>
        </w:rPr>
        <w:t xml:space="preserve"> </w:t>
      </w:r>
      <w:r>
        <w:rPr>
          <w:rFonts w:ascii="Tahoma"/>
          <w:color w:val="221F1F"/>
          <w:spacing w:val="-2"/>
        </w:rPr>
        <w:t>Commons</w:t>
      </w:r>
    </w:p>
    <w:p w14:paraId="72ABF5D2" w14:textId="77777777" w:rsidR="00BD5FAE" w:rsidRDefault="00917B58">
      <w:pPr>
        <w:pStyle w:val="BodyText"/>
        <w:spacing w:before="11" w:line="244" w:lineRule="auto"/>
        <w:ind w:left="3170" w:right="1897"/>
        <w:rPr>
          <w:rFonts w:ascii="Trebuchet MS"/>
        </w:rPr>
      </w:pPr>
      <w:r>
        <w:rPr>
          <w:rFonts w:ascii="Trebuchet MS"/>
          <w:color w:val="221F1F"/>
        </w:rPr>
        <w:t>This work is licensed under a Creative Commons Attribution 4.0</w:t>
      </w:r>
      <w:r>
        <w:rPr>
          <w:rFonts w:ascii="Trebuchet MS"/>
          <w:color w:val="221F1F"/>
          <w:spacing w:val="40"/>
        </w:rPr>
        <w:t xml:space="preserve"> </w:t>
      </w:r>
      <w:r>
        <w:rPr>
          <w:rFonts w:ascii="Trebuchet MS"/>
          <w:color w:val="221F1F"/>
        </w:rPr>
        <w:t>International</w:t>
      </w:r>
      <w:r>
        <w:rPr>
          <w:rFonts w:ascii="Trebuchet MS"/>
          <w:color w:val="221F1F"/>
          <w:spacing w:val="40"/>
        </w:rPr>
        <w:t xml:space="preserve"> </w:t>
      </w:r>
      <w:r>
        <w:rPr>
          <w:rFonts w:ascii="Trebuchet MS"/>
          <w:color w:val="221F1F"/>
        </w:rPr>
        <w:t>licence,</w:t>
      </w:r>
      <w:r>
        <w:rPr>
          <w:rFonts w:ascii="Trebuchet MS"/>
          <w:color w:val="221F1F"/>
          <w:spacing w:val="40"/>
        </w:rPr>
        <w:t xml:space="preserve"> </w:t>
      </w:r>
      <w:r>
        <w:rPr>
          <w:rFonts w:ascii="Trebuchet MS"/>
          <w:color w:val="221F1F"/>
        </w:rPr>
        <w:t>visit</w:t>
      </w:r>
      <w:r>
        <w:rPr>
          <w:rFonts w:ascii="Trebuchet MS"/>
          <w:color w:val="221F1F"/>
          <w:spacing w:val="40"/>
        </w:rPr>
        <w:t xml:space="preserve"> </w:t>
      </w:r>
      <w:r>
        <w:rPr>
          <w:rFonts w:ascii="Trebuchet MS"/>
          <w:color w:val="221F1F"/>
        </w:rPr>
        <w:t>the</w:t>
      </w:r>
      <w:r>
        <w:rPr>
          <w:rFonts w:ascii="Trebuchet MS"/>
          <w:color w:val="221F1F"/>
          <w:spacing w:val="40"/>
        </w:rPr>
        <w:t xml:space="preserve"> </w:t>
      </w:r>
      <w:r>
        <w:rPr>
          <w:rFonts w:ascii="Trebuchet MS"/>
          <w:color w:val="1F5E9E"/>
          <w:u w:val="single" w:color="1F5E9E"/>
        </w:rPr>
        <w:t>Creative</w:t>
      </w:r>
      <w:r>
        <w:rPr>
          <w:rFonts w:ascii="Trebuchet MS"/>
          <w:color w:val="1F5E9E"/>
          <w:spacing w:val="40"/>
          <w:u w:val="single" w:color="1F5E9E"/>
        </w:rPr>
        <w:t xml:space="preserve"> </w:t>
      </w:r>
      <w:r>
        <w:rPr>
          <w:rFonts w:ascii="Trebuchet MS"/>
          <w:color w:val="1F5E9E"/>
          <w:u w:val="single" w:color="1F5E9E"/>
        </w:rPr>
        <w:t>Commons</w:t>
      </w:r>
      <w:r>
        <w:rPr>
          <w:rFonts w:ascii="Trebuchet MS"/>
          <w:color w:val="1F5E9E"/>
          <w:spacing w:val="40"/>
          <w:u w:val="single" w:color="1F5E9E"/>
        </w:rPr>
        <w:t xml:space="preserve"> </w:t>
      </w:r>
      <w:r>
        <w:rPr>
          <w:rFonts w:ascii="Trebuchet MS"/>
          <w:color w:val="1F5E9E"/>
          <w:u w:val="single" w:color="1F5E9E"/>
        </w:rPr>
        <w:t>website</w:t>
      </w:r>
    </w:p>
    <w:p w14:paraId="4A025FB7" w14:textId="77777777" w:rsidR="00BD5FAE" w:rsidRDefault="002B5908">
      <w:pPr>
        <w:pStyle w:val="BodyText"/>
        <w:spacing w:before="4"/>
        <w:ind w:left="1901"/>
        <w:rPr>
          <w:rFonts w:ascii="Trebuchet MS"/>
        </w:rPr>
      </w:pPr>
      <w:hyperlink r:id="rId102">
        <w:r w:rsidR="00917B58">
          <w:rPr>
            <w:rFonts w:ascii="Trebuchet MS"/>
            <w:color w:val="221F1F"/>
            <w:spacing w:val="-2"/>
          </w:rPr>
          <w:t>(http:/</w:t>
        </w:r>
      </w:hyperlink>
      <w:r w:rsidR="00917B58">
        <w:rPr>
          <w:rFonts w:ascii="Trebuchet MS"/>
          <w:color w:val="221F1F"/>
          <w:spacing w:val="-2"/>
        </w:rPr>
        <w:t>/</w:t>
      </w:r>
      <w:hyperlink r:id="rId103">
        <w:r w:rsidR="00917B58">
          <w:rPr>
            <w:rFonts w:ascii="Trebuchet MS"/>
            <w:color w:val="221F1F"/>
            <w:spacing w:val="-2"/>
          </w:rPr>
          <w:t>creativecommons.org/licenses/by/4.0/).</w:t>
        </w:r>
      </w:hyperlink>
    </w:p>
    <w:p w14:paraId="581ED502" w14:textId="77777777" w:rsidR="00BD5FAE" w:rsidRDefault="00917B58">
      <w:pPr>
        <w:pStyle w:val="BodyText"/>
        <w:spacing w:before="5" w:line="247" w:lineRule="auto"/>
        <w:ind w:left="1901" w:right="1516"/>
        <w:rPr>
          <w:rFonts w:ascii="Trebuchet MS"/>
        </w:rPr>
      </w:pPr>
      <w:r>
        <w:rPr>
          <w:rFonts w:ascii="Trebuchet MS"/>
          <w:color w:val="221F1F"/>
          <w:w w:val="105"/>
        </w:rPr>
        <w:t>You</w:t>
      </w:r>
      <w:r>
        <w:rPr>
          <w:rFonts w:ascii="Trebuchet MS"/>
          <w:color w:val="221F1F"/>
          <w:spacing w:val="-9"/>
          <w:w w:val="105"/>
        </w:rPr>
        <w:t xml:space="preserve"> </w:t>
      </w:r>
      <w:r>
        <w:rPr>
          <w:rFonts w:ascii="Trebuchet MS"/>
          <w:color w:val="221F1F"/>
          <w:w w:val="105"/>
        </w:rPr>
        <w:t>are</w:t>
      </w:r>
      <w:r>
        <w:rPr>
          <w:rFonts w:ascii="Trebuchet MS"/>
          <w:color w:val="221F1F"/>
          <w:spacing w:val="-7"/>
          <w:w w:val="105"/>
        </w:rPr>
        <w:t xml:space="preserve"> </w:t>
      </w:r>
      <w:r>
        <w:rPr>
          <w:rFonts w:ascii="Trebuchet MS"/>
          <w:color w:val="221F1F"/>
          <w:w w:val="105"/>
        </w:rPr>
        <w:t>free</w:t>
      </w:r>
      <w:r>
        <w:rPr>
          <w:rFonts w:ascii="Trebuchet MS"/>
          <w:color w:val="221F1F"/>
          <w:spacing w:val="-7"/>
          <w:w w:val="105"/>
        </w:rPr>
        <w:t xml:space="preserve"> </w:t>
      </w:r>
      <w:r>
        <w:rPr>
          <w:rFonts w:ascii="Trebuchet MS"/>
          <w:color w:val="221F1F"/>
          <w:w w:val="105"/>
        </w:rPr>
        <w:t>to</w:t>
      </w:r>
      <w:r>
        <w:rPr>
          <w:rFonts w:ascii="Trebuchet MS"/>
          <w:color w:val="221F1F"/>
          <w:spacing w:val="-6"/>
          <w:w w:val="105"/>
        </w:rPr>
        <w:t xml:space="preserve"> </w:t>
      </w:r>
      <w:r>
        <w:rPr>
          <w:rFonts w:ascii="Trebuchet MS"/>
          <w:color w:val="221F1F"/>
          <w:w w:val="105"/>
        </w:rPr>
        <w:t>re-use</w:t>
      </w:r>
      <w:r>
        <w:rPr>
          <w:rFonts w:ascii="Trebuchet MS"/>
          <w:color w:val="221F1F"/>
          <w:spacing w:val="-8"/>
          <w:w w:val="105"/>
        </w:rPr>
        <w:t xml:space="preserve"> </w:t>
      </w:r>
      <w:r>
        <w:rPr>
          <w:rFonts w:ascii="Trebuchet MS"/>
          <w:color w:val="221F1F"/>
          <w:w w:val="105"/>
        </w:rPr>
        <w:t>the</w:t>
      </w:r>
      <w:r>
        <w:rPr>
          <w:rFonts w:ascii="Trebuchet MS"/>
          <w:color w:val="221F1F"/>
          <w:spacing w:val="-8"/>
          <w:w w:val="105"/>
        </w:rPr>
        <w:t xml:space="preserve"> </w:t>
      </w:r>
      <w:r>
        <w:rPr>
          <w:rFonts w:ascii="Trebuchet MS"/>
          <w:color w:val="221F1F"/>
          <w:w w:val="105"/>
        </w:rPr>
        <w:t>work</w:t>
      </w:r>
      <w:r>
        <w:rPr>
          <w:rFonts w:ascii="Trebuchet MS"/>
          <w:color w:val="221F1F"/>
          <w:spacing w:val="-7"/>
          <w:w w:val="105"/>
        </w:rPr>
        <w:t xml:space="preserve"> </w:t>
      </w:r>
      <w:r>
        <w:rPr>
          <w:rFonts w:ascii="Trebuchet MS"/>
          <w:color w:val="221F1F"/>
          <w:w w:val="105"/>
        </w:rPr>
        <w:t>under</w:t>
      </w:r>
      <w:r>
        <w:rPr>
          <w:rFonts w:ascii="Trebuchet MS"/>
          <w:color w:val="221F1F"/>
          <w:spacing w:val="-7"/>
          <w:w w:val="105"/>
        </w:rPr>
        <w:t xml:space="preserve"> </w:t>
      </w:r>
      <w:r>
        <w:rPr>
          <w:rFonts w:ascii="Trebuchet MS"/>
          <w:color w:val="221F1F"/>
          <w:w w:val="105"/>
        </w:rPr>
        <w:t>that</w:t>
      </w:r>
      <w:r>
        <w:rPr>
          <w:rFonts w:ascii="Trebuchet MS"/>
          <w:color w:val="221F1F"/>
          <w:spacing w:val="-6"/>
          <w:w w:val="105"/>
        </w:rPr>
        <w:t xml:space="preserve"> </w:t>
      </w:r>
      <w:r>
        <w:rPr>
          <w:rFonts w:ascii="Trebuchet MS"/>
          <w:color w:val="221F1F"/>
          <w:w w:val="105"/>
        </w:rPr>
        <w:t>licence,</w:t>
      </w:r>
      <w:r>
        <w:rPr>
          <w:rFonts w:ascii="Trebuchet MS"/>
          <w:color w:val="221F1F"/>
          <w:spacing w:val="-6"/>
          <w:w w:val="105"/>
        </w:rPr>
        <w:t xml:space="preserve"> </w:t>
      </w:r>
      <w:r>
        <w:rPr>
          <w:rFonts w:ascii="Trebuchet MS"/>
          <w:color w:val="221F1F"/>
          <w:w w:val="105"/>
        </w:rPr>
        <w:t>on</w:t>
      </w:r>
      <w:r>
        <w:rPr>
          <w:rFonts w:ascii="Trebuchet MS"/>
          <w:color w:val="221F1F"/>
          <w:spacing w:val="-8"/>
          <w:w w:val="105"/>
        </w:rPr>
        <w:t xml:space="preserve"> </w:t>
      </w:r>
      <w:r>
        <w:rPr>
          <w:rFonts w:ascii="Trebuchet MS"/>
          <w:color w:val="221F1F"/>
          <w:w w:val="105"/>
        </w:rPr>
        <w:t>the</w:t>
      </w:r>
      <w:r>
        <w:rPr>
          <w:rFonts w:ascii="Trebuchet MS"/>
          <w:color w:val="221F1F"/>
          <w:spacing w:val="-8"/>
          <w:w w:val="105"/>
        </w:rPr>
        <w:t xml:space="preserve"> </w:t>
      </w:r>
      <w:r>
        <w:rPr>
          <w:rFonts w:ascii="Trebuchet MS"/>
          <w:color w:val="221F1F"/>
          <w:w w:val="105"/>
        </w:rPr>
        <w:t>condition</w:t>
      </w:r>
      <w:r>
        <w:rPr>
          <w:rFonts w:ascii="Trebuchet MS"/>
          <w:color w:val="221F1F"/>
          <w:spacing w:val="-7"/>
          <w:w w:val="105"/>
        </w:rPr>
        <w:t xml:space="preserve"> </w:t>
      </w:r>
      <w:r>
        <w:rPr>
          <w:rFonts w:ascii="Trebuchet MS"/>
          <w:color w:val="221F1F"/>
          <w:w w:val="105"/>
        </w:rPr>
        <w:t>that</w:t>
      </w:r>
      <w:r>
        <w:rPr>
          <w:rFonts w:ascii="Trebuchet MS"/>
          <w:color w:val="221F1F"/>
          <w:spacing w:val="-6"/>
          <w:w w:val="105"/>
        </w:rPr>
        <w:t xml:space="preserve"> </w:t>
      </w:r>
      <w:r>
        <w:rPr>
          <w:rFonts w:ascii="Trebuchet MS"/>
          <w:color w:val="221F1F"/>
          <w:w w:val="105"/>
        </w:rPr>
        <w:t>you</w:t>
      </w:r>
      <w:r>
        <w:rPr>
          <w:rFonts w:ascii="Trebuchet MS"/>
          <w:color w:val="221F1F"/>
          <w:spacing w:val="-6"/>
          <w:w w:val="105"/>
        </w:rPr>
        <w:t xml:space="preserve"> </w:t>
      </w:r>
      <w:r>
        <w:rPr>
          <w:rFonts w:ascii="Trebuchet MS"/>
          <w:color w:val="221F1F"/>
          <w:w w:val="105"/>
        </w:rPr>
        <w:t>credit</w:t>
      </w:r>
      <w:r>
        <w:rPr>
          <w:rFonts w:ascii="Trebuchet MS"/>
          <w:color w:val="221F1F"/>
          <w:spacing w:val="-6"/>
          <w:w w:val="105"/>
        </w:rPr>
        <w:t xml:space="preserve"> </w:t>
      </w:r>
      <w:r>
        <w:rPr>
          <w:rFonts w:ascii="Trebuchet MS"/>
          <w:color w:val="221F1F"/>
          <w:w w:val="105"/>
        </w:rPr>
        <w:t>the State of</w:t>
      </w:r>
      <w:r>
        <w:rPr>
          <w:rFonts w:ascii="Trebuchet MS"/>
          <w:color w:val="221F1F"/>
          <w:spacing w:val="5"/>
          <w:w w:val="105"/>
        </w:rPr>
        <w:t xml:space="preserve"> </w:t>
      </w:r>
      <w:r>
        <w:rPr>
          <w:rFonts w:ascii="Trebuchet MS"/>
          <w:color w:val="221F1F"/>
          <w:w w:val="105"/>
        </w:rPr>
        <w:t>Victoria</w:t>
      </w:r>
      <w:r>
        <w:rPr>
          <w:rFonts w:ascii="Trebuchet MS"/>
          <w:color w:val="221F1F"/>
          <w:spacing w:val="5"/>
          <w:w w:val="105"/>
        </w:rPr>
        <w:t xml:space="preserve"> </w:t>
      </w:r>
      <w:r>
        <w:rPr>
          <w:rFonts w:ascii="Trebuchet MS"/>
          <w:color w:val="221F1F"/>
          <w:w w:val="105"/>
        </w:rPr>
        <w:t>as</w:t>
      </w:r>
      <w:r>
        <w:rPr>
          <w:rFonts w:ascii="Trebuchet MS"/>
          <w:color w:val="221F1F"/>
          <w:spacing w:val="4"/>
          <w:w w:val="105"/>
        </w:rPr>
        <w:t xml:space="preserve"> </w:t>
      </w:r>
      <w:r>
        <w:rPr>
          <w:rFonts w:ascii="Trebuchet MS"/>
          <w:color w:val="221F1F"/>
          <w:w w:val="105"/>
        </w:rPr>
        <w:t>author.</w:t>
      </w:r>
      <w:r>
        <w:rPr>
          <w:rFonts w:ascii="Trebuchet MS"/>
          <w:color w:val="221F1F"/>
          <w:spacing w:val="8"/>
          <w:w w:val="105"/>
        </w:rPr>
        <w:t xml:space="preserve"> </w:t>
      </w:r>
      <w:r>
        <w:rPr>
          <w:rFonts w:ascii="Trebuchet MS"/>
          <w:color w:val="221F1F"/>
          <w:w w:val="105"/>
        </w:rPr>
        <w:t>The</w:t>
      </w:r>
      <w:r>
        <w:rPr>
          <w:rFonts w:ascii="Trebuchet MS"/>
          <w:color w:val="221F1F"/>
          <w:spacing w:val="5"/>
          <w:w w:val="105"/>
        </w:rPr>
        <w:t xml:space="preserve"> </w:t>
      </w:r>
      <w:r>
        <w:rPr>
          <w:rFonts w:ascii="Trebuchet MS"/>
          <w:color w:val="221F1F"/>
          <w:w w:val="105"/>
        </w:rPr>
        <w:t>licence</w:t>
      </w:r>
      <w:r>
        <w:rPr>
          <w:rFonts w:ascii="Trebuchet MS"/>
          <w:color w:val="221F1F"/>
          <w:spacing w:val="8"/>
          <w:w w:val="105"/>
        </w:rPr>
        <w:t xml:space="preserve"> </w:t>
      </w:r>
      <w:r>
        <w:rPr>
          <w:rFonts w:ascii="Trebuchet MS"/>
          <w:color w:val="221F1F"/>
          <w:w w:val="105"/>
        </w:rPr>
        <w:t>does</w:t>
      </w:r>
      <w:r>
        <w:rPr>
          <w:rFonts w:ascii="Trebuchet MS"/>
          <w:color w:val="221F1F"/>
          <w:spacing w:val="9"/>
          <w:w w:val="105"/>
        </w:rPr>
        <w:t xml:space="preserve"> </w:t>
      </w:r>
      <w:r>
        <w:rPr>
          <w:rFonts w:ascii="Trebuchet MS"/>
          <w:color w:val="221F1F"/>
          <w:w w:val="105"/>
        </w:rPr>
        <w:t>not</w:t>
      </w:r>
      <w:r>
        <w:rPr>
          <w:rFonts w:ascii="Trebuchet MS"/>
          <w:color w:val="221F1F"/>
          <w:spacing w:val="4"/>
          <w:w w:val="105"/>
        </w:rPr>
        <w:t xml:space="preserve"> </w:t>
      </w:r>
      <w:r>
        <w:rPr>
          <w:rFonts w:ascii="Trebuchet MS"/>
          <w:color w:val="221F1F"/>
          <w:w w:val="105"/>
        </w:rPr>
        <w:t>apply</w:t>
      </w:r>
      <w:r>
        <w:rPr>
          <w:rFonts w:ascii="Trebuchet MS"/>
          <w:color w:val="221F1F"/>
          <w:spacing w:val="3"/>
          <w:w w:val="105"/>
        </w:rPr>
        <w:t xml:space="preserve"> </w:t>
      </w:r>
      <w:r>
        <w:rPr>
          <w:rFonts w:ascii="Trebuchet MS"/>
          <w:color w:val="221F1F"/>
          <w:w w:val="105"/>
        </w:rPr>
        <w:t>to</w:t>
      </w:r>
      <w:r>
        <w:rPr>
          <w:rFonts w:ascii="Trebuchet MS"/>
          <w:color w:val="221F1F"/>
          <w:spacing w:val="5"/>
          <w:w w:val="105"/>
        </w:rPr>
        <w:t xml:space="preserve"> </w:t>
      </w:r>
      <w:r>
        <w:rPr>
          <w:rFonts w:ascii="Trebuchet MS"/>
          <w:color w:val="221F1F"/>
          <w:w w:val="105"/>
        </w:rPr>
        <w:t>any</w:t>
      </w:r>
      <w:r>
        <w:rPr>
          <w:rFonts w:ascii="Trebuchet MS"/>
          <w:color w:val="221F1F"/>
          <w:spacing w:val="5"/>
          <w:w w:val="105"/>
        </w:rPr>
        <w:t xml:space="preserve"> </w:t>
      </w:r>
      <w:r>
        <w:rPr>
          <w:rFonts w:ascii="Trebuchet MS"/>
          <w:color w:val="221F1F"/>
          <w:w w:val="105"/>
        </w:rPr>
        <w:t>images,</w:t>
      </w:r>
      <w:r>
        <w:rPr>
          <w:rFonts w:ascii="Trebuchet MS"/>
          <w:color w:val="221F1F"/>
          <w:spacing w:val="10"/>
          <w:w w:val="105"/>
        </w:rPr>
        <w:t xml:space="preserve"> </w:t>
      </w:r>
      <w:r>
        <w:rPr>
          <w:rFonts w:ascii="Trebuchet MS"/>
          <w:color w:val="221F1F"/>
          <w:w w:val="105"/>
        </w:rPr>
        <w:t>photographs</w:t>
      </w:r>
      <w:r>
        <w:rPr>
          <w:rFonts w:ascii="Trebuchet MS"/>
          <w:color w:val="221F1F"/>
          <w:spacing w:val="6"/>
          <w:w w:val="105"/>
        </w:rPr>
        <w:t xml:space="preserve"> </w:t>
      </w:r>
      <w:r>
        <w:rPr>
          <w:rFonts w:ascii="Trebuchet MS"/>
          <w:color w:val="221F1F"/>
          <w:spacing w:val="-5"/>
          <w:w w:val="105"/>
        </w:rPr>
        <w:t>or</w:t>
      </w:r>
    </w:p>
    <w:p w14:paraId="31DE8C4A" w14:textId="77777777" w:rsidR="00BD5FAE" w:rsidRDefault="00917B58">
      <w:pPr>
        <w:pStyle w:val="BodyText"/>
        <w:spacing w:before="2" w:line="247" w:lineRule="auto"/>
        <w:ind w:left="1901" w:right="1005"/>
        <w:rPr>
          <w:rFonts w:ascii="Trebuchet MS"/>
        </w:rPr>
      </w:pPr>
      <w:r>
        <w:rPr>
          <w:rFonts w:ascii="Trebuchet MS"/>
          <w:color w:val="221F1F"/>
          <w:w w:val="105"/>
        </w:rPr>
        <w:t>branding,</w:t>
      </w:r>
      <w:r>
        <w:rPr>
          <w:rFonts w:ascii="Trebuchet MS"/>
          <w:color w:val="221F1F"/>
          <w:spacing w:val="28"/>
          <w:w w:val="105"/>
        </w:rPr>
        <w:t xml:space="preserve"> </w:t>
      </w:r>
      <w:r>
        <w:rPr>
          <w:rFonts w:ascii="Trebuchet MS"/>
          <w:color w:val="221F1F"/>
          <w:w w:val="105"/>
        </w:rPr>
        <w:t>including</w:t>
      </w:r>
      <w:r>
        <w:rPr>
          <w:rFonts w:ascii="Trebuchet MS"/>
          <w:color w:val="221F1F"/>
          <w:spacing w:val="31"/>
          <w:w w:val="105"/>
        </w:rPr>
        <w:t xml:space="preserve"> </w:t>
      </w:r>
      <w:r>
        <w:rPr>
          <w:rFonts w:ascii="Trebuchet MS"/>
          <w:color w:val="221F1F"/>
          <w:w w:val="105"/>
        </w:rPr>
        <w:t>the</w:t>
      </w:r>
      <w:r>
        <w:rPr>
          <w:rFonts w:ascii="Trebuchet MS"/>
          <w:color w:val="221F1F"/>
          <w:spacing w:val="29"/>
          <w:w w:val="105"/>
        </w:rPr>
        <w:t xml:space="preserve"> </w:t>
      </w:r>
      <w:r>
        <w:rPr>
          <w:rFonts w:ascii="Trebuchet MS"/>
          <w:color w:val="221F1F"/>
          <w:w w:val="105"/>
        </w:rPr>
        <w:t>Victorian</w:t>
      </w:r>
      <w:r>
        <w:rPr>
          <w:rFonts w:ascii="Trebuchet MS"/>
          <w:color w:val="221F1F"/>
          <w:spacing w:val="31"/>
          <w:w w:val="105"/>
        </w:rPr>
        <w:t xml:space="preserve"> </w:t>
      </w:r>
      <w:r>
        <w:rPr>
          <w:rFonts w:ascii="Trebuchet MS"/>
          <w:color w:val="221F1F"/>
          <w:w w:val="105"/>
        </w:rPr>
        <w:t>Coat</w:t>
      </w:r>
      <w:r>
        <w:rPr>
          <w:rFonts w:ascii="Trebuchet MS"/>
          <w:color w:val="221F1F"/>
          <w:spacing w:val="28"/>
          <w:w w:val="105"/>
        </w:rPr>
        <w:t xml:space="preserve"> </w:t>
      </w:r>
      <w:r>
        <w:rPr>
          <w:rFonts w:ascii="Trebuchet MS"/>
          <w:color w:val="221F1F"/>
          <w:w w:val="105"/>
        </w:rPr>
        <w:t>of</w:t>
      </w:r>
      <w:r>
        <w:rPr>
          <w:rFonts w:ascii="Trebuchet MS"/>
          <w:color w:val="221F1F"/>
          <w:spacing w:val="28"/>
          <w:w w:val="105"/>
        </w:rPr>
        <w:t xml:space="preserve"> </w:t>
      </w:r>
      <w:r>
        <w:rPr>
          <w:rFonts w:ascii="Trebuchet MS"/>
          <w:color w:val="221F1F"/>
          <w:w w:val="105"/>
        </w:rPr>
        <w:t>Arms,</w:t>
      </w:r>
      <w:r>
        <w:rPr>
          <w:rFonts w:ascii="Trebuchet MS"/>
          <w:color w:val="221F1F"/>
          <w:spacing w:val="26"/>
          <w:w w:val="105"/>
        </w:rPr>
        <w:t xml:space="preserve"> </w:t>
      </w:r>
      <w:r>
        <w:rPr>
          <w:rFonts w:ascii="Trebuchet MS"/>
          <w:color w:val="221F1F"/>
          <w:w w:val="105"/>
        </w:rPr>
        <w:t>the</w:t>
      </w:r>
      <w:r>
        <w:rPr>
          <w:rFonts w:ascii="Trebuchet MS"/>
          <w:color w:val="221F1F"/>
          <w:spacing w:val="29"/>
          <w:w w:val="105"/>
        </w:rPr>
        <w:t xml:space="preserve"> </w:t>
      </w:r>
      <w:r>
        <w:rPr>
          <w:rFonts w:ascii="Trebuchet MS"/>
          <w:color w:val="221F1F"/>
          <w:w w:val="105"/>
        </w:rPr>
        <w:t>Victorian</w:t>
      </w:r>
      <w:r>
        <w:rPr>
          <w:rFonts w:ascii="Trebuchet MS"/>
          <w:color w:val="221F1F"/>
          <w:spacing w:val="31"/>
          <w:w w:val="105"/>
        </w:rPr>
        <w:t xml:space="preserve"> </w:t>
      </w:r>
      <w:r>
        <w:rPr>
          <w:rFonts w:ascii="Trebuchet MS"/>
          <w:color w:val="221F1F"/>
          <w:w w:val="105"/>
        </w:rPr>
        <w:t>Government</w:t>
      </w:r>
      <w:r>
        <w:rPr>
          <w:rFonts w:ascii="Trebuchet MS"/>
          <w:color w:val="221F1F"/>
          <w:spacing w:val="31"/>
          <w:w w:val="105"/>
        </w:rPr>
        <w:t xml:space="preserve"> </w:t>
      </w:r>
      <w:r>
        <w:rPr>
          <w:rFonts w:ascii="Trebuchet MS"/>
          <w:color w:val="221F1F"/>
          <w:w w:val="105"/>
        </w:rPr>
        <w:t>and</w:t>
      </w:r>
      <w:r>
        <w:rPr>
          <w:rFonts w:ascii="Trebuchet MS"/>
          <w:color w:val="221F1F"/>
          <w:spacing w:val="29"/>
          <w:w w:val="105"/>
        </w:rPr>
        <w:t xml:space="preserve"> </w:t>
      </w:r>
      <w:r>
        <w:rPr>
          <w:rFonts w:ascii="Trebuchet MS"/>
          <w:color w:val="221F1F"/>
          <w:w w:val="105"/>
        </w:rPr>
        <w:t xml:space="preserve">Department </w:t>
      </w:r>
      <w:r>
        <w:rPr>
          <w:rFonts w:ascii="Trebuchet MS"/>
          <w:color w:val="221F1F"/>
          <w:spacing w:val="-2"/>
          <w:w w:val="105"/>
        </w:rPr>
        <w:t>logos.</w:t>
      </w:r>
    </w:p>
    <w:p w14:paraId="652619D5" w14:textId="5E1F92FA" w:rsidR="00BD5FAE" w:rsidRDefault="00917B58" w:rsidP="00AD74B0">
      <w:pPr>
        <w:pStyle w:val="BodyText"/>
        <w:spacing w:before="222"/>
        <w:ind w:left="1901"/>
        <w:rPr>
          <w:rFonts w:ascii="Trebuchet MS"/>
        </w:rPr>
      </w:pPr>
      <w:r>
        <w:rPr>
          <w:rFonts w:ascii="Tahoma"/>
          <w:b/>
          <w:color w:val="221F1F"/>
        </w:rPr>
        <w:t>ISBN</w:t>
      </w:r>
      <w:r>
        <w:rPr>
          <w:rFonts w:ascii="Tahoma"/>
          <w:b/>
          <w:color w:val="221F1F"/>
          <w:spacing w:val="22"/>
        </w:rPr>
        <w:t xml:space="preserve"> </w:t>
      </w:r>
      <w:r w:rsidR="00AD74B0">
        <w:rPr>
          <w:color w:val="000000"/>
        </w:rPr>
        <w:t xml:space="preserve">978-1-76136-828-8 </w:t>
      </w:r>
    </w:p>
    <w:p w14:paraId="01B9E636" w14:textId="77777777" w:rsidR="00BD5FAE" w:rsidRDefault="00BD5FAE">
      <w:pPr>
        <w:pStyle w:val="BodyText"/>
        <w:spacing w:before="8"/>
        <w:rPr>
          <w:rFonts w:ascii="Trebuchet MS"/>
        </w:rPr>
      </w:pPr>
    </w:p>
    <w:p w14:paraId="53C15353" w14:textId="77777777" w:rsidR="00BD5FAE" w:rsidRDefault="00917B58">
      <w:pPr>
        <w:pStyle w:val="Heading8"/>
        <w:ind w:left="1901"/>
        <w:rPr>
          <w:rFonts w:ascii="Tahoma"/>
        </w:rPr>
      </w:pPr>
      <w:r>
        <w:rPr>
          <w:rFonts w:ascii="Tahoma"/>
          <w:color w:val="221F1F"/>
          <w:spacing w:val="-2"/>
        </w:rPr>
        <w:t>Disclaimer</w:t>
      </w:r>
    </w:p>
    <w:p w14:paraId="3AA6695A" w14:textId="77777777" w:rsidR="00BD5FAE" w:rsidRDefault="00917B58">
      <w:pPr>
        <w:pStyle w:val="BodyText"/>
        <w:spacing w:before="9" w:line="247" w:lineRule="auto"/>
        <w:ind w:left="1901" w:right="1897"/>
        <w:rPr>
          <w:rFonts w:ascii="Trebuchet MS"/>
        </w:rPr>
      </w:pPr>
      <w:r>
        <w:rPr>
          <w:rFonts w:ascii="Trebuchet MS"/>
          <w:color w:val="221F1F"/>
          <w:w w:val="105"/>
        </w:rPr>
        <w:t>This publication may be of assistance to you but the State of Victoria and its employees do</w:t>
      </w:r>
      <w:r>
        <w:rPr>
          <w:rFonts w:ascii="Trebuchet MS"/>
          <w:color w:val="221F1F"/>
          <w:spacing w:val="40"/>
          <w:w w:val="105"/>
        </w:rPr>
        <w:t xml:space="preserve"> </w:t>
      </w:r>
      <w:r>
        <w:rPr>
          <w:rFonts w:ascii="Trebuchet MS"/>
          <w:color w:val="221F1F"/>
          <w:w w:val="105"/>
        </w:rPr>
        <w:t>not guarantee that the publication is without flaw of any kind or is wholly appropriate for</w:t>
      </w:r>
      <w:r>
        <w:rPr>
          <w:rFonts w:ascii="Trebuchet MS"/>
          <w:color w:val="221F1F"/>
          <w:spacing w:val="37"/>
          <w:w w:val="105"/>
        </w:rPr>
        <w:t xml:space="preserve"> </w:t>
      </w:r>
      <w:r>
        <w:rPr>
          <w:rFonts w:ascii="Trebuchet MS"/>
          <w:color w:val="221F1F"/>
          <w:w w:val="105"/>
        </w:rPr>
        <w:t>your particular purposes and therefore disclaims all liability for any error, loss or other</w:t>
      </w:r>
      <w:r>
        <w:rPr>
          <w:rFonts w:ascii="Trebuchet MS"/>
          <w:color w:val="221F1F"/>
          <w:spacing w:val="35"/>
          <w:w w:val="105"/>
        </w:rPr>
        <w:t xml:space="preserve"> </w:t>
      </w:r>
      <w:r>
        <w:rPr>
          <w:rFonts w:ascii="Trebuchet MS"/>
          <w:color w:val="221F1F"/>
          <w:w w:val="105"/>
        </w:rPr>
        <w:t>consequence</w:t>
      </w:r>
      <w:r>
        <w:rPr>
          <w:rFonts w:ascii="Trebuchet MS"/>
          <w:color w:val="221F1F"/>
          <w:spacing w:val="40"/>
          <w:w w:val="105"/>
        </w:rPr>
        <w:t xml:space="preserve"> </w:t>
      </w:r>
      <w:r>
        <w:rPr>
          <w:rFonts w:ascii="Trebuchet MS"/>
          <w:color w:val="221F1F"/>
          <w:w w:val="105"/>
        </w:rPr>
        <w:t>which</w:t>
      </w:r>
      <w:r>
        <w:rPr>
          <w:rFonts w:ascii="Trebuchet MS"/>
          <w:color w:val="221F1F"/>
          <w:spacing w:val="37"/>
          <w:w w:val="105"/>
        </w:rPr>
        <w:t xml:space="preserve"> </w:t>
      </w:r>
      <w:r>
        <w:rPr>
          <w:rFonts w:ascii="Trebuchet MS"/>
          <w:color w:val="221F1F"/>
          <w:w w:val="105"/>
        </w:rPr>
        <w:t>may arise from you relying</w:t>
      </w:r>
      <w:r>
        <w:rPr>
          <w:rFonts w:ascii="Trebuchet MS"/>
          <w:color w:val="221F1F"/>
          <w:spacing w:val="35"/>
          <w:w w:val="105"/>
        </w:rPr>
        <w:t xml:space="preserve"> </w:t>
      </w:r>
      <w:r>
        <w:rPr>
          <w:rFonts w:ascii="Trebuchet MS"/>
          <w:color w:val="221F1F"/>
          <w:w w:val="105"/>
        </w:rPr>
        <w:t>on any information in this publication.</w:t>
      </w:r>
    </w:p>
    <w:p w14:paraId="1D247624" w14:textId="77777777" w:rsidR="00BD5FAE" w:rsidRDefault="00BD5FAE">
      <w:pPr>
        <w:pStyle w:val="BodyText"/>
        <w:spacing w:before="9"/>
        <w:rPr>
          <w:rFonts w:ascii="Trebuchet MS"/>
        </w:rPr>
      </w:pPr>
    </w:p>
    <w:p w14:paraId="1AD511C1" w14:textId="77777777" w:rsidR="00BD5FAE" w:rsidRDefault="00917B58">
      <w:pPr>
        <w:pStyle w:val="BodyText"/>
        <w:spacing w:before="1"/>
        <w:ind w:left="1901"/>
        <w:rPr>
          <w:rFonts w:ascii="Trebuchet MS"/>
        </w:rPr>
      </w:pPr>
      <w:r>
        <w:rPr>
          <w:rFonts w:ascii="Trebuchet MS"/>
          <w:color w:val="221F1F"/>
          <w:spacing w:val="-2"/>
        </w:rPr>
        <w:t>Accessibility</w:t>
      </w:r>
    </w:p>
    <w:p w14:paraId="7B16E84F" w14:textId="72E96C0B" w:rsidR="00BD5FAE" w:rsidRDefault="00917B58">
      <w:pPr>
        <w:pStyle w:val="BodyText"/>
        <w:spacing w:before="7" w:line="247" w:lineRule="auto"/>
        <w:ind w:left="1901" w:right="3220"/>
        <w:jc w:val="both"/>
        <w:rPr>
          <w:rFonts w:ascii="Trebuchet MS"/>
        </w:rPr>
      </w:pPr>
      <w:r>
        <w:rPr>
          <w:rFonts w:ascii="Trebuchet MS"/>
          <w:color w:val="221F1F"/>
        </w:rPr>
        <w:t>To receive this document in an alternative format, phone the Customer Service</w:t>
      </w:r>
      <w:r>
        <w:rPr>
          <w:rFonts w:ascii="Trebuchet MS"/>
          <w:color w:val="221F1F"/>
          <w:spacing w:val="40"/>
        </w:rPr>
        <w:t xml:space="preserve"> </w:t>
      </w:r>
      <w:r>
        <w:rPr>
          <w:rFonts w:ascii="Trebuchet MS"/>
          <w:color w:val="221F1F"/>
        </w:rPr>
        <w:t>Centre</w:t>
      </w:r>
      <w:r>
        <w:rPr>
          <w:rFonts w:ascii="Trebuchet MS"/>
          <w:color w:val="221F1F"/>
          <w:spacing w:val="40"/>
        </w:rPr>
        <w:t xml:space="preserve"> </w:t>
      </w:r>
      <w:r>
        <w:rPr>
          <w:rFonts w:ascii="Trebuchet MS"/>
          <w:color w:val="221F1F"/>
        </w:rPr>
        <w:t>on</w:t>
      </w:r>
      <w:r>
        <w:rPr>
          <w:rFonts w:ascii="Trebuchet MS"/>
          <w:color w:val="221F1F"/>
          <w:spacing w:val="40"/>
        </w:rPr>
        <w:t xml:space="preserve"> </w:t>
      </w:r>
      <w:r>
        <w:rPr>
          <w:rFonts w:ascii="Trebuchet MS"/>
          <w:color w:val="221F1F"/>
        </w:rPr>
        <w:t>136</w:t>
      </w:r>
      <w:r>
        <w:rPr>
          <w:rFonts w:ascii="Trebuchet MS"/>
          <w:color w:val="221F1F"/>
          <w:spacing w:val="40"/>
        </w:rPr>
        <w:t xml:space="preserve"> </w:t>
      </w:r>
      <w:r>
        <w:rPr>
          <w:rFonts w:ascii="Trebuchet MS"/>
          <w:color w:val="221F1F"/>
        </w:rPr>
        <w:t>186,</w:t>
      </w:r>
      <w:r>
        <w:rPr>
          <w:rFonts w:ascii="Trebuchet MS"/>
          <w:color w:val="221F1F"/>
          <w:spacing w:val="40"/>
        </w:rPr>
        <w:t xml:space="preserve"> </w:t>
      </w:r>
      <w:r>
        <w:rPr>
          <w:rFonts w:ascii="Trebuchet MS"/>
          <w:color w:val="221F1F"/>
        </w:rPr>
        <w:t>email</w:t>
      </w:r>
      <w:r>
        <w:rPr>
          <w:rFonts w:ascii="Trebuchet MS"/>
          <w:color w:val="221F1F"/>
          <w:spacing w:val="40"/>
        </w:rPr>
        <w:t xml:space="preserve"> </w:t>
      </w:r>
      <w:hyperlink r:id="rId104" w:history="1">
        <w:r w:rsidR="00B72909" w:rsidRPr="004C5A13">
          <w:rPr>
            <w:rStyle w:val="Hyperlink"/>
            <w:rFonts w:ascii="Trebuchet MS"/>
          </w:rPr>
          <w:t>customer.service@deeca.vic.gov.au,</w:t>
        </w:r>
      </w:hyperlink>
      <w:r>
        <w:rPr>
          <w:rFonts w:ascii="Trebuchet MS"/>
          <w:color w:val="221F1F"/>
          <w:spacing w:val="40"/>
        </w:rPr>
        <w:t xml:space="preserve"> </w:t>
      </w:r>
      <w:r>
        <w:rPr>
          <w:rFonts w:ascii="Trebuchet MS"/>
          <w:color w:val="221F1F"/>
        </w:rPr>
        <w:t>or</w:t>
      </w:r>
      <w:r>
        <w:rPr>
          <w:rFonts w:ascii="Trebuchet MS"/>
          <w:color w:val="221F1F"/>
          <w:spacing w:val="40"/>
        </w:rPr>
        <w:t xml:space="preserve"> </w:t>
      </w:r>
      <w:r>
        <w:rPr>
          <w:rFonts w:ascii="Trebuchet MS"/>
          <w:color w:val="221F1F"/>
        </w:rPr>
        <w:t>contact</w:t>
      </w:r>
      <w:r>
        <w:rPr>
          <w:rFonts w:ascii="Trebuchet MS"/>
          <w:color w:val="221F1F"/>
          <w:spacing w:val="40"/>
        </w:rPr>
        <w:t xml:space="preserve"> </w:t>
      </w:r>
      <w:r>
        <w:rPr>
          <w:rFonts w:ascii="Trebuchet MS"/>
          <w:color w:val="221F1F"/>
        </w:rPr>
        <w:t>National</w:t>
      </w:r>
      <w:r>
        <w:rPr>
          <w:rFonts w:ascii="Trebuchet MS"/>
          <w:color w:val="221F1F"/>
          <w:spacing w:val="40"/>
        </w:rPr>
        <w:t xml:space="preserve"> </w:t>
      </w:r>
      <w:r>
        <w:rPr>
          <w:rFonts w:ascii="Trebuchet MS"/>
          <w:color w:val="221F1F"/>
        </w:rPr>
        <w:t>Relay</w:t>
      </w:r>
      <w:r>
        <w:rPr>
          <w:rFonts w:ascii="Trebuchet MS"/>
          <w:color w:val="221F1F"/>
          <w:spacing w:val="40"/>
        </w:rPr>
        <w:t xml:space="preserve"> </w:t>
      </w:r>
      <w:r>
        <w:rPr>
          <w:rFonts w:ascii="Trebuchet MS"/>
          <w:color w:val="221F1F"/>
        </w:rPr>
        <w:t>Service</w:t>
      </w:r>
      <w:r>
        <w:rPr>
          <w:rFonts w:ascii="Trebuchet MS"/>
          <w:color w:val="221F1F"/>
          <w:spacing w:val="40"/>
        </w:rPr>
        <w:t xml:space="preserve"> </w:t>
      </w:r>
      <w:r>
        <w:rPr>
          <w:rFonts w:ascii="Trebuchet MS"/>
          <w:color w:val="221F1F"/>
        </w:rPr>
        <w:t>on</w:t>
      </w:r>
      <w:r>
        <w:rPr>
          <w:rFonts w:ascii="Trebuchet MS"/>
          <w:color w:val="221F1F"/>
          <w:spacing w:val="40"/>
        </w:rPr>
        <w:t xml:space="preserve"> </w:t>
      </w:r>
      <w:r>
        <w:rPr>
          <w:rFonts w:ascii="Trebuchet MS"/>
          <w:color w:val="221F1F"/>
        </w:rPr>
        <w:t>133</w:t>
      </w:r>
      <w:r>
        <w:rPr>
          <w:rFonts w:ascii="Trebuchet MS"/>
          <w:color w:val="221F1F"/>
          <w:spacing w:val="40"/>
        </w:rPr>
        <w:t xml:space="preserve"> </w:t>
      </w:r>
      <w:r>
        <w:rPr>
          <w:rFonts w:ascii="Trebuchet MS"/>
          <w:color w:val="221F1F"/>
        </w:rPr>
        <w:t>677.</w:t>
      </w:r>
      <w:r>
        <w:rPr>
          <w:rFonts w:ascii="Trebuchet MS"/>
          <w:color w:val="221F1F"/>
          <w:spacing w:val="40"/>
        </w:rPr>
        <w:t xml:space="preserve"> </w:t>
      </w:r>
      <w:r>
        <w:rPr>
          <w:rFonts w:ascii="Trebuchet MS"/>
          <w:color w:val="221F1F"/>
        </w:rPr>
        <w:t>Available</w:t>
      </w:r>
      <w:r>
        <w:rPr>
          <w:rFonts w:ascii="Trebuchet MS"/>
          <w:color w:val="221F1F"/>
          <w:spacing w:val="40"/>
        </w:rPr>
        <w:t xml:space="preserve"> </w:t>
      </w:r>
      <w:r>
        <w:rPr>
          <w:rFonts w:ascii="Trebuchet MS"/>
          <w:color w:val="221F1F"/>
        </w:rPr>
        <w:t>at</w:t>
      </w:r>
      <w:r>
        <w:rPr>
          <w:rFonts w:ascii="Trebuchet MS"/>
          <w:color w:val="221F1F"/>
          <w:spacing w:val="40"/>
        </w:rPr>
        <w:t xml:space="preserve"> </w:t>
      </w:r>
      <w:hyperlink r:id="rId105" w:history="1">
        <w:r w:rsidRPr="000C756B">
          <w:rPr>
            <w:rStyle w:val="Hyperlink"/>
            <w:rFonts w:ascii="Trebuchet MS"/>
          </w:rPr>
          <w:t>DEECA website</w:t>
        </w:r>
      </w:hyperlink>
      <w:r>
        <w:rPr>
          <w:rFonts w:ascii="Trebuchet MS"/>
          <w:color w:val="1F5E9E"/>
        </w:rPr>
        <w:t xml:space="preserve"> </w:t>
      </w:r>
      <w:r>
        <w:rPr>
          <w:rFonts w:ascii="Trebuchet MS"/>
          <w:color w:val="221F1F"/>
        </w:rPr>
        <w:t>(www.deeca.vic.gov.au).</w:t>
      </w:r>
    </w:p>
    <w:p w14:paraId="4934B5FA" w14:textId="77777777" w:rsidR="00BD5FAE" w:rsidRDefault="00BD5FAE">
      <w:pPr>
        <w:pStyle w:val="BodyText"/>
        <w:rPr>
          <w:rFonts w:ascii="Trebuchet MS"/>
        </w:rPr>
      </w:pPr>
    </w:p>
    <w:p w14:paraId="06361D94" w14:textId="77777777" w:rsidR="00BD5FAE" w:rsidRDefault="00BD5FAE">
      <w:pPr>
        <w:pStyle w:val="BodyText"/>
        <w:rPr>
          <w:rFonts w:ascii="Trebuchet MS"/>
        </w:rPr>
      </w:pPr>
    </w:p>
    <w:p w14:paraId="65195D80" w14:textId="014D3BC0" w:rsidR="00BD5FAE" w:rsidRDefault="00113869">
      <w:pPr>
        <w:pStyle w:val="BodyText"/>
        <w:spacing w:before="6"/>
        <w:rPr>
          <w:rFonts w:ascii="Trebuchet MS"/>
        </w:rPr>
      </w:pPr>
      <w:r>
        <w:rPr>
          <w:noProof/>
        </w:rPr>
        <mc:AlternateContent>
          <mc:Choice Requires="wpg">
            <w:drawing>
              <wp:anchor distT="0" distB="0" distL="114300" distR="114300" simplePos="0" relativeHeight="251658318" behindDoc="0" locked="0" layoutInCell="1" allowOverlap="1" wp14:anchorId="0AF9DCC4" wp14:editId="0016D9C7">
                <wp:simplePos x="0" y="0"/>
                <wp:positionH relativeFrom="column">
                  <wp:posOffset>390059</wp:posOffset>
                </wp:positionH>
                <wp:positionV relativeFrom="paragraph">
                  <wp:posOffset>165375</wp:posOffset>
                </wp:positionV>
                <wp:extent cx="5688330" cy="8040370"/>
                <wp:effectExtent l="0" t="0" r="0" b="0"/>
                <wp:wrapNone/>
                <wp:docPr id="2008334397" name="Group 2"/>
                <wp:cNvGraphicFramePr/>
                <a:graphic xmlns:a="http://schemas.openxmlformats.org/drawingml/2006/main">
                  <a:graphicData uri="http://schemas.microsoft.com/office/word/2010/wordprocessingGroup">
                    <wpg:wgp>
                      <wpg:cNvGrpSpPr/>
                      <wpg:grpSpPr>
                        <a:xfrm>
                          <a:off x="0" y="0"/>
                          <a:ext cx="5688330" cy="8040370"/>
                          <a:chOff x="0" y="0"/>
                          <a:chExt cx="5688330" cy="8040370"/>
                        </a:xfrm>
                      </wpg:grpSpPr>
                      <pic:pic xmlns:pic="http://schemas.openxmlformats.org/drawingml/2006/picture">
                        <pic:nvPicPr>
                          <pic:cNvPr id="181" name="Picture 181"/>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688330" cy="8040370"/>
                          </a:xfrm>
                          <a:prstGeom prst="rect">
                            <a:avLst/>
                          </a:prstGeom>
                        </pic:spPr>
                      </pic:pic>
                      <wps:wsp>
                        <wps:cNvPr id="96147676" name="Rectangle: Single Corner Rounded 1"/>
                        <wps:cNvSpPr/>
                        <wps:spPr>
                          <a:xfrm>
                            <a:off x="4677721" y="1891938"/>
                            <a:ext cx="650240" cy="325120"/>
                          </a:xfrm>
                          <a:prstGeom prst="round1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4AD35F8" id="Group 2" o:spid="_x0000_s1026" style="position:absolute;margin-left:30.7pt;margin-top:13pt;width:447.9pt;height:633.1pt;z-index:251658318" coordsize="56883,80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">
                <v:shape id="Picture 181" o:spid="_x0000_s1027" type="#_x0000_t75" style="position:absolute;width:56883;height:80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">
                  <v:imagedata r:id="rId107" o:title=""/>
                </v:shape>
                <v:shape id="Rectangle: Single Corner Rounded 1" o:spid="_x0000_s1028" style="position:absolute;left:46777;top:18919;width:6502;height:3251;visibility:visible;mso-wrap-style:square;v-text-anchor:middle" coordsize="650240,32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" path="m,l596052,v29927,,54188,24261,54188,54188l650240,325120,,325120,,xe" fillcolor="white [3212]" strokecolor="white [3212]" strokeweight="2pt">
                  <v:path arrowok="t" o:connecttype="custom" o:connectlocs="0,0;596052,0;650240,54188;650240,325120;0,325120;0,0" o:connectangles="0,0,0,0,0,0"/>
                </v:shape>
              </v:group>
            </w:pict>
          </mc:Fallback>
        </mc:AlternateContent>
      </w:r>
      <w:r w:rsidR="00917B58">
        <w:rPr>
          <w:noProof/>
        </w:rPr>
        <mc:AlternateContent>
          <mc:Choice Requires="wpg">
            <w:drawing>
              <wp:anchor distT="0" distB="0" distL="0" distR="0" simplePos="0" relativeHeight="251657217" behindDoc="1" locked="0" layoutInCell="1" allowOverlap="1" wp14:anchorId="1EB72591" wp14:editId="78EC7EC7">
                <wp:simplePos x="0" y="0"/>
                <wp:positionH relativeFrom="page">
                  <wp:posOffset>399740</wp:posOffset>
                </wp:positionH>
                <wp:positionV relativeFrom="paragraph">
                  <wp:posOffset>166616</wp:posOffset>
                </wp:positionV>
                <wp:extent cx="6186170" cy="3382010"/>
                <wp:effectExtent l="0" t="0" r="0" b="0"/>
                <wp:wrapTopAndBottom/>
                <wp:docPr id="140"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6170" cy="3382010"/>
                          <a:chOff x="0" y="0"/>
                          <a:chExt cx="6186170" cy="3382010"/>
                        </a:xfrm>
                      </wpg:grpSpPr>
                      <pic:pic xmlns:pic="http://schemas.openxmlformats.org/drawingml/2006/picture">
                        <pic:nvPicPr>
                          <pic:cNvPr id="141" name="Image 141"/>
                          <pic:cNvPicPr/>
                        </pic:nvPicPr>
                        <pic:blipFill>
                          <a:blip r:embed="rId108" cstate="email">
                            <a:extLst>
                              <a:ext uri="{28A0092B-C50C-407E-A947-70E740481C1C}">
                                <a14:useLocalDpi xmlns:a14="http://schemas.microsoft.com/office/drawing/2010/main" val="0"/>
                              </a:ext>
                            </a:extLst>
                          </a:blip>
                          <a:stretch>
                            <a:fillRect/>
                          </a:stretch>
                        </pic:blipFill>
                        <pic:spPr>
                          <a:xfrm>
                            <a:off x="0" y="60345"/>
                            <a:ext cx="6185651" cy="3321156"/>
                          </a:xfrm>
                          <a:prstGeom prst="rect">
                            <a:avLst/>
                          </a:prstGeom>
                        </pic:spPr>
                      </pic:pic>
                      <pic:pic xmlns:pic="http://schemas.openxmlformats.org/drawingml/2006/picture">
                        <pic:nvPicPr>
                          <pic:cNvPr id="142" name="Image 142"/>
                          <pic:cNvPicPr/>
                        </pic:nvPicPr>
                        <pic:blipFill>
                          <a:blip r:embed="rId109" cstate="print"/>
                          <a:stretch>
                            <a:fillRect/>
                          </a:stretch>
                        </pic:blipFill>
                        <pic:spPr>
                          <a:xfrm>
                            <a:off x="1637466" y="0"/>
                            <a:ext cx="2089404" cy="1663446"/>
                          </a:xfrm>
                          <a:prstGeom prst="rect">
                            <a:avLst/>
                          </a:prstGeom>
                        </pic:spPr>
                      </pic:pic>
                    </wpg:wgp>
                  </a:graphicData>
                </a:graphic>
              </wp:anchor>
            </w:drawing>
          </mc:Choice>
          <mc:Fallback>
            <w:pict>
              <v:group w14:anchorId="52D24AEE" id="Group 140" o:spid="_x0000_s1026" style="position:absolute;margin-left:31.5pt;margin-top:13.1pt;width:487.1pt;height:266.3pt;z-index:-251659263;mso-wrap-distance-left:0;mso-wrap-distance-right:0;mso-position-horizontal-relative:page" coordsize="61861,33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">
                <v:shape id="Image 141" o:spid="_x0000_s1027" type="#_x0000_t75" style="position:absolute;top:603;width:61856;height:33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">
                  <v:imagedata r:id="rId110" o:title=""/>
                </v:shape>
                <v:shape id="Image 142" o:spid="_x0000_s1028" type="#_x0000_t75" style="position:absolute;left:16374;width:20894;height:16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">
                  <v:imagedata r:id="rId111" o:title=""/>
                </v:shape>
                <w10:wrap type="topAndBottom" anchorx="page"/>
              </v:group>
            </w:pict>
          </mc:Fallback>
        </mc:AlternateContent>
      </w:r>
    </w:p>
    <w:p w14:paraId="1924F42F" w14:textId="7C6B208A" w:rsidR="008907AB" w:rsidRDefault="008907AB">
      <w:pPr>
        <w:rPr>
          <w:rFonts w:ascii="Trebuchet MS"/>
        </w:rPr>
      </w:pPr>
    </w:p>
    <w:p w14:paraId="01244254" w14:textId="77777777" w:rsidR="00E206A9" w:rsidRDefault="00E206A9">
      <w:pPr>
        <w:rPr>
          <w:rFonts w:ascii="Trebuchet MS"/>
        </w:rPr>
      </w:pPr>
    </w:p>
    <w:p w14:paraId="69E84D24" w14:textId="77777777" w:rsidR="00D26378" w:rsidRDefault="00D26378">
      <w:pPr>
        <w:rPr>
          <w:rFonts w:ascii="Trebuchet MS"/>
        </w:rPr>
      </w:pPr>
    </w:p>
    <w:p w14:paraId="4710212E" w14:textId="77777777" w:rsidR="00D26378" w:rsidRDefault="00D26378">
      <w:pPr>
        <w:rPr>
          <w:rFonts w:ascii="Trebuchet MS"/>
        </w:rPr>
      </w:pPr>
      <w:r>
        <w:rPr>
          <w:rFonts w:ascii="Trebuchet MS"/>
        </w:rPr>
        <w:br w:type="page"/>
      </w:r>
    </w:p>
    <w:p w14:paraId="1A387727" w14:textId="3B1E842B" w:rsidR="008261DD" w:rsidRDefault="008261DD">
      <w:pPr>
        <w:rPr>
          <w:rFonts w:ascii="Trebuchet MS"/>
        </w:rPr>
      </w:pPr>
      <w:r w:rsidRPr="003650F2">
        <w:rPr>
          <w:noProof/>
        </w:rPr>
        <w:lastRenderedPageBreak/>
        <mc:AlternateContent>
          <mc:Choice Requires="wps">
            <w:drawing>
              <wp:anchor distT="0" distB="0" distL="114300" distR="114300" simplePos="0" relativeHeight="251657223" behindDoc="1" locked="0" layoutInCell="1" allowOverlap="1" wp14:anchorId="42A4F9F0" wp14:editId="3D49842B">
                <wp:simplePos x="0" y="0"/>
                <wp:positionH relativeFrom="page">
                  <wp:posOffset>-22860</wp:posOffset>
                </wp:positionH>
                <wp:positionV relativeFrom="paragraph">
                  <wp:posOffset>-457200</wp:posOffset>
                </wp:positionV>
                <wp:extent cx="10715625" cy="9631680"/>
                <wp:effectExtent l="0" t="0" r="9525" b="7620"/>
                <wp:wrapNone/>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15625" cy="9631680"/>
                        </a:xfrm>
                        <a:prstGeom prst="rect">
                          <a:avLst/>
                        </a:prstGeom>
                        <a:solidFill>
                          <a:srgbClr val="201547"/>
                        </a:solidFill>
                        <a:ln>
                          <a:noFill/>
                        </a:ln>
                      </wps:spPr>
                      <wps:txbx>
                        <w:txbxContent>
                          <w:p w14:paraId="24783D73" w14:textId="77777777" w:rsidR="008261DD" w:rsidRDefault="008261DD" w:rsidP="008261DD">
                            <w:pPr>
                              <w:pStyle w:val="Title"/>
                              <w:rPr>
                                <w:rStyle w:val="Heading2Char"/>
                                <w:b/>
                                <w:bCs w:val="0"/>
                                <w:color w:val="FFFFFF" w:themeColor="background1"/>
                              </w:rPr>
                            </w:pPr>
                          </w:p>
                          <w:p w14:paraId="3CEFA1B4" w14:textId="532DF0B5" w:rsidR="008261DD" w:rsidRPr="00D26378" w:rsidRDefault="008261DD" w:rsidP="008261DD">
                            <w:pPr>
                              <w:pStyle w:val="Title"/>
                              <w:rPr>
                                <w:b w:val="0"/>
                                <w:bCs/>
                                <w:color w:val="FFFFFF" w:themeColor="background1"/>
                              </w:rPr>
                            </w:pPr>
                            <w:bookmarkStart w:id="60" w:name="_Toc164848374"/>
                            <w:r w:rsidRPr="00D26378">
                              <w:rPr>
                                <w:rStyle w:val="Heading2Char"/>
                                <w:b/>
                                <w:bCs w:val="0"/>
                                <w:color w:val="FFFFFF" w:themeColor="background1"/>
                              </w:rPr>
                              <w:t>Appendix: Data Collection Priorities</w:t>
                            </w:r>
                            <w:bookmarkEnd w:id="60"/>
                            <w:r w:rsidRPr="00D26378">
                              <w:rPr>
                                <w:rStyle w:val="Heading2Char"/>
                                <w:b/>
                                <w:bCs w:val="0"/>
                                <w:color w:val="FFFFFF" w:themeColor="background1"/>
                              </w:rPr>
                              <w:t xml:space="preserve"> </w:t>
                            </w:r>
                          </w:p>
                          <w:sdt>
                            <w:sdtPr>
                              <w:rPr>
                                <w:color w:val="FFFFFF" w:themeColor="background1"/>
                              </w:rPr>
                              <w:alias w:val="Subtitle"/>
                              <w:tag w:val=""/>
                              <w:id w:val="328029620"/>
                              <w:placeholder>
                                <w:docPart w:val="5AACB3E26CC24B418F8297324BBB69CE"/>
                              </w:placeholder>
                              <w:dataBinding w:prefixMappings="xmlns:ns0='http://purl.org/dc/elements/1.1/' xmlns:ns1='http://schemas.openxmlformats.org/package/2006/metadata/core-properties' " w:xpath="/ns1:coreProperties[1]/ns0:subject[1]" w:storeItemID="{6C3C8BC8-F283-45AE-878A-BAB7291924A1}"/>
                              <w:text/>
                            </w:sdtPr>
                            <w:sdtEndPr/>
                            <w:sdtContent>
                              <w:p w14:paraId="501B5B18" w14:textId="12602891" w:rsidR="008261DD" w:rsidRPr="0005455F" w:rsidRDefault="00221837" w:rsidP="008261DD">
                                <w:pPr>
                                  <w:pStyle w:val="Subtitle"/>
                                  <w:rPr>
                                    <w:color w:val="FFFFFF" w:themeColor="background1"/>
                                  </w:rPr>
                                </w:pPr>
                                <w:r>
                                  <w:rPr>
                                    <w:color w:val="FFFFFF" w:themeColor="background1"/>
                                  </w:rPr>
                                  <w:t>Understanding changes in Victoria’s biodiversity</w:t>
                                </w:r>
                              </w:p>
                            </w:sdtContent>
                          </w:sdt>
                          <w:p w14:paraId="31320EC3" w14:textId="77777777" w:rsidR="008261DD" w:rsidRDefault="008261DD" w:rsidP="008261DD">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2A4F9F0" id="Rectangle 30" o:spid="_x0000_s1054" style="position:absolute;margin-left:-1.8pt;margin-top:-36pt;width:843.75pt;height:758.4pt;z-index:-25165925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" fillcolor="#201547" stroked="f">
                <v:textbox>
                  <w:txbxContent>
                    <w:p w14:paraId="24783D73" w14:textId="77777777" w:rsidR="008261DD" w:rsidRDefault="008261DD" w:rsidP="008261DD">
                      <w:pPr>
                        <w:pStyle w:val="Title"/>
                        <w:rPr>
                          <w:rStyle w:val="Heading2Char"/>
                          <w:b/>
                          <w:bCs w:val="0"/>
                          <w:color w:val="FFFFFF" w:themeColor="background1"/>
                        </w:rPr>
                      </w:pPr>
                    </w:p>
                    <w:p w14:paraId="3CEFA1B4" w14:textId="532DF0B5" w:rsidR="008261DD" w:rsidRPr="00D26378" w:rsidRDefault="008261DD" w:rsidP="008261DD">
                      <w:pPr>
                        <w:pStyle w:val="Title"/>
                        <w:rPr>
                          <w:b w:val="0"/>
                          <w:bCs/>
                          <w:color w:val="FFFFFF" w:themeColor="background1"/>
                        </w:rPr>
                      </w:pPr>
                      <w:bookmarkStart w:id="61" w:name="_Toc164848374"/>
                      <w:r w:rsidRPr="00D26378">
                        <w:rPr>
                          <w:rStyle w:val="Heading2Char"/>
                          <w:b/>
                          <w:bCs w:val="0"/>
                          <w:color w:val="FFFFFF" w:themeColor="background1"/>
                        </w:rPr>
                        <w:t>Appendix: Data Collection Priorities</w:t>
                      </w:r>
                      <w:bookmarkEnd w:id="61"/>
                      <w:r w:rsidRPr="00D26378">
                        <w:rPr>
                          <w:rStyle w:val="Heading2Char"/>
                          <w:b/>
                          <w:bCs w:val="0"/>
                          <w:color w:val="FFFFFF" w:themeColor="background1"/>
                        </w:rPr>
                        <w:t xml:space="preserve"> </w:t>
                      </w:r>
                    </w:p>
                    <w:sdt>
                      <w:sdtPr>
                        <w:rPr>
                          <w:color w:val="FFFFFF" w:themeColor="background1"/>
                        </w:rPr>
                        <w:alias w:val="Subtitle"/>
                        <w:tag w:val=""/>
                        <w:id w:val="328029620"/>
                        <w:placeholder>
                          <w:docPart w:val="5AACB3E26CC24B418F8297324BBB69CE"/>
                        </w:placeholder>
                        <w:dataBinding w:prefixMappings="xmlns:ns0='http://purl.org/dc/elements/1.1/' xmlns:ns1='http://schemas.openxmlformats.org/package/2006/metadata/core-properties' " w:xpath="/ns1:coreProperties[1]/ns0:subject[1]" w:storeItemID="{6C3C8BC8-F283-45AE-878A-BAB7291924A1}"/>
                        <w:text/>
                      </w:sdtPr>
                      <w:sdtEndPr/>
                      <w:sdtContent>
                        <w:p w14:paraId="501B5B18" w14:textId="12602891" w:rsidR="008261DD" w:rsidRPr="0005455F" w:rsidRDefault="00221837" w:rsidP="008261DD">
                          <w:pPr>
                            <w:pStyle w:val="Subtitle"/>
                            <w:rPr>
                              <w:color w:val="FFFFFF" w:themeColor="background1"/>
                            </w:rPr>
                          </w:pPr>
                          <w:r>
                            <w:rPr>
                              <w:color w:val="FFFFFF" w:themeColor="background1"/>
                            </w:rPr>
                            <w:t>Understanding changes in Victoria’s biodiversity</w:t>
                          </w:r>
                        </w:p>
                      </w:sdtContent>
                    </w:sdt>
                    <w:p w14:paraId="31320EC3" w14:textId="77777777" w:rsidR="008261DD" w:rsidRDefault="008261DD" w:rsidP="008261DD">
                      <w:pPr>
                        <w:jc w:val="center"/>
                      </w:pPr>
                    </w:p>
                  </w:txbxContent>
                </v:textbox>
                <w10:wrap anchorx="page"/>
              </v:rect>
            </w:pict>
          </mc:Fallback>
        </mc:AlternateContent>
      </w:r>
    </w:p>
    <w:p w14:paraId="44748E6B" w14:textId="2A05A6FF" w:rsidR="008261DD" w:rsidRPr="008261DD" w:rsidRDefault="008261DD" w:rsidP="008261DD">
      <w:pPr>
        <w:rPr>
          <w:rFonts w:ascii="Trebuchet MS"/>
        </w:rPr>
      </w:pPr>
    </w:p>
    <w:p w14:paraId="7D2CBF8C" w14:textId="03D91C47" w:rsidR="008261DD" w:rsidRPr="008261DD" w:rsidRDefault="008261DD" w:rsidP="008261DD">
      <w:pPr>
        <w:rPr>
          <w:rFonts w:ascii="Trebuchet MS"/>
        </w:rPr>
      </w:pPr>
    </w:p>
    <w:p w14:paraId="524A4EF1" w14:textId="78A513EF" w:rsidR="008261DD" w:rsidRPr="008261DD" w:rsidRDefault="008261DD" w:rsidP="008261DD">
      <w:pPr>
        <w:rPr>
          <w:rFonts w:ascii="Trebuchet MS"/>
        </w:rPr>
      </w:pPr>
    </w:p>
    <w:p w14:paraId="6D4E4689" w14:textId="2E4643B7" w:rsidR="008261DD" w:rsidRPr="008261DD" w:rsidRDefault="008261DD" w:rsidP="008261DD">
      <w:pPr>
        <w:rPr>
          <w:rFonts w:ascii="Trebuchet MS"/>
        </w:rPr>
      </w:pPr>
    </w:p>
    <w:p w14:paraId="46B28173" w14:textId="668D7D34" w:rsidR="008261DD" w:rsidRPr="008261DD" w:rsidRDefault="008261DD" w:rsidP="008261DD">
      <w:pPr>
        <w:rPr>
          <w:rFonts w:ascii="Trebuchet MS"/>
        </w:rPr>
      </w:pPr>
    </w:p>
    <w:p w14:paraId="743E83F8" w14:textId="77777777" w:rsidR="008261DD" w:rsidRPr="008261DD" w:rsidRDefault="008261DD" w:rsidP="008261DD">
      <w:pPr>
        <w:rPr>
          <w:rFonts w:ascii="Trebuchet MS"/>
        </w:rPr>
      </w:pPr>
    </w:p>
    <w:p w14:paraId="13823E97" w14:textId="77777777" w:rsidR="008261DD" w:rsidRPr="008261DD" w:rsidRDefault="008261DD" w:rsidP="008261DD">
      <w:pPr>
        <w:rPr>
          <w:rFonts w:ascii="Trebuchet MS"/>
        </w:rPr>
      </w:pPr>
    </w:p>
    <w:p w14:paraId="6FE8A6A0" w14:textId="45488B02" w:rsidR="008261DD" w:rsidRPr="008261DD" w:rsidRDefault="008261DD" w:rsidP="008261DD">
      <w:pPr>
        <w:rPr>
          <w:rFonts w:ascii="Trebuchet MS"/>
        </w:rPr>
      </w:pPr>
    </w:p>
    <w:p w14:paraId="6F132DE1" w14:textId="7FD9BA21" w:rsidR="008261DD" w:rsidRPr="008261DD" w:rsidRDefault="008261DD" w:rsidP="008261DD">
      <w:pPr>
        <w:rPr>
          <w:rFonts w:ascii="Trebuchet MS"/>
        </w:rPr>
      </w:pPr>
    </w:p>
    <w:p w14:paraId="57A40D06" w14:textId="65E2E525" w:rsidR="008261DD" w:rsidRPr="008261DD" w:rsidRDefault="008261DD" w:rsidP="008261DD">
      <w:pPr>
        <w:rPr>
          <w:rFonts w:ascii="Trebuchet MS"/>
        </w:rPr>
      </w:pPr>
    </w:p>
    <w:p w14:paraId="1B831484" w14:textId="2E505D57" w:rsidR="008261DD" w:rsidRPr="008261DD" w:rsidRDefault="008261DD" w:rsidP="008261DD">
      <w:pPr>
        <w:rPr>
          <w:rFonts w:ascii="Trebuchet MS"/>
        </w:rPr>
      </w:pPr>
    </w:p>
    <w:p w14:paraId="142E0CE3" w14:textId="77777777" w:rsidR="008261DD" w:rsidRPr="008261DD" w:rsidRDefault="008261DD" w:rsidP="008261DD">
      <w:pPr>
        <w:rPr>
          <w:rFonts w:ascii="Trebuchet MS"/>
        </w:rPr>
      </w:pPr>
    </w:p>
    <w:p w14:paraId="349BFEA1" w14:textId="77777777" w:rsidR="008261DD" w:rsidRPr="008261DD" w:rsidRDefault="008261DD" w:rsidP="008261DD">
      <w:pPr>
        <w:rPr>
          <w:rFonts w:ascii="Trebuchet MS"/>
        </w:rPr>
      </w:pPr>
    </w:p>
    <w:p w14:paraId="6F798A20" w14:textId="77777777" w:rsidR="008261DD" w:rsidRPr="008261DD" w:rsidRDefault="008261DD" w:rsidP="008261DD">
      <w:pPr>
        <w:rPr>
          <w:rFonts w:ascii="Trebuchet MS"/>
        </w:rPr>
      </w:pPr>
    </w:p>
    <w:p w14:paraId="49C76A59" w14:textId="77777777" w:rsidR="008261DD" w:rsidRPr="008261DD" w:rsidRDefault="008261DD" w:rsidP="008261DD">
      <w:pPr>
        <w:rPr>
          <w:rFonts w:ascii="Trebuchet MS"/>
        </w:rPr>
      </w:pPr>
    </w:p>
    <w:p w14:paraId="15B01AF5" w14:textId="2719F779" w:rsidR="008261DD" w:rsidRPr="008261DD" w:rsidRDefault="008261DD" w:rsidP="008261DD">
      <w:pPr>
        <w:rPr>
          <w:rFonts w:ascii="Trebuchet MS"/>
        </w:rPr>
      </w:pPr>
    </w:p>
    <w:p w14:paraId="44FA0431" w14:textId="080B0B90" w:rsidR="008261DD" w:rsidRPr="008261DD" w:rsidRDefault="008261DD" w:rsidP="008261DD">
      <w:pPr>
        <w:rPr>
          <w:rFonts w:ascii="Trebuchet MS"/>
        </w:rPr>
      </w:pPr>
    </w:p>
    <w:p w14:paraId="29391F4E" w14:textId="42FB4C20" w:rsidR="008261DD" w:rsidRPr="008261DD" w:rsidRDefault="008261DD" w:rsidP="008261DD">
      <w:pPr>
        <w:rPr>
          <w:rFonts w:ascii="Trebuchet MS"/>
        </w:rPr>
      </w:pPr>
    </w:p>
    <w:p w14:paraId="3F61A99C" w14:textId="25CE4599" w:rsidR="008261DD" w:rsidRPr="008261DD" w:rsidRDefault="008261DD" w:rsidP="008261DD">
      <w:pPr>
        <w:rPr>
          <w:rFonts w:ascii="Trebuchet MS"/>
        </w:rPr>
      </w:pPr>
    </w:p>
    <w:p w14:paraId="4CAE7262" w14:textId="36BC3115" w:rsidR="008261DD" w:rsidRPr="008261DD" w:rsidRDefault="008261DD" w:rsidP="008261DD">
      <w:pPr>
        <w:rPr>
          <w:rFonts w:ascii="Trebuchet MS"/>
        </w:rPr>
      </w:pPr>
    </w:p>
    <w:p w14:paraId="163D173F" w14:textId="1F8CC4AF" w:rsidR="008261DD" w:rsidRPr="008261DD" w:rsidRDefault="008261DD" w:rsidP="008261DD">
      <w:pPr>
        <w:rPr>
          <w:rFonts w:ascii="Trebuchet MS"/>
        </w:rPr>
      </w:pPr>
    </w:p>
    <w:p w14:paraId="73BDAC79" w14:textId="77777777" w:rsidR="008261DD" w:rsidRPr="008261DD" w:rsidRDefault="008261DD" w:rsidP="008261DD">
      <w:pPr>
        <w:rPr>
          <w:rFonts w:ascii="Trebuchet MS"/>
        </w:rPr>
      </w:pPr>
    </w:p>
    <w:p w14:paraId="4E50F3EB" w14:textId="7729B562" w:rsidR="008261DD" w:rsidRPr="008261DD" w:rsidRDefault="008261DD" w:rsidP="008261DD">
      <w:pPr>
        <w:rPr>
          <w:rFonts w:ascii="Trebuchet MS"/>
        </w:rPr>
      </w:pPr>
    </w:p>
    <w:p w14:paraId="2EEF5FCC" w14:textId="77777777" w:rsidR="008261DD" w:rsidRPr="008261DD" w:rsidRDefault="008261DD" w:rsidP="008261DD">
      <w:pPr>
        <w:rPr>
          <w:rFonts w:ascii="Trebuchet MS"/>
        </w:rPr>
      </w:pPr>
    </w:p>
    <w:p w14:paraId="5B22492C" w14:textId="77777777" w:rsidR="008261DD" w:rsidRPr="008261DD" w:rsidRDefault="008261DD" w:rsidP="008261DD">
      <w:pPr>
        <w:rPr>
          <w:rFonts w:ascii="Trebuchet MS"/>
        </w:rPr>
      </w:pPr>
    </w:p>
    <w:p w14:paraId="2800F7C4" w14:textId="7B8D9A3A" w:rsidR="008261DD" w:rsidRPr="008261DD" w:rsidRDefault="008261DD" w:rsidP="008261DD">
      <w:pPr>
        <w:rPr>
          <w:rFonts w:ascii="Trebuchet MS"/>
        </w:rPr>
      </w:pPr>
    </w:p>
    <w:p w14:paraId="24FE06EC" w14:textId="38FD33A5" w:rsidR="008261DD" w:rsidRPr="008261DD" w:rsidRDefault="008261DD" w:rsidP="008261DD">
      <w:pPr>
        <w:rPr>
          <w:rFonts w:ascii="Trebuchet MS"/>
        </w:rPr>
      </w:pPr>
    </w:p>
    <w:p w14:paraId="2FDD562D" w14:textId="39A88F7E" w:rsidR="008261DD" w:rsidRPr="008261DD" w:rsidRDefault="008261DD" w:rsidP="008261DD">
      <w:pPr>
        <w:rPr>
          <w:rFonts w:ascii="Trebuchet MS"/>
        </w:rPr>
      </w:pPr>
    </w:p>
    <w:p w14:paraId="7ED83A53" w14:textId="77777777" w:rsidR="008261DD" w:rsidRPr="008261DD" w:rsidRDefault="008261DD" w:rsidP="008261DD">
      <w:pPr>
        <w:rPr>
          <w:rFonts w:ascii="Trebuchet MS"/>
        </w:rPr>
      </w:pPr>
    </w:p>
    <w:p w14:paraId="3A30D326" w14:textId="434E3B8A" w:rsidR="008261DD" w:rsidRPr="008261DD" w:rsidRDefault="008261DD" w:rsidP="008261DD">
      <w:pPr>
        <w:rPr>
          <w:rFonts w:ascii="Trebuchet MS"/>
        </w:rPr>
      </w:pPr>
    </w:p>
    <w:p w14:paraId="5A085C77" w14:textId="36522362" w:rsidR="008261DD" w:rsidRPr="008261DD" w:rsidRDefault="008261DD" w:rsidP="008261DD">
      <w:pPr>
        <w:rPr>
          <w:rFonts w:ascii="Trebuchet MS"/>
        </w:rPr>
      </w:pPr>
    </w:p>
    <w:p w14:paraId="079965F3" w14:textId="77777777" w:rsidR="008261DD" w:rsidRPr="008261DD" w:rsidRDefault="008261DD" w:rsidP="008261DD">
      <w:pPr>
        <w:rPr>
          <w:rFonts w:ascii="Trebuchet MS"/>
        </w:rPr>
      </w:pPr>
    </w:p>
    <w:p w14:paraId="5A8F79EB" w14:textId="337CFF3A" w:rsidR="008261DD" w:rsidRPr="008261DD" w:rsidRDefault="008261DD" w:rsidP="008261DD">
      <w:pPr>
        <w:rPr>
          <w:rFonts w:ascii="Trebuchet MS"/>
        </w:rPr>
      </w:pPr>
    </w:p>
    <w:p w14:paraId="6EF1B5EC" w14:textId="2D0F20B5" w:rsidR="008261DD" w:rsidRPr="008261DD" w:rsidRDefault="008261DD" w:rsidP="008261DD">
      <w:pPr>
        <w:rPr>
          <w:rFonts w:ascii="Trebuchet MS"/>
        </w:rPr>
      </w:pPr>
    </w:p>
    <w:p w14:paraId="3ECB5F0B" w14:textId="77777777" w:rsidR="008261DD" w:rsidRPr="008261DD" w:rsidRDefault="008261DD" w:rsidP="008261DD">
      <w:pPr>
        <w:rPr>
          <w:rFonts w:ascii="Trebuchet MS"/>
        </w:rPr>
      </w:pPr>
    </w:p>
    <w:p w14:paraId="6ADC34BF" w14:textId="547724A5" w:rsidR="008261DD" w:rsidRPr="008261DD" w:rsidRDefault="008261DD" w:rsidP="008261DD">
      <w:pPr>
        <w:rPr>
          <w:rFonts w:ascii="Trebuchet MS"/>
        </w:rPr>
      </w:pPr>
    </w:p>
    <w:p w14:paraId="6AF1775D" w14:textId="51022A51" w:rsidR="008261DD" w:rsidRDefault="008261DD">
      <w:pPr>
        <w:rPr>
          <w:rFonts w:ascii="Trebuchet MS"/>
        </w:rPr>
      </w:pPr>
    </w:p>
    <w:p w14:paraId="75ED4000" w14:textId="77777777" w:rsidR="008261DD" w:rsidRPr="008261DD" w:rsidRDefault="008261DD" w:rsidP="008261DD">
      <w:pPr>
        <w:rPr>
          <w:rFonts w:ascii="Trebuchet MS"/>
        </w:rPr>
      </w:pPr>
    </w:p>
    <w:p w14:paraId="5B4988BD" w14:textId="650E5F03" w:rsidR="008261DD" w:rsidRPr="008261DD" w:rsidRDefault="008261DD" w:rsidP="008261DD">
      <w:pPr>
        <w:rPr>
          <w:rFonts w:ascii="Trebuchet MS"/>
        </w:rPr>
      </w:pPr>
    </w:p>
    <w:p w14:paraId="05B7CD8B" w14:textId="77777777" w:rsidR="008261DD" w:rsidRDefault="008261DD">
      <w:pPr>
        <w:rPr>
          <w:rFonts w:ascii="Trebuchet MS"/>
        </w:rPr>
      </w:pPr>
    </w:p>
    <w:p w14:paraId="1429F596" w14:textId="77777777" w:rsidR="008261DD" w:rsidRDefault="008261DD">
      <w:pPr>
        <w:rPr>
          <w:rFonts w:ascii="Trebuchet MS"/>
        </w:rPr>
      </w:pPr>
    </w:p>
    <w:p w14:paraId="34CC3B01" w14:textId="10D1E292" w:rsidR="008907AB" w:rsidRDefault="008261DD" w:rsidP="008261DD">
      <w:pPr>
        <w:tabs>
          <w:tab w:val="left" w:pos="8208"/>
        </w:tabs>
        <w:rPr>
          <w:rFonts w:ascii="Trebuchet MS"/>
        </w:rPr>
      </w:pPr>
      <w:r>
        <w:rPr>
          <w:rFonts w:ascii="Trebuchet MS"/>
        </w:rPr>
        <w:tab/>
      </w:r>
    </w:p>
    <w:p w14:paraId="69AA8697" w14:textId="10356565" w:rsidR="00BA5B40" w:rsidRPr="0005455F" w:rsidRDefault="00BA5B40" w:rsidP="008261DD">
      <w:pPr>
        <w:pStyle w:val="Title"/>
        <w:rPr>
          <w:color w:val="FFFFFF" w:themeColor="background1"/>
        </w:rPr>
      </w:pPr>
      <w:bookmarkStart w:id="62" w:name="_Hlk144117153"/>
      <w:bookmarkStart w:id="63" w:name="_Toc106305998"/>
      <w:bookmarkEnd w:id="62"/>
      <w:r>
        <w:rPr>
          <w:noProof/>
        </w:rPr>
        <w:drawing>
          <wp:anchor distT="0" distB="0" distL="114300" distR="114300" simplePos="0" relativeHeight="251658309" behindDoc="0" locked="1" layoutInCell="1" allowOverlap="1" wp14:anchorId="207174A0" wp14:editId="4A157BB7">
            <wp:simplePos x="0" y="0"/>
            <wp:positionH relativeFrom="page">
              <wp:posOffset>9640570</wp:posOffset>
            </wp:positionH>
            <wp:positionV relativeFrom="page">
              <wp:posOffset>3995420</wp:posOffset>
            </wp:positionV>
            <wp:extent cx="1051200" cy="2228400"/>
            <wp:effectExtent l="0" t="0" r="0" b="635"/>
            <wp:wrapNone/>
            <wp:docPr id="189" name="Picture 1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over_Triangle_Environment">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51200" cy="2228400"/>
                    </a:xfrm>
                    <a:prstGeom prst="rect">
                      <a:avLst/>
                    </a:prstGeom>
                  </pic:spPr>
                </pic:pic>
              </a:graphicData>
            </a:graphic>
            <wp14:sizeRelH relativeFrom="page">
              <wp14:pctWidth>0</wp14:pctWidth>
            </wp14:sizeRelH>
            <wp14:sizeRelV relativeFrom="page">
              <wp14:pctHeight>0</wp14:pctHeight>
            </wp14:sizeRelV>
          </wp:anchor>
        </w:drawing>
      </w:r>
      <w:r w:rsidRPr="0007009F">
        <w:rPr>
          <w:noProof/>
        </w:rPr>
        <mc:AlternateContent>
          <mc:Choice Requires="wps">
            <w:drawing>
              <wp:anchor distT="0" distB="0" distL="114300" distR="114300" simplePos="0" relativeHeight="251658308" behindDoc="0" locked="1" layoutInCell="1" allowOverlap="1" wp14:anchorId="30B1B48F" wp14:editId="7B120AEB">
                <wp:simplePos x="0" y="0"/>
                <wp:positionH relativeFrom="page">
                  <wp:posOffset>4820920</wp:posOffset>
                </wp:positionH>
                <wp:positionV relativeFrom="page">
                  <wp:posOffset>8517890</wp:posOffset>
                </wp:positionV>
                <wp:extent cx="2310765" cy="1335405"/>
                <wp:effectExtent l="0" t="0" r="0" b="0"/>
                <wp:wrapNone/>
                <wp:docPr id="101" name="Freeform: Shape 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10765" cy="1335405"/>
                        </a:xfrm>
                        <a:custGeom>
                          <a:avLst/>
                          <a:gdLst>
                            <a:gd name="connsiteX0" fmla="*/ 472535 w 1732597"/>
                            <a:gd name="connsiteY0" fmla="*/ 0 h 1002410"/>
                            <a:gd name="connsiteX1" fmla="*/ 0 w 1732597"/>
                            <a:gd name="connsiteY1" fmla="*/ 1002411 h 1002410"/>
                            <a:gd name="connsiteX2" fmla="*/ 1260062 w 1732597"/>
                            <a:gd name="connsiteY2" fmla="*/ 1002411 h 1002410"/>
                            <a:gd name="connsiteX3" fmla="*/ 1732598 w 1732597"/>
                            <a:gd name="connsiteY3" fmla="*/ 0 h 1002410"/>
                            <a:gd name="connsiteX4" fmla="*/ 472535 w 1732597"/>
                            <a:gd name="connsiteY4" fmla="*/ 0 h 100241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32597" h="1002410">
                              <a:moveTo>
                                <a:pt x="472535" y="0"/>
                              </a:moveTo>
                              <a:lnTo>
                                <a:pt x="0" y="1002411"/>
                              </a:lnTo>
                              <a:lnTo>
                                <a:pt x="1260062" y="1002411"/>
                              </a:lnTo>
                              <a:lnTo>
                                <a:pt x="1732598" y="0"/>
                              </a:lnTo>
                              <a:lnTo>
                                <a:pt x="472535" y="0"/>
                              </a:lnTo>
                              <a:close/>
                            </a:path>
                          </a:pathLst>
                        </a:custGeom>
                        <a:solidFill>
                          <a:schemeClr val="accent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335B2" id="Freeform: Shape 101" o:spid="_x0000_s1026" alt="&quot;&quot;" style="position:absolute;margin-left:379.6pt;margin-top:670.7pt;width:181.95pt;height:105.15pt;z-index:2516583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732597,1002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" path="m472535,l,1002411r1260062,l1732598,,472535,xe" fillcolor="#c0504d [3205]" stroked="f">
                <v:stroke joinstyle="miter"/>
                <v:path arrowok="t" o:connecttype="custom" o:connectlocs="630220,0;0,1335406;1680545,1335406;2310766,0;630220,0" o:connectangles="0,0,0,0,0"/>
                <o:lock v:ext="edit" aspectratio="t"/>
                <w10:wrap anchorx="page" anchory="page"/>
                <w10:anchorlock/>
              </v:shape>
            </w:pict>
          </mc:Fallback>
        </mc:AlternateContent>
      </w:r>
      <w:r w:rsidRPr="0007009F">
        <w:rPr>
          <w:noProof/>
        </w:rPr>
        <mc:AlternateContent>
          <mc:Choice Requires="wps">
            <w:drawing>
              <wp:anchor distT="0" distB="0" distL="114300" distR="114300" simplePos="0" relativeHeight="251658307" behindDoc="0" locked="1" layoutInCell="1" allowOverlap="1" wp14:anchorId="4445F091" wp14:editId="17C4FC5C">
                <wp:simplePos x="0" y="0"/>
                <wp:positionH relativeFrom="page">
                  <wp:posOffset>7099935</wp:posOffset>
                </wp:positionH>
                <wp:positionV relativeFrom="page">
                  <wp:posOffset>7649210</wp:posOffset>
                </wp:positionV>
                <wp:extent cx="838200" cy="892175"/>
                <wp:effectExtent l="0" t="0" r="0" b="3175"/>
                <wp:wrapNone/>
                <wp:docPr id="157" name="Freeform: Shape 1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38200" cy="892175"/>
                        </a:xfrm>
                        <a:custGeom>
                          <a:avLst/>
                          <a:gdLst>
                            <a:gd name="connsiteX0" fmla="*/ 314992 w 629983"/>
                            <a:gd name="connsiteY0" fmla="*/ 0 h 668274"/>
                            <a:gd name="connsiteX1" fmla="*/ 0 w 629983"/>
                            <a:gd name="connsiteY1" fmla="*/ 668274 h 668274"/>
                            <a:gd name="connsiteX2" fmla="*/ 629984 w 629983"/>
                            <a:gd name="connsiteY2" fmla="*/ 668274 h 668274"/>
                            <a:gd name="connsiteX3" fmla="*/ 314992 w 629983"/>
                            <a:gd name="connsiteY3" fmla="*/ 0 h 668274"/>
                          </a:gdLst>
                          <a:ahLst/>
                          <a:cxnLst>
                            <a:cxn ang="0">
                              <a:pos x="connsiteX0" y="connsiteY0"/>
                            </a:cxn>
                            <a:cxn ang="0">
                              <a:pos x="connsiteX1" y="connsiteY1"/>
                            </a:cxn>
                            <a:cxn ang="0">
                              <a:pos x="connsiteX2" y="connsiteY2"/>
                            </a:cxn>
                            <a:cxn ang="0">
                              <a:pos x="connsiteX3" y="connsiteY3"/>
                            </a:cxn>
                          </a:cxnLst>
                          <a:rect l="l" t="t" r="r" b="b"/>
                          <a:pathLst>
                            <a:path w="629983" h="668274">
                              <a:moveTo>
                                <a:pt x="314992" y="0"/>
                              </a:moveTo>
                              <a:lnTo>
                                <a:pt x="0" y="668274"/>
                              </a:lnTo>
                              <a:lnTo>
                                <a:pt x="629984" y="668274"/>
                              </a:lnTo>
                              <a:lnTo>
                                <a:pt x="314992" y="0"/>
                              </a:lnTo>
                              <a:close/>
                            </a:path>
                          </a:pathLst>
                        </a:custGeom>
                        <a:solidFill>
                          <a:schemeClr val="tx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E3CA88" id="Freeform: Shape 157" o:spid="_x0000_s1026" alt="&quot;&quot;" style="position:absolute;margin-left:559.05pt;margin-top:602.3pt;width:66pt;height:70.25pt;z-index:25165830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629983,668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" path="m314992,l,668274r629984,l314992,xe" fillcolor="#1f497d [3215]" stroked="f">
                <v:stroke joinstyle="miter"/>
                <v:path arrowok="t" o:connecttype="custom" o:connectlocs="419101,0;0,892175;838201,892175;419101,0" o:connectangles="0,0,0,0"/>
                <o:lock v:ext="edit" aspectratio="t"/>
                <w10:wrap anchorx="page" anchory="page"/>
                <w10:anchorlock/>
              </v:shape>
            </w:pict>
          </mc:Fallback>
        </mc:AlternateContent>
      </w:r>
      <w:r w:rsidRPr="0007009F">
        <w:rPr>
          <w:noProof/>
        </w:rPr>
        <mc:AlternateContent>
          <mc:Choice Requires="wps">
            <w:drawing>
              <wp:anchor distT="0" distB="0" distL="114300" distR="114300" simplePos="0" relativeHeight="251658306" behindDoc="0" locked="1" layoutInCell="1" allowOverlap="1" wp14:anchorId="65D02CFA" wp14:editId="2250FB4A">
                <wp:simplePos x="0" y="0"/>
                <wp:positionH relativeFrom="page">
                  <wp:posOffset>6069330</wp:posOffset>
                </wp:positionH>
                <wp:positionV relativeFrom="page">
                  <wp:posOffset>6736715</wp:posOffset>
                </wp:positionV>
                <wp:extent cx="2519680" cy="1781810"/>
                <wp:effectExtent l="0" t="0" r="0" b="8890"/>
                <wp:wrapNone/>
                <wp:docPr id="158" name="Freeform: Shape 1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519680" cy="1781810"/>
                        </a:xfrm>
                        <a:custGeom>
                          <a:avLst/>
                          <a:gdLst>
                            <a:gd name="connsiteX0" fmla="*/ 629984 w 1890045"/>
                            <a:gd name="connsiteY0" fmla="*/ 0 h 1336548"/>
                            <a:gd name="connsiteX1" fmla="*/ 0 w 1890045"/>
                            <a:gd name="connsiteY1" fmla="*/ 1336548 h 1336548"/>
                            <a:gd name="connsiteX2" fmla="*/ 1260062 w 1890045"/>
                            <a:gd name="connsiteY2" fmla="*/ 1336548 h 1336548"/>
                            <a:gd name="connsiteX3" fmla="*/ 1890046 w 1890045"/>
                            <a:gd name="connsiteY3" fmla="*/ 0 h 1336548"/>
                            <a:gd name="connsiteX4" fmla="*/ 629984 w 1890045"/>
                            <a:gd name="connsiteY4" fmla="*/ 0 h 133654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90045" h="1336548">
                              <a:moveTo>
                                <a:pt x="629984" y="0"/>
                              </a:moveTo>
                              <a:lnTo>
                                <a:pt x="0" y="1336548"/>
                              </a:lnTo>
                              <a:lnTo>
                                <a:pt x="1260062" y="1336548"/>
                              </a:lnTo>
                              <a:lnTo>
                                <a:pt x="1890046" y="0"/>
                              </a:lnTo>
                              <a:lnTo>
                                <a:pt x="629984" y="0"/>
                              </a:lnTo>
                              <a:close/>
                            </a:path>
                          </a:pathLst>
                        </a:custGeom>
                        <a:solidFill>
                          <a:schemeClr val="accent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52A11A" id="Freeform: Shape 158" o:spid="_x0000_s1026" alt="&quot;&quot;" style="position:absolute;margin-left:477.9pt;margin-top:530.45pt;width:198.4pt;height:140.3pt;z-index:2516583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890045,1336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" path="m629984,l,1336548r1260062,l1890046,,629984,xe" fillcolor="#9bbb59 [3206]" stroked="f">
                <v:stroke joinstyle="miter"/>
                <v:path arrowok="t" o:connecttype="custom" o:connectlocs="839852,0;0,1781810;1679829,1781810;2519681,0;839852,0" o:connectangles="0,0,0,0,0"/>
                <o:lock v:ext="edit" aspectratio="t"/>
                <w10:wrap anchorx="page" anchory="page"/>
                <w10:anchorlock/>
              </v:shape>
            </w:pict>
          </mc:Fallback>
        </mc:AlternateContent>
      </w:r>
      <w:r w:rsidRPr="0007009F">
        <w:rPr>
          <w:noProof/>
        </w:rPr>
        <mc:AlternateContent>
          <mc:Choice Requires="wps">
            <w:drawing>
              <wp:anchor distT="0" distB="0" distL="114300" distR="114300" simplePos="0" relativeHeight="251658305" behindDoc="1" locked="1" layoutInCell="1" allowOverlap="1" wp14:anchorId="6BD3C331" wp14:editId="7484B642">
                <wp:simplePos x="0" y="0"/>
                <wp:positionH relativeFrom="page">
                  <wp:posOffset>8383270</wp:posOffset>
                </wp:positionH>
                <wp:positionV relativeFrom="page">
                  <wp:posOffset>5333365</wp:posOffset>
                </wp:positionV>
                <wp:extent cx="838800" cy="892800"/>
                <wp:effectExtent l="0" t="0" r="0" b="3175"/>
                <wp:wrapNone/>
                <wp:docPr id="102" name="Freeform: Shape 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38800" cy="892800"/>
                        </a:xfrm>
                        <a:custGeom>
                          <a:avLst/>
                          <a:gdLst>
                            <a:gd name="connsiteX0" fmla="*/ 314992 w 629983"/>
                            <a:gd name="connsiteY0" fmla="*/ 0 h 668274"/>
                            <a:gd name="connsiteX1" fmla="*/ 0 w 629983"/>
                            <a:gd name="connsiteY1" fmla="*/ 668274 h 668274"/>
                            <a:gd name="connsiteX2" fmla="*/ 629984 w 629983"/>
                            <a:gd name="connsiteY2" fmla="*/ 668274 h 668274"/>
                            <a:gd name="connsiteX3" fmla="*/ 314992 w 629983"/>
                            <a:gd name="connsiteY3" fmla="*/ 0 h 668274"/>
                          </a:gdLst>
                          <a:ahLst/>
                          <a:cxnLst>
                            <a:cxn ang="0">
                              <a:pos x="connsiteX0" y="connsiteY0"/>
                            </a:cxn>
                            <a:cxn ang="0">
                              <a:pos x="connsiteX1" y="connsiteY1"/>
                            </a:cxn>
                            <a:cxn ang="0">
                              <a:pos x="connsiteX2" y="connsiteY2"/>
                            </a:cxn>
                            <a:cxn ang="0">
                              <a:pos x="connsiteX3" y="connsiteY3"/>
                            </a:cxn>
                          </a:cxnLst>
                          <a:rect l="l" t="t" r="r" b="b"/>
                          <a:pathLst>
                            <a:path w="629983" h="668274">
                              <a:moveTo>
                                <a:pt x="314992" y="0"/>
                              </a:moveTo>
                              <a:lnTo>
                                <a:pt x="0" y="668274"/>
                              </a:lnTo>
                              <a:lnTo>
                                <a:pt x="629984" y="668274"/>
                              </a:lnTo>
                              <a:lnTo>
                                <a:pt x="314992" y="0"/>
                              </a:lnTo>
                              <a:close/>
                            </a:path>
                          </a:pathLst>
                        </a:custGeom>
                        <a:solidFill>
                          <a:schemeClr val="tx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81AF3C" id="Freeform: Shape 102" o:spid="_x0000_s1026" alt="&quot;&quot;" style="position:absolute;margin-left:660.1pt;margin-top:419.95pt;width:66.05pt;height:70.3pt;z-index:-2516581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629983,668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" path="m314992,l,668274r629984,l314992,xe" fillcolor="#1f497d [3215]" stroked="f">
                <v:stroke joinstyle="miter"/>
                <v:path arrowok="t" o:connecttype="custom" o:connectlocs="419401,0;0,892800;838801,892800;419401,0" o:connectangles="0,0,0,0"/>
                <o:lock v:ext="edit" aspectratio="t"/>
                <w10:wrap anchorx="page" anchory="page"/>
                <w10:anchorlock/>
              </v:shape>
            </w:pict>
          </mc:Fallback>
        </mc:AlternateContent>
      </w:r>
      <w:r w:rsidRPr="0007009F">
        <w:rPr>
          <w:noProof/>
        </w:rPr>
        <mc:AlternateContent>
          <mc:Choice Requires="wps">
            <w:drawing>
              <wp:anchor distT="0" distB="0" distL="114300" distR="114300" simplePos="0" relativeHeight="251658304" behindDoc="1" locked="1" layoutInCell="1" allowOverlap="1" wp14:anchorId="6EFF01AF" wp14:editId="2DB42F3B">
                <wp:simplePos x="0" y="0"/>
                <wp:positionH relativeFrom="page">
                  <wp:posOffset>7543800</wp:posOffset>
                </wp:positionH>
                <wp:positionV relativeFrom="page">
                  <wp:posOffset>-14605</wp:posOffset>
                </wp:positionV>
                <wp:extent cx="3150000" cy="6238800"/>
                <wp:effectExtent l="0" t="0" r="0" b="0"/>
                <wp:wrapNone/>
                <wp:docPr id="159" name="Freeform: Shape 1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150000" cy="6238800"/>
                        </a:xfrm>
                        <a:custGeom>
                          <a:avLst/>
                          <a:gdLst>
                            <a:gd name="connsiteX0" fmla="*/ 2205038 w 2362580"/>
                            <a:gd name="connsiteY0" fmla="*/ 0 h 4677917"/>
                            <a:gd name="connsiteX1" fmla="*/ 0 w 2362580"/>
                            <a:gd name="connsiteY1" fmla="*/ 4677918 h 4677917"/>
                            <a:gd name="connsiteX2" fmla="*/ 1259396 w 2362580"/>
                            <a:gd name="connsiteY2" fmla="*/ 4677918 h 4677917"/>
                            <a:gd name="connsiteX3" fmla="*/ 2362581 w 2362580"/>
                            <a:gd name="connsiteY3" fmla="*/ 2338959 h 4677917"/>
                            <a:gd name="connsiteX4" fmla="*/ 2362581 w 2362580"/>
                            <a:gd name="connsiteY4" fmla="*/ 10287 h 4677917"/>
                            <a:gd name="connsiteX5" fmla="*/ 2205038 w 2362580"/>
                            <a:gd name="connsiteY5" fmla="*/ 0 h 46779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362580" h="4677917">
                              <a:moveTo>
                                <a:pt x="2205038" y="0"/>
                              </a:moveTo>
                              <a:lnTo>
                                <a:pt x="0" y="4677918"/>
                              </a:lnTo>
                              <a:lnTo>
                                <a:pt x="1259396" y="4677918"/>
                              </a:lnTo>
                              <a:lnTo>
                                <a:pt x="2362581" y="2338959"/>
                              </a:lnTo>
                              <a:lnTo>
                                <a:pt x="2362581" y="10287"/>
                              </a:lnTo>
                              <a:lnTo>
                                <a:pt x="2205038" y="0"/>
                              </a:lnTo>
                              <a:close/>
                            </a:path>
                          </a:pathLst>
                        </a:custGeom>
                        <a:solidFill>
                          <a:schemeClr val="accent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9DF91B" id="Freeform: Shape 159" o:spid="_x0000_s1026" alt="&quot;&quot;" style="position:absolute;margin-left:594pt;margin-top:-1.15pt;width:248.05pt;height:491.25pt;z-index:-25165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362580,4677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" path="m2205038,l,4677918r1259396,l2362581,2338959r,-2328672l2205038,xe" fillcolor="#4f81bd [3204]" stroked="f">
                <v:stroke joinstyle="miter"/>
                <v:path arrowok="t" o:connecttype="custom" o:connectlocs="2939951,0;0,6238801;1679138,6238801;3150001,3119401;3150001,13719;2939951,0" o:connectangles="0,0,0,0,0,0"/>
                <o:lock v:ext="edit" aspectratio="t"/>
                <w10:wrap anchorx="page" anchory="page"/>
                <w10:anchorlock/>
              </v:shape>
            </w:pict>
          </mc:Fallback>
        </mc:AlternateContent>
      </w:r>
      <w:r w:rsidRPr="0007009F">
        <w:rPr>
          <w:noProof/>
        </w:rPr>
        <mc:AlternateContent>
          <mc:Choice Requires="wps">
            <w:drawing>
              <wp:anchor distT="0" distB="0" distL="114300" distR="114300" simplePos="0" relativeHeight="251658299" behindDoc="1" locked="1" layoutInCell="1" allowOverlap="1" wp14:anchorId="70F822F1" wp14:editId="1BBE53F8">
                <wp:simplePos x="0" y="0"/>
                <wp:positionH relativeFrom="page">
                  <wp:posOffset>0</wp:posOffset>
                </wp:positionH>
                <wp:positionV relativeFrom="page">
                  <wp:posOffset>2214245</wp:posOffset>
                </wp:positionV>
                <wp:extent cx="9853200" cy="4006800"/>
                <wp:effectExtent l="0" t="0" r="0" b="0"/>
                <wp:wrapNone/>
                <wp:docPr id="164" name="Freeform: Shape 164"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9853200" cy="4006800"/>
                        </a:xfrm>
                        <a:custGeom>
                          <a:avLst/>
                          <a:gdLst>
                            <a:gd name="connsiteX0" fmla="*/ 0 w 7389018"/>
                            <a:gd name="connsiteY0" fmla="*/ 0 h 3007233"/>
                            <a:gd name="connsiteX1" fmla="*/ 0 w 7389018"/>
                            <a:gd name="connsiteY1" fmla="*/ 3007233 h 3007233"/>
                            <a:gd name="connsiteX2" fmla="*/ 2191512 w 7389018"/>
                            <a:gd name="connsiteY2" fmla="*/ 3007233 h 3007233"/>
                            <a:gd name="connsiteX3" fmla="*/ 5964365 w 7389018"/>
                            <a:gd name="connsiteY3" fmla="*/ 3007233 h 3007233"/>
                            <a:gd name="connsiteX4" fmla="*/ 7389019 w 7389018"/>
                            <a:gd name="connsiteY4" fmla="*/ 0 h 3007233"/>
                            <a:gd name="connsiteX5" fmla="*/ 0 w 7389018"/>
                            <a:gd name="connsiteY5" fmla="*/ 0 h 30072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89018" h="3007233">
                              <a:moveTo>
                                <a:pt x="0" y="0"/>
                              </a:moveTo>
                              <a:lnTo>
                                <a:pt x="0" y="3007233"/>
                              </a:lnTo>
                              <a:lnTo>
                                <a:pt x="2191512" y="3007233"/>
                              </a:lnTo>
                              <a:lnTo>
                                <a:pt x="5964365" y="3007233"/>
                              </a:lnTo>
                              <a:lnTo>
                                <a:pt x="7389019" y="0"/>
                              </a:lnTo>
                              <a:lnTo>
                                <a:pt x="0" y="0"/>
                              </a:lnTo>
                              <a:close/>
                            </a:path>
                          </a:pathLst>
                        </a:custGeom>
                        <a:solidFill>
                          <a:schemeClr val="dk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B4746" id="Freeform: Shape 164" o:spid="_x0000_s1026" alt="&quot;&quot;" style="position:absolute;margin-left:0;margin-top:174.35pt;width:775.85pt;height:315.5pt;z-index:-251658181;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389018,30072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" path="m,l,3007233r2191512,l5964365,3007233,7389019,,,xe" fillcolor="#1f497d [3202]" stroked="f">
                <v:stroke joinstyle="miter"/>
                <v:path arrowok="t" o:connecttype="custom" o:connectlocs="0,0;0,4006800;2922365,4006800;7953436,4006800;9853201,0;0,0" o:connectangles="0,0,0,0,0,0"/>
                <o:lock v:ext="edit" aspectratio="t"/>
                <w10:wrap anchorx="page" anchory="page"/>
                <w10:anchorlock/>
              </v:shape>
            </w:pict>
          </mc:Fallback>
        </mc:AlternateContent>
      </w:r>
      <w:r w:rsidRPr="0007009F">
        <w:rPr>
          <w:noProof/>
        </w:rPr>
        <mc:AlternateContent>
          <mc:Choice Requires="wps">
            <w:drawing>
              <wp:anchor distT="0" distB="0" distL="114300" distR="114300" simplePos="0" relativeHeight="251657229" behindDoc="1" locked="1" layoutInCell="1" allowOverlap="1" wp14:anchorId="04ACC1EF" wp14:editId="2B356B7D">
                <wp:simplePos x="0" y="0"/>
                <wp:positionH relativeFrom="page">
                  <wp:posOffset>-7620</wp:posOffset>
                </wp:positionH>
                <wp:positionV relativeFrom="page">
                  <wp:posOffset>2217420</wp:posOffset>
                </wp:positionV>
                <wp:extent cx="9860280" cy="4006215"/>
                <wp:effectExtent l="0" t="0" r="7620" b="0"/>
                <wp:wrapNone/>
                <wp:docPr id="166" name="Freeform: Shape 1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9860280" cy="4006215"/>
                        </a:xfrm>
                        <a:custGeom>
                          <a:avLst/>
                          <a:gdLst>
                            <a:gd name="connsiteX0" fmla="*/ 0 w 7389018"/>
                            <a:gd name="connsiteY0" fmla="*/ 0 h 3007233"/>
                            <a:gd name="connsiteX1" fmla="*/ 0 w 7389018"/>
                            <a:gd name="connsiteY1" fmla="*/ 3007233 h 3007233"/>
                            <a:gd name="connsiteX2" fmla="*/ 2191512 w 7389018"/>
                            <a:gd name="connsiteY2" fmla="*/ 3007233 h 3007233"/>
                            <a:gd name="connsiteX3" fmla="*/ 5964365 w 7389018"/>
                            <a:gd name="connsiteY3" fmla="*/ 3007233 h 3007233"/>
                            <a:gd name="connsiteX4" fmla="*/ 7389019 w 7389018"/>
                            <a:gd name="connsiteY4" fmla="*/ 0 h 3007233"/>
                            <a:gd name="connsiteX5" fmla="*/ 0 w 7389018"/>
                            <a:gd name="connsiteY5" fmla="*/ 0 h 30072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89018" h="3007233">
                              <a:moveTo>
                                <a:pt x="0" y="0"/>
                              </a:moveTo>
                              <a:lnTo>
                                <a:pt x="0" y="3007233"/>
                              </a:lnTo>
                              <a:lnTo>
                                <a:pt x="2191512" y="3007233"/>
                              </a:lnTo>
                              <a:lnTo>
                                <a:pt x="5964365" y="3007233"/>
                              </a:lnTo>
                              <a:lnTo>
                                <a:pt x="7389019" y="0"/>
                              </a:lnTo>
                              <a:lnTo>
                                <a:pt x="0" y="0"/>
                              </a:lnTo>
                              <a:close/>
                            </a:path>
                          </a:pathLst>
                        </a:custGeom>
                        <a:blipFill dpi="0" rotWithShape="1">
                          <a:blip r:embed="rId112" cstate="print">
                            <a:extLst>
                              <a:ext uri="{28A0092B-C50C-407E-A947-70E740481C1C}">
                                <a14:useLocalDpi xmlns:a14="http://schemas.microsoft.com/office/drawing/2010/main" val="0"/>
                              </a:ext>
                            </a:extLst>
                          </a:blip>
                          <a:srcRect/>
                          <a:stretch>
                            <a:fillRect/>
                          </a:stretch>
                        </a:blipFill>
                        <a:ln w="9525" cap="flat">
                          <a:noFill/>
                          <a:prstDash val="solid"/>
                          <a:miter/>
                        </a:ln>
                      </wps:spPr>
                      <wps:txbx>
                        <w:txbxContent>
                          <w:p w14:paraId="75FEA6D9" w14:textId="77777777" w:rsidR="00BA5B40" w:rsidRDefault="00BA5B40" w:rsidP="00D26378">
                            <w:pPr>
                              <w:shd w:val="clear" w:color="auto" w:fill="002060"/>
                            </w:pPr>
                            <w:r w:rsidRPr="002550F4">
                              <w:rPr>
                                <w:noProof/>
                              </w:rPr>
                              <w:drawing>
                                <wp:inline distT="0" distB="0" distL="0" distR="0" wp14:anchorId="4553D73B" wp14:editId="57FA3BFE">
                                  <wp:extent cx="6619948" cy="3726865"/>
                                  <wp:effectExtent l="0" t="0" r="0" b="698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pic:cNvPicPr>
                                            <a:picLocks noChangeAspect="1" noChangeArrowheads="1"/>
                                          </pic:cNvPicPr>
                                        </pic:nvPicPr>
                                        <pic:blipFill>
                                          <a:blip r:embed="rId113">
                                            <a:extLst>
                                              <a:ext uri="{28A0092B-C50C-407E-A947-70E740481C1C}">
                                                <a14:useLocalDpi xmlns:a14="http://schemas.microsoft.com/office/drawing/2010/main" val="0"/>
                                              </a:ext>
                                            </a:extLst>
                                          </a:blip>
                                          <a:stretch>
                                            <a:fillRect/>
                                          </a:stretch>
                                        </pic:blipFill>
                                        <pic:spPr bwMode="auto">
                                          <a:xfrm>
                                            <a:off x="0" y="0"/>
                                            <a:ext cx="6619948" cy="37268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CC1EF" id="Freeform: Shape 166" o:spid="_x0000_s1055" alt="&quot;&quot;" style="position:absolute;margin-left:-.6pt;margin-top:174.6pt;width:776.4pt;height:315.45pt;z-index:-251659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389018,3007233" o:spt="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" adj="-11796480,,5400" path="m,l,3007233r2191512,l5964365,3007233,7389019,,,xe" stroked="f">
                <v:fill r:id="rId114" o:title="" recolor="t" rotate="t" type="frame"/>
                <v:stroke joinstyle="miter"/>
                <v:formulas/>
                <v:path arrowok="t" o:connecttype="custom" o:connectlocs="0,0;0,4006215;2924465,4006215;7959151,4006215;9860281,0;0,0" o:connectangles="0,0,0,0,0,0" textboxrect="0,0,7389018,3007233"/>
                <o:lock v:ext="edit" aspectratio="t"/>
                <v:textbox>
                  <w:txbxContent>
                    <w:p w14:paraId="75FEA6D9" w14:textId="77777777" w:rsidR="00BA5B40" w:rsidRDefault="00BA5B40" w:rsidP="00D26378">
                      <w:pPr>
                        <w:shd w:val="clear" w:color="auto" w:fill="002060"/>
                      </w:pPr>
                      <w:r w:rsidRPr="002550F4">
                        <w:rPr>
                          <w:noProof/>
                        </w:rPr>
                        <w:drawing>
                          <wp:inline distT="0" distB="0" distL="0" distR="0" wp14:anchorId="4553D73B" wp14:editId="57FA3BFE">
                            <wp:extent cx="6619948" cy="3726865"/>
                            <wp:effectExtent l="0" t="0" r="0" b="698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pic:cNvPicPr>
                                      <a:picLocks noChangeAspect="1" noChangeArrowheads="1"/>
                                    </pic:cNvPicPr>
                                  </pic:nvPicPr>
                                  <pic:blipFill>
                                    <a:blip r:embed="rId113">
                                      <a:extLst>
                                        <a:ext uri="{28A0092B-C50C-407E-A947-70E740481C1C}">
                                          <a14:useLocalDpi xmlns:a14="http://schemas.microsoft.com/office/drawing/2010/main" val="0"/>
                                        </a:ext>
                                      </a:extLst>
                                    </a:blip>
                                    <a:stretch>
                                      <a:fillRect/>
                                    </a:stretch>
                                  </pic:blipFill>
                                  <pic:spPr bwMode="auto">
                                    <a:xfrm>
                                      <a:off x="0" y="0"/>
                                      <a:ext cx="6619948" cy="3726865"/>
                                    </a:xfrm>
                                    <a:prstGeom prst="rect">
                                      <a:avLst/>
                                    </a:prstGeom>
                                    <a:noFill/>
                                    <a:ln>
                                      <a:noFill/>
                                    </a:ln>
                                  </pic:spPr>
                                </pic:pic>
                              </a:graphicData>
                            </a:graphic>
                          </wp:inline>
                        </w:drawing>
                      </w:r>
                    </w:p>
                  </w:txbxContent>
                </v:textbox>
                <w10:wrap anchorx="page" anchory="page"/>
                <w10:anchorlock/>
              </v:shape>
            </w:pict>
          </mc:Fallback>
        </mc:AlternateContent>
      </w:r>
      <w:r w:rsidRPr="0007009F">
        <w:rPr>
          <w:noProof/>
        </w:rPr>
        <mc:AlternateContent>
          <mc:Choice Requires="wps">
            <w:drawing>
              <wp:anchor distT="0" distB="0" distL="114300" distR="114300" simplePos="0" relativeHeight="251657228" behindDoc="1" locked="1" layoutInCell="1" allowOverlap="1" wp14:anchorId="66C6BDBE" wp14:editId="24715778">
                <wp:simplePos x="0" y="0"/>
                <wp:positionH relativeFrom="page">
                  <wp:posOffset>2922270</wp:posOffset>
                </wp:positionH>
                <wp:positionV relativeFrom="page">
                  <wp:posOffset>2209165</wp:posOffset>
                </wp:positionV>
                <wp:extent cx="6933600" cy="4010400"/>
                <wp:effectExtent l="0" t="0" r="0" b="0"/>
                <wp:wrapNone/>
                <wp:docPr id="167" name="Freeform: Shape 167"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933600" cy="4010400"/>
                        </a:xfrm>
                        <a:custGeom>
                          <a:avLst/>
                          <a:gdLst>
                            <a:gd name="connsiteX0" fmla="*/ 1417320 w 5197506"/>
                            <a:gd name="connsiteY0" fmla="*/ 0 h 3007233"/>
                            <a:gd name="connsiteX1" fmla="*/ 0 w 5197506"/>
                            <a:gd name="connsiteY1" fmla="*/ 3007233 h 3007233"/>
                            <a:gd name="connsiteX2" fmla="*/ 3772853 w 5197506"/>
                            <a:gd name="connsiteY2" fmla="*/ 3007233 h 3007233"/>
                            <a:gd name="connsiteX3" fmla="*/ 5197507 w 5197506"/>
                            <a:gd name="connsiteY3" fmla="*/ 0 h 3007233"/>
                            <a:gd name="connsiteX4" fmla="*/ 1417320 w 5197506"/>
                            <a:gd name="connsiteY4" fmla="*/ 0 h 300723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197506" h="3007233">
                              <a:moveTo>
                                <a:pt x="1417320" y="0"/>
                              </a:moveTo>
                              <a:lnTo>
                                <a:pt x="0" y="3007233"/>
                              </a:lnTo>
                              <a:lnTo>
                                <a:pt x="3772853" y="3007233"/>
                              </a:lnTo>
                              <a:lnTo>
                                <a:pt x="5197507" y="0"/>
                              </a:lnTo>
                              <a:lnTo>
                                <a:pt x="1417320" y="0"/>
                              </a:lnTo>
                              <a:close/>
                            </a:path>
                          </a:pathLst>
                        </a:custGeom>
                        <a:blipFill dpi="0" rotWithShape="1">
                          <a:blip r:embed="rId115" cstate="print">
                            <a:extLst>
                              <a:ext uri="{28A0092B-C50C-407E-A947-70E740481C1C}">
                                <a14:useLocalDpi xmlns:a14="http://schemas.microsoft.com/office/drawing/2010/main" val="0"/>
                              </a:ext>
                            </a:extLst>
                          </a:blip>
                          <a:srcRect/>
                          <a:stretch>
                            <a:fillRect/>
                          </a:stretch>
                        </a:blip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6AF605" id="Freeform: Shape 167" o:spid="_x0000_s1026" alt="&quot;&quot;" style="position:absolute;margin-left:230.1pt;margin-top:173.95pt;width:545.95pt;height:315.8pt;z-index:-25165925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5197506,30072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" path="m1417320,l,3007233r3772853,l5197507,,1417320,xe" stroked="f">
                <v:fill r:id="rId116" o:title="" recolor="t" rotate="t" type="frame"/>
                <v:stroke joinstyle="miter"/>
                <v:path arrowok="t" o:connecttype="custom" o:connectlocs="1890740,0;0,4010400;5033078,4010400;6933601,0;1890740,0" o:connectangles="0,0,0,0,0"/>
                <o:lock v:ext="edit" aspectratio="t"/>
                <w10:wrap anchorx="page" anchory="page"/>
                <w10:anchorlock/>
              </v:shape>
            </w:pict>
          </mc:Fallback>
        </mc:AlternateContent>
      </w:r>
      <w:r w:rsidRPr="0007009F">
        <w:rPr>
          <w:noProof/>
        </w:rPr>
        <mc:AlternateContent>
          <mc:Choice Requires="wps">
            <w:drawing>
              <wp:anchor distT="0" distB="0" distL="114300" distR="114300" simplePos="0" relativeHeight="251657227" behindDoc="1" locked="1" layoutInCell="1" allowOverlap="1" wp14:anchorId="0DAA7406" wp14:editId="432CB039">
                <wp:simplePos x="0" y="0"/>
                <wp:positionH relativeFrom="page">
                  <wp:posOffset>0</wp:posOffset>
                </wp:positionH>
                <wp:positionV relativeFrom="page">
                  <wp:posOffset>2214245</wp:posOffset>
                </wp:positionV>
                <wp:extent cx="4860000" cy="4010400"/>
                <wp:effectExtent l="0" t="0" r="0" b="0"/>
                <wp:wrapNone/>
                <wp:docPr id="169" name="Freeform: Shape 169"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60000" cy="4010400"/>
                        </a:xfrm>
                        <a:custGeom>
                          <a:avLst/>
                          <a:gdLst>
                            <a:gd name="connsiteX0" fmla="*/ 0 w 3608832"/>
                            <a:gd name="connsiteY0" fmla="*/ 0 h 3007233"/>
                            <a:gd name="connsiteX1" fmla="*/ 0 w 3608832"/>
                            <a:gd name="connsiteY1" fmla="*/ 3007233 h 3007233"/>
                            <a:gd name="connsiteX2" fmla="*/ 2191512 w 3608832"/>
                            <a:gd name="connsiteY2" fmla="*/ 3007233 h 3007233"/>
                            <a:gd name="connsiteX3" fmla="*/ 3608832 w 3608832"/>
                            <a:gd name="connsiteY3" fmla="*/ 0 h 3007233"/>
                            <a:gd name="connsiteX4" fmla="*/ 0 w 3608832"/>
                            <a:gd name="connsiteY4" fmla="*/ 0 h 300723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08832" h="3007233">
                              <a:moveTo>
                                <a:pt x="0" y="0"/>
                              </a:moveTo>
                              <a:lnTo>
                                <a:pt x="0" y="3007233"/>
                              </a:lnTo>
                              <a:lnTo>
                                <a:pt x="2191512" y="3007233"/>
                              </a:lnTo>
                              <a:lnTo>
                                <a:pt x="3608832" y="0"/>
                              </a:lnTo>
                              <a:lnTo>
                                <a:pt x="0" y="0"/>
                              </a:lnTo>
                              <a:close/>
                            </a:path>
                          </a:pathLst>
                        </a:custGeom>
                        <a:blipFill dpi="0" rotWithShape="1">
                          <a:blip r:embed="rId117" cstate="print">
                            <a:extLst>
                              <a:ext uri="{28A0092B-C50C-407E-A947-70E740481C1C}">
                                <a14:useLocalDpi xmlns:a14="http://schemas.microsoft.com/office/drawing/2010/main" val="0"/>
                              </a:ext>
                            </a:extLst>
                          </a:blip>
                          <a:srcRect/>
                          <a:stretch>
                            <a:fillRect/>
                          </a:stretch>
                        </a:blip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11D81" id="Freeform: Shape 169" o:spid="_x0000_s1026" alt="&quot;&quot;" style="position:absolute;margin-left:0;margin-top:174.35pt;width:382.7pt;height:315.8pt;z-index:-251659253;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608832,30072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" path="m,l,3007233r2191512,l3608832,,,xe" stroked="f">
                <v:fill r:id="rId118" o:title="" recolor="t" rotate="t" type="frame"/>
                <v:stroke joinstyle="miter"/>
                <v:path arrowok="t" o:connecttype="custom" o:connectlocs="0,0;0,4010400;2951301,4010400;4860000,0;0,0" o:connectangles="0,0,0,0,0"/>
                <w10:wrap anchorx="page" anchory="page"/>
                <w10:anchorlock/>
              </v:shape>
            </w:pict>
          </mc:Fallback>
        </mc:AlternateContent>
      </w:r>
      <w:sdt>
        <w:sdtPr>
          <w:rPr>
            <w:rStyle w:val="BodyTextChar"/>
            <w:color w:val="002060"/>
            <w:sz w:val="16"/>
            <w:szCs w:val="16"/>
          </w:rPr>
          <w:alias w:val="Document Title"/>
          <w:tag w:val=""/>
          <w:id w:val="-432211567"/>
          <w:placeholder>
            <w:docPart w:val="3B16CE34D7AE493D97FCFE0FD07EF5ED"/>
          </w:placeholder>
          <w:dataBinding w:prefixMappings="xmlns:ns0='http://purl.org/dc/elements/1.1/' xmlns:ns1='http://schemas.openxmlformats.org/package/2006/metadata/core-properties' " w:xpath="/ns1:coreProperties[1]/ns0:title[1]" w:storeItemID="{6C3C8BC8-F283-45AE-878A-BAB7291924A1}"/>
          <w:text/>
        </w:sdtPr>
        <w:sdtEndPr>
          <w:rPr>
            <w:rStyle w:val="BodyTextChar"/>
          </w:rPr>
        </w:sdtEndPr>
        <w:sdtContent>
          <w:r w:rsidR="008261DD" w:rsidRPr="008261DD">
            <w:rPr>
              <w:rStyle w:val="BodyTextChar"/>
              <w:color w:val="002060"/>
              <w:sz w:val="16"/>
              <w:szCs w:val="16"/>
            </w:rPr>
            <w:t>.</w:t>
          </w:r>
        </w:sdtContent>
      </w:sdt>
      <w:r w:rsidR="00D26378">
        <w:rPr>
          <w:rStyle w:val="Heading2Char"/>
          <w:b/>
          <w:bCs w:val="0"/>
          <w:color w:val="FFFFFF" w:themeColor="background1"/>
        </w:rPr>
        <w:t xml:space="preserve"> </w:t>
      </w:r>
    </w:p>
    <w:p w14:paraId="4DFA514E" w14:textId="2D309F99" w:rsidR="00BA5B40" w:rsidRPr="004C1F02" w:rsidRDefault="004D1FE7" w:rsidP="004C1F02">
      <w:bookmarkStart w:id="64" w:name="Here"/>
      <w:bookmarkEnd w:id="64"/>
      <w:r w:rsidRPr="003650F2">
        <w:rPr>
          <w:noProof/>
        </w:rPr>
        <mc:AlternateContent>
          <mc:Choice Requires="wps">
            <w:drawing>
              <wp:anchor distT="0" distB="0" distL="114300" distR="114300" simplePos="0" relativeHeight="251657216" behindDoc="1" locked="0" layoutInCell="1" allowOverlap="1" wp14:anchorId="78DDA887" wp14:editId="1B326F82">
                <wp:simplePos x="0" y="0"/>
                <wp:positionH relativeFrom="page">
                  <wp:posOffset>0</wp:posOffset>
                </wp:positionH>
                <wp:positionV relativeFrom="paragraph">
                  <wp:posOffset>1805940</wp:posOffset>
                </wp:positionV>
                <wp:extent cx="10715625" cy="7562850"/>
                <wp:effectExtent l="0" t="0" r="9525" b="0"/>
                <wp:wrapNone/>
                <wp:docPr id="234" name="Rectangle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15625" cy="7562850"/>
                        </a:xfrm>
                        <a:prstGeom prst="rect">
                          <a:avLst/>
                        </a:pr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483A08F" id="Rectangle 234" o:spid="_x0000_s1026" style="position:absolute;margin-left:0;margin-top:142.2pt;width:843.75pt;height:595.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" fillcolor="#201547" stroked="f">
                <w10:wrap anchorx="page"/>
              </v:rect>
            </w:pict>
          </mc:Fallback>
        </mc:AlternateContent>
      </w:r>
      <w:r w:rsidR="00BA5B40" w:rsidRPr="009D17A6">
        <w:rPr>
          <w:noProof/>
        </w:rPr>
        <w:drawing>
          <wp:anchor distT="0" distB="0" distL="114300" distR="114300" simplePos="0" relativeHeight="251658310" behindDoc="0" locked="0" layoutInCell="1" allowOverlap="1" wp14:anchorId="142891FB" wp14:editId="74A2B0A5">
            <wp:simplePos x="0" y="0"/>
            <wp:positionH relativeFrom="page">
              <wp:align>right</wp:align>
            </wp:positionH>
            <wp:positionV relativeFrom="page">
              <wp:align>bottom</wp:align>
            </wp:positionV>
            <wp:extent cx="2203238" cy="839862"/>
            <wp:effectExtent l="0" t="0" r="6985"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email">
                      <a:alphaModFix amt="35000"/>
                      <a:extLst>
                        <a:ext uri="{28A0092B-C50C-407E-A947-70E740481C1C}">
                          <a14:useLocalDpi xmlns:a14="http://schemas.microsoft.com/office/drawing/2010/main" val="0"/>
                        </a:ext>
                      </a:extLst>
                    </a:blip>
                    <a:stretch>
                      <a:fillRect/>
                    </a:stretch>
                  </pic:blipFill>
                  <pic:spPr>
                    <a:xfrm>
                      <a:off x="0" y="0"/>
                      <a:ext cx="2203238" cy="839862"/>
                    </a:xfrm>
                    <a:prstGeom prst="rect">
                      <a:avLst/>
                    </a:prstGeom>
                    <a:noFill/>
                  </pic:spPr>
                </pic:pic>
              </a:graphicData>
            </a:graphic>
            <wp14:sizeRelH relativeFrom="page">
              <wp14:pctWidth>0</wp14:pctWidth>
            </wp14:sizeRelH>
            <wp14:sizeRelV relativeFrom="page">
              <wp14:pctHeight>0</wp14:pctHeight>
            </wp14:sizeRelV>
          </wp:anchor>
        </w:drawing>
      </w:r>
      <w:r w:rsidR="00BA5B40">
        <w:rPr>
          <w:noProof/>
        </w:rPr>
        <mc:AlternateContent>
          <mc:Choice Requires="wps">
            <w:drawing>
              <wp:anchor distT="0" distB="0" distL="114300" distR="114300" simplePos="0" relativeHeight="251658303" behindDoc="1" locked="1" layoutInCell="1" allowOverlap="1" wp14:anchorId="69DDD1F2" wp14:editId="10F8A3E4">
                <wp:simplePos x="0" y="0"/>
                <wp:positionH relativeFrom="page">
                  <wp:posOffset>0</wp:posOffset>
                </wp:positionH>
                <wp:positionV relativeFrom="page">
                  <wp:posOffset>2206625</wp:posOffset>
                </wp:positionV>
                <wp:extent cx="9435465" cy="442595"/>
                <wp:effectExtent l="0" t="0" r="0" b="0"/>
                <wp:wrapNone/>
                <wp:docPr id="170" name="Freeform: Shape 170"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435465" cy="442595"/>
                        </a:xfrm>
                        <a:custGeom>
                          <a:avLst/>
                          <a:gdLst>
                            <a:gd name="connsiteX0" fmla="*/ 0 w 9435280"/>
                            <a:gd name="connsiteY0" fmla="*/ 0 h 443520"/>
                            <a:gd name="connsiteX1" fmla="*/ 9435280 w 9435280"/>
                            <a:gd name="connsiteY1" fmla="*/ 0 h 443520"/>
                            <a:gd name="connsiteX2" fmla="*/ 9226217 w 9435280"/>
                            <a:gd name="connsiteY2" fmla="*/ 443520 h 443520"/>
                            <a:gd name="connsiteX3" fmla="*/ 0 w 9435280"/>
                            <a:gd name="connsiteY3" fmla="*/ 443520 h 443520"/>
                          </a:gdLst>
                          <a:ahLst/>
                          <a:cxnLst>
                            <a:cxn ang="0">
                              <a:pos x="connsiteX0" y="connsiteY0"/>
                            </a:cxn>
                            <a:cxn ang="0">
                              <a:pos x="connsiteX1" y="connsiteY1"/>
                            </a:cxn>
                            <a:cxn ang="0">
                              <a:pos x="connsiteX2" y="connsiteY2"/>
                            </a:cxn>
                            <a:cxn ang="0">
                              <a:pos x="connsiteX3" y="connsiteY3"/>
                            </a:cxn>
                          </a:cxnLst>
                          <a:rect l="l" t="t" r="r" b="b"/>
                          <a:pathLst>
                            <a:path w="9435280" h="443520">
                              <a:moveTo>
                                <a:pt x="0" y="0"/>
                              </a:moveTo>
                              <a:lnTo>
                                <a:pt x="9435280" y="0"/>
                              </a:lnTo>
                              <a:lnTo>
                                <a:pt x="9226217" y="443520"/>
                              </a:lnTo>
                              <a:lnTo>
                                <a:pt x="0" y="443520"/>
                              </a:lnTo>
                              <a:close/>
                            </a:path>
                          </a:pathLst>
                        </a:custGeom>
                        <a:solidFill>
                          <a:schemeClr val="tx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99C50" id="Freeform: Shape 170" o:spid="_x0000_s1026" alt="&quot;&quot;" style="position:absolute;margin-left:0;margin-top:173.75pt;width:742.95pt;height:34.85pt;z-index:-25165817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9435280,443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" path="m,l9435280,,9226217,443520,,443520,,xe" fillcolor="#1f497d [3215]" stroked="f">
                <v:stroke joinstyle="miter"/>
                <v:path arrowok="t" o:connecttype="custom" o:connectlocs="0,0;9435465,0;9226398,442595;0,442595" o:connectangles="0,0,0,0"/>
                <w10:wrap anchorx="page" anchory="page"/>
                <w10:anchorlock/>
              </v:shape>
            </w:pict>
          </mc:Fallback>
        </mc:AlternateContent>
      </w:r>
      <w:r w:rsidR="00BA5B40" w:rsidRPr="004C1F02">
        <w:rPr>
          <w:noProof/>
        </w:rPr>
        <mc:AlternateContent>
          <mc:Choice Requires="wps">
            <w:drawing>
              <wp:anchor distT="0" distB="0" distL="114300" distR="114300" simplePos="0" relativeHeight="251657224" behindDoc="1" locked="1" layoutInCell="1" allowOverlap="1" wp14:anchorId="18FBD1D2" wp14:editId="48604814">
                <wp:simplePos x="0" y="0"/>
                <wp:positionH relativeFrom="page">
                  <wp:posOffset>0</wp:posOffset>
                </wp:positionH>
                <wp:positionV relativeFrom="page">
                  <wp:align>bottom</wp:align>
                </wp:positionV>
                <wp:extent cx="5256000" cy="1346400"/>
                <wp:effectExtent l="0" t="0" r="0" b="0"/>
                <wp:wrapNone/>
                <wp:docPr id="39" name="Rectangle 39"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56000" cy="134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C33F10" id="Rectangle 39" o:spid="_x0000_s1026" alt="&quot;&quot;" style="position:absolute;margin-left:0;margin-top:0;width:413.85pt;height:106pt;z-index:-251659256;visibility:hidden;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" fillcolor="white [3212]" stroked="f" strokeweight="2pt">
                <w10:wrap anchorx="page" anchory="page"/>
                <w10:anchorlock/>
              </v:rect>
            </w:pict>
          </mc:Fallback>
        </mc:AlternateContent>
      </w:r>
      <w:r w:rsidR="00BA5B40" w:rsidRPr="004C1F02">
        <w:rPr>
          <w:noProof/>
        </w:rPr>
        <mc:AlternateContent>
          <mc:Choice Requires="wpc">
            <w:drawing>
              <wp:anchor distT="0" distB="0" distL="114300" distR="114300" simplePos="0" relativeHeight="251657225" behindDoc="0" locked="1" layoutInCell="1" allowOverlap="1" wp14:anchorId="00DACF04" wp14:editId="30B9F4AB">
                <wp:simplePos x="0" y="0"/>
                <wp:positionH relativeFrom="page">
                  <wp:align>left</wp:align>
                </wp:positionH>
                <wp:positionV relativeFrom="page">
                  <wp:align>bottom</wp:align>
                </wp:positionV>
                <wp:extent cx="2275205" cy="899795"/>
                <wp:effectExtent l="0" t="0" r="10795" b="0"/>
                <wp:wrapNone/>
                <wp:docPr id="190" name="Canvas 190"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71" name="Cover_TextBoxWeb"/>
                        <wps:cNvSpPr txBox="1"/>
                        <wps:spPr>
                          <a:xfrm>
                            <a:off x="540385" y="125730"/>
                            <a:ext cx="1735200" cy="360000"/>
                          </a:xfrm>
                          <a:prstGeom prst="rect">
                            <a:avLst/>
                          </a:prstGeom>
                          <a:noFill/>
                          <a:ln w="6350">
                            <a:noFill/>
                          </a:ln>
                        </wps:spPr>
                        <wps:txbx>
                          <w:txbxContent>
                            <w:p w14:paraId="6793EDB0" w14:textId="77777777" w:rsidR="00BA5B40" w:rsidRPr="00FA0BCA" w:rsidRDefault="002B5908" w:rsidP="00254F12">
                              <w:pPr>
                                <w:pStyle w:val="xWebCoverPage"/>
                              </w:pPr>
                              <w:hyperlink r:id="rId120" w:history="1">
                                <w:r w:rsidR="00BA5B40" w:rsidRPr="00FA0BCA">
                                  <w:t>deeca.vic.gov.au</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00DACF04" id="Canvas 190" o:spid="_x0000_s1056" editas="canvas" alt="&quot;&quot;" style="position:absolute;margin-left:0;margin-top:0;width:179.15pt;height:70.85pt;z-index:251657225;visibility:hidden;mso-position-horizontal:left;mso-position-horizontal-relative:page;mso-position-vertical:bottom;mso-position-vertical-relative:page;mso-width-relative:margin;mso-height-relative:margin" coordsize="22752,8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">
                <v:shape id="_x0000_s1057" type="#_x0000_t75" alt="&quot;&quot;" style="position:absolute;width:22752;height:8997;visibility:hidden;mso-wrap-style:square">
                  <v:fill o:detectmouseclick="t"/>
                  <v:path o:connecttype="none"/>
                </v:shape>
                <v:shape id="Cover_TextBoxWeb" o:spid="_x0000_s1058" type="#_x0000_t202" style="position:absolute;left:5403;top:1257;width:17352;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" filled="f" stroked="f" strokeweight=".5pt">
                  <v:textbox inset="0,0,0,0">
                    <w:txbxContent>
                      <w:p w14:paraId="6793EDB0" w14:textId="77777777" w:rsidR="00BA5B40" w:rsidRPr="00FA0BCA" w:rsidRDefault="002B5908" w:rsidP="00254F12">
                        <w:pPr>
                          <w:pStyle w:val="xWebCoverPage"/>
                        </w:pPr>
                        <w:hyperlink r:id="rId121" w:history="1">
                          <w:r w:rsidR="00BA5B40" w:rsidRPr="00FA0BCA">
                            <w:t>deeca.vic.gov.au</w:t>
                          </w:r>
                        </w:hyperlink>
                      </w:p>
                    </w:txbxContent>
                  </v:textbox>
                </v:shape>
                <w10:wrap anchorx="page" anchory="page"/>
                <w10:anchorlock/>
              </v:group>
            </w:pict>
          </mc:Fallback>
        </mc:AlternateContent>
      </w:r>
      <w:r w:rsidR="00BA5B40" w:rsidRPr="004C1F02">
        <w:rPr>
          <w:noProof/>
        </w:rPr>
        <w:drawing>
          <wp:anchor distT="0" distB="0" distL="114300" distR="114300" simplePos="0" relativeHeight="251657226" behindDoc="0" locked="1" layoutInCell="1" allowOverlap="1" wp14:anchorId="0D127FFC" wp14:editId="68EC0FF2">
            <wp:simplePos x="0" y="0"/>
            <wp:positionH relativeFrom="page">
              <wp:posOffset>9640570</wp:posOffset>
            </wp:positionH>
            <wp:positionV relativeFrom="page">
              <wp:posOffset>3995420</wp:posOffset>
            </wp:positionV>
            <wp:extent cx="1058400" cy="2228400"/>
            <wp:effectExtent l="0" t="0" r="8890" b="635"/>
            <wp:wrapNone/>
            <wp:docPr id="191" name="Graphic 191"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ver_Triangle_None" hidden="1">
                      <a:extLst>
                        <a:ext uri="{C183D7F6-B498-43B3-948B-1728B52AA6E4}">
                          <adec:decorative xmlns:adec="http://schemas.microsoft.com/office/drawing/2017/decorative" val="1"/>
                        </a:ext>
                      </a:extLst>
                    </pic:cNvPr>
                    <pic:cNvPicPr/>
                  </pic:nvPicPr>
                  <pic:blipFill>
                    <a:blip r:embed="rId122">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a:xfrm>
                      <a:off x="0" y="0"/>
                      <a:ext cx="1058400" cy="2228400"/>
                    </a:xfrm>
                    <a:prstGeom prst="rect">
                      <a:avLst/>
                    </a:prstGeom>
                  </pic:spPr>
                </pic:pic>
              </a:graphicData>
            </a:graphic>
            <wp14:sizeRelH relativeFrom="margin">
              <wp14:pctWidth>0</wp14:pctWidth>
            </wp14:sizeRelH>
            <wp14:sizeRelV relativeFrom="margin">
              <wp14:pctHeight>0</wp14:pctHeight>
            </wp14:sizeRelV>
          </wp:anchor>
        </w:drawing>
      </w:r>
    </w:p>
    <w:p w14:paraId="170E003E" w14:textId="6C810884" w:rsidR="00BA5B40" w:rsidRPr="004C1F02" w:rsidRDefault="00BA5B40" w:rsidP="004C1F02">
      <w:pPr>
        <w:sectPr w:rsidR="00BA5B40" w:rsidRPr="004C1F02" w:rsidSect="003F3736">
          <w:headerReference w:type="even" r:id="rId124"/>
          <w:headerReference w:type="default" r:id="rId125"/>
          <w:footerReference w:type="even" r:id="rId126"/>
          <w:footerReference w:type="default" r:id="rId127"/>
          <w:headerReference w:type="first" r:id="rId128"/>
          <w:footerReference w:type="first" r:id="rId129"/>
          <w:pgSz w:w="11920" w:h="16850"/>
          <w:pgMar w:top="720" w:right="0" w:bottom="0" w:left="0" w:header="0" w:footer="0" w:gutter="0"/>
          <w:cols w:space="720"/>
          <w:docGrid w:linePitch="299"/>
        </w:sectPr>
      </w:pPr>
    </w:p>
    <w:p w14:paraId="0F2C1B60" w14:textId="77777777" w:rsidR="00BA5B40" w:rsidRDefault="00BA5B40" w:rsidP="002550F4">
      <w:pPr>
        <w:pStyle w:val="Heading2"/>
        <w:jc w:val="both"/>
      </w:pPr>
      <w:bookmarkStart w:id="65" w:name="_Toc164255839"/>
      <w:bookmarkStart w:id="66" w:name="_Toc164256240"/>
      <w:bookmarkStart w:id="67" w:name="_Toc164342090"/>
      <w:bookmarkStart w:id="68" w:name="_Toc164846548"/>
      <w:bookmarkStart w:id="69" w:name="_Toc164848375"/>
      <w:bookmarkEnd w:id="63"/>
      <w:r>
        <w:rPr>
          <w:noProof/>
        </w:rPr>
        <w:lastRenderedPageBreak/>
        <w:drawing>
          <wp:anchor distT="0" distB="0" distL="114300" distR="114300" simplePos="0" relativeHeight="251658298" behindDoc="0" locked="0" layoutInCell="1" allowOverlap="1" wp14:anchorId="299FE3F6" wp14:editId="638405FD">
            <wp:simplePos x="0" y="0"/>
            <wp:positionH relativeFrom="column">
              <wp:posOffset>34059</wp:posOffset>
            </wp:positionH>
            <wp:positionV relativeFrom="paragraph">
              <wp:posOffset>3060</wp:posOffset>
            </wp:positionV>
            <wp:extent cx="5227320" cy="6553200"/>
            <wp:effectExtent l="0" t="0" r="11430" b="19050"/>
            <wp:wrapNone/>
            <wp:docPr id="44" name="Diagram 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0" r:lo="rId131" r:qs="rId132" r:cs="rId133"/>
              </a:graphicData>
            </a:graphic>
          </wp:anchor>
        </w:drawing>
      </w:r>
      <w:bookmarkEnd w:id="65"/>
      <w:bookmarkEnd w:id="66"/>
      <w:bookmarkEnd w:id="67"/>
      <w:bookmarkEnd w:id="68"/>
      <w:bookmarkEnd w:id="69"/>
    </w:p>
    <w:p w14:paraId="2A22E4FA" w14:textId="77777777" w:rsidR="00BA5B40" w:rsidRDefault="00BA5B40" w:rsidP="002550F4">
      <w:pPr>
        <w:pStyle w:val="Heading2"/>
        <w:jc w:val="both"/>
      </w:pPr>
      <w:bookmarkStart w:id="70" w:name="_Toc164255840"/>
      <w:bookmarkStart w:id="71" w:name="_Toc164256241"/>
      <w:bookmarkStart w:id="72" w:name="_Toc164342091"/>
      <w:bookmarkStart w:id="73" w:name="_Toc164846549"/>
      <w:bookmarkStart w:id="74" w:name="_Toc164848376"/>
      <w:r>
        <w:rPr>
          <w:noProof/>
        </w:rPr>
        <mc:AlternateContent>
          <mc:Choice Requires="wps">
            <w:drawing>
              <wp:anchor distT="45720" distB="45720" distL="114300" distR="114300" simplePos="0" relativeHeight="251658300" behindDoc="0" locked="0" layoutInCell="1" allowOverlap="1" wp14:anchorId="70A2B920" wp14:editId="6FA81CD8">
                <wp:simplePos x="0" y="0"/>
                <wp:positionH relativeFrom="column">
                  <wp:posOffset>5713095</wp:posOffset>
                </wp:positionH>
                <wp:positionV relativeFrom="paragraph">
                  <wp:posOffset>77239</wp:posOffset>
                </wp:positionV>
                <wp:extent cx="2360930" cy="1404620"/>
                <wp:effectExtent l="0" t="0" r="22860" b="1143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1125806" w14:textId="77777777" w:rsidR="00BA5B40" w:rsidRPr="00D26378" w:rsidRDefault="00BA5B40" w:rsidP="00D26378">
                            <w:pPr>
                              <w:pStyle w:val="BodyText"/>
                              <w:rPr>
                                <w:b/>
                                <w:bCs/>
                                <w:color w:val="002060"/>
                                <w:sz w:val="32"/>
                                <w:szCs w:val="32"/>
                              </w:rPr>
                            </w:pPr>
                            <w:r w:rsidRPr="00D26378">
                              <w:rPr>
                                <w:b/>
                                <w:bCs/>
                                <w:color w:val="002060"/>
                                <w:sz w:val="32"/>
                                <w:szCs w:val="32"/>
                              </w:rPr>
                              <w:t xml:space="preserve">Why we need data collection and monitoring </w:t>
                            </w:r>
                          </w:p>
                          <w:p w14:paraId="27C7A4EA" w14:textId="77777777" w:rsidR="00BA5B40" w:rsidRPr="002550F4" w:rsidRDefault="00BA5B40" w:rsidP="002550F4">
                            <w:pPr>
                              <w:pStyle w:val="BodyText"/>
                            </w:pPr>
                          </w:p>
                          <w:p w14:paraId="310E6A78" w14:textId="77777777" w:rsidR="00BA5B40" w:rsidRDefault="00BA5B40" w:rsidP="002550F4">
                            <w:pPr>
                              <w:pStyle w:val="BodyText"/>
                              <w:rPr>
                                <w:color w:val="000000" w:themeColor="text1"/>
                                <w:sz w:val="24"/>
                                <w:szCs w:val="24"/>
                              </w:rPr>
                            </w:pPr>
                            <w:r w:rsidRPr="00C20650">
                              <w:rPr>
                                <w:color w:val="000000" w:themeColor="text1"/>
                                <w:sz w:val="24"/>
                                <w:szCs w:val="24"/>
                              </w:rPr>
                              <w:t xml:space="preserve">Victoria’s biodiversity is facing a range of ongoing threats and threatening processes, including habitat loss and fragmentation, invasive species, and a changing climate. The increasing rate of biodiversity loss calls for greater action to halt the decline of Victoria’s unique species and habitats. </w:t>
                            </w:r>
                          </w:p>
                          <w:p w14:paraId="01060CA3" w14:textId="77777777" w:rsidR="00786BBE" w:rsidRPr="00C20650" w:rsidRDefault="00786BBE" w:rsidP="002550F4">
                            <w:pPr>
                              <w:pStyle w:val="BodyText"/>
                              <w:rPr>
                                <w:color w:val="000000" w:themeColor="text1"/>
                                <w:sz w:val="24"/>
                                <w:szCs w:val="24"/>
                              </w:rPr>
                            </w:pPr>
                          </w:p>
                          <w:p w14:paraId="11173FAF" w14:textId="77777777" w:rsidR="00BA5B40" w:rsidRDefault="00BA5B40" w:rsidP="002550F4">
                            <w:pPr>
                              <w:pStyle w:val="BodyText"/>
                              <w:rPr>
                                <w:rFonts w:cstheme="minorHAnsi"/>
                                <w:color w:val="000000" w:themeColor="text1"/>
                                <w:sz w:val="24"/>
                                <w:szCs w:val="24"/>
                              </w:rPr>
                            </w:pPr>
                            <w:r w:rsidRPr="00C20650">
                              <w:rPr>
                                <w:rFonts w:cstheme="minorHAnsi"/>
                                <w:color w:val="000000" w:themeColor="text1"/>
                                <w:sz w:val="24"/>
                                <w:szCs w:val="24"/>
                              </w:rPr>
                              <w:t>Monitoring and reporting on important biodiversity and management metrics provides the information necessary to detect</w:t>
                            </w:r>
                            <w:r w:rsidRPr="00C20650" w:rsidDel="000B6BBA">
                              <w:rPr>
                                <w:rFonts w:cstheme="minorHAnsi"/>
                                <w:color w:val="000000" w:themeColor="text1"/>
                                <w:sz w:val="24"/>
                                <w:szCs w:val="24"/>
                              </w:rPr>
                              <w:t xml:space="preserve"> </w:t>
                            </w:r>
                            <w:r w:rsidRPr="00C20650">
                              <w:rPr>
                                <w:rFonts w:cstheme="minorHAnsi"/>
                                <w:color w:val="000000" w:themeColor="text1"/>
                                <w:sz w:val="24"/>
                                <w:szCs w:val="24"/>
                              </w:rPr>
                              <w:t xml:space="preserve">trends and patterns to inform programs and policy. This includes identifying successes in management actions and areas for improvement, </w:t>
                            </w:r>
                            <w:r>
                              <w:rPr>
                                <w:rFonts w:cstheme="minorHAnsi"/>
                                <w:color w:val="000000" w:themeColor="text1"/>
                                <w:sz w:val="24"/>
                                <w:szCs w:val="24"/>
                              </w:rPr>
                              <w:t xml:space="preserve">tracking </w:t>
                            </w:r>
                            <w:r w:rsidRPr="00C20650">
                              <w:rPr>
                                <w:rFonts w:cstheme="minorHAnsi"/>
                                <w:color w:val="000000" w:themeColor="text1"/>
                                <w:sz w:val="24"/>
                                <w:szCs w:val="24"/>
                              </w:rPr>
                              <w:t xml:space="preserve">progress towards the goals and vision of Biodiversity 2037, </w:t>
                            </w:r>
                            <w:r>
                              <w:rPr>
                                <w:rFonts w:cstheme="minorHAnsi"/>
                                <w:color w:val="000000" w:themeColor="text1"/>
                                <w:sz w:val="24"/>
                                <w:szCs w:val="24"/>
                              </w:rPr>
                              <w:t xml:space="preserve">prioritising </w:t>
                            </w:r>
                            <w:r w:rsidRPr="00C20650">
                              <w:rPr>
                                <w:rFonts w:cstheme="minorHAnsi"/>
                                <w:color w:val="000000" w:themeColor="text1"/>
                                <w:sz w:val="24"/>
                                <w:szCs w:val="24"/>
                              </w:rPr>
                              <w:t xml:space="preserve">knowledge gaps, and importantly </w:t>
                            </w:r>
                            <w:r>
                              <w:rPr>
                                <w:rFonts w:cstheme="minorHAnsi"/>
                                <w:color w:val="000000" w:themeColor="text1"/>
                                <w:sz w:val="24"/>
                                <w:szCs w:val="24"/>
                              </w:rPr>
                              <w:t xml:space="preserve">assessing </w:t>
                            </w:r>
                            <w:r w:rsidRPr="00C20650">
                              <w:rPr>
                                <w:rFonts w:cstheme="minorHAnsi"/>
                                <w:color w:val="000000" w:themeColor="text1"/>
                                <w:sz w:val="24"/>
                                <w:szCs w:val="24"/>
                              </w:rPr>
                              <w:t xml:space="preserve">the current health of Country and biodiversity. </w:t>
                            </w:r>
                          </w:p>
                          <w:p w14:paraId="3075C134" w14:textId="77777777" w:rsidR="00786BBE" w:rsidRPr="00C20650" w:rsidRDefault="00786BBE" w:rsidP="002550F4">
                            <w:pPr>
                              <w:pStyle w:val="BodyText"/>
                              <w:rPr>
                                <w:rFonts w:cstheme="minorHAnsi"/>
                                <w:color w:val="000000" w:themeColor="text1"/>
                                <w:sz w:val="24"/>
                                <w:szCs w:val="24"/>
                              </w:rPr>
                            </w:pPr>
                          </w:p>
                          <w:p w14:paraId="43F2D7FE" w14:textId="77777777" w:rsidR="00BA5B40" w:rsidRPr="00C20650" w:rsidRDefault="00BA5B40" w:rsidP="002550F4">
                            <w:pPr>
                              <w:pStyle w:val="BodyText"/>
                              <w:rPr>
                                <w:rStyle w:val="normaltextrun"/>
                                <w:rFonts w:cstheme="minorHAnsi"/>
                                <w:color w:val="000000" w:themeColor="text1"/>
                                <w:sz w:val="24"/>
                                <w:szCs w:val="24"/>
                                <w:shd w:val="clear" w:color="auto" w:fill="FFFFFF"/>
                              </w:rPr>
                            </w:pPr>
                            <w:r w:rsidRPr="00C20650">
                              <w:rPr>
                                <w:rStyle w:val="normaltextrun"/>
                                <w:rFonts w:cstheme="minorHAnsi"/>
                                <w:color w:val="000000" w:themeColor="text1"/>
                                <w:sz w:val="24"/>
                                <w:szCs w:val="24"/>
                                <w:shd w:val="clear" w:color="auto" w:fill="FFFFFF"/>
                              </w:rPr>
                              <w:t xml:space="preserve">Observing and recording changes, progress and declines, allows government and other land managers to analyse the drivers and causes underpinning environmental changes. Understanding where, how, and why changes are occurring provides the opportunity for ongoing improvements to policy interventions and management actions to support better biodiversity outcomes and to heal Country. </w:t>
                            </w:r>
                          </w:p>
                          <w:p w14:paraId="565506AF" w14:textId="77777777" w:rsidR="00BA5B40" w:rsidRDefault="00BA5B40"/>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0A2B920" id="Text Box 217" o:spid="_x0000_s1059" type="#_x0000_t202" style="position:absolute;left:0;text-align:left;margin-left:449.85pt;margin-top:6.1pt;width:185.9pt;height:110.6pt;z-index:25165830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">
                <v:textbox style="mso-fit-shape-to-text:t">
                  <w:txbxContent>
                    <w:p w14:paraId="31125806" w14:textId="77777777" w:rsidR="00BA5B40" w:rsidRPr="00D26378" w:rsidRDefault="00BA5B40" w:rsidP="00D26378">
                      <w:pPr>
                        <w:pStyle w:val="BodyText"/>
                        <w:rPr>
                          <w:b/>
                          <w:bCs/>
                          <w:color w:val="002060"/>
                          <w:sz w:val="32"/>
                          <w:szCs w:val="32"/>
                        </w:rPr>
                      </w:pPr>
                      <w:r w:rsidRPr="00D26378">
                        <w:rPr>
                          <w:b/>
                          <w:bCs/>
                          <w:color w:val="002060"/>
                          <w:sz w:val="32"/>
                          <w:szCs w:val="32"/>
                        </w:rPr>
                        <w:t xml:space="preserve">Why we need data collection and monitoring </w:t>
                      </w:r>
                    </w:p>
                    <w:p w14:paraId="27C7A4EA" w14:textId="77777777" w:rsidR="00BA5B40" w:rsidRPr="002550F4" w:rsidRDefault="00BA5B40" w:rsidP="002550F4">
                      <w:pPr>
                        <w:pStyle w:val="BodyText"/>
                      </w:pPr>
                    </w:p>
                    <w:p w14:paraId="310E6A78" w14:textId="77777777" w:rsidR="00BA5B40" w:rsidRDefault="00BA5B40" w:rsidP="002550F4">
                      <w:pPr>
                        <w:pStyle w:val="BodyText"/>
                        <w:rPr>
                          <w:color w:val="000000" w:themeColor="text1"/>
                          <w:sz w:val="24"/>
                          <w:szCs w:val="24"/>
                        </w:rPr>
                      </w:pPr>
                      <w:r w:rsidRPr="00C20650">
                        <w:rPr>
                          <w:color w:val="000000" w:themeColor="text1"/>
                          <w:sz w:val="24"/>
                          <w:szCs w:val="24"/>
                        </w:rPr>
                        <w:t xml:space="preserve">Victoria’s biodiversity is facing a range of ongoing threats and threatening processes, including habitat loss and fragmentation, invasive species, and a changing climate. The increasing rate of biodiversity loss calls for greater action to halt the decline of Victoria’s unique species and habitats. </w:t>
                      </w:r>
                    </w:p>
                    <w:p w14:paraId="01060CA3" w14:textId="77777777" w:rsidR="00786BBE" w:rsidRPr="00C20650" w:rsidRDefault="00786BBE" w:rsidP="002550F4">
                      <w:pPr>
                        <w:pStyle w:val="BodyText"/>
                        <w:rPr>
                          <w:color w:val="000000" w:themeColor="text1"/>
                          <w:sz w:val="24"/>
                          <w:szCs w:val="24"/>
                        </w:rPr>
                      </w:pPr>
                    </w:p>
                    <w:p w14:paraId="11173FAF" w14:textId="77777777" w:rsidR="00BA5B40" w:rsidRDefault="00BA5B40" w:rsidP="002550F4">
                      <w:pPr>
                        <w:pStyle w:val="BodyText"/>
                        <w:rPr>
                          <w:rFonts w:cstheme="minorHAnsi"/>
                          <w:color w:val="000000" w:themeColor="text1"/>
                          <w:sz w:val="24"/>
                          <w:szCs w:val="24"/>
                        </w:rPr>
                      </w:pPr>
                      <w:r w:rsidRPr="00C20650">
                        <w:rPr>
                          <w:rFonts w:cstheme="minorHAnsi"/>
                          <w:color w:val="000000" w:themeColor="text1"/>
                          <w:sz w:val="24"/>
                          <w:szCs w:val="24"/>
                        </w:rPr>
                        <w:t>Monitoring and reporting on important biodiversity and management metrics provides the information necessary to detect</w:t>
                      </w:r>
                      <w:r w:rsidRPr="00C20650" w:rsidDel="000B6BBA">
                        <w:rPr>
                          <w:rFonts w:cstheme="minorHAnsi"/>
                          <w:color w:val="000000" w:themeColor="text1"/>
                          <w:sz w:val="24"/>
                          <w:szCs w:val="24"/>
                        </w:rPr>
                        <w:t xml:space="preserve"> </w:t>
                      </w:r>
                      <w:r w:rsidRPr="00C20650">
                        <w:rPr>
                          <w:rFonts w:cstheme="minorHAnsi"/>
                          <w:color w:val="000000" w:themeColor="text1"/>
                          <w:sz w:val="24"/>
                          <w:szCs w:val="24"/>
                        </w:rPr>
                        <w:t xml:space="preserve">trends and patterns to inform programs and policy. This includes identifying successes in management actions and areas for improvement, </w:t>
                      </w:r>
                      <w:r>
                        <w:rPr>
                          <w:rFonts w:cstheme="minorHAnsi"/>
                          <w:color w:val="000000" w:themeColor="text1"/>
                          <w:sz w:val="24"/>
                          <w:szCs w:val="24"/>
                        </w:rPr>
                        <w:t xml:space="preserve">tracking </w:t>
                      </w:r>
                      <w:r w:rsidRPr="00C20650">
                        <w:rPr>
                          <w:rFonts w:cstheme="minorHAnsi"/>
                          <w:color w:val="000000" w:themeColor="text1"/>
                          <w:sz w:val="24"/>
                          <w:szCs w:val="24"/>
                        </w:rPr>
                        <w:t xml:space="preserve">progress towards the goals and vision of Biodiversity 2037, </w:t>
                      </w:r>
                      <w:r>
                        <w:rPr>
                          <w:rFonts w:cstheme="minorHAnsi"/>
                          <w:color w:val="000000" w:themeColor="text1"/>
                          <w:sz w:val="24"/>
                          <w:szCs w:val="24"/>
                        </w:rPr>
                        <w:t xml:space="preserve">prioritising </w:t>
                      </w:r>
                      <w:r w:rsidRPr="00C20650">
                        <w:rPr>
                          <w:rFonts w:cstheme="minorHAnsi"/>
                          <w:color w:val="000000" w:themeColor="text1"/>
                          <w:sz w:val="24"/>
                          <w:szCs w:val="24"/>
                        </w:rPr>
                        <w:t xml:space="preserve">knowledge gaps, and importantly </w:t>
                      </w:r>
                      <w:r>
                        <w:rPr>
                          <w:rFonts w:cstheme="minorHAnsi"/>
                          <w:color w:val="000000" w:themeColor="text1"/>
                          <w:sz w:val="24"/>
                          <w:szCs w:val="24"/>
                        </w:rPr>
                        <w:t xml:space="preserve">assessing </w:t>
                      </w:r>
                      <w:r w:rsidRPr="00C20650">
                        <w:rPr>
                          <w:rFonts w:cstheme="minorHAnsi"/>
                          <w:color w:val="000000" w:themeColor="text1"/>
                          <w:sz w:val="24"/>
                          <w:szCs w:val="24"/>
                        </w:rPr>
                        <w:t xml:space="preserve">the current health of Country and biodiversity. </w:t>
                      </w:r>
                    </w:p>
                    <w:p w14:paraId="3075C134" w14:textId="77777777" w:rsidR="00786BBE" w:rsidRPr="00C20650" w:rsidRDefault="00786BBE" w:rsidP="002550F4">
                      <w:pPr>
                        <w:pStyle w:val="BodyText"/>
                        <w:rPr>
                          <w:rFonts w:cstheme="minorHAnsi"/>
                          <w:color w:val="000000" w:themeColor="text1"/>
                          <w:sz w:val="24"/>
                          <w:szCs w:val="24"/>
                        </w:rPr>
                      </w:pPr>
                    </w:p>
                    <w:p w14:paraId="43F2D7FE" w14:textId="77777777" w:rsidR="00BA5B40" w:rsidRPr="00C20650" w:rsidRDefault="00BA5B40" w:rsidP="002550F4">
                      <w:pPr>
                        <w:pStyle w:val="BodyText"/>
                        <w:rPr>
                          <w:rStyle w:val="normaltextrun"/>
                          <w:rFonts w:cstheme="minorHAnsi"/>
                          <w:color w:val="000000" w:themeColor="text1"/>
                          <w:sz w:val="24"/>
                          <w:szCs w:val="24"/>
                          <w:shd w:val="clear" w:color="auto" w:fill="FFFFFF"/>
                        </w:rPr>
                      </w:pPr>
                      <w:r w:rsidRPr="00C20650">
                        <w:rPr>
                          <w:rStyle w:val="normaltextrun"/>
                          <w:rFonts w:cstheme="minorHAnsi"/>
                          <w:color w:val="000000" w:themeColor="text1"/>
                          <w:sz w:val="24"/>
                          <w:szCs w:val="24"/>
                          <w:shd w:val="clear" w:color="auto" w:fill="FFFFFF"/>
                        </w:rPr>
                        <w:t xml:space="preserve">Observing and recording changes, progress and declines, allows government and other land managers to analyse the drivers and causes underpinning environmental changes. Understanding where, how, and why changes are occurring provides the opportunity for ongoing improvements to policy interventions and management actions to support better biodiversity outcomes and to heal Country. </w:t>
                      </w:r>
                    </w:p>
                    <w:p w14:paraId="565506AF" w14:textId="77777777" w:rsidR="00BA5B40" w:rsidRDefault="00BA5B40"/>
                  </w:txbxContent>
                </v:textbox>
                <w10:wrap type="square"/>
              </v:shape>
            </w:pict>
          </mc:Fallback>
        </mc:AlternateContent>
      </w:r>
      <w:bookmarkEnd w:id="70"/>
      <w:bookmarkEnd w:id="71"/>
      <w:bookmarkEnd w:id="72"/>
      <w:bookmarkEnd w:id="73"/>
      <w:bookmarkEnd w:id="74"/>
    </w:p>
    <w:p w14:paraId="17B72004" w14:textId="77777777" w:rsidR="00BA5B40" w:rsidRDefault="00BA5B40" w:rsidP="002550F4">
      <w:pPr>
        <w:pStyle w:val="Heading2"/>
        <w:jc w:val="both"/>
      </w:pPr>
    </w:p>
    <w:p w14:paraId="67540115" w14:textId="77777777" w:rsidR="00BA5B40" w:rsidRDefault="00BA5B40" w:rsidP="002550F4">
      <w:pPr>
        <w:pStyle w:val="Heading2"/>
        <w:jc w:val="both"/>
      </w:pPr>
    </w:p>
    <w:p w14:paraId="1CBA7559" w14:textId="77777777" w:rsidR="00BA5B40" w:rsidRDefault="00BA5B40" w:rsidP="002550F4">
      <w:pPr>
        <w:pStyle w:val="Heading2"/>
        <w:jc w:val="both"/>
      </w:pPr>
    </w:p>
    <w:p w14:paraId="38348E55" w14:textId="77777777" w:rsidR="00BA5B40" w:rsidRDefault="00BA5B40" w:rsidP="002550F4">
      <w:pPr>
        <w:pStyle w:val="Heading2"/>
        <w:jc w:val="both"/>
      </w:pPr>
    </w:p>
    <w:p w14:paraId="534512CB" w14:textId="77777777" w:rsidR="00BA5B40" w:rsidRDefault="00BA5B40" w:rsidP="002550F4">
      <w:pPr>
        <w:pStyle w:val="Heading2"/>
        <w:jc w:val="both"/>
      </w:pPr>
    </w:p>
    <w:p w14:paraId="1BEECD44" w14:textId="77777777" w:rsidR="00BA5B40" w:rsidRDefault="00BA5B40" w:rsidP="002550F4">
      <w:pPr>
        <w:pStyle w:val="Heading2"/>
        <w:jc w:val="both"/>
      </w:pPr>
    </w:p>
    <w:p w14:paraId="3345632D" w14:textId="77777777" w:rsidR="00BA5B40" w:rsidRDefault="00BA5B40" w:rsidP="002550F4">
      <w:pPr>
        <w:pStyle w:val="Heading2"/>
        <w:jc w:val="both"/>
        <w:rPr>
          <w:rStyle w:val="normaltextrun"/>
          <w:rFonts w:cstheme="minorHAnsi"/>
          <w:color w:val="000000" w:themeColor="text1"/>
          <w:shd w:val="clear" w:color="auto" w:fill="FFFFFF"/>
        </w:rPr>
      </w:pPr>
      <w:r w:rsidRPr="00801BB0">
        <w:rPr>
          <w:rStyle w:val="normaltextrun"/>
          <w:rFonts w:cstheme="minorHAnsi"/>
          <w:color w:val="000000" w:themeColor="text1"/>
          <w:shd w:val="clear" w:color="auto" w:fill="FFFFFF"/>
        </w:rPr>
        <w:t xml:space="preserve"> </w:t>
      </w:r>
    </w:p>
    <w:p w14:paraId="07FA750A" w14:textId="77777777" w:rsidR="00BA5B40" w:rsidRDefault="00BA5B40" w:rsidP="002F12BE">
      <w:pPr>
        <w:pStyle w:val="BodyText"/>
        <w:sectPr w:rsidR="00BA5B40" w:rsidSect="003F3736">
          <w:pgSz w:w="16839" w:h="11907" w:orient="landscape" w:code="9"/>
          <w:pgMar w:top="737" w:right="850" w:bottom="850" w:left="850" w:header="283" w:footer="283" w:gutter="0"/>
          <w:pgBorders w:offsetFrom="page">
            <w:top w:val="single" w:sz="4" w:space="24" w:color="002060"/>
            <w:left w:val="single" w:sz="4" w:space="24" w:color="002060"/>
            <w:bottom w:val="single" w:sz="4" w:space="24" w:color="002060"/>
            <w:right w:val="single" w:sz="4" w:space="24" w:color="002060"/>
          </w:pgBorders>
          <w:cols w:space="454"/>
          <w:noEndnote/>
          <w:titlePg/>
          <w:docGrid w:linePitch="360"/>
        </w:sectPr>
      </w:pPr>
    </w:p>
    <w:p w14:paraId="2E68C33F" w14:textId="5D152B62" w:rsidR="00BA5B40" w:rsidRDefault="00BA5B40" w:rsidP="00103DBF">
      <w:pPr>
        <w:pStyle w:val="Heading2"/>
      </w:pPr>
    </w:p>
    <w:p w14:paraId="04170DB9" w14:textId="29508794" w:rsidR="00BA5B40" w:rsidRDefault="00786BBE" w:rsidP="00103DBF">
      <w:pPr>
        <w:pStyle w:val="Heading2"/>
      </w:pPr>
      <w:bookmarkStart w:id="75" w:name="_Toc164255841"/>
      <w:bookmarkStart w:id="76" w:name="_Toc164256242"/>
      <w:bookmarkStart w:id="77" w:name="_Toc164342092"/>
      <w:bookmarkStart w:id="78" w:name="_Toc164846550"/>
      <w:bookmarkStart w:id="79" w:name="_Toc164848377"/>
      <w:r>
        <w:rPr>
          <w:noProof/>
        </w:rPr>
        <mc:AlternateContent>
          <mc:Choice Requires="wps">
            <w:drawing>
              <wp:anchor distT="45720" distB="45720" distL="114300" distR="114300" simplePos="0" relativeHeight="251657230" behindDoc="0" locked="0" layoutInCell="1" allowOverlap="1" wp14:anchorId="2C9C6818" wp14:editId="3B696C88">
                <wp:simplePos x="0" y="0"/>
                <wp:positionH relativeFrom="column">
                  <wp:posOffset>-34290</wp:posOffset>
                </wp:positionH>
                <wp:positionV relativeFrom="paragraph">
                  <wp:posOffset>-530860</wp:posOffset>
                </wp:positionV>
                <wp:extent cx="4672965" cy="5660390"/>
                <wp:effectExtent l="0" t="0" r="0" b="0"/>
                <wp:wrapSquare wrapText="bothSides"/>
                <wp:docPr id="172"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2965" cy="5660390"/>
                        </a:xfrm>
                        <a:prstGeom prst="rect">
                          <a:avLst/>
                        </a:prstGeom>
                        <a:solidFill>
                          <a:srgbClr val="FFFFFF"/>
                        </a:solidFill>
                        <a:ln w="9525">
                          <a:noFill/>
                          <a:miter lim="800000"/>
                          <a:headEnd/>
                          <a:tailEnd/>
                        </a:ln>
                      </wps:spPr>
                      <wps:txbx>
                        <w:txbxContent>
                          <w:p w14:paraId="16EE587E" w14:textId="77777777" w:rsidR="00BA5B40" w:rsidRPr="00D26378" w:rsidRDefault="00BA5B40" w:rsidP="00D26378">
                            <w:pPr>
                              <w:pStyle w:val="BodyText"/>
                              <w:rPr>
                                <w:b/>
                                <w:bCs/>
                                <w:color w:val="002060"/>
                                <w:sz w:val="32"/>
                                <w:szCs w:val="32"/>
                              </w:rPr>
                            </w:pPr>
                            <w:r w:rsidRPr="00D26378">
                              <w:rPr>
                                <w:b/>
                                <w:bCs/>
                                <w:color w:val="002060"/>
                                <w:sz w:val="32"/>
                                <w:szCs w:val="32"/>
                              </w:rPr>
                              <w:t>Purpose of this document</w:t>
                            </w:r>
                          </w:p>
                          <w:p w14:paraId="28B8A7D4" w14:textId="77777777" w:rsidR="00786BBE" w:rsidRPr="00786BBE" w:rsidRDefault="00786BBE" w:rsidP="00786BBE">
                            <w:pPr>
                              <w:pStyle w:val="Heading2"/>
                              <w:ind w:left="0"/>
                              <w:rPr>
                                <w:rFonts w:ascii="Arial" w:hAnsi="Arial" w:cs="Arial"/>
                                <w:color w:val="002060"/>
                                <w:sz w:val="32"/>
                                <w:szCs w:val="32"/>
                              </w:rPr>
                            </w:pPr>
                          </w:p>
                          <w:p w14:paraId="50C5A959" w14:textId="77777777" w:rsidR="00BA5B40" w:rsidRDefault="00BA5B40" w:rsidP="00175E1A">
                            <w:pPr>
                              <w:pStyle w:val="BodyText"/>
                              <w:rPr>
                                <w:sz w:val="24"/>
                                <w:szCs w:val="24"/>
                              </w:rPr>
                            </w:pPr>
                            <w:r w:rsidRPr="00C20650">
                              <w:rPr>
                                <w:sz w:val="24"/>
                                <w:szCs w:val="24"/>
                              </w:rPr>
                              <w:t xml:space="preserve">This document provides a high-level summary of the broad types of data that are needed to support and inform DEECA’s biodiversity tools and reporting, including the Biodiversity Indicator Framework. </w:t>
                            </w:r>
                            <w:r>
                              <w:rPr>
                                <w:sz w:val="24"/>
                                <w:szCs w:val="24"/>
                              </w:rPr>
                              <w:t xml:space="preserve">DEECA uses biodiversity reporting and decision support tools to assess changes in biodiversity and to direct management responses and actions. </w:t>
                            </w:r>
                            <w:r w:rsidRPr="00C20650">
                              <w:rPr>
                                <w:sz w:val="24"/>
                                <w:szCs w:val="24"/>
                              </w:rPr>
                              <w:t xml:space="preserve">The </w:t>
                            </w:r>
                            <w:r>
                              <w:rPr>
                                <w:sz w:val="24"/>
                                <w:szCs w:val="24"/>
                              </w:rPr>
                              <w:t xml:space="preserve">key </w:t>
                            </w:r>
                            <w:r w:rsidRPr="00C20650">
                              <w:rPr>
                                <w:sz w:val="24"/>
                                <w:szCs w:val="24"/>
                              </w:rPr>
                              <w:t xml:space="preserve">data types </w:t>
                            </w:r>
                            <w:r>
                              <w:rPr>
                                <w:sz w:val="24"/>
                                <w:szCs w:val="24"/>
                              </w:rPr>
                              <w:t xml:space="preserve">outlined in this document </w:t>
                            </w:r>
                            <w:r w:rsidRPr="00C20650">
                              <w:rPr>
                                <w:sz w:val="24"/>
                                <w:szCs w:val="24"/>
                              </w:rPr>
                              <w:t>should be prioritised when planning data collection and designing monitoring programs, whether that is in relation to vegetation condition</w:t>
                            </w:r>
                            <w:r>
                              <w:rPr>
                                <w:sz w:val="24"/>
                                <w:szCs w:val="24"/>
                              </w:rPr>
                              <w:t xml:space="preserve"> quadrats</w:t>
                            </w:r>
                            <w:r w:rsidRPr="00C20650">
                              <w:rPr>
                                <w:sz w:val="24"/>
                                <w:szCs w:val="24"/>
                              </w:rPr>
                              <w:t>, flora</w:t>
                            </w:r>
                            <w:r>
                              <w:rPr>
                                <w:sz w:val="24"/>
                                <w:szCs w:val="24"/>
                              </w:rPr>
                              <w:t>,</w:t>
                            </w:r>
                            <w:r w:rsidRPr="00C20650">
                              <w:rPr>
                                <w:sz w:val="24"/>
                                <w:szCs w:val="24"/>
                              </w:rPr>
                              <w:t xml:space="preserve"> and fauna surveys, or assessing the effectiveness of on-ground management projects.  </w:t>
                            </w:r>
                          </w:p>
                          <w:p w14:paraId="49FE916D" w14:textId="77777777" w:rsidR="00BA5B40" w:rsidRDefault="00BA5B40" w:rsidP="00175E1A">
                            <w:pPr>
                              <w:pStyle w:val="BodyText"/>
                              <w:rPr>
                                <w:sz w:val="24"/>
                                <w:szCs w:val="24"/>
                              </w:rPr>
                            </w:pPr>
                          </w:p>
                          <w:p w14:paraId="461DD11F" w14:textId="77777777" w:rsidR="00BA5B40" w:rsidRPr="00D26378" w:rsidRDefault="00BA5B40" w:rsidP="00D26378">
                            <w:pPr>
                              <w:pStyle w:val="BodyText"/>
                              <w:rPr>
                                <w:b/>
                                <w:bCs/>
                                <w:color w:val="002060"/>
                                <w:sz w:val="24"/>
                                <w:szCs w:val="24"/>
                              </w:rPr>
                            </w:pPr>
                            <w:r w:rsidRPr="00D26378">
                              <w:rPr>
                                <w:b/>
                                <w:bCs/>
                                <w:color w:val="002060"/>
                                <w:sz w:val="24"/>
                                <w:szCs w:val="24"/>
                              </w:rPr>
                              <w:t>Key objectives</w:t>
                            </w:r>
                          </w:p>
                          <w:p w14:paraId="7ABCC1F1" w14:textId="77777777" w:rsidR="00786BBE" w:rsidRPr="00786BBE" w:rsidRDefault="00786BBE" w:rsidP="00786BBE">
                            <w:pPr>
                              <w:pStyle w:val="Heading3"/>
                              <w:ind w:left="0"/>
                              <w:rPr>
                                <w:rFonts w:ascii="Arial" w:hAnsi="Arial" w:cs="Arial"/>
                                <w:b w:val="0"/>
                                <w:bCs w:val="0"/>
                                <w:color w:val="002060"/>
                                <w:sz w:val="28"/>
                                <w:szCs w:val="28"/>
                              </w:rPr>
                            </w:pPr>
                          </w:p>
                          <w:p w14:paraId="00EC79E4" w14:textId="77777777" w:rsidR="00BA5B40" w:rsidRPr="00786BBE" w:rsidRDefault="00BA5B40" w:rsidP="00F6461B">
                            <w:pPr>
                              <w:pStyle w:val="BodyText"/>
                              <w:rPr>
                                <w:sz w:val="24"/>
                                <w:szCs w:val="24"/>
                              </w:rPr>
                            </w:pPr>
                            <w:r w:rsidRPr="00786BBE">
                              <w:rPr>
                                <w:sz w:val="24"/>
                                <w:szCs w:val="24"/>
                              </w:rPr>
                              <w:t>The key objectives of this document are to:</w:t>
                            </w:r>
                          </w:p>
                          <w:p w14:paraId="0B0CDB53" w14:textId="77777777" w:rsidR="00BA5B40" w:rsidRPr="00786BBE" w:rsidRDefault="00BA5B40" w:rsidP="00F6461B">
                            <w:pPr>
                              <w:pStyle w:val="ListBullet"/>
                              <w:rPr>
                                <w:rFonts w:ascii="Arial" w:hAnsi="Arial" w:cs="Arial"/>
                                <w:sz w:val="24"/>
                                <w:szCs w:val="24"/>
                              </w:rPr>
                            </w:pPr>
                            <w:r w:rsidRPr="00786BBE">
                              <w:rPr>
                                <w:rFonts w:ascii="Arial" w:hAnsi="Arial" w:cs="Arial"/>
                                <w:sz w:val="24"/>
                                <w:szCs w:val="24"/>
                              </w:rPr>
                              <w:t>Describe the key data types required to understand and report on changes in Victoria’s biodiversity.</w:t>
                            </w:r>
                          </w:p>
                          <w:p w14:paraId="0746BB2D" w14:textId="77777777" w:rsidR="00BA5B40" w:rsidRPr="00786BBE" w:rsidRDefault="00BA5B40" w:rsidP="00F6461B">
                            <w:pPr>
                              <w:pStyle w:val="ListBullet"/>
                              <w:rPr>
                                <w:rFonts w:ascii="Arial" w:hAnsi="Arial" w:cs="Arial"/>
                                <w:sz w:val="24"/>
                                <w:szCs w:val="24"/>
                              </w:rPr>
                            </w:pPr>
                            <w:r w:rsidRPr="00786BBE">
                              <w:rPr>
                                <w:rFonts w:ascii="Arial" w:hAnsi="Arial" w:cs="Arial"/>
                                <w:sz w:val="24"/>
                                <w:szCs w:val="24"/>
                              </w:rPr>
                              <w:t xml:space="preserve">Encourage the sector to standardize data collection and contribute data to improve monitoring, reporting, and decision support tools. </w:t>
                            </w:r>
                          </w:p>
                          <w:p w14:paraId="3F8758EB" w14:textId="77777777" w:rsidR="00BA5B40" w:rsidRPr="00786BBE" w:rsidRDefault="00BA5B40" w:rsidP="00F6461B">
                            <w:pPr>
                              <w:pStyle w:val="ListBullet"/>
                              <w:rPr>
                                <w:rFonts w:ascii="Arial" w:hAnsi="Arial" w:cs="Arial"/>
                                <w:sz w:val="24"/>
                                <w:szCs w:val="24"/>
                              </w:rPr>
                            </w:pPr>
                            <w:r w:rsidRPr="00786BBE">
                              <w:rPr>
                                <w:rFonts w:ascii="Arial" w:hAnsi="Arial" w:cs="Arial"/>
                                <w:sz w:val="24"/>
                                <w:szCs w:val="24"/>
                              </w:rPr>
                              <w:t xml:space="preserve">Work toward the uptake of standardised monitoring protocols that generate consistent and reliable data across projects. </w:t>
                            </w:r>
                          </w:p>
                          <w:p w14:paraId="466B0DF8" w14:textId="77777777" w:rsidR="00BA5B40" w:rsidRPr="00786BBE" w:rsidRDefault="00BA5B40" w:rsidP="00F6461B">
                            <w:pPr>
                              <w:pStyle w:val="ListBullet"/>
                              <w:rPr>
                                <w:rFonts w:ascii="Arial" w:hAnsi="Arial" w:cs="Arial"/>
                                <w:sz w:val="24"/>
                                <w:szCs w:val="24"/>
                              </w:rPr>
                            </w:pPr>
                            <w:r w:rsidRPr="00786BBE">
                              <w:rPr>
                                <w:rFonts w:ascii="Arial" w:hAnsi="Arial" w:cs="Arial"/>
                                <w:sz w:val="24"/>
                                <w:szCs w:val="24"/>
                              </w:rPr>
                              <w:t xml:space="preserve">Highlight the importance of intellectual property including Indigenous data sovereignty and aspirations to heal Country. </w:t>
                            </w:r>
                          </w:p>
                          <w:p w14:paraId="1403B61E" w14:textId="77777777" w:rsidR="00BA5B40" w:rsidRPr="00C20650" w:rsidRDefault="00BA5B40" w:rsidP="00175E1A">
                            <w:pPr>
                              <w:pStyle w:val="BodyText"/>
                              <w:rPr>
                                <w:sz w:val="24"/>
                                <w:szCs w:val="24"/>
                              </w:rPr>
                            </w:pPr>
                          </w:p>
                          <w:p w14:paraId="6D6E5A43" w14:textId="77777777" w:rsidR="00BA5B40" w:rsidRDefault="00BA5B4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9C6818" id="Text Box 172" o:spid="_x0000_s1060" type="#_x0000_t202" style="position:absolute;left:0;text-align:left;margin-left:-2.7pt;margin-top:-41.8pt;width:367.95pt;height:445.7pt;z-index:25165723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" stroked="f">
                <v:textbox>
                  <w:txbxContent>
                    <w:p w14:paraId="16EE587E" w14:textId="77777777" w:rsidR="00BA5B40" w:rsidRPr="00D26378" w:rsidRDefault="00BA5B40" w:rsidP="00D26378">
                      <w:pPr>
                        <w:pStyle w:val="BodyText"/>
                        <w:rPr>
                          <w:b/>
                          <w:bCs/>
                          <w:color w:val="002060"/>
                          <w:sz w:val="32"/>
                          <w:szCs w:val="32"/>
                        </w:rPr>
                      </w:pPr>
                      <w:r w:rsidRPr="00D26378">
                        <w:rPr>
                          <w:b/>
                          <w:bCs/>
                          <w:color w:val="002060"/>
                          <w:sz w:val="32"/>
                          <w:szCs w:val="32"/>
                        </w:rPr>
                        <w:t>Purpose of this document</w:t>
                      </w:r>
                    </w:p>
                    <w:p w14:paraId="28B8A7D4" w14:textId="77777777" w:rsidR="00786BBE" w:rsidRPr="00786BBE" w:rsidRDefault="00786BBE" w:rsidP="00786BBE">
                      <w:pPr>
                        <w:pStyle w:val="Heading2"/>
                        <w:ind w:left="0"/>
                        <w:rPr>
                          <w:rFonts w:ascii="Arial" w:hAnsi="Arial" w:cs="Arial"/>
                          <w:color w:val="002060"/>
                          <w:sz w:val="32"/>
                          <w:szCs w:val="32"/>
                        </w:rPr>
                      </w:pPr>
                    </w:p>
                    <w:p w14:paraId="50C5A959" w14:textId="77777777" w:rsidR="00BA5B40" w:rsidRDefault="00BA5B40" w:rsidP="00175E1A">
                      <w:pPr>
                        <w:pStyle w:val="BodyText"/>
                        <w:rPr>
                          <w:sz w:val="24"/>
                          <w:szCs w:val="24"/>
                        </w:rPr>
                      </w:pPr>
                      <w:r w:rsidRPr="00C20650">
                        <w:rPr>
                          <w:sz w:val="24"/>
                          <w:szCs w:val="24"/>
                        </w:rPr>
                        <w:t xml:space="preserve">This document provides a high-level summary of the broad types of data that are needed to support and inform DEECA’s biodiversity tools and reporting, including the Biodiversity Indicator Framework. </w:t>
                      </w:r>
                      <w:r>
                        <w:rPr>
                          <w:sz w:val="24"/>
                          <w:szCs w:val="24"/>
                        </w:rPr>
                        <w:t xml:space="preserve">DEECA uses biodiversity reporting and decision support tools to assess changes in biodiversity and to direct management responses and actions. </w:t>
                      </w:r>
                      <w:r w:rsidRPr="00C20650">
                        <w:rPr>
                          <w:sz w:val="24"/>
                          <w:szCs w:val="24"/>
                        </w:rPr>
                        <w:t xml:space="preserve">The </w:t>
                      </w:r>
                      <w:r>
                        <w:rPr>
                          <w:sz w:val="24"/>
                          <w:szCs w:val="24"/>
                        </w:rPr>
                        <w:t xml:space="preserve">key </w:t>
                      </w:r>
                      <w:r w:rsidRPr="00C20650">
                        <w:rPr>
                          <w:sz w:val="24"/>
                          <w:szCs w:val="24"/>
                        </w:rPr>
                        <w:t xml:space="preserve">data types </w:t>
                      </w:r>
                      <w:r>
                        <w:rPr>
                          <w:sz w:val="24"/>
                          <w:szCs w:val="24"/>
                        </w:rPr>
                        <w:t xml:space="preserve">outlined in this document </w:t>
                      </w:r>
                      <w:r w:rsidRPr="00C20650">
                        <w:rPr>
                          <w:sz w:val="24"/>
                          <w:szCs w:val="24"/>
                        </w:rPr>
                        <w:t>should be prioritised when planning data collection and designing monitoring programs, whether that is in relation to vegetation condition</w:t>
                      </w:r>
                      <w:r>
                        <w:rPr>
                          <w:sz w:val="24"/>
                          <w:szCs w:val="24"/>
                        </w:rPr>
                        <w:t xml:space="preserve"> quadrats</w:t>
                      </w:r>
                      <w:r w:rsidRPr="00C20650">
                        <w:rPr>
                          <w:sz w:val="24"/>
                          <w:szCs w:val="24"/>
                        </w:rPr>
                        <w:t>, flora</w:t>
                      </w:r>
                      <w:r>
                        <w:rPr>
                          <w:sz w:val="24"/>
                          <w:szCs w:val="24"/>
                        </w:rPr>
                        <w:t>,</w:t>
                      </w:r>
                      <w:r w:rsidRPr="00C20650">
                        <w:rPr>
                          <w:sz w:val="24"/>
                          <w:szCs w:val="24"/>
                        </w:rPr>
                        <w:t xml:space="preserve"> and fauna surveys, or assessing the effectiveness of on-ground management projects.  </w:t>
                      </w:r>
                    </w:p>
                    <w:p w14:paraId="49FE916D" w14:textId="77777777" w:rsidR="00BA5B40" w:rsidRDefault="00BA5B40" w:rsidP="00175E1A">
                      <w:pPr>
                        <w:pStyle w:val="BodyText"/>
                        <w:rPr>
                          <w:sz w:val="24"/>
                          <w:szCs w:val="24"/>
                        </w:rPr>
                      </w:pPr>
                    </w:p>
                    <w:p w14:paraId="461DD11F" w14:textId="77777777" w:rsidR="00BA5B40" w:rsidRPr="00D26378" w:rsidRDefault="00BA5B40" w:rsidP="00D26378">
                      <w:pPr>
                        <w:pStyle w:val="BodyText"/>
                        <w:rPr>
                          <w:b/>
                          <w:bCs/>
                          <w:color w:val="002060"/>
                          <w:sz w:val="24"/>
                          <w:szCs w:val="24"/>
                        </w:rPr>
                      </w:pPr>
                      <w:r w:rsidRPr="00D26378">
                        <w:rPr>
                          <w:b/>
                          <w:bCs/>
                          <w:color w:val="002060"/>
                          <w:sz w:val="24"/>
                          <w:szCs w:val="24"/>
                        </w:rPr>
                        <w:t>Key objectives</w:t>
                      </w:r>
                    </w:p>
                    <w:p w14:paraId="7ABCC1F1" w14:textId="77777777" w:rsidR="00786BBE" w:rsidRPr="00786BBE" w:rsidRDefault="00786BBE" w:rsidP="00786BBE">
                      <w:pPr>
                        <w:pStyle w:val="Heading3"/>
                        <w:ind w:left="0"/>
                        <w:rPr>
                          <w:rFonts w:ascii="Arial" w:hAnsi="Arial" w:cs="Arial"/>
                          <w:b w:val="0"/>
                          <w:bCs w:val="0"/>
                          <w:color w:val="002060"/>
                          <w:sz w:val="28"/>
                          <w:szCs w:val="28"/>
                        </w:rPr>
                      </w:pPr>
                    </w:p>
                    <w:p w14:paraId="00EC79E4" w14:textId="77777777" w:rsidR="00BA5B40" w:rsidRPr="00786BBE" w:rsidRDefault="00BA5B40" w:rsidP="00F6461B">
                      <w:pPr>
                        <w:pStyle w:val="BodyText"/>
                        <w:rPr>
                          <w:sz w:val="24"/>
                          <w:szCs w:val="24"/>
                        </w:rPr>
                      </w:pPr>
                      <w:r w:rsidRPr="00786BBE">
                        <w:rPr>
                          <w:sz w:val="24"/>
                          <w:szCs w:val="24"/>
                        </w:rPr>
                        <w:t>The key objectives of this document are to:</w:t>
                      </w:r>
                    </w:p>
                    <w:p w14:paraId="0B0CDB53" w14:textId="77777777" w:rsidR="00BA5B40" w:rsidRPr="00786BBE" w:rsidRDefault="00BA5B40" w:rsidP="00F6461B">
                      <w:pPr>
                        <w:pStyle w:val="ListBullet"/>
                        <w:rPr>
                          <w:rFonts w:ascii="Arial" w:hAnsi="Arial" w:cs="Arial"/>
                          <w:sz w:val="24"/>
                          <w:szCs w:val="24"/>
                        </w:rPr>
                      </w:pPr>
                      <w:r w:rsidRPr="00786BBE">
                        <w:rPr>
                          <w:rFonts w:ascii="Arial" w:hAnsi="Arial" w:cs="Arial"/>
                          <w:sz w:val="24"/>
                          <w:szCs w:val="24"/>
                        </w:rPr>
                        <w:t>Describe the key data types required to understand and report on changes in Victoria’s biodiversity.</w:t>
                      </w:r>
                    </w:p>
                    <w:p w14:paraId="0746BB2D" w14:textId="77777777" w:rsidR="00BA5B40" w:rsidRPr="00786BBE" w:rsidRDefault="00BA5B40" w:rsidP="00F6461B">
                      <w:pPr>
                        <w:pStyle w:val="ListBullet"/>
                        <w:rPr>
                          <w:rFonts w:ascii="Arial" w:hAnsi="Arial" w:cs="Arial"/>
                          <w:sz w:val="24"/>
                          <w:szCs w:val="24"/>
                        </w:rPr>
                      </w:pPr>
                      <w:r w:rsidRPr="00786BBE">
                        <w:rPr>
                          <w:rFonts w:ascii="Arial" w:hAnsi="Arial" w:cs="Arial"/>
                          <w:sz w:val="24"/>
                          <w:szCs w:val="24"/>
                        </w:rPr>
                        <w:t xml:space="preserve">Encourage the sector to standardize data collection and contribute data to improve monitoring, reporting, and decision support tools. </w:t>
                      </w:r>
                    </w:p>
                    <w:p w14:paraId="3F8758EB" w14:textId="77777777" w:rsidR="00BA5B40" w:rsidRPr="00786BBE" w:rsidRDefault="00BA5B40" w:rsidP="00F6461B">
                      <w:pPr>
                        <w:pStyle w:val="ListBullet"/>
                        <w:rPr>
                          <w:rFonts w:ascii="Arial" w:hAnsi="Arial" w:cs="Arial"/>
                          <w:sz w:val="24"/>
                          <w:szCs w:val="24"/>
                        </w:rPr>
                      </w:pPr>
                      <w:r w:rsidRPr="00786BBE">
                        <w:rPr>
                          <w:rFonts w:ascii="Arial" w:hAnsi="Arial" w:cs="Arial"/>
                          <w:sz w:val="24"/>
                          <w:szCs w:val="24"/>
                        </w:rPr>
                        <w:t xml:space="preserve">Work toward the uptake of standardised monitoring protocols that generate consistent and reliable data across projects. </w:t>
                      </w:r>
                    </w:p>
                    <w:p w14:paraId="466B0DF8" w14:textId="77777777" w:rsidR="00BA5B40" w:rsidRPr="00786BBE" w:rsidRDefault="00BA5B40" w:rsidP="00F6461B">
                      <w:pPr>
                        <w:pStyle w:val="ListBullet"/>
                        <w:rPr>
                          <w:rFonts w:ascii="Arial" w:hAnsi="Arial" w:cs="Arial"/>
                          <w:sz w:val="24"/>
                          <w:szCs w:val="24"/>
                        </w:rPr>
                      </w:pPr>
                      <w:r w:rsidRPr="00786BBE">
                        <w:rPr>
                          <w:rFonts w:ascii="Arial" w:hAnsi="Arial" w:cs="Arial"/>
                          <w:sz w:val="24"/>
                          <w:szCs w:val="24"/>
                        </w:rPr>
                        <w:t xml:space="preserve">Highlight the importance of intellectual property including Indigenous data sovereignty and aspirations to heal Country. </w:t>
                      </w:r>
                    </w:p>
                    <w:p w14:paraId="1403B61E" w14:textId="77777777" w:rsidR="00BA5B40" w:rsidRPr="00C20650" w:rsidRDefault="00BA5B40" w:rsidP="00175E1A">
                      <w:pPr>
                        <w:pStyle w:val="BodyText"/>
                        <w:rPr>
                          <w:sz w:val="24"/>
                          <w:szCs w:val="24"/>
                        </w:rPr>
                      </w:pPr>
                    </w:p>
                    <w:p w14:paraId="6D6E5A43" w14:textId="77777777" w:rsidR="00BA5B40" w:rsidRDefault="00BA5B40"/>
                  </w:txbxContent>
                </v:textbox>
                <w10:wrap type="square"/>
              </v:shape>
            </w:pict>
          </mc:Fallback>
        </mc:AlternateContent>
      </w:r>
      <w:bookmarkEnd w:id="75"/>
      <w:bookmarkEnd w:id="76"/>
      <w:bookmarkEnd w:id="77"/>
      <w:bookmarkEnd w:id="78"/>
      <w:bookmarkEnd w:id="79"/>
    </w:p>
    <w:p w14:paraId="037630C7" w14:textId="77777777" w:rsidR="00BA5B40" w:rsidRDefault="00BA5B40" w:rsidP="00103DBF">
      <w:pPr>
        <w:pStyle w:val="Heading2"/>
      </w:pPr>
      <w:bookmarkStart w:id="80" w:name="_Toc164255842"/>
      <w:bookmarkStart w:id="81" w:name="_Toc164256243"/>
      <w:bookmarkStart w:id="82" w:name="_Toc164342093"/>
      <w:bookmarkStart w:id="83" w:name="_Toc164846551"/>
      <w:bookmarkStart w:id="84" w:name="_Toc164848378"/>
      <w:r>
        <w:rPr>
          <w:noProof/>
        </w:rPr>
        <w:drawing>
          <wp:anchor distT="0" distB="0" distL="114300" distR="114300" simplePos="0" relativeHeight="251658297" behindDoc="1" locked="0" layoutInCell="1" allowOverlap="1" wp14:anchorId="761C4E75" wp14:editId="4D4CAFEA">
            <wp:simplePos x="0" y="0"/>
            <wp:positionH relativeFrom="margin">
              <wp:posOffset>4641850</wp:posOffset>
            </wp:positionH>
            <wp:positionV relativeFrom="paragraph">
              <wp:posOffset>313055</wp:posOffset>
            </wp:positionV>
            <wp:extent cx="5448300" cy="4086225"/>
            <wp:effectExtent l="0" t="4763"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rot="5400000">
                      <a:off x="0" y="0"/>
                      <a:ext cx="5448300" cy="4086225"/>
                    </a:xfrm>
                    <a:prstGeom prst="rect">
                      <a:avLst/>
                    </a:prstGeom>
                    <a:noFill/>
                    <a:ln>
                      <a:noFill/>
                    </a:ln>
                  </pic:spPr>
                </pic:pic>
              </a:graphicData>
            </a:graphic>
          </wp:anchor>
        </w:drawing>
      </w:r>
      <w:bookmarkEnd w:id="80"/>
      <w:bookmarkEnd w:id="81"/>
      <w:bookmarkEnd w:id="82"/>
      <w:bookmarkEnd w:id="83"/>
      <w:bookmarkEnd w:id="84"/>
    </w:p>
    <w:p w14:paraId="6839E91B" w14:textId="77777777" w:rsidR="00BA5B40" w:rsidRDefault="00BA5B40" w:rsidP="00103DBF">
      <w:pPr>
        <w:pStyle w:val="Heading2"/>
      </w:pPr>
    </w:p>
    <w:p w14:paraId="10B08E19" w14:textId="77777777" w:rsidR="00BA5B40" w:rsidRDefault="00BA5B40" w:rsidP="00103DBF">
      <w:pPr>
        <w:pStyle w:val="Heading2"/>
      </w:pPr>
    </w:p>
    <w:p w14:paraId="60480E07" w14:textId="77777777" w:rsidR="00BA5B40" w:rsidRDefault="00BA5B40" w:rsidP="0018722F">
      <w:pPr>
        <w:pStyle w:val="BodyText"/>
      </w:pPr>
    </w:p>
    <w:p w14:paraId="474EFE2E" w14:textId="77777777" w:rsidR="00BA5B40" w:rsidRDefault="00BA5B40" w:rsidP="0018722F">
      <w:pPr>
        <w:pStyle w:val="BodyText"/>
      </w:pPr>
    </w:p>
    <w:p w14:paraId="3C7A0A2C" w14:textId="77777777" w:rsidR="00BA5B40" w:rsidRDefault="00BA5B40" w:rsidP="0018722F">
      <w:pPr>
        <w:pStyle w:val="BodyText"/>
      </w:pPr>
    </w:p>
    <w:p w14:paraId="30E4FD32" w14:textId="77777777" w:rsidR="00BA5B40" w:rsidRDefault="00BA5B40" w:rsidP="0018722F">
      <w:pPr>
        <w:pStyle w:val="BodyText"/>
      </w:pPr>
    </w:p>
    <w:p w14:paraId="5BD23E61" w14:textId="77777777" w:rsidR="00BA5B40" w:rsidRDefault="00BA5B40" w:rsidP="0018722F">
      <w:pPr>
        <w:pStyle w:val="BodyText"/>
      </w:pPr>
    </w:p>
    <w:p w14:paraId="2BAFF990" w14:textId="77777777" w:rsidR="00BA5B40" w:rsidRDefault="00BA5B40" w:rsidP="0018722F">
      <w:pPr>
        <w:pStyle w:val="BodyText"/>
      </w:pPr>
    </w:p>
    <w:p w14:paraId="1905D97D" w14:textId="77777777" w:rsidR="00BA5B40" w:rsidRDefault="00BA5B40" w:rsidP="0018722F">
      <w:pPr>
        <w:pStyle w:val="BodyText"/>
      </w:pPr>
    </w:p>
    <w:p w14:paraId="10755187" w14:textId="77777777" w:rsidR="00BA5B40" w:rsidRDefault="00BA5B40" w:rsidP="0018722F">
      <w:pPr>
        <w:pStyle w:val="BodyText"/>
      </w:pPr>
    </w:p>
    <w:p w14:paraId="7FC55599" w14:textId="77777777" w:rsidR="00BA5B40" w:rsidRDefault="00BA5B40" w:rsidP="0018722F">
      <w:pPr>
        <w:pStyle w:val="BodyText"/>
      </w:pPr>
    </w:p>
    <w:p w14:paraId="5071B934" w14:textId="77777777" w:rsidR="00BA5B40" w:rsidRPr="0018722F" w:rsidRDefault="00BA5B40" w:rsidP="0018722F">
      <w:pPr>
        <w:pStyle w:val="BodyText"/>
      </w:pPr>
    </w:p>
    <w:p w14:paraId="35DAEC03" w14:textId="797DEA17" w:rsidR="00BA5B40" w:rsidRDefault="00BA5B40" w:rsidP="00103DBF">
      <w:pPr>
        <w:pStyle w:val="Heading2"/>
      </w:pPr>
    </w:p>
    <w:p w14:paraId="2A9D0D0D" w14:textId="6D99BD0B" w:rsidR="00BA5B40" w:rsidRDefault="00BA5B40" w:rsidP="00103DBF">
      <w:pPr>
        <w:pStyle w:val="Heading2"/>
      </w:pPr>
    </w:p>
    <w:p w14:paraId="660A7D05" w14:textId="63BA615E" w:rsidR="00BA5B40" w:rsidRDefault="00BA5B40" w:rsidP="00103DBF">
      <w:pPr>
        <w:pStyle w:val="Heading2"/>
      </w:pPr>
    </w:p>
    <w:p w14:paraId="3B6B05BA" w14:textId="5219F9E0" w:rsidR="00BA5B40" w:rsidRDefault="00BA5B40" w:rsidP="00175E1A">
      <w:pPr>
        <w:pStyle w:val="BodyText"/>
      </w:pPr>
    </w:p>
    <w:p w14:paraId="21BC87B4" w14:textId="77777777" w:rsidR="00786BBE" w:rsidRDefault="00786BBE" w:rsidP="00175E1A">
      <w:pPr>
        <w:pStyle w:val="BodyText"/>
      </w:pPr>
    </w:p>
    <w:p w14:paraId="45A7A517" w14:textId="77777777" w:rsidR="00786BBE" w:rsidRDefault="00786BBE" w:rsidP="00175E1A">
      <w:pPr>
        <w:pStyle w:val="BodyText"/>
      </w:pPr>
    </w:p>
    <w:p w14:paraId="6D296848" w14:textId="77777777" w:rsidR="00786BBE" w:rsidRDefault="00786BBE" w:rsidP="00175E1A">
      <w:pPr>
        <w:pStyle w:val="BodyText"/>
      </w:pPr>
    </w:p>
    <w:p w14:paraId="55A4979B" w14:textId="77777777" w:rsidR="00786BBE" w:rsidRDefault="00786BBE" w:rsidP="00175E1A">
      <w:pPr>
        <w:pStyle w:val="BodyText"/>
      </w:pPr>
    </w:p>
    <w:p w14:paraId="3D3A3236" w14:textId="77777777" w:rsidR="00786BBE" w:rsidRDefault="00786BBE" w:rsidP="00175E1A">
      <w:pPr>
        <w:pStyle w:val="BodyText"/>
      </w:pPr>
    </w:p>
    <w:p w14:paraId="61E7EE08" w14:textId="77777777" w:rsidR="00786BBE" w:rsidRDefault="00786BBE" w:rsidP="00175E1A">
      <w:pPr>
        <w:pStyle w:val="BodyText"/>
      </w:pPr>
    </w:p>
    <w:p w14:paraId="3456C2F8" w14:textId="77777777" w:rsidR="00786BBE" w:rsidRDefault="00786BBE" w:rsidP="00175E1A">
      <w:pPr>
        <w:pStyle w:val="BodyText"/>
      </w:pPr>
    </w:p>
    <w:p w14:paraId="4A5A2030" w14:textId="77777777" w:rsidR="00786BBE" w:rsidRDefault="00786BBE" w:rsidP="00175E1A">
      <w:pPr>
        <w:pStyle w:val="BodyText"/>
      </w:pPr>
    </w:p>
    <w:p w14:paraId="366D0891" w14:textId="77777777" w:rsidR="00786BBE" w:rsidRDefault="00786BBE" w:rsidP="00175E1A">
      <w:pPr>
        <w:pStyle w:val="BodyText"/>
      </w:pPr>
    </w:p>
    <w:p w14:paraId="4BCC9E62" w14:textId="77777777" w:rsidR="00786BBE" w:rsidRDefault="00786BBE" w:rsidP="00175E1A">
      <w:pPr>
        <w:pStyle w:val="BodyText"/>
      </w:pPr>
    </w:p>
    <w:p w14:paraId="009A558A" w14:textId="77777777" w:rsidR="00786BBE" w:rsidRDefault="00786BBE" w:rsidP="00175E1A">
      <w:pPr>
        <w:pStyle w:val="BodyText"/>
      </w:pPr>
    </w:p>
    <w:p w14:paraId="5F783D72" w14:textId="77777777" w:rsidR="00AB243A" w:rsidRDefault="00AB243A" w:rsidP="00103DBF">
      <w:pPr>
        <w:pStyle w:val="Heading2"/>
      </w:pPr>
    </w:p>
    <w:p w14:paraId="20E5B318" w14:textId="7BCF6C3C" w:rsidR="00786BBE" w:rsidRDefault="00AB243A" w:rsidP="00103DBF">
      <w:pPr>
        <w:pStyle w:val="Heading2"/>
      </w:pPr>
      <w:bookmarkStart w:id="85" w:name="_Toc164255843"/>
      <w:bookmarkStart w:id="86" w:name="_Toc164256244"/>
      <w:bookmarkStart w:id="87" w:name="_Toc164342094"/>
      <w:bookmarkStart w:id="88" w:name="_Toc164846552"/>
      <w:bookmarkStart w:id="89" w:name="_Toc164848379"/>
      <w:r>
        <w:rPr>
          <w:noProof/>
        </w:rPr>
        <mc:AlternateContent>
          <mc:Choice Requires="wps">
            <w:drawing>
              <wp:anchor distT="45720" distB="45720" distL="114300" distR="114300" simplePos="0" relativeHeight="251657231" behindDoc="0" locked="0" layoutInCell="1" allowOverlap="1" wp14:anchorId="50EB3B53" wp14:editId="56757A3E">
                <wp:simplePos x="0" y="0"/>
                <wp:positionH relativeFrom="margin">
                  <wp:posOffset>-148590</wp:posOffset>
                </wp:positionH>
                <wp:positionV relativeFrom="paragraph">
                  <wp:posOffset>278130</wp:posOffset>
                </wp:positionV>
                <wp:extent cx="4617720" cy="2948940"/>
                <wp:effectExtent l="0" t="0" r="0" b="3810"/>
                <wp:wrapSquare wrapText="bothSides"/>
                <wp:docPr id="173"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7720" cy="2948940"/>
                        </a:xfrm>
                        <a:prstGeom prst="rect">
                          <a:avLst/>
                        </a:prstGeom>
                        <a:solidFill>
                          <a:srgbClr val="FFFFFF"/>
                        </a:solidFill>
                        <a:ln w="9525">
                          <a:noFill/>
                          <a:miter lim="800000"/>
                          <a:headEnd/>
                          <a:tailEnd/>
                        </a:ln>
                      </wps:spPr>
                      <wps:txbx>
                        <w:txbxContent>
                          <w:p w14:paraId="3D89B37A" w14:textId="77777777" w:rsidR="00BA5B40" w:rsidRPr="00AB243A" w:rsidRDefault="00BA5B40" w:rsidP="00AB243A">
                            <w:pPr>
                              <w:pStyle w:val="BodyText"/>
                              <w:rPr>
                                <w:b/>
                                <w:bCs/>
                                <w:color w:val="002060"/>
                                <w:sz w:val="32"/>
                                <w:szCs w:val="32"/>
                              </w:rPr>
                            </w:pPr>
                            <w:r w:rsidRPr="00AB243A">
                              <w:rPr>
                                <w:b/>
                                <w:bCs/>
                                <w:color w:val="002060"/>
                                <w:sz w:val="32"/>
                                <w:szCs w:val="32"/>
                              </w:rPr>
                              <w:t xml:space="preserve">What we hope to achieve – Working Together                                                </w:t>
                            </w:r>
                          </w:p>
                          <w:p w14:paraId="66B721F7" w14:textId="77777777" w:rsidR="00BA5B40" w:rsidRPr="00C20650" w:rsidRDefault="00BA5B40" w:rsidP="00175E1A">
                            <w:pPr>
                              <w:pStyle w:val="BodyText"/>
                              <w:rPr>
                                <w:sz w:val="24"/>
                                <w:szCs w:val="24"/>
                              </w:rPr>
                            </w:pPr>
                            <w:r>
                              <w:rPr>
                                <w:sz w:val="24"/>
                                <w:szCs w:val="24"/>
                              </w:rPr>
                              <w:t>To provide programs, projects, and data collectors with a summary of the broad data types that will offer the most benefit to understanding and responding to changes in Victoria’s biodiversity. It is important that data collection priorities are made clear, and methodologies standardized, so that results can contribute to biodiversity tools and frameworks and achieve the greatest biodiversity benefits. When everyone contributes data, we can then detect broader patterns and trends across Victoria.</w:t>
                            </w:r>
                            <w:r w:rsidRPr="00C20650">
                              <w:rPr>
                                <w:sz w:val="24"/>
                                <w:szCs w:val="24"/>
                              </w:rPr>
                              <w:t xml:space="preserve"> </w:t>
                            </w:r>
                            <w:r>
                              <w:rPr>
                                <w:sz w:val="24"/>
                                <w:szCs w:val="24"/>
                              </w:rPr>
                              <w:t xml:space="preserve">Working together, we can improve the quality and consistency of biodiversity data, monitoring and reporting, to improve biodiversity policy and management interventions. Importantly, via a collaborative approach, we can also achieve the goals and visions set out in </w:t>
                            </w:r>
                            <w:hyperlink r:id="rId136" w:history="1">
                              <w:r w:rsidRPr="003F16F1">
                                <w:rPr>
                                  <w:rStyle w:val="Hyperlink"/>
                                  <w:b/>
                                  <w:bCs/>
                                  <w:color w:val="0000FF"/>
                                  <w:sz w:val="24"/>
                                  <w:szCs w:val="24"/>
                                </w:rPr>
                                <w:t>Biodiversity 2037</w:t>
                              </w:r>
                            </w:hyperlink>
                            <w:r>
                              <w:rPr>
                                <w:rStyle w:val="Hyperlink"/>
                                <w:b/>
                                <w:bCs/>
                                <w:color w:val="0000FF"/>
                                <w:sz w:val="24"/>
                                <w:szCs w:val="24"/>
                              </w:rPr>
                              <w:t>.</w:t>
                            </w:r>
                            <w:r>
                              <w:rPr>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EB3B53" id="Text Box 173" o:spid="_x0000_s1061" type="#_x0000_t202" style="position:absolute;left:0;text-align:left;margin-left:-11.7pt;margin-top:21.9pt;width:363.6pt;height:232.2pt;z-index:25165723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" stroked="f">
                <v:textbox>
                  <w:txbxContent>
                    <w:p w14:paraId="3D89B37A" w14:textId="77777777" w:rsidR="00BA5B40" w:rsidRPr="00AB243A" w:rsidRDefault="00BA5B40" w:rsidP="00AB243A">
                      <w:pPr>
                        <w:pStyle w:val="BodyText"/>
                        <w:rPr>
                          <w:b/>
                          <w:bCs/>
                          <w:color w:val="002060"/>
                          <w:sz w:val="32"/>
                          <w:szCs w:val="32"/>
                        </w:rPr>
                      </w:pPr>
                      <w:r w:rsidRPr="00AB243A">
                        <w:rPr>
                          <w:b/>
                          <w:bCs/>
                          <w:color w:val="002060"/>
                          <w:sz w:val="32"/>
                          <w:szCs w:val="32"/>
                        </w:rPr>
                        <w:t xml:space="preserve">What we hope to achieve – Working Together                                                </w:t>
                      </w:r>
                    </w:p>
                    <w:p w14:paraId="66B721F7" w14:textId="77777777" w:rsidR="00BA5B40" w:rsidRPr="00C20650" w:rsidRDefault="00BA5B40" w:rsidP="00175E1A">
                      <w:pPr>
                        <w:pStyle w:val="BodyText"/>
                        <w:rPr>
                          <w:sz w:val="24"/>
                          <w:szCs w:val="24"/>
                        </w:rPr>
                      </w:pPr>
                      <w:r>
                        <w:rPr>
                          <w:sz w:val="24"/>
                          <w:szCs w:val="24"/>
                        </w:rPr>
                        <w:t>To provide programs, projects, and data collectors with a summary of the broad data types that will offer the most benefit to understanding and responding to changes in Victoria’s biodiversity. It is important that data collection priorities are made clear, and methodologies standardized, so that results can contribute to biodiversity tools and frameworks and achieve the greatest biodiversity benefits. When everyone contributes data, we can then detect broader patterns and trends across Victoria.</w:t>
                      </w:r>
                      <w:r w:rsidRPr="00C20650">
                        <w:rPr>
                          <w:sz w:val="24"/>
                          <w:szCs w:val="24"/>
                        </w:rPr>
                        <w:t xml:space="preserve"> </w:t>
                      </w:r>
                      <w:r>
                        <w:rPr>
                          <w:sz w:val="24"/>
                          <w:szCs w:val="24"/>
                        </w:rPr>
                        <w:t xml:space="preserve">Working together, we can improve the quality and consistency of biodiversity data, monitoring and reporting, to improve biodiversity policy and management interventions. Importantly, via a collaborative approach, we can also achieve the goals and visions set out in </w:t>
                      </w:r>
                      <w:hyperlink r:id="rId137" w:history="1">
                        <w:r w:rsidRPr="003F16F1">
                          <w:rPr>
                            <w:rStyle w:val="Hyperlink"/>
                            <w:b/>
                            <w:bCs/>
                            <w:color w:val="0000FF"/>
                            <w:sz w:val="24"/>
                            <w:szCs w:val="24"/>
                          </w:rPr>
                          <w:t>Biodiversity 2037</w:t>
                        </w:r>
                      </w:hyperlink>
                      <w:r>
                        <w:rPr>
                          <w:rStyle w:val="Hyperlink"/>
                          <w:b/>
                          <w:bCs/>
                          <w:color w:val="0000FF"/>
                          <w:sz w:val="24"/>
                          <w:szCs w:val="24"/>
                        </w:rPr>
                        <w:t>.</w:t>
                      </w:r>
                      <w:r>
                        <w:rPr>
                          <w:sz w:val="24"/>
                          <w:szCs w:val="24"/>
                        </w:rPr>
                        <w:t xml:space="preserve"> </w:t>
                      </w:r>
                    </w:p>
                  </w:txbxContent>
                </v:textbox>
                <w10:wrap type="square" anchorx="margin"/>
              </v:shape>
            </w:pict>
          </mc:Fallback>
        </mc:AlternateContent>
      </w:r>
      <w:bookmarkEnd w:id="85"/>
      <w:bookmarkEnd w:id="86"/>
      <w:bookmarkEnd w:id="87"/>
      <w:bookmarkEnd w:id="88"/>
      <w:bookmarkEnd w:id="89"/>
    </w:p>
    <w:p w14:paraId="24B5FDB8" w14:textId="77777777" w:rsidR="00AB243A" w:rsidRDefault="00AB243A" w:rsidP="00786BBE">
      <w:pPr>
        <w:pStyle w:val="Heading2"/>
        <w:ind w:left="0"/>
        <w:rPr>
          <w:rFonts w:ascii="Arial" w:hAnsi="Arial" w:cs="Arial"/>
          <w:color w:val="002060"/>
          <w:sz w:val="32"/>
          <w:szCs w:val="32"/>
        </w:rPr>
      </w:pPr>
    </w:p>
    <w:p w14:paraId="13C79367" w14:textId="22DA1DCD" w:rsidR="00BA5B40" w:rsidRPr="00AB243A" w:rsidRDefault="00BA5B40" w:rsidP="00AB243A">
      <w:pPr>
        <w:pStyle w:val="BodyText"/>
        <w:rPr>
          <w:b/>
          <w:bCs/>
          <w:color w:val="002060"/>
          <w:sz w:val="32"/>
          <w:szCs w:val="32"/>
        </w:rPr>
      </w:pPr>
      <w:r w:rsidRPr="00AB243A">
        <w:rPr>
          <w:b/>
          <w:bCs/>
          <w:color w:val="002060"/>
          <w:sz w:val="32"/>
          <w:szCs w:val="32"/>
        </w:rPr>
        <w:t>Biodiversity Indicator Framework</w:t>
      </w:r>
    </w:p>
    <w:p w14:paraId="6A6EA04C" w14:textId="5A1960CA" w:rsidR="00BA5B40" w:rsidRPr="00BC3AA7" w:rsidRDefault="00BA5B40" w:rsidP="00103DBF">
      <w:pPr>
        <w:pStyle w:val="BodyText"/>
        <w:rPr>
          <w:color w:val="000000" w:themeColor="text1"/>
          <w:sz w:val="24"/>
          <w:szCs w:val="24"/>
        </w:rPr>
      </w:pPr>
      <w:r w:rsidRPr="00BC3AA7">
        <w:rPr>
          <w:color w:val="000000" w:themeColor="text1"/>
          <w:sz w:val="24"/>
          <w:szCs w:val="24"/>
        </w:rPr>
        <w:t xml:space="preserve">The Biodiversity Indicator Framework sets out the approach to monitoring and reporting against key biodiversity indicators across the State. </w:t>
      </w:r>
    </w:p>
    <w:p w14:paraId="31086132" w14:textId="152C2117" w:rsidR="00BA5B40" w:rsidRPr="00BC3AA7" w:rsidRDefault="00BA5B40" w:rsidP="00103DBF">
      <w:pPr>
        <w:pStyle w:val="paragraph"/>
        <w:spacing w:before="0" w:beforeAutospacing="0" w:after="0" w:afterAutospacing="0"/>
        <w:textAlignment w:val="baseline"/>
        <w:rPr>
          <w:rStyle w:val="normaltextrun"/>
          <w:rFonts w:asciiTheme="minorHAnsi" w:hAnsiTheme="minorHAnsi" w:cstheme="minorHAnsi"/>
          <w:color w:val="000000" w:themeColor="text1"/>
        </w:rPr>
      </w:pPr>
    </w:p>
    <w:p w14:paraId="29858FFC" w14:textId="3F23ED42" w:rsidR="00BA5B40" w:rsidRPr="00786BBE" w:rsidRDefault="00BA5B40" w:rsidP="00103DBF">
      <w:pPr>
        <w:pStyle w:val="paragraph"/>
        <w:spacing w:before="0" w:beforeAutospacing="0" w:after="0" w:afterAutospacing="0"/>
        <w:textAlignment w:val="baseline"/>
        <w:rPr>
          <w:rStyle w:val="normaltextrun"/>
          <w:rFonts w:ascii="Arial" w:hAnsi="Arial" w:cs="Arial"/>
          <w:color w:val="000000" w:themeColor="text1"/>
          <w:shd w:val="clear" w:color="auto" w:fill="FFFFFF"/>
        </w:rPr>
      </w:pPr>
      <w:r w:rsidRPr="00786BBE">
        <w:rPr>
          <w:rStyle w:val="normaltextrun"/>
          <w:rFonts w:ascii="Arial" w:hAnsi="Arial" w:cs="Arial"/>
          <w:color w:val="000000" w:themeColor="text1"/>
        </w:rPr>
        <w:t xml:space="preserve">The Biodiversity Indicator Framework is structured via five key themes and an overarching Health of Country theme (Table 1, Figure 1), with each theme addressing an important component for understanding changes in biodiversity and managing Victoria’s native flora and fauna. </w:t>
      </w:r>
      <w:r w:rsidRPr="00786BBE">
        <w:rPr>
          <w:rStyle w:val="normaltextrun"/>
          <w:rFonts w:ascii="Arial" w:hAnsi="Arial" w:cs="Arial"/>
          <w:color w:val="000000" w:themeColor="text1"/>
          <w:shd w:val="clear" w:color="auto" w:fill="FFFFFF"/>
        </w:rPr>
        <w:t>In combination, these themes provide the structure for monitoring and reporting on biodiversity comprehensively and holistically. </w:t>
      </w:r>
    </w:p>
    <w:p w14:paraId="03F181B4" w14:textId="5D46D6E2" w:rsidR="00BA5B40" w:rsidRDefault="00BA5B40" w:rsidP="00103DBF">
      <w:pPr>
        <w:pStyle w:val="paragraph"/>
        <w:spacing w:before="0" w:beforeAutospacing="0" w:after="0" w:afterAutospacing="0"/>
        <w:textAlignment w:val="baseline"/>
        <w:rPr>
          <w:rStyle w:val="eop"/>
          <w:rFonts w:asciiTheme="minorHAnsi" w:hAnsiTheme="minorHAnsi" w:cstheme="minorHAnsi"/>
          <w:color w:val="000000" w:themeColor="text1"/>
        </w:rPr>
      </w:pPr>
    </w:p>
    <w:p w14:paraId="630990FC" w14:textId="662CE9D8" w:rsidR="00BA5B40" w:rsidRPr="00786BBE" w:rsidRDefault="00BA5B40" w:rsidP="00E63EBD">
      <w:pPr>
        <w:pStyle w:val="paragraph"/>
        <w:spacing w:before="0" w:beforeAutospacing="0" w:after="0" w:afterAutospacing="0"/>
        <w:textAlignment w:val="baseline"/>
        <w:rPr>
          <w:rStyle w:val="eop"/>
          <w:rFonts w:ascii="Arial" w:hAnsi="Arial" w:cs="Arial"/>
          <w:color w:val="000000" w:themeColor="text1"/>
        </w:rPr>
      </w:pPr>
      <w:r w:rsidRPr="00786BBE">
        <w:rPr>
          <w:rStyle w:val="eop"/>
          <w:rFonts w:ascii="Arial" w:hAnsi="Arial" w:cs="Arial"/>
          <w:color w:val="000000" w:themeColor="text1"/>
        </w:rPr>
        <w:t xml:space="preserve">To accurately report on biodiversity patterns and provide the evidence-base to inform policy and programs in a timely way, the Biodiversity Indicator Framework requires regular, consistent, and specific data inputs. The broad data types required by the Biodiversity Indicator Framework and other tools are described in this document. </w:t>
      </w:r>
    </w:p>
    <w:tbl>
      <w:tblPr>
        <w:tblStyle w:val="TableGrid"/>
        <w:tblpPr w:leftFromText="180" w:rightFromText="180" w:vertAnchor="text" w:horzAnchor="margin" w:tblpY="3932"/>
        <w:tblW w:w="7338" w:type="dxa"/>
        <w:tblBorders>
          <w:left w:val="none" w:sz="0" w:space="0" w:color="auto"/>
          <w:right w:val="none" w:sz="0" w:space="0" w:color="auto"/>
        </w:tblBorders>
        <w:tblLook w:val="04A0" w:firstRow="1" w:lastRow="0" w:firstColumn="1" w:lastColumn="0" w:noHBand="0" w:noVBand="1"/>
      </w:tblPr>
      <w:tblGrid>
        <w:gridCol w:w="3177"/>
        <w:gridCol w:w="4161"/>
      </w:tblGrid>
      <w:tr w:rsidR="00BA5B40" w14:paraId="7C5E2032" w14:textId="77777777" w:rsidTr="00AB243A">
        <w:tc>
          <w:tcPr>
            <w:tcW w:w="3177" w:type="dxa"/>
            <w:shd w:val="clear" w:color="auto" w:fill="002060"/>
          </w:tcPr>
          <w:p w14:paraId="010BEF0A" w14:textId="697A3D37" w:rsidR="00BA5B40" w:rsidRPr="00AB243A" w:rsidRDefault="00BA5B40" w:rsidP="00AB243A">
            <w:pPr>
              <w:pStyle w:val="BodyText"/>
              <w:spacing w:line="276" w:lineRule="auto"/>
              <w:jc w:val="both"/>
              <w:rPr>
                <w:b/>
                <w:bCs/>
                <w:color w:val="FFFFFF" w:themeColor="background1"/>
                <w:shd w:val="clear" w:color="auto" w:fill="E36C0A" w:themeFill="accent6" w:themeFillShade="BF"/>
              </w:rPr>
            </w:pPr>
            <w:r w:rsidRPr="00AB243A">
              <w:rPr>
                <w:b/>
                <w:color w:val="FFFFFF" w:themeColor="background1"/>
                <w:highlight w:val="darkBlue"/>
                <w:shd w:val="clear" w:color="auto" w:fill="E36C0A" w:themeFill="accent6" w:themeFillShade="BF"/>
              </w:rPr>
              <w:t>Theme</w:t>
            </w:r>
          </w:p>
        </w:tc>
        <w:tc>
          <w:tcPr>
            <w:tcW w:w="4161" w:type="dxa"/>
            <w:shd w:val="clear" w:color="auto" w:fill="002060"/>
          </w:tcPr>
          <w:p w14:paraId="41DDFDCB" w14:textId="77777777" w:rsidR="00BA5B40" w:rsidRPr="00AB243A" w:rsidRDefault="00BA5B40" w:rsidP="00AB243A">
            <w:pPr>
              <w:pStyle w:val="BodyText"/>
              <w:spacing w:line="276" w:lineRule="auto"/>
              <w:rPr>
                <w:b/>
                <w:color w:val="FFFFFF" w:themeColor="background1"/>
                <w:highlight w:val="darkBlue"/>
                <w:shd w:val="clear" w:color="auto" w:fill="E36C0A" w:themeFill="accent6" w:themeFillShade="BF"/>
              </w:rPr>
            </w:pPr>
            <w:r w:rsidRPr="00AB243A">
              <w:rPr>
                <w:b/>
                <w:color w:val="FFFFFF" w:themeColor="background1"/>
                <w:highlight w:val="darkBlue"/>
                <w:shd w:val="clear" w:color="auto" w:fill="E36C0A" w:themeFill="accent6" w:themeFillShade="BF"/>
              </w:rPr>
              <w:t xml:space="preserve">Category of indicators </w:t>
            </w:r>
          </w:p>
        </w:tc>
      </w:tr>
      <w:tr w:rsidR="00BA5B40" w14:paraId="34E756BE" w14:textId="77777777" w:rsidTr="00AB243A">
        <w:tc>
          <w:tcPr>
            <w:tcW w:w="3177" w:type="dxa"/>
            <w:shd w:val="clear" w:color="auto" w:fill="auto"/>
          </w:tcPr>
          <w:p w14:paraId="42062675" w14:textId="77777777" w:rsidR="00BA5B40" w:rsidRPr="00AB243A" w:rsidRDefault="00BA5B40" w:rsidP="00AB243A">
            <w:pPr>
              <w:pStyle w:val="BodyText"/>
              <w:spacing w:line="276" w:lineRule="auto"/>
              <w:rPr>
                <w:b/>
                <w:bCs/>
                <w:color w:val="3071C3" w:themeColor="text2" w:themeTint="BF"/>
                <w:shd w:val="clear" w:color="auto" w:fill="FFFFFF"/>
              </w:rPr>
            </w:pPr>
            <w:r w:rsidRPr="00AB243A">
              <w:rPr>
                <w:b/>
                <w:bCs/>
                <w:color w:val="0070C0"/>
                <w:shd w:val="clear" w:color="auto" w:fill="FFFFFF"/>
              </w:rPr>
              <w:t xml:space="preserve">State of Biodiversity </w:t>
            </w:r>
          </w:p>
        </w:tc>
        <w:tc>
          <w:tcPr>
            <w:tcW w:w="4161" w:type="dxa"/>
          </w:tcPr>
          <w:p w14:paraId="00FE3FEF" w14:textId="77777777" w:rsidR="00BA5B40" w:rsidRDefault="00BA5B40" w:rsidP="00AB243A">
            <w:pPr>
              <w:pStyle w:val="BodyText"/>
              <w:spacing w:line="276" w:lineRule="auto"/>
              <w:rPr>
                <w:color w:val="363534"/>
                <w:shd w:val="clear" w:color="auto" w:fill="FFFFFF"/>
              </w:rPr>
            </w:pPr>
            <w:r>
              <w:rPr>
                <w:color w:val="363534"/>
                <w:shd w:val="clear" w:color="auto" w:fill="FFFFFF"/>
              </w:rPr>
              <w:t xml:space="preserve">Status and trends of Victoria’s flora and fauna  </w:t>
            </w:r>
          </w:p>
        </w:tc>
      </w:tr>
      <w:tr w:rsidR="00BA5B40" w14:paraId="10B56772" w14:textId="77777777" w:rsidTr="00AB243A">
        <w:tc>
          <w:tcPr>
            <w:tcW w:w="3177" w:type="dxa"/>
            <w:shd w:val="clear" w:color="auto" w:fill="auto"/>
          </w:tcPr>
          <w:p w14:paraId="29F7833A" w14:textId="77777777" w:rsidR="00BA5B40" w:rsidRPr="00AB243A" w:rsidRDefault="00BA5B40" w:rsidP="00AB243A">
            <w:pPr>
              <w:pStyle w:val="BodyText"/>
              <w:spacing w:line="276" w:lineRule="auto"/>
              <w:rPr>
                <w:b/>
                <w:bCs/>
                <w:color w:val="E36C0A" w:themeColor="accent6" w:themeShade="BF"/>
                <w:shd w:val="clear" w:color="auto" w:fill="FFFFFF"/>
              </w:rPr>
            </w:pPr>
            <w:r w:rsidRPr="00AB243A">
              <w:rPr>
                <w:b/>
                <w:bCs/>
                <w:color w:val="E36C0A" w:themeColor="accent6" w:themeShade="BF"/>
                <w:shd w:val="clear" w:color="auto" w:fill="FFFFFF"/>
              </w:rPr>
              <w:t xml:space="preserve">Expected Survival </w:t>
            </w:r>
          </w:p>
        </w:tc>
        <w:tc>
          <w:tcPr>
            <w:tcW w:w="4161" w:type="dxa"/>
          </w:tcPr>
          <w:p w14:paraId="17722300" w14:textId="77777777" w:rsidR="00BA5B40" w:rsidRDefault="00BA5B40" w:rsidP="00AB243A">
            <w:pPr>
              <w:pStyle w:val="BodyText"/>
              <w:spacing w:line="276" w:lineRule="auto"/>
              <w:rPr>
                <w:color w:val="363534"/>
                <w:shd w:val="clear" w:color="auto" w:fill="FFFFFF"/>
              </w:rPr>
            </w:pPr>
            <w:r>
              <w:rPr>
                <w:color w:val="363534"/>
                <w:shd w:val="clear" w:color="auto" w:fill="FFFFFF"/>
              </w:rPr>
              <w:t xml:space="preserve">The predicted future persistence of species and ecosystems </w:t>
            </w:r>
          </w:p>
        </w:tc>
      </w:tr>
      <w:tr w:rsidR="00BA5B40" w14:paraId="19E2EFC6" w14:textId="77777777" w:rsidTr="00AB243A">
        <w:tc>
          <w:tcPr>
            <w:tcW w:w="3177" w:type="dxa"/>
            <w:shd w:val="clear" w:color="auto" w:fill="auto"/>
          </w:tcPr>
          <w:p w14:paraId="1A4E313C" w14:textId="77777777" w:rsidR="00BA5B40" w:rsidRPr="00AB243A" w:rsidRDefault="00BA5B40" w:rsidP="00AB243A">
            <w:pPr>
              <w:pStyle w:val="BodyText"/>
              <w:spacing w:line="276" w:lineRule="auto"/>
              <w:rPr>
                <w:b/>
                <w:bCs/>
                <w:color w:val="00B050"/>
                <w:shd w:val="clear" w:color="auto" w:fill="FFFFFF"/>
              </w:rPr>
            </w:pPr>
            <w:r w:rsidRPr="00AB243A">
              <w:rPr>
                <w:b/>
                <w:bCs/>
                <w:color w:val="00B050"/>
                <w:shd w:val="clear" w:color="auto" w:fill="FFFFFF"/>
              </w:rPr>
              <w:t xml:space="preserve">Biodiversity Management </w:t>
            </w:r>
          </w:p>
        </w:tc>
        <w:tc>
          <w:tcPr>
            <w:tcW w:w="4161" w:type="dxa"/>
          </w:tcPr>
          <w:p w14:paraId="44C37817" w14:textId="77777777" w:rsidR="00BA5B40" w:rsidRDefault="00BA5B40" w:rsidP="00AB243A">
            <w:pPr>
              <w:pStyle w:val="BodyText"/>
              <w:spacing w:line="276" w:lineRule="auto"/>
              <w:rPr>
                <w:color w:val="363534"/>
                <w:shd w:val="clear" w:color="auto" w:fill="FFFFFF"/>
              </w:rPr>
            </w:pPr>
            <w:r>
              <w:rPr>
                <w:color w:val="363534"/>
                <w:shd w:val="clear" w:color="auto" w:fill="FFFFFF"/>
              </w:rPr>
              <w:t xml:space="preserve">The biodiversity actions occurring across the state </w:t>
            </w:r>
          </w:p>
        </w:tc>
      </w:tr>
      <w:tr w:rsidR="00BA5B40" w14:paraId="0D83F2F6" w14:textId="77777777" w:rsidTr="00AB243A">
        <w:tc>
          <w:tcPr>
            <w:tcW w:w="3177" w:type="dxa"/>
            <w:shd w:val="clear" w:color="auto" w:fill="auto"/>
          </w:tcPr>
          <w:p w14:paraId="32153FD2" w14:textId="77777777" w:rsidR="00BA5B40" w:rsidRPr="00AB243A" w:rsidRDefault="00BA5B40" w:rsidP="00AB243A">
            <w:pPr>
              <w:pStyle w:val="BodyText"/>
              <w:spacing w:line="276" w:lineRule="auto"/>
              <w:rPr>
                <w:b/>
                <w:bCs/>
                <w:color w:val="FFC000"/>
                <w:shd w:val="clear" w:color="auto" w:fill="FFFFFF"/>
              </w:rPr>
            </w:pPr>
            <w:r w:rsidRPr="00AB243A">
              <w:rPr>
                <w:b/>
                <w:bCs/>
                <w:color w:val="FFC000"/>
                <w:shd w:val="clear" w:color="auto" w:fill="FFFFFF"/>
              </w:rPr>
              <w:t>Management Effectiveness</w:t>
            </w:r>
          </w:p>
        </w:tc>
        <w:tc>
          <w:tcPr>
            <w:tcW w:w="4161" w:type="dxa"/>
          </w:tcPr>
          <w:p w14:paraId="743E1A4D" w14:textId="77777777" w:rsidR="00BA5B40" w:rsidRDefault="00BA5B40" w:rsidP="00AB243A">
            <w:pPr>
              <w:pStyle w:val="BodyText"/>
              <w:spacing w:line="276" w:lineRule="auto"/>
              <w:rPr>
                <w:color w:val="363534"/>
                <w:shd w:val="clear" w:color="auto" w:fill="FFFFFF"/>
              </w:rPr>
            </w:pPr>
            <w:r>
              <w:rPr>
                <w:color w:val="363534"/>
                <w:shd w:val="clear" w:color="auto" w:fill="FFFFFF"/>
              </w:rPr>
              <w:t xml:space="preserve">Biodiversity outcomes of actions and investment across the state </w:t>
            </w:r>
          </w:p>
        </w:tc>
      </w:tr>
      <w:tr w:rsidR="00BA5B40" w14:paraId="1630C78B" w14:textId="77777777" w:rsidTr="00AB243A">
        <w:tc>
          <w:tcPr>
            <w:tcW w:w="3177" w:type="dxa"/>
            <w:shd w:val="clear" w:color="auto" w:fill="auto"/>
          </w:tcPr>
          <w:p w14:paraId="1A0C8BEE" w14:textId="77777777" w:rsidR="00BA5B40" w:rsidRPr="00AB243A" w:rsidRDefault="00BA5B40" w:rsidP="00AB243A">
            <w:pPr>
              <w:pStyle w:val="BodyText"/>
              <w:spacing w:line="276" w:lineRule="auto"/>
              <w:rPr>
                <w:b/>
                <w:bCs/>
                <w:color w:val="7030A0"/>
                <w:shd w:val="clear" w:color="auto" w:fill="FFFFFF"/>
              </w:rPr>
            </w:pPr>
            <w:r w:rsidRPr="00AB243A">
              <w:rPr>
                <w:b/>
                <w:bCs/>
                <w:color w:val="7030A0"/>
                <w:shd w:val="clear" w:color="auto" w:fill="FFFFFF"/>
              </w:rPr>
              <w:t xml:space="preserve">Working Together </w:t>
            </w:r>
          </w:p>
        </w:tc>
        <w:tc>
          <w:tcPr>
            <w:tcW w:w="4161" w:type="dxa"/>
          </w:tcPr>
          <w:p w14:paraId="6E60E4A7" w14:textId="77777777" w:rsidR="00BA5B40" w:rsidRDefault="00BA5B40" w:rsidP="00AB243A">
            <w:pPr>
              <w:pStyle w:val="BodyText"/>
              <w:spacing w:line="276" w:lineRule="auto"/>
              <w:rPr>
                <w:color w:val="363534"/>
                <w:shd w:val="clear" w:color="auto" w:fill="FFFFFF"/>
              </w:rPr>
            </w:pPr>
            <w:r>
              <w:rPr>
                <w:color w:val="363534"/>
                <w:shd w:val="clear" w:color="auto" w:fill="FFFFFF"/>
              </w:rPr>
              <w:t>The contributions, connections, and value Victorians place on protecting nature</w:t>
            </w:r>
          </w:p>
        </w:tc>
      </w:tr>
    </w:tbl>
    <w:p w14:paraId="6863D01F" w14:textId="07F8C002" w:rsidR="00BA5B40" w:rsidRDefault="00AB243A" w:rsidP="00103DBF">
      <w:pPr>
        <w:pStyle w:val="paragraph"/>
        <w:spacing w:before="0" w:beforeAutospacing="0" w:after="0" w:afterAutospacing="0"/>
        <w:textAlignment w:val="baseline"/>
        <w:rPr>
          <w:rStyle w:val="eop"/>
          <w:rFonts w:asciiTheme="minorHAnsi" w:hAnsiTheme="minorHAnsi" w:cstheme="minorHAnsi"/>
          <w:color w:val="000000" w:themeColor="text1"/>
        </w:rPr>
      </w:pPr>
      <w:r>
        <w:rPr>
          <w:noProof/>
        </w:rPr>
        <w:drawing>
          <wp:anchor distT="0" distB="0" distL="114300" distR="114300" simplePos="0" relativeHeight="251658313" behindDoc="1" locked="0" layoutInCell="1" allowOverlap="1" wp14:anchorId="1BA1E23C" wp14:editId="37B7C754">
            <wp:simplePos x="0" y="0"/>
            <wp:positionH relativeFrom="column">
              <wp:posOffset>967105</wp:posOffset>
            </wp:positionH>
            <wp:positionV relativeFrom="paragraph">
              <wp:posOffset>14605</wp:posOffset>
            </wp:positionV>
            <wp:extent cx="2746375" cy="2508250"/>
            <wp:effectExtent l="0" t="0" r="0" b="6350"/>
            <wp:wrapThrough wrapText="bothSides">
              <wp:wrapPolygon edited="0">
                <wp:start x="0" y="0"/>
                <wp:lineTo x="0" y="21491"/>
                <wp:lineTo x="21425" y="21491"/>
                <wp:lineTo x="21425" y="0"/>
                <wp:lineTo x="0" y="0"/>
              </wp:wrapPolygon>
            </wp:wrapThrough>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a:blip r:embed="rId138">
                      <a:extLst>
                        <a:ext uri="{28A0092B-C50C-407E-A947-70E740481C1C}">
                          <a14:useLocalDpi xmlns:a14="http://schemas.microsoft.com/office/drawing/2010/main" val="0"/>
                        </a:ext>
                      </a:extLst>
                    </a:blip>
                    <a:stretch>
                      <a:fillRect/>
                    </a:stretch>
                  </pic:blipFill>
                  <pic:spPr>
                    <a:xfrm>
                      <a:off x="0" y="0"/>
                      <a:ext cx="2746375" cy="2508250"/>
                    </a:xfrm>
                    <a:prstGeom prst="rect">
                      <a:avLst/>
                    </a:prstGeom>
                  </pic:spPr>
                </pic:pic>
              </a:graphicData>
            </a:graphic>
            <wp14:sizeRelH relativeFrom="page">
              <wp14:pctWidth>0</wp14:pctWidth>
            </wp14:sizeRelH>
            <wp14:sizeRelV relativeFrom="page">
              <wp14:pctHeight>0</wp14:pctHeight>
            </wp14:sizeRelV>
          </wp:anchor>
        </w:drawing>
      </w:r>
    </w:p>
    <w:p w14:paraId="5834310B" w14:textId="0B8EFFD2" w:rsidR="00BA5B40" w:rsidRPr="00BC3AA7" w:rsidRDefault="00BA5B40" w:rsidP="00103DBF">
      <w:pPr>
        <w:pStyle w:val="paragraph"/>
        <w:spacing w:before="0" w:beforeAutospacing="0" w:after="0" w:afterAutospacing="0"/>
        <w:textAlignment w:val="baseline"/>
        <w:rPr>
          <w:rStyle w:val="eop"/>
          <w:rFonts w:asciiTheme="minorHAnsi" w:hAnsiTheme="minorHAnsi" w:cstheme="minorHAnsi"/>
          <w:color w:val="000000" w:themeColor="text1"/>
        </w:rPr>
      </w:pPr>
    </w:p>
    <w:p w14:paraId="7FC5890D" w14:textId="5898D28F" w:rsidR="00786BBE" w:rsidRDefault="00BA5B40" w:rsidP="00522064">
      <w:pPr>
        <w:pStyle w:val="paragraph"/>
        <w:spacing w:before="0" w:beforeAutospacing="0" w:after="0" w:afterAutospacing="0"/>
        <w:textAlignment w:val="baseline"/>
        <w:rPr>
          <w:rFonts w:asciiTheme="minorHAnsi" w:hAnsiTheme="minorHAnsi" w:cstheme="minorHAnsi"/>
          <w:b/>
          <w:bCs/>
          <w:sz w:val="20"/>
          <w:szCs w:val="20"/>
        </w:rPr>
      </w:pPr>
      <w:r>
        <w:rPr>
          <w:rFonts w:asciiTheme="minorHAnsi" w:hAnsiTheme="minorHAnsi" w:cstheme="minorHAnsi"/>
          <w:b/>
          <w:bCs/>
          <w:sz w:val="20"/>
          <w:szCs w:val="20"/>
        </w:rPr>
        <w:t xml:space="preserve">             </w:t>
      </w:r>
    </w:p>
    <w:p w14:paraId="5C6596C7" w14:textId="2EDF5D71" w:rsidR="00AB243A" w:rsidRDefault="00AB243A" w:rsidP="00522064">
      <w:pPr>
        <w:pStyle w:val="paragraph"/>
        <w:spacing w:before="0" w:beforeAutospacing="0" w:after="0" w:afterAutospacing="0"/>
        <w:textAlignment w:val="baseline"/>
        <w:rPr>
          <w:rFonts w:asciiTheme="minorHAnsi" w:hAnsiTheme="minorHAnsi" w:cstheme="minorHAnsi"/>
          <w:b/>
          <w:bCs/>
          <w:sz w:val="20"/>
          <w:szCs w:val="20"/>
        </w:rPr>
      </w:pPr>
    </w:p>
    <w:p w14:paraId="44F727E3" w14:textId="77777777" w:rsidR="00AB243A" w:rsidRDefault="00AB243A" w:rsidP="00522064">
      <w:pPr>
        <w:pStyle w:val="paragraph"/>
        <w:spacing w:before="0" w:beforeAutospacing="0" w:after="0" w:afterAutospacing="0"/>
        <w:textAlignment w:val="baseline"/>
        <w:rPr>
          <w:rFonts w:asciiTheme="minorHAnsi" w:hAnsiTheme="minorHAnsi" w:cstheme="minorHAnsi"/>
          <w:b/>
          <w:bCs/>
          <w:sz w:val="20"/>
          <w:szCs w:val="20"/>
        </w:rPr>
      </w:pPr>
    </w:p>
    <w:p w14:paraId="2456A4C1" w14:textId="77777777" w:rsidR="00AB243A" w:rsidRDefault="00AB243A" w:rsidP="00522064">
      <w:pPr>
        <w:pStyle w:val="paragraph"/>
        <w:spacing w:before="0" w:beforeAutospacing="0" w:after="0" w:afterAutospacing="0"/>
        <w:textAlignment w:val="baseline"/>
        <w:rPr>
          <w:rFonts w:asciiTheme="minorHAnsi" w:hAnsiTheme="minorHAnsi" w:cstheme="minorHAnsi"/>
          <w:b/>
          <w:bCs/>
          <w:sz w:val="20"/>
          <w:szCs w:val="20"/>
        </w:rPr>
      </w:pPr>
    </w:p>
    <w:p w14:paraId="05F64B7E" w14:textId="77777777" w:rsidR="00AB243A" w:rsidRDefault="00AB243A" w:rsidP="00522064">
      <w:pPr>
        <w:pStyle w:val="paragraph"/>
        <w:spacing w:before="0" w:beforeAutospacing="0" w:after="0" w:afterAutospacing="0"/>
        <w:textAlignment w:val="baseline"/>
        <w:rPr>
          <w:rFonts w:asciiTheme="minorHAnsi" w:hAnsiTheme="minorHAnsi" w:cstheme="minorHAnsi"/>
          <w:b/>
          <w:bCs/>
          <w:sz w:val="20"/>
          <w:szCs w:val="20"/>
        </w:rPr>
      </w:pPr>
    </w:p>
    <w:p w14:paraId="1CF7BDBD" w14:textId="5F793FF5" w:rsidR="00AB243A" w:rsidRDefault="00AB243A" w:rsidP="00522064">
      <w:pPr>
        <w:pStyle w:val="paragraph"/>
        <w:spacing w:before="0" w:beforeAutospacing="0" w:after="0" w:afterAutospacing="0"/>
        <w:textAlignment w:val="baseline"/>
        <w:rPr>
          <w:rFonts w:asciiTheme="minorHAnsi" w:hAnsiTheme="minorHAnsi" w:cstheme="minorHAnsi"/>
          <w:b/>
          <w:bCs/>
          <w:sz w:val="20"/>
          <w:szCs w:val="20"/>
        </w:rPr>
      </w:pPr>
    </w:p>
    <w:p w14:paraId="37A4A67E" w14:textId="25D23FA6" w:rsidR="00AB243A" w:rsidRDefault="00AB243A" w:rsidP="00522064">
      <w:pPr>
        <w:pStyle w:val="paragraph"/>
        <w:spacing w:before="0" w:beforeAutospacing="0" w:after="0" w:afterAutospacing="0"/>
        <w:textAlignment w:val="baseline"/>
        <w:rPr>
          <w:rFonts w:asciiTheme="minorHAnsi" w:hAnsiTheme="minorHAnsi" w:cstheme="minorHAnsi"/>
          <w:b/>
          <w:bCs/>
          <w:sz w:val="20"/>
          <w:szCs w:val="20"/>
        </w:rPr>
      </w:pPr>
    </w:p>
    <w:p w14:paraId="41C37A6B" w14:textId="77777777" w:rsidR="00AB243A" w:rsidRDefault="00AB243A" w:rsidP="00522064">
      <w:pPr>
        <w:pStyle w:val="paragraph"/>
        <w:spacing w:before="0" w:beforeAutospacing="0" w:after="0" w:afterAutospacing="0"/>
        <w:textAlignment w:val="baseline"/>
        <w:rPr>
          <w:rFonts w:asciiTheme="minorHAnsi" w:hAnsiTheme="minorHAnsi" w:cstheme="minorHAnsi"/>
          <w:b/>
          <w:bCs/>
          <w:sz w:val="20"/>
          <w:szCs w:val="20"/>
        </w:rPr>
      </w:pPr>
    </w:p>
    <w:p w14:paraId="36CD86A7" w14:textId="45A64309" w:rsidR="00AB243A" w:rsidRDefault="00AB243A" w:rsidP="00522064">
      <w:pPr>
        <w:pStyle w:val="paragraph"/>
        <w:spacing w:before="0" w:beforeAutospacing="0" w:after="0" w:afterAutospacing="0"/>
        <w:textAlignment w:val="baseline"/>
        <w:rPr>
          <w:rFonts w:asciiTheme="minorHAnsi" w:hAnsiTheme="minorHAnsi" w:cstheme="minorHAnsi"/>
          <w:b/>
          <w:bCs/>
          <w:sz w:val="20"/>
          <w:szCs w:val="20"/>
        </w:rPr>
      </w:pPr>
    </w:p>
    <w:p w14:paraId="54803920" w14:textId="6DD8D91B" w:rsidR="00AB243A" w:rsidRDefault="00AB243A" w:rsidP="00522064">
      <w:pPr>
        <w:pStyle w:val="paragraph"/>
        <w:spacing w:before="0" w:beforeAutospacing="0" w:after="0" w:afterAutospacing="0"/>
        <w:textAlignment w:val="baseline"/>
        <w:rPr>
          <w:rFonts w:asciiTheme="minorHAnsi" w:hAnsiTheme="minorHAnsi" w:cstheme="minorHAnsi"/>
          <w:b/>
          <w:bCs/>
          <w:sz w:val="20"/>
          <w:szCs w:val="20"/>
        </w:rPr>
      </w:pPr>
    </w:p>
    <w:p w14:paraId="196571CB" w14:textId="076DF46F" w:rsidR="00AB243A" w:rsidRDefault="00AB243A" w:rsidP="00522064">
      <w:pPr>
        <w:pStyle w:val="paragraph"/>
        <w:spacing w:before="0" w:beforeAutospacing="0" w:after="0" w:afterAutospacing="0"/>
        <w:textAlignment w:val="baseline"/>
        <w:rPr>
          <w:rFonts w:asciiTheme="minorHAnsi" w:hAnsiTheme="minorHAnsi" w:cstheme="minorHAnsi"/>
          <w:b/>
          <w:bCs/>
          <w:sz w:val="20"/>
          <w:szCs w:val="20"/>
        </w:rPr>
      </w:pPr>
    </w:p>
    <w:p w14:paraId="6ED9FAC1" w14:textId="3AFF5ADD" w:rsidR="00BA5B40" w:rsidRDefault="00BA5B40" w:rsidP="008C023A">
      <w:pPr>
        <w:pStyle w:val="paragraph"/>
        <w:spacing w:before="0" w:beforeAutospacing="0" w:after="0" w:afterAutospacing="0"/>
        <w:jc w:val="center"/>
        <w:textAlignment w:val="baseline"/>
        <w:rPr>
          <w:rStyle w:val="eop"/>
          <w:rFonts w:asciiTheme="minorHAnsi" w:hAnsiTheme="minorHAnsi" w:cstheme="minorHAnsi"/>
          <w:color w:val="000000" w:themeColor="text1"/>
          <w:sz w:val="20"/>
          <w:szCs w:val="20"/>
        </w:rPr>
      </w:pPr>
    </w:p>
    <w:p w14:paraId="3B75C2F6" w14:textId="4997824E" w:rsidR="00BA5B40" w:rsidRDefault="00AB243A" w:rsidP="00D7238E">
      <w:pPr>
        <w:pStyle w:val="paragraph"/>
        <w:spacing w:before="0" w:beforeAutospacing="0" w:after="0" w:afterAutospacing="0"/>
        <w:jc w:val="right"/>
        <w:textAlignment w:val="baseline"/>
        <w:rPr>
          <w:rFonts w:asciiTheme="minorHAnsi" w:hAnsiTheme="minorHAnsi" w:cstheme="minorHAnsi"/>
          <w:b/>
          <w:bCs/>
        </w:rPr>
      </w:pPr>
      <w:r w:rsidRPr="00AB243A">
        <w:rPr>
          <w:rFonts w:asciiTheme="minorHAnsi" w:hAnsiTheme="minorHAnsi" w:cstheme="minorHAnsi"/>
          <w:b/>
          <w:bCs/>
          <w:noProof/>
          <w:sz w:val="20"/>
          <w:szCs w:val="20"/>
        </w:rPr>
        <mc:AlternateContent>
          <mc:Choice Requires="wps">
            <w:drawing>
              <wp:anchor distT="45720" distB="45720" distL="114300" distR="114300" simplePos="0" relativeHeight="251658314" behindDoc="0" locked="0" layoutInCell="1" allowOverlap="1" wp14:anchorId="2ABB46B9" wp14:editId="446C3273">
                <wp:simplePos x="0" y="0"/>
                <wp:positionH relativeFrom="column">
                  <wp:posOffset>710565</wp:posOffset>
                </wp:positionH>
                <wp:positionV relativeFrom="paragraph">
                  <wp:posOffset>311150</wp:posOffset>
                </wp:positionV>
                <wp:extent cx="2360930" cy="1404620"/>
                <wp:effectExtent l="0" t="0" r="0" b="3175"/>
                <wp:wrapSquare wrapText="bothSides"/>
                <wp:docPr id="227"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2220DDB" w14:textId="4CBB637C" w:rsidR="00AB243A" w:rsidRDefault="00AB243A" w:rsidP="00AB243A">
                            <w:pPr>
                              <w:pStyle w:val="paragraph"/>
                              <w:spacing w:before="0" w:beforeAutospacing="0" w:after="0" w:afterAutospacing="0"/>
                              <w:textAlignment w:val="baseline"/>
                              <w:rPr>
                                <w:rFonts w:asciiTheme="minorHAnsi" w:hAnsiTheme="minorHAnsi" w:cstheme="minorHAnsi"/>
                                <w:sz w:val="20"/>
                                <w:szCs w:val="20"/>
                              </w:rPr>
                            </w:pPr>
                            <w:r w:rsidRPr="00636E22">
                              <w:rPr>
                                <w:rFonts w:asciiTheme="minorHAnsi" w:hAnsiTheme="minorHAnsi" w:cstheme="minorHAnsi"/>
                                <w:b/>
                                <w:bCs/>
                                <w:sz w:val="20"/>
                                <w:szCs w:val="20"/>
                              </w:rPr>
                              <w:t>Figure 1</w:t>
                            </w:r>
                            <w:r w:rsidRPr="00636E22">
                              <w:rPr>
                                <w:rFonts w:asciiTheme="minorHAnsi" w:hAnsiTheme="minorHAnsi" w:cstheme="minorHAnsi"/>
                                <w:sz w:val="20"/>
                                <w:szCs w:val="20"/>
                              </w:rPr>
                              <w:t>. Structure of the Biodiversity Indicator Framework</w:t>
                            </w:r>
                          </w:p>
                          <w:p w14:paraId="58F55AFD" w14:textId="3621E0D7" w:rsidR="00AB243A" w:rsidRDefault="00AB243A"/>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ABB46B9" id="Text Box 227" o:spid="_x0000_s1062" type="#_x0000_t202" style="position:absolute;left:0;text-align:left;margin-left:55.95pt;margin-top:24.5pt;width:185.9pt;height:110.6pt;z-index:25165831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" filled="f" stroked="f">
                <v:textbox style="mso-fit-shape-to-text:t">
                  <w:txbxContent>
                    <w:p w14:paraId="32220DDB" w14:textId="4CBB637C" w:rsidR="00AB243A" w:rsidRDefault="00AB243A" w:rsidP="00AB243A">
                      <w:pPr>
                        <w:pStyle w:val="paragraph"/>
                        <w:spacing w:before="0" w:beforeAutospacing="0" w:after="0" w:afterAutospacing="0"/>
                        <w:textAlignment w:val="baseline"/>
                        <w:rPr>
                          <w:rFonts w:asciiTheme="minorHAnsi" w:hAnsiTheme="minorHAnsi" w:cstheme="minorHAnsi"/>
                          <w:sz w:val="20"/>
                          <w:szCs w:val="20"/>
                        </w:rPr>
                      </w:pPr>
                      <w:r w:rsidRPr="00636E22">
                        <w:rPr>
                          <w:rFonts w:asciiTheme="minorHAnsi" w:hAnsiTheme="minorHAnsi" w:cstheme="minorHAnsi"/>
                          <w:b/>
                          <w:bCs/>
                          <w:sz w:val="20"/>
                          <w:szCs w:val="20"/>
                        </w:rPr>
                        <w:t>Figure 1</w:t>
                      </w:r>
                      <w:r w:rsidRPr="00636E22">
                        <w:rPr>
                          <w:rFonts w:asciiTheme="minorHAnsi" w:hAnsiTheme="minorHAnsi" w:cstheme="minorHAnsi"/>
                          <w:sz w:val="20"/>
                          <w:szCs w:val="20"/>
                        </w:rPr>
                        <w:t>. Structure of the Biodiversity Indicator Framework</w:t>
                      </w:r>
                    </w:p>
                    <w:p w14:paraId="58F55AFD" w14:textId="3621E0D7" w:rsidR="00AB243A" w:rsidRDefault="00AB243A"/>
                  </w:txbxContent>
                </v:textbox>
                <w10:wrap type="square"/>
              </v:shape>
            </w:pict>
          </mc:Fallback>
        </mc:AlternateContent>
      </w:r>
    </w:p>
    <w:p w14:paraId="2FC53328" w14:textId="77777777" w:rsidR="00BA5B40" w:rsidRPr="00F814B3" w:rsidRDefault="00BA5B40" w:rsidP="008C023A">
      <w:pPr>
        <w:pStyle w:val="paragraph"/>
        <w:spacing w:before="0" w:beforeAutospacing="0" w:after="0" w:afterAutospacing="0"/>
        <w:jc w:val="center"/>
        <w:textAlignment w:val="baseline"/>
        <w:rPr>
          <w:rStyle w:val="eop"/>
          <w:rFonts w:asciiTheme="minorHAnsi" w:hAnsiTheme="minorHAnsi" w:cstheme="minorHAnsi"/>
          <w:color w:val="000000" w:themeColor="text1"/>
          <w:sz w:val="20"/>
          <w:szCs w:val="20"/>
        </w:rPr>
      </w:pPr>
      <w:r>
        <w:rPr>
          <w:rStyle w:val="eop"/>
          <w:rFonts w:asciiTheme="minorHAnsi" w:hAnsiTheme="minorHAnsi" w:cstheme="minorHAnsi"/>
          <w:noProof/>
          <w:color w:val="000000" w:themeColor="text1"/>
          <w:sz w:val="20"/>
          <w:szCs w:val="20"/>
        </w:rPr>
        <w:lastRenderedPageBreak/>
        <w:drawing>
          <wp:inline distT="0" distB="0" distL="0" distR="0" wp14:anchorId="2CDE08F8" wp14:editId="6BEF172E">
            <wp:extent cx="3629831" cy="3515995"/>
            <wp:effectExtent l="0" t="0" r="0" b="825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a:stretch/>
                  </pic:blipFill>
                  <pic:spPr bwMode="auto">
                    <a:xfrm>
                      <a:off x="0" y="0"/>
                      <a:ext cx="3641113" cy="3526923"/>
                    </a:xfrm>
                    <a:prstGeom prst="rect">
                      <a:avLst/>
                    </a:prstGeom>
                    <a:noFill/>
                    <a:ln>
                      <a:noFill/>
                    </a:ln>
                    <a:extLst>
                      <a:ext uri="{53640926-AAD7-44D8-BBD7-CCE9431645EC}">
                        <a14:shadowObscured xmlns:a14="http://schemas.microsoft.com/office/drawing/2010/main"/>
                      </a:ext>
                    </a:extLst>
                  </pic:spPr>
                </pic:pic>
              </a:graphicData>
            </a:graphic>
          </wp:inline>
        </w:drawing>
      </w:r>
    </w:p>
    <w:p w14:paraId="3B484C90" w14:textId="77777777" w:rsidR="00BA5B40" w:rsidRDefault="00BA5B40" w:rsidP="00103DBF">
      <w:pPr>
        <w:pStyle w:val="paragraph"/>
        <w:spacing w:before="0" w:beforeAutospacing="0" w:after="0" w:afterAutospacing="0"/>
        <w:textAlignment w:val="baseline"/>
        <w:rPr>
          <w:rStyle w:val="eop"/>
          <w:rFonts w:asciiTheme="minorHAnsi" w:hAnsiTheme="minorHAnsi" w:cstheme="minorHAnsi"/>
          <w:color w:val="000000" w:themeColor="text1"/>
          <w:sz w:val="20"/>
          <w:szCs w:val="20"/>
        </w:rPr>
      </w:pPr>
    </w:p>
    <w:p w14:paraId="5FAE11A5" w14:textId="77777777" w:rsidR="00BA5B40" w:rsidRDefault="00BA5B40" w:rsidP="00103DBF">
      <w:pPr>
        <w:pStyle w:val="paragraph"/>
        <w:spacing w:before="0" w:beforeAutospacing="0" w:after="0" w:afterAutospacing="0"/>
        <w:textAlignment w:val="baseline"/>
        <w:rPr>
          <w:rStyle w:val="eop"/>
          <w:rFonts w:asciiTheme="minorHAnsi" w:hAnsiTheme="minorHAnsi" w:cstheme="minorHAnsi"/>
          <w:color w:val="000000" w:themeColor="text1"/>
          <w:sz w:val="20"/>
          <w:szCs w:val="20"/>
        </w:rPr>
      </w:pPr>
    </w:p>
    <w:p w14:paraId="33E7BEE9" w14:textId="77777777" w:rsidR="00BA5B40" w:rsidRDefault="00BA5B40" w:rsidP="00966417">
      <w:pPr>
        <w:pStyle w:val="paragraph"/>
        <w:spacing w:before="0" w:beforeAutospacing="0" w:after="0" w:afterAutospacing="0"/>
        <w:jc w:val="center"/>
        <w:textAlignment w:val="baseline"/>
        <w:rPr>
          <w:rStyle w:val="eop"/>
          <w:rFonts w:asciiTheme="minorHAnsi" w:hAnsiTheme="minorHAnsi" w:cstheme="minorHAnsi"/>
          <w:color w:val="000000" w:themeColor="text1"/>
          <w:sz w:val="20"/>
          <w:szCs w:val="20"/>
        </w:rPr>
      </w:pPr>
    </w:p>
    <w:p w14:paraId="5C93AD8F" w14:textId="77777777" w:rsidR="00BA5B40" w:rsidRDefault="00BA5B40" w:rsidP="00B07E89">
      <w:pPr>
        <w:pStyle w:val="paragraph"/>
        <w:spacing w:before="0" w:beforeAutospacing="0" w:after="0" w:afterAutospacing="0"/>
        <w:jc w:val="center"/>
        <w:textAlignment w:val="baseline"/>
        <w:rPr>
          <w:rStyle w:val="eop"/>
          <w:rFonts w:asciiTheme="minorHAnsi" w:hAnsiTheme="minorHAnsi" w:cstheme="minorHAnsi"/>
          <w:color w:val="000000" w:themeColor="text1"/>
          <w:sz w:val="20"/>
          <w:szCs w:val="20"/>
        </w:rPr>
      </w:pPr>
      <w:r>
        <w:rPr>
          <w:rStyle w:val="eop"/>
          <w:rFonts w:asciiTheme="minorHAnsi" w:hAnsiTheme="minorHAnsi" w:cstheme="minorHAnsi"/>
          <w:color w:val="000000" w:themeColor="text1"/>
          <w:sz w:val="20"/>
          <w:szCs w:val="20"/>
        </w:rPr>
        <w:t xml:space="preserve">      </w:t>
      </w:r>
    </w:p>
    <w:p w14:paraId="28763AA4" w14:textId="74A2F6DF" w:rsidR="00BA5B40" w:rsidRDefault="007E4BC5" w:rsidP="00103DBF">
      <w:pPr>
        <w:pStyle w:val="paragraph"/>
        <w:spacing w:before="0" w:beforeAutospacing="0" w:after="0" w:afterAutospacing="0"/>
        <w:textAlignment w:val="baseline"/>
        <w:rPr>
          <w:rStyle w:val="eop"/>
          <w:rFonts w:asciiTheme="minorHAnsi" w:hAnsiTheme="minorHAnsi" w:cstheme="minorHAnsi"/>
          <w:color w:val="000000" w:themeColor="text1"/>
          <w:sz w:val="20"/>
          <w:szCs w:val="20"/>
        </w:rPr>
      </w:pPr>
      <w:r w:rsidRPr="00BC13A5">
        <w:rPr>
          <w:noProof/>
        </w:rPr>
        <mc:AlternateContent>
          <mc:Choice Requires="wps">
            <w:drawing>
              <wp:anchor distT="0" distB="0" distL="114300" distR="114300" simplePos="0" relativeHeight="251658301" behindDoc="1" locked="0" layoutInCell="1" allowOverlap="1" wp14:anchorId="513A4723" wp14:editId="5B4472A5">
                <wp:simplePos x="0" y="0"/>
                <wp:positionH relativeFrom="column">
                  <wp:posOffset>3890010</wp:posOffset>
                </wp:positionH>
                <wp:positionV relativeFrom="paragraph">
                  <wp:posOffset>58205</wp:posOffset>
                </wp:positionV>
                <wp:extent cx="1741170" cy="2207895"/>
                <wp:effectExtent l="0" t="0" r="11430" b="20955"/>
                <wp:wrapTight wrapText="bothSides">
                  <wp:wrapPolygon edited="0">
                    <wp:start x="2127" y="0"/>
                    <wp:lineTo x="0" y="745"/>
                    <wp:lineTo x="0" y="19941"/>
                    <wp:lineTo x="473" y="20873"/>
                    <wp:lineTo x="1654" y="21619"/>
                    <wp:lineTo x="1891" y="21619"/>
                    <wp:lineTo x="19615" y="21619"/>
                    <wp:lineTo x="19851" y="21619"/>
                    <wp:lineTo x="21033" y="20873"/>
                    <wp:lineTo x="21505" y="19941"/>
                    <wp:lineTo x="21505" y="745"/>
                    <wp:lineTo x="19379" y="0"/>
                    <wp:lineTo x="2127" y="0"/>
                  </wp:wrapPolygon>
                </wp:wrapTight>
                <wp:docPr id="174" name="Rectangle: Rounded Corners 174"/>
                <wp:cNvGraphicFramePr/>
                <a:graphic xmlns:a="http://schemas.openxmlformats.org/drawingml/2006/main">
                  <a:graphicData uri="http://schemas.microsoft.com/office/word/2010/wordprocessingShape">
                    <wps:wsp>
                      <wps:cNvSpPr/>
                      <wps:spPr>
                        <a:xfrm>
                          <a:off x="0" y="0"/>
                          <a:ext cx="1741170" cy="2207895"/>
                        </a:xfrm>
                        <a:prstGeom prst="roundRect">
                          <a:avLst/>
                        </a:prstGeom>
                        <a:blipFill>
                          <a:blip r:embed="rId140" cstate="print">
                            <a:extLst>
                              <a:ext uri="{28A0092B-C50C-407E-A947-70E740481C1C}">
                                <a14:useLocalDpi xmlns:a14="http://schemas.microsoft.com/office/drawing/2010/main" val="0"/>
                              </a:ext>
                            </a:extLst>
                          </a:blip>
                          <a:srcRect/>
                          <a:stretch>
                            <a:fillRect/>
                          </a:stretch>
                        </a:blipFill>
                      </wps:spPr>
                      <wps:style>
                        <a:lnRef idx="2">
                          <a:schemeClr val="lt1">
                            <a:hueOff val="0"/>
                            <a:satOff val="0"/>
                            <a:lumOff val="0"/>
                            <a:alphaOff val="0"/>
                          </a:schemeClr>
                        </a:lnRef>
                        <a:fillRef idx="1">
                          <a:scrgbClr r="0" g="0" b="0"/>
                        </a:fillRef>
                        <a:effectRef idx="0">
                          <a:schemeClr val="accent1">
                            <a:tint val="50000"/>
                            <a:hueOff val="0"/>
                            <a:satOff val="0"/>
                            <a:lumOff val="0"/>
                            <a:alphaOff val="0"/>
                          </a:schemeClr>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roundrect w14:anchorId="7E4D4D75" id="Rectangle: Rounded Corners 174" o:spid="_x0000_s1026" style="position:absolute;margin-left:306.3pt;margin-top:4.6pt;width:137.1pt;height:173.85pt;z-index:-2516581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" strokecolor="white [3201]" strokeweight="2pt">
                <v:fill r:id="rId141" o:title="" recolor="t" rotate="t" type="frame"/>
                <w10:wrap type="tight"/>
              </v:roundrect>
            </w:pict>
          </mc:Fallback>
        </mc:AlternateContent>
      </w:r>
      <w:r w:rsidR="00BA5B40" w:rsidRPr="00BC13A5">
        <w:rPr>
          <w:noProof/>
        </w:rPr>
        <w:drawing>
          <wp:anchor distT="0" distB="0" distL="114300" distR="114300" simplePos="0" relativeHeight="251658302" behindDoc="1" locked="0" layoutInCell="1" allowOverlap="1" wp14:anchorId="05B3F0E4" wp14:editId="1492B55D">
            <wp:simplePos x="0" y="0"/>
            <wp:positionH relativeFrom="margin">
              <wp:posOffset>-133350</wp:posOffset>
            </wp:positionH>
            <wp:positionV relativeFrom="paragraph">
              <wp:posOffset>58205</wp:posOffset>
            </wp:positionV>
            <wp:extent cx="3577771" cy="2195195"/>
            <wp:effectExtent l="0" t="0" r="3810" b="0"/>
            <wp:wrapTight wrapText="bothSides">
              <wp:wrapPolygon edited="0">
                <wp:start x="0" y="0"/>
                <wp:lineTo x="0" y="21369"/>
                <wp:lineTo x="21508" y="21369"/>
                <wp:lineTo x="21508" y="0"/>
                <wp:lineTo x="0" y="0"/>
              </wp:wrapPolygon>
            </wp:wrapTight>
            <wp:docPr id="6" name="Picture 6">
              <a:extLst xmlns:a="http://schemas.openxmlformats.org/drawingml/2006/main">
                <a:ext uri="{FF2B5EF4-FFF2-40B4-BE49-F238E27FC236}">
                  <a16:creationId xmlns:a16="http://schemas.microsoft.com/office/drawing/2014/main" id="{1FF772AE-76D3-FBF8-D404-E19C1524A8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1FF772AE-76D3-FBF8-D404-E19C1524A8BD}"/>
                        </a:ext>
                      </a:extLst>
                    </pic:cNvPr>
                    <pic:cNvPicPr>
                      <a:picLocks noChangeAspect="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577771" cy="2195195"/>
                    </a:xfrm>
                    <a:prstGeom prst="rect">
                      <a:avLst/>
                    </a:prstGeom>
                    <a:noFill/>
                  </pic:spPr>
                </pic:pic>
              </a:graphicData>
            </a:graphic>
            <wp14:sizeRelH relativeFrom="margin">
              <wp14:pctWidth>0</wp14:pctWidth>
            </wp14:sizeRelH>
            <wp14:sizeRelV relativeFrom="margin">
              <wp14:pctHeight>0</wp14:pctHeight>
            </wp14:sizeRelV>
          </wp:anchor>
        </w:drawing>
      </w:r>
    </w:p>
    <w:p w14:paraId="5AB46A70" w14:textId="77777777" w:rsidR="00BA5B40" w:rsidRPr="00E806F6" w:rsidRDefault="00BA5B40" w:rsidP="00103DBF">
      <w:pPr>
        <w:pStyle w:val="BodyText"/>
      </w:pPr>
    </w:p>
    <w:p w14:paraId="566421C1" w14:textId="77777777" w:rsidR="00BA5B40" w:rsidRDefault="00BA5B40" w:rsidP="00103DBF">
      <w:pPr>
        <w:pStyle w:val="Heading3"/>
      </w:pPr>
    </w:p>
    <w:p w14:paraId="5A6FC580" w14:textId="77777777" w:rsidR="00BA5B40" w:rsidRDefault="00BA5B40" w:rsidP="00103DBF">
      <w:pPr>
        <w:pStyle w:val="Heading3"/>
      </w:pPr>
    </w:p>
    <w:p w14:paraId="0CF897EB" w14:textId="77777777" w:rsidR="00BA5B40" w:rsidRPr="008C023A" w:rsidRDefault="00BA5B40" w:rsidP="008C023A">
      <w:pPr>
        <w:pStyle w:val="BodyText"/>
      </w:pPr>
    </w:p>
    <w:p w14:paraId="37E8D2BC" w14:textId="77777777" w:rsidR="00BA5B40" w:rsidRDefault="00BA5B40" w:rsidP="00103DBF">
      <w:pPr>
        <w:pStyle w:val="Heading3"/>
      </w:pPr>
    </w:p>
    <w:p w14:paraId="6B0A388E" w14:textId="77777777" w:rsidR="00AB243A" w:rsidRDefault="00AB243A" w:rsidP="00AB243A">
      <w:pPr>
        <w:pStyle w:val="BodyText"/>
      </w:pPr>
    </w:p>
    <w:p w14:paraId="6A44E89D" w14:textId="77777777" w:rsidR="00AB243A" w:rsidRDefault="00AB243A" w:rsidP="00AB243A">
      <w:pPr>
        <w:pStyle w:val="BodyText"/>
      </w:pPr>
    </w:p>
    <w:p w14:paraId="462F94BB" w14:textId="77777777" w:rsidR="00AB243A" w:rsidRDefault="00AB243A" w:rsidP="00AB243A">
      <w:pPr>
        <w:pStyle w:val="BodyText"/>
      </w:pPr>
    </w:p>
    <w:p w14:paraId="79E95142" w14:textId="709CB097" w:rsidR="00BA5B40" w:rsidRDefault="00BA5B40" w:rsidP="00AB243A">
      <w:pPr>
        <w:pStyle w:val="BodyText"/>
        <w:rPr>
          <w:color w:val="002060"/>
          <w:sz w:val="28"/>
          <w:szCs w:val="28"/>
        </w:rPr>
      </w:pPr>
      <w:r w:rsidRPr="00AB243A">
        <w:rPr>
          <w:color w:val="002060"/>
          <w:sz w:val="28"/>
          <w:szCs w:val="28"/>
        </w:rPr>
        <w:t>Key data types</w:t>
      </w:r>
    </w:p>
    <w:p w14:paraId="015CEB38" w14:textId="77777777" w:rsidR="00AB243A" w:rsidRPr="00AB243A" w:rsidRDefault="00AB243A" w:rsidP="00AB243A">
      <w:pPr>
        <w:pStyle w:val="BodyText"/>
        <w:rPr>
          <w:color w:val="002060"/>
          <w:sz w:val="28"/>
          <w:szCs w:val="28"/>
        </w:rPr>
      </w:pPr>
    </w:p>
    <w:p w14:paraId="06DF3E73" w14:textId="77777777" w:rsidR="00BA5B40" w:rsidRPr="00713BB4" w:rsidRDefault="00BA5B40" w:rsidP="002F5198">
      <w:pPr>
        <w:pStyle w:val="BodyText"/>
        <w:rPr>
          <w:sz w:val="24"/>
          <w:szCs w:val="24"/>
        </w:rPr>
      </w:pPr>
      <w:r w:rsidRPr="00713BB4">
        <w:rPr>
          <w:sz w:val="24"/>
          <w:szCs w:val="24"/>
        </w:rPr>
        <w:t>The following descriptions represent the key data types that DEECA prioritizes to support biodiversity monitoring and reporting and to inform decision support tools.</w:t>
      </w:r>
    </w:p>
    <w:p w14:paraId="3D6B83CA" w14:textId="77777777" w:rsidR="00BA5B40" w:rsidRPr="002F5198" w:rsidRDefault="00BA5B40" w:rsidP="002F5198">
      <w:pPr>
        <w:pStyle w:val="BodyText"/>
      </w:pPr>
    </w:p>
    <w:p w14:paraId="60ABB732" w14:textId="77777777" w:rsidR="00BA5B40" w:rsidRPr="00AB243A" w:rsidRDefault="00BA5B40" w:rsidP="00AB243A">
      <w:pPr>
        <w:pStyle w:val="BodyText"/>
        <w:rPr>
          <w:b/>
          <w:bCs/>
          <w:color w:val="002060"/>
          <w:sz w:val="28"/>
          <w:szCs w:val="28"/>
        </w:rPr>
      </w:pPr>
      <w:r w:rsidRPr="00AB243A">
        <w:rPr>
          <w:b/>
          <w:bCs/>
          <w:color w:val="002060"/>
          <w:sz w:val="28"/>
          <w:szCs w:val="28"/>
        </w:rPr>
        <w:t>Activity Data</w:t>
      </w:r>
    </w:p>
    <w:p w14:paraId="369FD8B3" w14:textId="77777777" w:rsidR="00BA5B40" w:rsidRDefault="00BA5B40" w:rsidP="00103DBF">
      <w:pPr>
        <w:shd w:val="clear" w:color="auto" w:fill="FFFFFF"/>
        <w:spacing w:before="100" w:beforeAutospacing="1"/>
        <w:rPr>
          <w:rStyle w:val="normaltextrun"/>
          <w:color w:val="363534"/>
          <w:sz w:val="24"/>
          <w:szCs w:val="24"/>
          <w:shd w:val="clear" w:color="auto" w:fill="FFFFFF"/>
        </w:rPr>
      </w:pPr>
      <w:r w:rsidRPr="00713BB4">
        <w:rPr>
          <w:sz w:val="24"/>
          <w:szCs w:val="24"/>
        </w:rPr>
        <w:t>Activity data captures outputs of m</w:t>
      </w:r>
      <w:r w:rsidRPr="00713BB4">
        <w:rPr>
          <w:rStyle w:val="normaltextrun"/>
          <w:color w:val="363534"/>
          <w:sz w:val="24"/>
          <w:szCs w:val="24"/>
          <w:shd w:val="clear" w:color="auto" w:fill="FFFFFF"/>
        </w:rPr>
        <w:t xml:space="preserve">anagement actions that aim to protect, improve, and manage ecosystems, flora and fauna and their habitats. Projects that contribute to activity data include predator and herbivore control, revegetation, weeding, and the installation of artificial habitat (e.g. nest boxes). Activity data </w:t>
      </w:r>
      <w:r>
        <w:rPr>
          <w:rStyle w:val="normaltextrun"/>
          <w:color w:val="363534"/>
          <w:sz w:val="24"/>
          <w:szCs w:val="24"/>
          <w:shd w:val="clear" w:color="auto" w:fill="FFFFFF"/>
        </w:rPr>
        <w:t>needs to</w:t>
      </w:r>
      <w:r w:rsidRPr="00713BB4">
        <w:rPr>
          <w:rStyle w:val="normaltextrun"/>
          <w:color w:val="363534"/>
          <w:sz w:val="24"/>
          <w:szCs w:val="24"/>
          <w:shd w:val="clear" w:color="auto" w:fill="FFFFFF"/>
        </w:rPr>
        <w:t xml:space="preserve"> be </w:t>
      </w:r>
      <w:r>
        <w:rPr>
          <w:rStyle w:val="normaltextrun"/>
          <w:color w:val="363534"/>
          <w:sz w:val="24"/>
          <w:szCs w:val="24"/>
          <w:shd w:val="clear" w:color="auto" w:fill="FFFFFF"/>
        </w:rPr>
        <w:t>recorded</w:t>
      </w:r>
      <w:r w:rsidRPr="00713BB4">
        <w:rPr>
          <w:rStyle w:val="normaltextrun"/>
          <w:color w:val="363534"/>
          <w:sz w:val="24"/>
          <w:szCs w:val="24"/>
          <w:shd w:val="clear" w:color="auto" w:fill="FFFFFF"/>
        </w:rPr>
        <w:t xml:space="preserve"> spatially, </w:t>
      </w:r>
      <w:r>
        <w:rPr>
          <w:rStyle w:val="normaltextrun"/>
          <w:color w:val="363534"/>
          <w:sz w:val="24"/>
          <w:szCs w:val="24"/>
          <w:shd w:val="clear" w:color="auto" w:fill="FFFFFF"/>
        </w:rPr>
        <w:t>identifying hectares of action</w:t>
      </w:r>
      <w:r w:rsidRPr="00713BB4">
        <w:rPr>
          <w:rStyle w:val="normaltextrun"/>
          <w:color w:val="363534"/>
          <w:sz w:val="24"/>
          <w:szCs w:val="24"/>
          <w:shd w:val="clear" w:color="auto" w:fill="FFFFFF"/>
        </w:rPr>
        <w:t xml:space="preserve">, in addition to any other relevant metrics (e.g. number of nest boxes installed). </w:t>
      </w:r>
      <w:r>
        <w:rPr>
          <w:rStyle w:val="normaltextrun"/>
          <w:color w:val="363534"/>
          <w:sz w:val="24"/>
          <w:szCs w:val="24"/>
          <w:shd w:val="clear" w:color="auto" w:fill="FFFFFF"/>
        </w:rPr>
        <w:t>M</w:t>
      </w:r>
      <w:r w:rsidRPr="00713BB4">
        <w:rPr>
          <w:rStyle w:val="normaltextrun"/>
          <w:color w:val="363534"/>
          <w:sz w:val="24"/>
          <w:szCs w:val="24"/>
          <w:shd w:val="clear" w:color="auto" w:fill="FFFFFF"/>
        </w:rPr>
        <w:t xml:space="preserve">apped data is then compiled </w:t>
      </w:r>
      <w:r>
        <w:rPr>
          <w:rStyle w:val="normaltextrun"/>
          <w:color w:val="363534"/>
          <w:sz w:val="24"/>
          <w:szCs w:val="24"/>
          <w:shd w:val="clear" w:color="auto" w:fill="FFFFFF"/>
        </w:rPr>
        <w:t xml:space="preserve">by DEECA </w:t>
      </w:r>
      <w:r w:rsidRPr="00713BB4">
        <w:rPr>
          <w:rStyle w:val="normaltextrun"/>
          <w:color w:val="363534"/>
          <w:sz w:val="24"/>
          <w:szCs w:val="24"/>
          <w:shd w:val="clear" w:color="auto" w:fill="FFFFFF"/>
        </w:rPr>
        <w:t>so that it is available for analysis</w:t>
      </w:r>
      <w:r>
        <w:rPr>
          <w:rStyle w:val="normaltextrun"/>
          <w:color w:val="363534"/>
          <w:sz w:val="24"/>
          <w:szCs w:val="24"/>
          <w:shd w:val="clear" w:color="auto" w:fill="FFFFFF"/>
        </w:rPr>
        <w:t xml:space="preserve"> and</w:t>
      </w:r>
      <w:r w:rsidRPr="00713BB4">
        <w:rPr>
          <w:rStyle w:val="normaltextrun"/>
          <w:color w:val="363534"/>
          <w:sz w:val="24"/>
          <w:szCs w:val="24"/>
          <w:shd w:val="clear" w:color="auto" w:fill="FFFFFF"/>
        </w:rPr>
        <w:t xml:space="preserve"> reporting</w:t>
      </w:r>
      <w:r>
        <w:rPr>
          <w:rStyle w:val="normaltextrun"/>
          <w:color w:val="363534"/>
          <w:sz w:val="24"/>
          <w:szCs w:val="24"/>
          <w:shd w:val="clear" w:color="auto" w:fill="FFFFFF"/>
        </w:rPr>
        <w:t xml:space="preserve"> and used to track progress toward Biodiversity 2037 targets</w:t>
      </w:r>
      <w:r w:rsidRPr="00713BB4">
        <w:rPr>
          <w:rStyle w:val="normaltextrun"/>
          <w:color w:val="363534"/>
          <w:sz w:val="24"/>
          <w:szCs w:val="24"/>
          <w:shd w:val="clear" w:color="auto" w:fill="FFFFFF"/>
        </w:rPr>
        <w:t xml:space="preserve">. </w:t>
      </w:r>
    </w:p>
    <w:p w14:paraId="2D491535" w14:textId="77777777" w:rsidR="00BA5B40" w:rsidRPr="00713BB4" w:rsidRDefault="00BA5B40" w:rsidP="00103DBF">
      <w:pPr>
        <w:shd w:val="clear" w:color="auto" w:fill="FFFFFF"/>
        <w:spacing w:before="100" w:beforeAutospacing="1"/>
        <w:rPr>
          <w:rStyle w:val="normaltextrun"/>
          <w:color w:val="363534"/>
          <w:sz w:val="24"/>
          <w:szCs w:val="24"/>
          <w:shd w:val="clear" w:color="auto" w:fill="FFFFFF"/>
        </w:rPr>
      </w:pPr>
    </w:p>
    <w:p w14:paraId="67BF6559" w14:textId="1610DB5D" w:rsidR="00BA5B40" w:rsidRDefault="00BA5B40" w:rsidP="003C7BB4">
      <w:pPr>
        <w:pStyle w:val="BodyText"/>
        <w:jc w:val="center"/>
      </w:pPr>
    </w:p>
    <w:p w14:paraId="402DCFC7" w14:textId="77777777" w:rsidR="00AB243A" w:rsidRDefault="00AB243A" w:rsidP="003C7BB4">
      <w:pPr>
        <w:pStyle w:val="BodyText"/>
        <w:jc w:val="center"/>
      </w:pPr>
    </w:p>
    <w:p w14:paraId="74F937A0" w14:textId="77777777" w:rsidR="00AB243A" w:rsidRDefault="00AB243A" w:rsidP="003C7BB4">
      <w:pPr>
        <w:pStyle w:val="BodyText"/>
        <w:jc w:val="center"/>
      </w:pPr>
    </w:p>
    <w:p w14:paraId="51C076B6" w14:textId="15C9D5C9" w:rsidR="00AB243A" w:rsidRDefault="00AB243A" w:rsidP="003C7BB4">
      <w:pPr>
        <w:pStyle w:val="BodyText"/>
        <w:jc w:val="center"/>
      </w:pPr>
    </w:p>
    <w:p w14:paraId="0C96EEF6" w14:textId="7B1B42DA" w:rsidR="00AB243A" w:rsidRDefault="00AB243A" w:rsidP="00786BBE">
      <w:pPr>
        <w:pStyle w:val="BodyText"/>
      </w:pPr>
      <w:r w:rsidRPr="00BC13A5">
        <w:rPr>
          <w:noProof/>
        </w:rPr>
        <w:drawing>
          <wp:anchor distT="0" distB="0" distL="114300" distR="114300" simplePos="0" relativeHeight="251658295" behindDoc="0" locked="0" layoutInCell="1" allowOverlap="1" wp14:anchorId="69A4CB66" wp14:editId="42D23046">
            <wp:simplePos x="0" y="0"/>
            <wp:positionH relativeFrom="margin">
              <wp:posOffset>6031650</wp:posOffset>
            </wp:positionH>
            <wp:positionV relativeFrom="paragraph">
              <wp:posOffset>76200</wp:posOffset>
            </wp:positionV>
            <wp:extent cx="3429635" cy="2179320"/>
            <wp:effectExtent l="0" t="0" r="0" b="0"/>
            <wp:wrapSquare wrapText="bothSides"/>
            <wp:docPr id="194" name="Picture 194">
              <a:extLst xmlns:a="http://schemas.openxmlformats.org/drawingml/2006/main">
                <a:ext uri="{FF2B5EF4-FFF2-40B4-BE49-F238E27FC236}">
                  <a16:creationId xmlns:a16="http://schemas.microsoft.com/office/drawing/2014/main" id="{8CBE0D04-E99B-8477-B3E4-6C30AC0EA4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CBE0D04-E99B-8477-B3E4-6C30AC0EA4CA}"/>
                        </a:ext>
                      </a:extLst>
                    </pic:cNvPr>
                    <pic:cNvPicPr>
                      <a:picLocks noChangeAspect="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429635" cy="2179320"/>
                    </a:xfrm>
                    <a:prstGeom prst="rect">
                      <a:avLst/>
                    </a:prstGeom>
                    <a:noFill/>
                  </pic:spPr>
                </pic:pic>
              </a:graphicData>
            </a:graphic>
            <wp14:sizeRelH relativeFrom="margin">
              <wp14:pctWidth>0</wp14:pctWidth>
            </wp14:sizeRelH>
            <wp14:sizeRelV relativeFrom="margin">
              <wp14:pctHeight>0</wp14:pctHeight>
            </wp14:sizeRelV>
          </wp:anchor>
        </w:drawing>
      </w:r>
    </w:p>
    <w:p w14:paraId="2FF0C94C" w14:textId="77777777" w:rsidR="00AB243A" w:rsidRDefault="00AB243A" w:rsidP="00786BBE">
      <w:pPr>
        <w:pStyle w:val="BodyText"/>
      </w:pPr>
    </w:p>
    <w:p w14:paraId="6A83E157" w14:textId="2A6997C9" w:rsidR="00BA5B40" w:rsidRPr="004D1FE7" w:rsidRDefault="00BA5B40" w:rsidP="00786BBE">
      <w:pPr>
        <w:pStyle w:val="BodyText"/>
        <w:rPr>
          <w:b/>
          <w:bCs/>
          <w:color w:val="002060"/>
          <w:sz w:val="24"/>
          <w:szCs w:val="24"/>
        </w:rPr>
      </w:pPr>
      <w:r w:rsidRPr="004D1FE7">
        <w:rPr>
          <w:b/>
          <w:bCs/>
          <w:color w:val="002060"/>
          <w:sz w:val="24"/>
          <w:szCs w:val="24"/>
        </w:rPr>
        <w:lastRenderedPageBreak/>
        <w:t xml:space="preserve">Vegetation Condition and Extent </w:t>
      </w:r>
    </w:p>
    <w:p w14:paraId="634CA014" w14:textId="77777777" w:rsidR="004D1FE7" w:rsidRDefault="004D1FE7" w:rsidP="00103DBF">
      <w:pPr>
        <w:pStyle w:val="BodyText"/>
        <w:rPr>
          <w:sz w:val="24"/>
          <w:szCs w:val="24"/>
        </w:rPr>
      </w:pPr>
    </w:p>
    <w:p w14:paraId="6068BE44" w14:textId="667AAA42" w:rsidR="00BA5B40" w:rsidRPr="00C73867" w:rsidRDefault="00BA5B40" w:rsidP="00103DBF">
      <w:pPr>
        <w:pStyle w:val="BodyText"/>
        <w:rPr>
          <w:sz w:val="24"/>
          <w:szCs w:val="24"/>
        </w:rPr>
      </w:pPr>
      <w:r>
        <w:rPr>
          <w:sz w:val="24"/>
          <w:szCs w:val="24"/>
        </w:rPr>
        <w:t xml:space="preserve">Vegetation condition </w:t>
      </w:r>
      <w:r w:rsidRPr="00C73867">
        <w:rPr>
          <w:sz w:val="24"/>
          <w:szCs w:val="24"/>
        </w:rPr>
        <w:t xml:space="preserve">represents the degree to which a given site differs from its desired state. DEECA uses </w:t>
      </w:r>
      <w:r w:rsidR="004D1FE7">
        <w:rPr>
          <w:sz w:val="24"/>
          <w:szCs w:val="24"/>
        </w:rPr>
        <w:t>v</w:t>
      </w:r>
      <w:r>
        <w:rPr>
          <w:sz w:val="24"/>
          <w:szCs w:val="24"/>
        </w:rPr>
        <w:t>egetation</w:t>
      </w:r>
      <w:r w:rsidR="004D1FE7">
        <w:rPr>
          <w:sz w:val="24"/>
          <w:szCs w:val="24"/>
        </w:rPr>
        <w:t xml:space="preserve"> condition</w:t>
      </w:r>
      <w:r>
        <w:rPr>
          <w:sz w:val="24"/>
          <w:szCs w:val="24"/>
        </w:rPr>
        <w:t xml:space="preserve"> assessments </w:t>
      </w:r>
      <w:r w:rsidR="004D1FE7">
        <w:rPr>
          <w:sz w:val="24"/>
          <w:szCs w:val="24"/>
        </w:rPr>
        <w:t>to</w:t>
      </w:r>
      <w:r>
        <w:rPr>
          <w:sz w:val="24"/>
          <w:szCs w:val="24"/>
        </w:rPr>
        <w:t xml:space="preserve"> </w:t>
      </w:r>
      <w:r w:rsidRPr="00C73867">
        <w:rPr>
          <w:sz w:val="24"/>
          <w:szCs w:val="24"/>
        </w:rPr>
        <w:t xml:space="preserve">inform statewide assessments of the condition </w:t>
      </w:r>
      <w:r w:rsidR="004D1FE7">
        <w:rPr>
          <w:sz w:val="24"/>
          <w:szCs w:val="24"/>
        </w:rPr>
        <w:t>and</w:t>
      </w:r>
      <w:r w:rsidRPr="00C73867">
        <w:rPr>
          <w:sz w:val="24"/>
          <w:szCs w:val="24"/>
        </w:rPr>
        <w:t xml:space="preserve"> </w:t>
      </w:r>
      <w:r w:rsidR="004D1FE7">
        <w:rPr>
          <w:sz w:val="24"/>
          <w:szCs w:val="24"/>
        </w:rPr>
        <w:t xml:space="preserve">extent of </w:t>
      </w:r>
      <w:r w:rsidRPr="00C73867">
        <w:rPr>
          <w:sz w:val="24"/>
          <w:szCs w:val="24"/>
        </w:rPr>
        <w:t xml:space="preserve">Victoria’s </w:t>
      </w:r>
      <w:r w:rsidR="004D1FE7">
        <w:rPr>
          <w:sz w:val="24"/>
          <w:szCs w:val="24"/>
        </w:rPr>
        <w:t>vegetation</w:t>
      </w:r>
      <w:r w:rsidR="004D1FE7" w:rsidRPr="00C73867">
        <w:rPr>
          <w:sz w:val="24"/>
          <w:szCs w:val="24"/>
        </w:rPr>
        <w:t xml:space="preserve"> and</w:t>
      </w:r>
      <w:r w:rsidRPr="00C73867">
        <w:rPr>
          <w:sz w:val="24"/>
          <w:szCs w:val="24"/>
        </w:rPr>
        <w:t xml:space="preserve"> enables vegetation condition or quality to be accounted for in native vegetation planning and investment decision-making processes</w:t>
      </w:r>
      <w:r>
        <w:rPr>
          <w:sz w:val="24"/>
          <w:szCs w:val="24"/>
        </w:rPr>
        <w:t xml:space="preserve"> (Figure 2.)</w:t>
      </w:r>
    </w:p>
    <w:p w14:paraId="2D58139E" w14:textId="77777777" w:rsidR="00BA5B40" w:rsidRDefault="00BA5B40" w:rsidP="00103DBF">
      <w:pPr>
        <w:adjustRightInd w:val="0"/>
        <w:rPr>
          <w:color w:val="000000"/>
          <w:sz w:val="24"/>
          <w:szCs w:val="24"/>
        </w:rPr>
      </w:pPr>
      <w:r w:rsidRPr="00C73867">
        <w:rPr>
          <w:color w:val="000000"/>
          <w:sz w:val="24"/>
          <w:szCs w:val="24"/>
        </w:rPr>
        <w:t xml:space="preserve">Vegetation assessments </w:t>
      </w:r>
      <w:r>
        <w:rPr>
          <w:color w:val="000000"/>
          <w:sz w:val="24"/>
          <w:szCs w:val="24"/>
        </w:rPr>
        <w:t xml:space="preserve">are conducted </w:t>
      </w:r>
      <w:r w:rsidRPr="00C73867">
        <w:rPr>
          <w:color w:val="000000"/>
          <w:sz w:val="24"/>
          <w:szCs w:val="24"/>
        </w:rPr>
        <w:t>in defined quadrats (plots)</w:t>
      </w:r>
      <w:r>
        <w:rPr>
          <w:color w:val="000000"/>
          <w:sz w:val="24"/>
          <w:szCs w:val="24"/>
        </w:rPr>
        <w:t xml:space="preserve">. </w:t>
      </w:r>
      <w:r w:rsidRPr="00C73867">
        <w:rPr>
          <w:color w:val="000000"/>
          <w:sz w:val="24"/>
          <w:szCs w:val="24"/>
        </w:rPr>
        <w:t xml:space="preserve">The calculated </w:t>
      </w:r>
      <w:r>
        <w:rPr>
          <w:color w:val="000000"/>
          <w:sz w:val="24"/>
          <w:szCs w:val="24"/>
        </w:rPr>
        <w:t>habitat</w:t>
      </w:r>
      <w:r w:rsidRPr="00C73867">
        <w:rPr>
          <w:color w:val="000000"/>
          <w:sz w:val="24"/>
          <w:szCs w:val="24"/>
        </w:rPr>
        <w:t xml:space="preserve"> score indicates the quality of the vegetation expressed as a percentage or on a scale of zero to 1. </w:t>
      </w:r>
    </w:p>
    <w:p w14:paraId="26F550DE" w14:textId="77777777" w:rsidR="00BA5B40" w:rsidRDefault="00BA5B40" w:rsidP="00103DBF">
      <w:pPr>
        <w:adjustRightInd w:val="0"/>
        <w:rPr>
          <w:color w:val="000000"/>
          <w:sz w:val="24"/>
          <w:szCs w:val="24"/>
        </w:rPr>
      </w:pPr>
    </w:p>
    <w:p w14:paraId="2C2C1E87" w14:textId="77777777" w:rsidR="00BA5B40" w:rsidRDefault="00BA5B40" w:rsidP="00103DBF">
      <w:pPr>
        <w:adjustRightInd w:val="0"/>
        <w:rPr>
          <w:color w:val="000000"/>
          <w:sz w:val="24"/>
          <w:szCs w:val="24"/>
        </w:rPr>
      </w:pPr>
    </w:p>
    <w:p w14:paraId="339BFEA1" w14:textId="77777777" w:rsidR="00BA5B40" w:rsidRDefault="00BA5B40" w:rsidP="00103DBF">
      <w:pPr>
        <w:adjustRightInd w:val="0"/>
        <w:rPr>
          <w:color w:val="000000"/>
          <w:sz w:val="24"/>
          <w:szCs w:val="24"/>
        </w:rPr>
      </w:pPr>
    </w:p>
    <w:p w14:paraId="02843B50" w14:textId="77777777" w:rsidR="00BA5B40" w:rsidRDefault="00BA5B40" w:rsidP="00103DBF">
      <w:pPr>
        <w:adjustRightInd w:val="0"/>
        <w:rPr>
          <w:color w:val="000000"/>
          <w:sz w:val="24"/>
          <w:szCs w:val="24"/>
        </w:rPr>
      </w:pPr>
      <w:r w:rsidRPr="0044603A">
        <w:rPr>
          <w:noProof/>
          <w:sz w:val="24"/>
          <w:szCs w:val="24"/>
        </w:rPr>
        <w:drawing>
          <wp:inline distT="0" distB="0" distL="0" distR="0" wp14:anchorId="34DAE72A" wp14:editId="04BC31E1">
            <wp:extent cx="4479405" cy="2172046"/>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4" cstate="email">
                      <a:extLst>
                        <a:ext uri="{28A0092B-C50C-407E-A947-70E740481C1C}">
                          <a14:useLocalDpi xmlns:a14="http://schemas.microsoft.com/office/drawing/2010/main" val="0"/>
                        </a:ext>
                      </a:extLst>
                    </a:blip>
                    <a:srcRect/>
                    <a:stretch>
                      <a:fillRect/>
                    </a:stretch>
                  </pic:blipFill>
                  <pic:spPr bwMode="auto">
                    <a:xfrm>
                      <a:off x="0" y="0"/>
                      <a:ext cx="4488375" cy="2176396"/>
                    </a:xfrm>
                    <a:prstGeom prst="rect">
                      <a:avLst/>
                    </a:prstGeom>
                    <a:noFill/>
                  </pic:spPr>
                </pic:pic>
              </a:graphicData>
            </a:graphic>
          </wp:inline>
        </w:drawing>
      </w:r>
    </w:p>
    <w:p w14:paraId="25E410DB" w14:textId="77777777" w:rsidR="00BA5B40" w:rsidRDefault="00BA5B40" w:rsidP="00103DBF">
      <w:pPr>
        <w:adjustRightInd w:val="0"/>
        <w:rPr>
          <w:color w:val="000000"/>
          <w:sz w:val="24"/>
          <w:szCs w:val="24"/>
        </w:rPr>
      </w:pPr>
    </w:p>
    <w:p w14:paraId="39675C28" w14:textId="77777777" w:rsidR="00BA5B40" w:rsidRPr="00C73867" w:rsidRDefault="00BA5B40" w:rsidP="00103DBF">
      <w:pPr>
        <w:adjustRightInd w:val="0"/>
        <w:rPr>
          <w:color w:val="000000"/>
          <w:sz w:val="24"/>
          <w:szCs w:val="24"/>
        </w:rPr>
      </w:pPr>
    </w:p>
    <w:p w14:paraId="4D4736A8" w14:textId="7AE65CAF" w:rsidR="00BA5B40" w:rsidRDefault="00BA5B40" w:rsidP="00B80E34">
      <w:pPr>
        <w:pStyle w:val="BodyText"/>
      </w:pPr>
      <w:r w:rsidRPr="00636E22">
        <w:rPr>
          <w:b/>
          <w:bCs/>
        </w:rPr>
        <w:t>Figure 3.</w:t>
      </w:r>
      <w:r>
        <w:t xml:space="preserve"> </w:t>
      </w:r>
      <w:r w:rsidR="00B80E34">
        <w:t>Example p</w:t>
      </w:r>
      <w:r>
        <w:t>opulation trends for 103 mammal species between</w:t>
      </w:r>
      <w:r w:rsidR="00B80E34">
        <w:t xml:space="preserve"> </w:t>
      </w:r>
      <w:r>
        <w:t>2000-2020</w:t>
      </w:r>
    </w:p>
    <w:p w14:paraId="4008B9DA" w14:textId="77777777" w:rsidR="00BA5B40" w:rsidRDefault="00BA5B40" w:rsidP="005A5593">
      <w:pPr>
        <w:pStyle w:val="BodyText"/>
        <w:jc w:val="right"/>
      </w:pPr>
      <w:r>
        <w:rPr>
          <w:noProof/>
        </w:rPr>
        <w:drawing>
          <wp:inline distT="0" distB="0" distL="0" distR="0" wp14:anchorId="3AE543AC" wp14:editId="3835D86A">
            <wp:extent cx="4115690" cy="2945682"/>
            <wp:effectExtent l="0" t="0" r="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136276" cy="2960416"/>
                    </a:xfrm>
                    <a:prstGeom prst="rect">
                      <a:avLst/>
                    </a:prstGeom>
                    <a:noFill/>
                  </pic:spPr>
                </pic:pic>
              </a:graphicData>
            </a:graphic>
          </wp:inline>
        </w:drawing>
      </w:r>
    </w:p>
    <w:p w14:paraId="29CEAC79" w14:textId="6430D748" w:rsidR="00BA5B40" w:rsidRDefault="00BA5B40" w:rsidP="00103DBF">
      <w:pPr>
        <w:pStyle w:val="BodyText"/>
      </w:pPr>
      <w:r>
        <w:rPr>
          <w:b/>
          <w:bCs/>
        </w:rPr>
        <w:t xml:space="preserve">           </w:t>
      </w:r>
      <w:r w:rsidRPr="00636E22">
        <w:rPr>
          <w:b/>
          <w:bCs/>
        </w:rPr>
        <w:t>Figure 2</w:t>
      </w:r>
      <w:r>
        <w:t xml:space="preserve">. </w:t>
      </w:r>
      <w:r w:rsidR="00B80E34">
        <w:t xml:space="preserve">Example of </w:t>
      </w:r>
      <w:r>
        <w:t xml:space="preserve">vegetation </w:t>
      </w:r>
      <w:r w:rsidR="00B80E34">
        <w:t xml:space="preserve">condition </w:t>
      </w:r>
      <w:r>
        <w:t>across Victoria</w:t>
      </w:r>
    </w:p>
    <w:p w14:paraId="78BB7459" w14:textId="77777777" w:rsidR="00BA5B40" w:rsidRPr="00127754" w:rsidRDefault="00BA5B40" w:rsidP="00103DBF">
      <w:pPr>
        <w:pStyle w:val="BodyText"/>
      </w:pPr>
    </w:p>
    <w:p w14:paraId="4A6B64BB" w14:textId="77777777" w:rsidR="00BA5B40" w:rsidRDefault="00BA5B40" w:rsidP="004D1FE7">
      <w:pPr>
        <w:pStyle w:val="BodyText"/>
        <w:rPr>
          <w:b/>
          <w:bCs/>
          <w:color w:val="002060"/>
          <w:sz w:val="24"/>
          <w:szCs w:val="24"/>
        </w:rPr>
      </w:pPr>
      <w:r w:rsidRPr="004D1FE7">
        <w:rPr>
          <w:b/>
          <w:bCs/>
          <w:color w:val="002060"/>
          <w:sz w:val="24"/>
          <w:szCs w:val="24"/>
        </w:rPr>
        <w:t>Species Abundancy and Occupancy</w:t>
      </w:r>
    </w:p>
    <w:p w14:paraId="0EAD703C" w14:textId="77777777" w:rsidR="004D1FE7" w:rsidRPr="004D1FE7" w:rsidRDefault="004D1FE7" w:rsidP="004D1FE7">
      <w:pPr>
        <w:pStyle w:val="BodyText"/>
        <w:rPr>
          <w:b/>
          <w:bCs/>
          <w:color w:val="002060"/>
          <w:sz w:val="24"/>
          <w:szCs w:val="24"/>
        </w:rPr>
      </w:pPr>
    </w:p>
    <w:p w14:paraId="15043114" w14:textId="77777777" w:rsidR="00BA5B40" w:rsidRDefault="00BA5B40" w:rsidP="0086022F">
      <w:pPr>
        <w:pStyle w:val="BodyText"/>
        <w:rPr>
          <w:sz w:val="24"/>
          <w:szCs w:val="24"/>
        </w:rPr>
      </w:pPr>
      <w:r w:rsidRPr="0044603A">
        <w:rPr>
          <w:sz w:val="24"/>
          <w:szCs w:val="24"/>
        </w:rPr>
        <w:t>Several methods can be used to assess species occupancy and abundance (e.g. remote sensing cameras, various trapping methods, aerial surveys, transects etc.). The State uses the Victorian Biodiversity Index (VBX) to detect populations trends in taxa groups</w:t>
      </w:r>
      <w:r>
        <w:rPr>
          <w:sz w:val="24"/>
          <w:szCs w:val="24"/>
        </w:rPr>
        <w:t xml:space="preserve"> (Figure 3)</w:t>
      </w:r>
      <w:r w:rsidRPr="0044603A">
        <w:rPr>
          <w:sz w:val="24"/>
          <w:szCs w:val="24"/>
        </w:rPr>
        <w:t xml:space="preserve">, which relies on robust abundance data. Most critical to the VBX is that data can be averaged into yearly change in species abundance (including density, relative abundance or occupancy) relative to a baseline year. This means that monitoring to detect species abundance must be time series data that employs standardised methods across years (for a minimum of 2 years). </w:t>
      </w:r>
      <w:r w:rsidRPr="00230745">
        <w:rPr>
          <w:sz w:val="24"/>
          <w:szCs w:val="24"/>
        </w:rPr>
        <w:t>Environmental DNA (eDNA) is an</w:t>
      </w:r>
      <w:r>
        <w:rPr>
          <w:sz w:val="24"/>
          <w:szCs w:val="24"/>
        </w:rPr>
        <w:t>other</w:t>
      </w:r>
      <w:r w:rsidRPr="00230745">
        <w:rPr>
          <w:sz w:val="24"/>
          <w:szCs w:val="24"/>
        </w:rPr>
        <w:t xml:space="preserve"> emerging method capable of capturing presence/absence data. </w:t>
      </w:r>
    </w:p>
    <w:p w14:paraId="4A5E0026" w14:textId="77777777" w:rsidR="004D1FE7" w:rsidRDefault="004D1FE7" w:rsidP="00103DBF">
      <w:pPr>
        <w:pStyle w:val="Heading4"/>
      </w:pPr>
    </w:p>
    <w:p w14:paraId="565BEB84" w14:textId="77777777" w:rsidR="004D1FE7" w:rsidRDefault="004D1FE7" w:rsidP="004D1FE7">
      <w:pPr>
        <w:pStyle w:val="BodyText"/>
      </w:pPr>
    </w:p>
    <w:p w14:paraId="5CDB8941" w14:textId="1F67182C" w:rsidR="00BA5B40" w:rsidRDefault="00BA5B40" w:rsidP="004D1FE7">
      <w:pPr>
        <w:pStyle w:val="BodyText"/>
        <w:rPr>
          <w:b/>
          <w:bCs/>
          <w:color w:val="002060"/>
          <w:sz w:val="24"/>
          <w:szCs w:val="24"/>
        </w:rPr>
      </w:pPr>
      <w:r w:rsidRPr="004D1FE7">
        <w:rPr>
          <w:b/>
          <w:bCs/>
          <w:color w:val="002060"/>
          <w:sz w:val="24"/>
          <w:szCs w:val="24"/>
        </w:rPr>
        <w:lastRenderedPageBreak/>
        <w:t>Genetic</w:t>
      </w:r>
      <w:r w:rsidR="004D1FE7" w:rsidRPr="004D1FE7">
        <w:rPr>
          <w:b/>
          <w:bCs/>
          <w:color w:val="002060"/>
          <w:sz w:val="24"/>
          <w:szCs w:val="24"/>
        </w:rPr>
        <w:t>s</w:t>
      </w:r>
    </w:p>
    <w:p w14:paraId="165E418A" w14:textId="77777777" w:rsidR="004D1FE7" w:rsidRPr="004D1FE7" w:rsidRDefault="004D1FE7" w:rsidP="004D1FE7">
      <w:pPr>
        <w:pStyle w:val="BodyText"/>
        <w:rPr>
          <w:b/>
          <w:bCs/>
          <w:color w:val="002060"/>
          <w:sz w:val="24"/>
          <w:szCs w:val="24"/>
        </w:rPr>
      </w:pPr>
    </w:p>
    <w:p w14:paraId="6D2D7D45" w14:textId="77777777" w:rsidR="00BA5B40" w:rsidRDefault="00BA5B40" w:rsidP="00103DBF">
      <w:pPr>
        <w:pStyle w:val="BodyText"/>
        <w:rPr>
          <w:sz w:val="24"/>
          <w:szCs w:val="24"/>
        </w:rPr>
      </w:pPr>
      <w:r w:rsidRPr="00230745">
        <w:rPr>
          <w:sz w:val="24"/>
          <w:szCs w:val="24"/>
        </w:rPr>
        <w:t xml:space="preserve">Genetic data can be used to directly estimate genetic diversity within populations, and also effective population size and extent of gene flow between populations, enabling more informed conservation management decisions. However, currently:  </w:t>
      </w:r>
    </w:p>
    <w:p w14:paraId="1F53BA21" w14:textId="77777777" w:rsidR="007C37FD" w:rsidRPr="00230745" w:rsidRDefault="007C37FD" w:rsidP="00103DBF">
      <w:pPr>
        <w:pStyle w:val="BodyText"/>
        <w:rPr>
          <w:sz w:val="24"/>
          <w:szCs w:val="24"/>
        </w:rPr>
      </w:pPr>
    </w:p>
    <w:p w14:paraId="0C3F6DA8" w14:textId="77777777" w:rsidR="007C37FD" w:rsidRDefault="007C37FD" w:rsidP="007C37FD">
      <w:pPr>
        <w:widowControl/>
        <w:autoSpaceDE/>
        <w:autoSpaceDN/>
        <w:spacing w:before="120" w:after="120" w:line="240" w:lineRule="atLeast"/>
        <w:ind w:left="720"/>
        <w:rPr>
          <w:sz w:val="24"/>
          <w:szCs w:val="24"/>
        </w:rPr>
      </w:pPr>
    </w:p>
    <w:p w14:paraId="052BA72C" w14:textId="57473E74" w:rsidR="00BA5B40" w:rsidRPr="00230745" w:rsidRDefault="007C37FD" w:rsidP="00BA5B40">
      <w:pPr>
        <w:widowControl/>
        <w:numPr>
          <w:ilvl w:val="0"/>
          <w:numId w:val="10"/>
        </w:numPr>
        <w:autoSpaceDE/>
        <w:autoSpaceDN/>
        <w:spacing w:before="120" w:after="120" w:line="240" w:lineRule="atLeast"/>
        <w:rPr>
          <w:sz w:val="24"/>
          <w:szCs w:val="24"/>
        </w:rPr>
      </w:pPr>
      <w:r w:rsidRPr="00230745">
        <w:rPr>
          <w:noProof/>
          <w:sz w:val="24"/>
          <w:szCs w:val="24"/>
        </w:rPr>
        <w:drawing>
          <wp:anchor distT="0" distB="0" distL="114300" distR="114300" simplePos="0" relativeHeight="251658311" behindDoc="0" locked="0" layoutInCell="1" allowOverlap="1" wp14:anchorId="314E7D58" wp14:editId="24A710A2">
            <wp:simplePos x="0" y="0"/>
            <wp:positionH relativeFrom="margin">
              <wp:posOffset>-664210</wp:posOffset>
            </wp:positionH>
            <wp:positionV relativeFrom="paragraph">
              <wp:posOffset>363855</wp:posOffset>
            </wp:positionV>
            <wp:extent cx="2875280" cy="2156460"/>
            <wp:effectExtent l="0" t="2540" r="0" b="0"/>
            <wp:wrapSquare wrapText="bothSides"/>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rot="5400000">
                      <a:off x="0" y="0"/>
                      <a:ext cx="2875280" cy="2156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5B40" w:rsidRPr="00230745">
        <w:rPr>
          <w:sz w:val="24"/>
          <w:szCs w:val="24"/>
        </w:rPr>
        <w:t xml:space="preserve">Genetic data are broadly lacking for Victorian plant species, including threatened species, and the majority of Victorian invertebrate species. </w:t>
      </w:r>
    </w:p>
    <w:p w14:paraId="76B8F40F" w14:textId="0B72CD5E" w:rsidR="00BA5B40" w:rsidRDefault="00BA5B40" w:rsidP="00BA5B40">
      <w:pPr>
        <w:widowControl/>
        <w:numPr>
          <w:ilvl w:val="0"/>
          <w:numId w:val="10"/>
        </w:numPr>
        <w:autoSpaceDE/>
        <w:autoSpaceDN/>
        <w:spacing w:before="120" w:after="120" w:line="240" w:lineRule="atLeast"/>
        <w:rPr>
          <w:sz w:val="24"/>
          <w:szCs w:val="24"/>
        </w:rPr>
      </w:pPr>
      <w:r w:rsidRPr="00230745">
        <w:rPr>
          <w:sz w:val="24"/>
          <w:szCs w:val="24"/>
        </w:rPr>
        <w:t xml:space="preserve">Some form of genetic data </w:t>
      </w:r>
      <w:r w:rsidR="006B6A52">
        <w:rPr>
          <w:sz w:val="24"/>
          <w:szCs w:val="24"/>
        </w:rPr>
        <w:t>is</w:t>
      </w:r>
      <w:r w:rsidRPr="00230745">
        <w:rPr>
          <w:sz w:val="24"/>
          <w:szCs w:val="24"/>
        </w:rPr>
        <w:t xml:space="preserve"> available for more than 50% of vertebrate species, but the majority of that data </w:t>
      </w:r>
      <w:r w:rsidR="00A45BE8">
        <w:rPr>
          <w:sz w:val="24"/>
          <w:szCs w:val="24"/>
        </w:rPr>
        <w:t>is</w:t>
      </w:r>
      <w:r w:rsidRPr="00230745">
        <w:rPr>
          <w:sz w:val="24"/>
          <w:szCs w:val="24"/>
        </w:rPr>
        <w:t xml:space="preserve"> not useful for informing species’ genetic risks.</w:t>
      </w:r>
    </w:p>
    <w:p w14:paraId="5198DCBC" w14:textId="77777777" w:rsidR="007C37FD" w:rsidRPr="00230745" w:rsidRDefault="007C37FD" w:rsidP="007C37FD">
      <w:pPr>
        <w:widowControl/>
        <w:autoSpaceDE/>
        <w:autoSpaceDN/>
        <w:spacing w:before="120" w:after="120" w:line="240" w:lineRule="atLeast"/>
        <w:ind w:left="720"/>
        <w:rPr>
          <w:sz w:val="24"/>
          <w:szCs w:val="24"/>
        </w:rPr>
      </w:pPr>
    </w:p>
    <w:p w14:paraId="3077E2AE" w14:textId="1C2D14F9" w:rsidR="00BA5B40" w:rsidRPr="007C37FD" w:rsidRDefault="00BA5B40" w:rsidP="007C37FD">
      <w:pPr>
        <w:pStyle w:val="ListParagraph"/>
        <w:widowControl/>
        <w:numPr>
          <w:ilvl w:val="0"/>
          <w:numId w:val="10"/>
        </w:numPr>
        <w:autoSpaceDE/>
        <w:autoSpaceDN/>
        <w:spacing w:before="120" w:after="120" w:line="240" w:lineRule="atLeast"/>
        <w:rPr>
          <w:sz w:val="24"/>
          <w:szCs w:val="24"/>
        </w:rPr>
      </w:pPr>
      <w:r w:rsidRPr="007C37FD">
        <w:rPr>
          <w:sz w:val="24"/>
          <w:szCs w:val="24"/>
        </w:rPr>
        <w:t xml:space="preserve">The highest proportion of informative genetic data is available for freshwater fishes and mammals, and </w:t>
      </w:r>
      <w:r w:rsidRPr="007C37FD">
        <w:rPr>
          <w:i/>
          <w:sz w:val="24"/>
          <w:szCs w:val="24"/>
        </w:rPr>
        <w:t>critically endangered</w:t>
      </w:r>
      <w:r w:rsidRPr="007C37FD">
        <w:rPr>
          <w:sz w:val="24"/>
          <w:szCs w:val="24"/>
        </w:rPr>
        <w:t xml:space="preserve"> and </w:t>
      </w:r>
      <w:r w:rsidRPr="007C37FD">
        <w:rPr>
          <w:i/>
          <w:sz w:val="24"/>
          <w:szCs w:val="24"/>
        </w:rPr>
        <w:t xml:space="preserve">endangered </w:t>
      </w:r>
      <w:r w:rsidRPr="007C37FD">
        <w:rPr>
          <w:iCs/>
          <w:sz w:val="24"/>
          <w:szCs w:val="24"/>
        </w:rPr>
        <w:t>species</w:t>
      </w:r>
      <w:r w:rsidRPr="007C37FD">
        <w:rPr>
          <w:sz w:val="24"/>
          <w:szCs w:val="24"/>
        </w:rPr>
        <w:t>.</w:t>
      </w:r>
    </w:p>
    <w:p w14:paraId="023FF12D" w14:textId="77777777" w:rsidR="00BA5B40" w:rsidRPr="00F24538" w:rsidRDefault="00BA5B40" w:rsidP="00E63EBD">
      <w:pPr>
        <w:pStyle w:val="BodyText"/>
      </w:pPr>
      <w:r>
        <w:rPr>
          <w:noProof/>
          <w:sz w:val="24"/>
          <w:szCs w:val="24"/>
        </w:rPr>
        <w:drawing>
          <wp:inline distT="0" distB="0" distL="0" distR="0" wp14:anchorId="3987A769" wp14:editId="43155693">
            <wp:extent cx="4458997" cy="2809875"/>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cstate="email">
                      <a:extLst>
                        <a:ext uri="{28A0092B-C50C-407E-A947-70E740481C1C}">
                          <a14:useLocalDpi xmlns:a14="http://schemas.microsoft.com/office/drawing/2010/main" val="0"/>
                        </a:ext>
                      </a:extLst>
                    </a:blip>
                    <a:srcRect/>
                    <a:stretch>
                      <a:fillRect/>
                    </a:stretch>
                  </pic:blipFill>
                  <pic:spPr bwMode="auto">
                    <a:xfrm>
                      <a:off x="0" y="0"/>
                      <a:ext cx="4458997" cy="2809875"/>
                    </a:xfrm>
                    <a:prstGeom prst="rect">
                      <a:avLst/>
                    </a:prstGeom>
                    <a:noFill/>
                  </pic:spPr>
                </pic:pic>
              </a:graphicData>
            </a:graphic>
          </wp:inline>
        </w:drawing>
      </w:r>
      <w:r w:rsidRPr="00E63EBD">
        <w:rPr>
          <w:b/>
          <w:bCs/>
        </w:rPr>
        <w:t xml:space="preserve"> </w:t>
      </w:r>
      <w:r w:rsidRPr="00F24538">
        <w:rPr>
          <w:b/>
          <w:bCs/>
        </w:rPr>
        <w:t>Figure 4.</w:t>
      </w:r>
      <w:r w:rsidRPr="00F24538">
        <w:t xml:space="preserve"> Proportion of species in certain categories of genetic risk across taxa groups (2020) </w:t>
      </w:r>
    </w:p>
    <w:p w14:paraId="6A13F528" w14:textId="77777777" w:rsidR="00BA5B40" w:rsidRDefault="00BA5B40" w:rsidP="00103DBF">
      <w:pPr>
        <w:pStyle w:val="BodyText"/>
      </w:pPr>
    </w:p>
    <w:p w14:paraId="1AB0E703" w14:textId="77777777" w:rsidR="00BA5B40" w:rsidRPr="00906B75" w:rsidRDefault="00BA5B40" w:rsidP="00103DBF">
      <w:pPr>
        <w:pStyle w:val="BodyText"/>
        <w:rPr>
          <w:sz w:val="24"/>
          <w:szCs w:val="24"/>
        </w:rPr>
      </w:pPr>
      <w:r w:rsidRPr="00906B75">
        <w:rPr>
          <w:bCs/>
          <w:sz w:val="24"/>
          <w:szCs w:val="24"/>
        </w:rPr>
        <w:t>When analysing genetic data, genetic traits</w:t>
      </w:r>
      <w:r w:rsidRPr="00906B75">
        <w:rPr>
          <w:sz w:val="24"/>
          <w:szCs w:val="24"/>
        </w:rPr>
        <w:t xml:space="preserve"> such as evidence of inbreeding or population genetic structure based on empirical genetic data are most valuable for estimating genetic risk. Specifically, evidence of genetic structure of populations, evidence for inbreeding within populations, relative diversity within populations, and whether there was evidence for reduced effective size of populations (Ne). Demographic traits, such as dispersal capacity, generation time, and population cohesion can be useful proxies for assessing genetic risk to populations, estimated population size or geographic extent when actual genetic data are lacking or difficult to acquire. DEECA uses the </w:t>
      </w:r>
      <w:hyperlink r:id="rId148" w:history="1">
        <w:r w:rsidRPr="00906B75">
          <w:rPr>
            <w:rStyle w:val="Hyperlink"/>
            <w:color w:val="0000FF"/>
            <w:sz w:val="24"/>
            <w:szCs w:val="24"/>
          </w:rPr>
          <w:t>Victorian Genetic Risk Index</w:t>
        </w:r>
        <w:r w:rsidRPr="00906B75">
          <w:rPr>
            <w:rStyle w:val="Hyperlink"/>
            <w:sz w:val="24"/>
            <w:szCs w:val="24"/>
          </w:rPr>
          <w:t xml:space="preserve"> </w:t>
        </w:r>
      </w:hyperlink>
      <w:r w:rsidRPr="00906B75">
        <w:rPr>
          <w:sz w:val="24"/>
          <w:szCs w:val="24"/>
        </w:rPr>
        <w:t xml:space="preserve">(Figure 4), which considers genetic and demographic data, to determine the genetic health of populations and species. Genetic samples (e.g. tissue, hair, blood, scat etc.) should be appropriately stored and extracted data archived for future use.  </w:t>
      </w:r>
    </w:p>
    <w:p w14:paraId="339F05C4" w14:textId="77777777" w:rsidR="00906B75" w:rsidRDefault="00906B75" w:rsidP="008853DC">
      <w:pPr>
        <w:pStyle w:val="BodyText"/>
        <w:rPr>
          <w:b/>
          <w:bCs/>
          <w:color w:val="1F497D" w:themeColor="text2"/>
          <w:sz w:val="24"/>
          <w:szCs w:val="24"/>
        </w:rPr>
      </w:pPr>
    </w:p>
    <w:p w14:paraId="0F9B22A7" w14:textId="5099B419" w:rsidR="00BA5B40" w:rsidRDefault="00BA5B40" w:rsidP="008853DC">
      <w:pPr>
        <w:pStyle w:val="BodyText"/>
        <w:rPr>
          <w:b/>
          <w:bCs/>
          <w:color w:val="002060"/>
          <w:sz w:val="24"/>
          <w:szCs w:val="24"/>
        </w:rPr>
      </w:pPr>
      <w:r w:rsidRPr="00906B75">
        <w:rPr>
          <w:b/>
          <w:bCs/>
          <w:color w:val="002060"/>
          <w:sz w:val="24"/>
          <w:szCs w:val="24"/>
        </w:rPr>
        <w:lastRenderedPageBreak/>
        <w:t xml:space="preserve">Reading Country </w:t>
      </w:r>
    </w:p>
    <w:p w14:paraId="62EC2D44" w14:textId="77777777" w:rsidR="00906B75" w:rsidRPr="00906B75" w:rsidRDefault="00906B75" w:rsidP="008853DC">
      <w:pPr>
        <w:pStyle w:val="BodyText"/>
        <w:rPr>
          <w:color w:val="002060"/>
        </w:rPr>
      </w:pPr>
    </w:p>
    <w:p w14:paraId="4D8D1BDC" w14:textId="468BAC8A" w:rsidR="00BA5B40" w:rsidRPr="00906B75" w:rsidRDefault="00BA5B40" w:rsidP="00B51617">
      <w:pPr>
        <w:pStyle w:val="NormalWeb"/>
        <w:rPr>
          <w:rFonts w:ascii="Arial" w:hAnsi="Arial" w:cs="Arial"/>
          <w:sz w:val="24"/>
        </w:rPr>
      </w:pPr>
      <w:r w:rsidRPr="00906B75">
        <w:rPr>
          <w:rFonts w:ascii="Arial" w:hAnsi="Arial" w:cs="Arial"/>
          <w:sz w:val="24"/>
        </w:rPr>
        <w:t xml:space="preserve">Traditional Owners have a holistic understanding of Country, and a deep cultural knowledge that they have used to keep Country healthy for millennia. This knowledge is held within Country and can be accessed and interpreted by reading Country and its rhythms (i.e., responses, signals and indicators observed in the environment) in line with cultural Law/ Lore systems. Traditional Owners have passed on cultural knowledge and methods of reading Country from one generation to the next.  </w:t>
      </w:r>
    </w:p>
    <w:p w14:paraId="3972B3CB" w14:textId="751DE86F" w:rsidR="00BA5B40" w:rsidRPr="007A7E33" w:rsidRDefault="00906B75" w:rsidP="00B51617">
      <w:pPr>
        <w:pStyle w:val="NormalWeb"/>
        <w:rPr>
          <w:sz w:val="24"/>
        </w:rPr>
      </w:pPr>
      <w:r w:rsidRPr="003F6FAB">
        <w:rPr>
          <w:noProof/>
        </w:rPr>
        <w:drawing>
          <wp:anchor distT="0" distB="0" distL="114300" distR="114300" simplePos="0" relativeHeight="251658312" behindDoc="1" locked="0" layoutInCell="1" allowOverlap="1" wp14:anchorId="1D7FD539" wp14:editId="68F2BBA3">
            <wp:simplePos x="0" y="0"/>
            <wp:positionH relativeFrom="column">
              <wp:posOffset>-3810</wp:posOffset>
            </wp:positionH>
            <wp:positionV relativeFrom="paragraph">
              <wp:posOffset>185420</wp:posOffset>
            </wp:positionV>
            <wp:extent cx="3985260" cy="4535805"/>
            <wp:effectExtent l="0" t="0" r="0" b="0"/>
            <wp:wrapTight wrapText="bothSides">
              <wp:wrapPolygon edited="0">
                <wp:start x="0" y="0"/>
                <wp:lineTo x="0" y="21500"/>
                <wp:lineTo x="21476" y="21500"/>
                <wp:lineTo x="21476" y="0"/>
                <wp:lineTo x="0" y="0"/>
              </wp:wrapPolygon>
            </wp:wrapTight>
            <wp:docPr id="198" name="Picture 198">
              <a:extLst xmlns:a="http://schemas.openxmlformats.org/drawingml/2006/main">
                <a:ext uri="{FF2B5EF4-FFF2-40B4-BE49-F238E27FC236}">
                  <a16:creationId xmlns:a16="http://schemas.microsoft.com/office/drawing/2014/main" id="{04EEACE1-FFA0-5C4A-0799-5CE9BFF060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4EEACE1-FFA0-5C4A-0799-5CE9BFF06052}"/>
                        </a:ext>
                      </a:extLst>
                    </pic:cNvPr>
                    <pic:cNvPicPr>
                      <a:picLocks noChangeAspect="1"/>
                    </pic:cNvPicPr>
                  </pic:nvPicPr>
                  <pic:blipFill rotWithShape="1">
                    <a:blip r:embed="rId149" cstate="print">
                      <a:extLst>
                        <a:ext uri="{28A0092B-C50C-407E-A947-70E740481C1C}">
                          <a14:useLocalDpi xmlns:a14="http://schemas.microsoft.com/office/drawing/2010/main" val="0"/>
                        </a:ext>
                      </a:extLst>
                    </a:blip>
                    <a:srcRect/>
                    <a:stretch/>
                  </pic:blipFill>
                  <pic:spPr>
                    <a:xfrm>
                      <a:off x="0" y="0"/>
                      <a:ext cx="3985260" cy="4535805"/>
                    </a:xfrm>
                    <a:prstGeom prst="rect">
                      <a:avLst/>
                    </a:prstGeom>
                  </pic:spPr>
                </pic:pic>
              </a:graphicData>
            </a:graphic>
            <wp14:sizeRelH relativeFrom="margin">
              <wp14:pctWidth>0</wp14:pctWidth>
            </wp14:sizeRelH>
            <wp14:sizeRelV relativeFrom="margin">
              <wp14:pctHeight>0</wp14:pctHeight>
            </wp14:sizeRelV>
          </wp:anchor>
        </w:drawing>
      </w:r>
    </w:p>
    <w:p w14:paraId="006849AB" w14:textId="77777777" w:rsidR="00BA5B40" w:rsidRPr="00906B75" w:rsidRDefault="00BA5B40" w:rsidP="007A7E33">
      <w:pPr>
        <w:pStyle w:val="NormalWeb"/>
        <w:rPr>
          <w:rFonts w:ascii="Arial" w:hAnsi="Arial" w:cs="Arial"/>
          <w:sz w:val="24"/>
        </w:rPr>
      </w:pPr>
      <w:r w:rsidRPr="00906B75">
        <w:rPr>
          <w:rFonts w:ascii="Arial" w:hAnsi="Arial" w:cs="Arial"/>
          <w:sz w:val="24"/>
        </w:rPr>
        <w:t>Traditional Owners have a range of integral and holistic tools for reading and healing Country, including fire, water, and vegetation management, as well as language, songlines and Cultural Lore.</w:t>
      </w:r>
      <w:r w:rsidRPr="00906B75" w:rsidDel="003C66E8">
        <w:rPr>
          <w:rFonts w:ascii="Arial" w:hAnsi="Arial" w:cs="Arial"/>
          <w:sz w:val="24"/>
        </w:rPr>
        <w:t xml:space="preserve"> </w:t>
      </w:r>
    </w:p>
    <w:p w14:paraId="3BDECD35" w14:textId="77777777" w:rsidR="00BA5B40" w:rsidRPr="00906B75" w:rsidRDefault="00BA5B40" w:rsidP="007A7E33">
      <w:pPr>
        <w:pStyle w:val="NormalWeb"/>
        <w:rPr>
          <w:rFonts w:ascii="Arial" w:hAnsi="Arial" w:cs="Arial"/>
          <w:sz w:val="24"/>
        </w:rPr>
      </w:pPr>
    </w:p>
    <w:p w14:paraId="6D734AE9" w14:textId="77777777" w:rsidR="00BA5B40" w:rsidRPr="00906B75" w:rsidRDefault="00BA5B40" w:rsidP="007A7E33">
      <w:pPr>
        <w:pStyle w:val="NormalWeb"/>
        <w:rPr>
          <w:rFonts w:ascii="Arial" w:hAnsi="Arial" w:cs="Arial"/>
          <w:sz w:val="24"/>
        </w:rPr>
      </w:pPr>
      <w:r w:rsidRPr="00906B75">
        <w:rPr>
          <w:rFonts w:ascii="Arial" w:hAnsi="Arial" w:cs="Arial"/>
          <w:sz w:val="24"/>
        </w:rPr>
        <w:t>DEECA recognises that reading Country is a key way for Traditional Owners to understand connection and changes to Country through time, and to collect knowledge and data in a culturally appropriate way. Traditional Owners may utilise alternative methods to Western science to read Country and observe change in the landscape over time, informed by cultural values. This may include cultural assessments or other methods.</w:t>
      </w:r>
    </w:p>
    <w:p w14:paraId="7B0DC101" w14:textId="77777777" w:rsidR="00BA5B40" w:rsidRPr="00906B75" w:rsidRDefault="00BA5B40" w:rsidP="007A7E33">
      <w:pPr>
        <w:pStyle w:val="NormalWeb"/>
        <w:rPr>
          <w:rFonts w:ascii="Arial" w:hAnsi="Arial" w:cs="Arial"/>
          <w:sz w:val="24"/>
        </w:rPr>
      </w:pPr>
    </w:p>
    <w:p w14:paraId="59B24703" w14:textId="77777777" w:rsidR="00BA5B40" w:rsidRPr="00906B75" w:rsidRDefault="00BA5B40" w:rsidP="007A7E33">
      <w:pPr>
        <w:pStyle w:val="NormalWeb"/>
        <w:rPr>
          <w:rFonts w:ascii="Arial" w:hAnsi="Arial" w:cs="Arial"/>
          <w:sz w:val="24"/>
        </w:rPr>
      </w:pPr>
      <w:r w:rsidRPr="00906B75">
        <w:rPr>
          <w:rFonts w:ascii="Arial" w:hAnsi="Arial" w:cs="Arial"/>
          <w:sz w:val="24"/>
        </w:rPr>
        <w:t xml:space="preserve">It is important to recognise that Traditional Owners will have important species and knowledge gaps that they will want prioritised, and these may change over time. These may not necessarily align with Western priorities and will likely be different for each Traditional Owner group. Prioritisiation for collection of other activity data types should recognise this. </w:t>
      </w:r>
    </w:p>
    <w:p w14:paraId="275B1D7A" w14:textId="77777777" w:rsidR="00BA5B40" w:rsidRPr="00906B75" w:rsidRDefault="00BA5B40" w:rsidP="00B51617">
      <w:pPr>
        <w:pStyle w:val="NormalWeb"/>
        <w:rPr>
          <w:rFonts w:ascii="Arial" w:hAnsi="Arial" w:cs="Arial"/>
          <w:sz w:val="24"/>
        </w:rPr>
      </w:pPr>
    </w:p>
    <w:p w14:paraId="6D868D8F" w14:textId="77777777" w:rsidR="00BA5B40" w:rsidRPr="00906B75" w:rsidRDefault="00BA5B40" w:rsidP="007A7E33">
      <w:pPr>
        <w:pStyle w:val="NormalWeb"/>
        <w:rPr>
          <w:rFonts w:ascii="Arial" w:hAnsi="Arial" w:cs="Arial"/>
          <w:sz w:val="24"/>
        </w:rPr>
      </w:pPr>
      <w:r w:rsidRPr="00906B75">
        <w:rPr>
          <w:rFonts w:ascii="Arial" w:hAnsi="Arial" w:cs="Arial"/>
          <w:sz w:val="24"/>
        </w:rPr>
        <w:t xml:space="preserve">DEECA is committed to exploring together with Traditional Owners how new research can better support Country planning and data priorities. </w:t>
      </w:r>
    </w:p>
    <w:p w14:paraId="5DF1A8A6" w14:textId="666CC066" w:rsidR="00BA5B40" w:rsidRDefault="00BA5B40" w:rsidP="00103DBF">
      <w:pPr>
        <w:pStyle w:val="BodyText"/>
        <w:rPr>
          <w:sz w:val="24"/>
          <w:szCs w:val="24"/>
        </w:rPr>
      </w:pPr>
    </w:p>
    <w:p w14:paraId="1ADFD255" w14:textId="77777777" w:rsidR="00BA5B40" w:rsidRDefault="00BA5B40" w:rsidP="00103DBF">
      <w:pPr>
        <w:pStyle w:val="BodyText"/>
        <w:rPr>
          <w:sz w:val="24"/>
          <w:szCs w:val="24"/>
        </w:rPr>
      </w:pPr>
    </w:p>
    <w:p w14:paraId="1794BB2F" w14:textId="77777777" w:rsidR="00BA5B40" w:rsidRDefault="00BA5B40" w:rsidP="00906B75">
      <w:pPr>
        <w:pStyle w:val="BodyText"/>
        <w:rPr>
          <w:b/>
          <w:bCs/>
          <w:color w:val="002060"/>
          <w:sz w:val="32"/>
          <w:szCs w:val="32"/>
        </w:rPr>
      </w:pPr>
      <w:r w:rsidRPr="00906B75">
        <w:rPr>
          <w:b/>
          <w:bCs/>
          <w:color w:val="002060"/>
          <w:sz w:val="32"/>
          <w:szCs w:val="32"/>
        </w:rPr>
        <w:t xml:space="preserve">Intellectual Property and Traditional Owner Data Sovereignty </w:t>
      </w:r>
    </w:p>
    <w:p w14:paraId="28659D2F" w14:textId="77777777" w:rsidR="00906B75" w:rsidRPr="00906B75" w:rsidRDefault="00906B75" w:rsidP="00906B75">
      <w:pPr>
        <w:pStyle w:val="BodyText"/>
        <w:rPr>
          <w:b/>
          <w:bCs/>
          <w:color w:val="002060"/>
          <w:sz w:val="32"/>
          <w:szCs w:val="32"/>
        </w:rPr>
      </w:pPr>
    </w:p>
    <w:p w14:paraId="3FDDA54F" w14:textId="6B827AC5" w:rsidR="00BA5B40" w:rsidRPr="00D30523" w:rsidRDefault="00BA5B40" w:rsidP="00A168C2">
      <w:pPr>
        <w:pStyle w:val="BodyText"/>
        <w:rPr>
          <w:sz w:val="24"/>
          <w:szCs w:val="24"/>
        </w:rPr>
      </w:pPr>
      <w:r w:rsidRPr="00D30523">
        <w:rPr>
          <w:sz w:val="24"/>
          <w:szCs w:val="24"/>
        </w:rPr>
        <w:t>I</w:t>
      </w:r>
      <w:r>
        <w:rPr>
          <w:sz w:val="24"/>
          <w:szCs w:val="24"/>
        </w:rPr>
        <w:t xml:space="preserve">ndigenous </w:t>
      </w:r>
      <w:r w:rsidRPr="00D30523">
        <w:rPr>
          <w:sz w:val="24"/>
          <w:szCs w:val="24"/>
        </w:rPr>
        <w:t>D</w:t>
      </w:r>
      <w:r>
        <w:rPr>
          <w:sz w:val="24"/>
          <w:szCs w:val="24"/>
        </w:rPr>
        <w:t xml:space="preserve">ata </w:t>
      </w:r>
      <w:r w:rsidRPr="00D30523">
        <w:rPr>
          <w:sz w:val="24"/>
          <w:szCs w:val="24"/>
        </w:rPr>
        <w:t>S</w:t>
      </w:r>
      <w:r>
        <w:rPr>
          <w:sz w:val="24"/>
          <w:szCs w:val="24"/>
        </w:rPr>
        <w:t>overeignty includes</w:t>
      </w:r>
      <w:r w:rsidRPr="00D30523">
        <w:rPr>
          <w:sz w:val="24"/>
          <w:szCs w:val="24"/>
        </w:rPr>
        <w:t xml:space="preserve"> Indigenous people hav</w:t>
      </w:r>
      <w:r>
        <w:rPr>
          <w:sz w:val="24"/>
          <w:szCs w:val="24"/>
        </w:rPr>
        <w:t>ing</w:t>
      </w:r>
      <w:r w:rsidRPr="00D30523">
        <w:rPr>
          <w:sz w:val="24"/>
          <w:szCs w:val="24"/>
        </w:rPr>
        <w:t xml:space="preserve"> governance of data that is generated by state infrastructure</w:t>
      </w:r>
      <w:r>
        <w:rPr>
          <w:sz w:val="24"/>
          <w:szCs w:val="24"/>
        </w:rPr>
        <w:t>.</w:t>
      </w:r>
      <w:r w:rsidRPr="00D30523">
        <w:rPr>
          <w:sz w:val="24"/>
          <w:szCs w:val="24"/>
        </w:rPr>
        <w:t xml:space="preserve"> It also requires access and control of data for governance: information that adequately reflects Indigenous cultural diversity, worldviews, and priorities. Indigenous Data includes information, interviews, surveys, statistics, reports, sound recordings, films, photographs, </w:t>
      </w:r>
      <w:r w:rsidRPr="00D30523">
        <w:rPr>
          <w:sz w:val="24"/>
          <w:szCs w:val="24"/>
        </w:rPr>
        <w:lastRenderedPageBreak/>
        <w:t>health records, mapping of Country, records and samples of plants and animals, languages, knowledge, art and stories. Indigenous data is often collective data and is important to Indigenous people to share and have access to, to pass down through the generations for nurturing and refining.</w:t>
      </w:r>
      <w:r>
        <w:rPr>
          <w:sz w:val="24"/>
          <w:szCs w:val="24"/>
        </w:rPr>
        <w:t xml:space="preserve"> DEECA is implementing a pathway to an </w:t>
      </w:r>
      <w:r w:rsidRPr="00C02E31">
        <w:rPr>
          <w:sz w:val="24"/>
          <w:szCs w:val="24"/>
        </w:rPr>
        <w:t>Indigenous Data Sovereignty</w:t>
      </w:r>
      <w:r>
        <w:rPr>
          <w:sz w:val="24"/>
          <w:szCs w:val="24"/>
        </w:rPr>
        <w:t xml:space="preserve"> Policy for the collection of biodiversity data. More broadly </w:t>
      </w:r>
      <w:r w:rsidRPr="006B5EE7">
        <w:rPr>
          <w:sz w:val="24"/>
          <w:szCs w:val="24"/>
        </w:rPr>
        <w:t xml:space="preserve">the UN </w:t>
      </w:r>
      <w:r w:rsidR="00906B75">
        <w:rPr>
          <w:noProof/>
        </w:rPr>
        <w:drawing>
          <wp:anchor distT="0" distB="0" distL="114300" distR="114300" simplePos="0" relativeHeight="251658315" behindDoc="1" locked="0" layoutInCell="1" allowOverlap="1" wp14:anchorId="33F31E52" wp14:editId="2F303F22">
            <wp:simplePos x="0" y="0"/>
            <wp:positionH relativeFrom="margin">
              <wp:posOffset>5322570</wp:posOffset>
            </wp:positionH>
            <wp:positionV relativeFrom="paragraph">
              <wp:posOffset>1389380</wp:posOffset>
            </wp:positionV>
            <wp:extent cx="3710940" cy="2555411"/>
            <wp:effectExtent l="0" t="0" r="3810"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710940" cy="25554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B5EE7">
        <w:rPr>
          <w:sz w:val="24"/>
          <w:szCs w:val="24"/>
        </w:rPr>
        <w:t>Sustainable Development Goals consider data collection and management vital for building the sovereignty of Indigenous populations.</w:t>
      </w:r>
    </w:p>
    <w:p w14:paraId="351B9A1F" w14:textId="1E97B682" w:rsidR="00BA5B40" w:rsidRPr="00E52E55" w:rsidRDefault="00BA5B40" w:rsidP="00E52E55">
      <w:pPr>
        <w:pStyle w:val="BodyText"/>
      </w:pPr>
    </w:p>
    <w:p w14:paraId="7EF4699B" w14:textId="4B70804D" w:rsidR="00BA5B40" w:rsidRDefault="00BA5B40" w:rsidP="00A10C4B">
      <w:pPr>
        <w:pStyle w:val="BodyText"/>
      </w:pPr>
    </w:p>
    <w:p w14:paraId="2EE2241A" w14:textId="12CBBD32" w:rsidR="00BA5B40" w:rsidRPr="00906B75" w:rsidRDefault="00BA5B40" w:rsidP="00906B75">
      <w:pPr>
        <w:pStyle w:val="BodyText"/>
        <w:rPr>
          <w:b/>
          <w:bCs/>
          <w:color w:val="002060"/>
          <w:sz w:val="32"/>
          <w:szCs w:val="32"/>
        </w:rPr>
      </w:pPr>
      <w:r w:rsidRPr="00906B75">
        <w:rPr>
          <w:b/>
          <w:bCs/>
          <w:color w:val="002060"/>
          <w:sz w:val="32"/>
          <w:szCs w:val="32"/>
        </w:rPr>
        <w:t>Outlook and Next Steps</w:t>
      </w:r>
    </w:p>
    <w:p w14:paraId="09EC08C0" w14:textId="3C322A03" w:rsidR="00BA5B40" w:rsidRDefault="00BA5B40" w:rsidP="00103DBF">
      <w:pPr>
        <w:adjustRightInd w:val="0"/>
        <w:rPr>
          <w:color w:val="000000"/>
          <w:sz w:val="24"/>
          <w:szCs w:val="24"/>
        </w:rPr>
      </w:pPr>
      <w:r w:rsidRPr="00756A71">
        <w:rPr>
          <w:color w:val="000000"/>
          <w:sz w:val="24"/>
          <w:szCs w:val="24"/>
        </w:rPr>
        <w:t xml:space="preserve">Targeted data collection and monitoring </w:t>
      </w:r>
      <w:r>
        <w:rPr>
          <w:color w:val="000000"/>
          <w:sz w:val="24"/>
          <w:szCs w:val="24"/>
        </w:rPr>
        <w:t>will provide r</w:t>
      </w:r>
      <w:r w:rsidRPr="00756A71">
        <w:rPr>
          <w:color w:val="000000"/>
          <w:sz w:val="24"/>
          <w:szCs w:val="24"/>
        </w:rPr>
        <w:t>eliable</w:t>
      </w:r>
      <w:r>
        <w:rPr>
          <w:color w:val="000000"/>
          <w:sz w:val="24"/>
          <w:szCs w:val="24"/>
        </w:rPr>
        <w:t xml:space="preserve"> and</w:t>
      </w:r>
      <w:r w:rsidRPr="00756A71">
        <w:rPr>
          <w:color w:val="000000"/>
          <w:sz w:val="24"/>
          <w:szCs w:val="24"/>
        </w:rPr>
        <w:t xml:space="preserve"> robust information on the trends &amp; trajectories of Victoria’s biodiversity.</w:t>
      </w:r>
      <w:r>
        <w:rPr>
          <w:color w:val="000000"/>
          <w:sz w:val="24"/>
          <w:szCs w:val="24"/>
        </w:rPr>
        <w:t xml:space="preserve"> This will allow for a greater insight into the drivers of biodiversity change and directly </w:t>
      </w:r>
      <w:r w:rsidRPr="00756A71">
        <w:rPr>
          <w:color w:val="000000"/>
          <w:sz w:val="24"/>
          <w:szCs w:val="24"/>
        </w:rPr>
        <w:t xml:space="preserve">inform </w:t>
      </w:r>
      <w:r>
        <w:rPr>
          <w:color w:val="000000"/>
          <w:sz w:val="24"/>
          <w:szCs w:val="24"/>
        </w:rPr>
        <w:t>biodiversity</w:t>
      </w:r>
      <w:r w:rsidR="00906B75">
        <w:rPr>
          <w:color w:val="000000"/>
          <w:sz w:val="24"/>
          <w:szCs w:val="24"/>
        </w:rPr>
        <w:t xml:space="preserve"> </w:t>
      </w:r>
      <w:r>
        <w:rPr>
          <w:color w:val="000000"/>
          <w:sz w:val="24"/>
          <w:szCs w:val="24"/>
        </w:rPr>
        <w:t xml:space="preserve">reporting under the </w:t>
      </w:r>
      <w:r w:rsidRPr="00756A71">
        <w:rPr>
          <w:color w:val="000000"/>
          <w:sz w:val="24"/>
          <w:szCs w:val="24"/>
        </w:rPr>
        <w:t>Biodiversity Indicator Framework.</w:t>
      </w:r>
      <w:r>
        <w:rPr>
          <w:color w:val="000000"/>
          <w:sz w:val="24"/>
          <w:szCs w:val="24"/>
        </w:rPr>
        <w:t xml:space="preserve"> Prioritizing these data types will improve our understanding of Victoria’s biodiversity and our ability to improve biodiversity outcomes via management and policy. Currently, the key data collection priorities described here are applicable to all three broad habitat types - i.e. terrestrial, marine and freshwater - except for habitat condition and extent, which is currently only appropriate in terrestrial ecosystems. DEECA is working to incorporate marine and freshwater habitats into habitat condition and extent, and this will be available soon. DEECA is also conducting a gap analysis to prioritise specific species and locations for monitoring and data collection and a power analysis tool to inform the design of monitoring projects. These updates will be available in 2024.     </w:t>
      </w:r>
    </w:p>
    <w:p w14:paraId="3F1868DE" w14:textId="77777777" w:rsidR="00BA5B40" w:rsidRDefault="00BA5B40" w:rsidP="00103DBF">
      <w:pPr>
        <w:adjustRightInd w:val="0"/>
        <w:rPr>
          <w:color w:val="000000"/>
          <w:sz w:val="24"/>
          <w:szCs w:val="24"/>
        </w:rPr>
      </w:pPr>
    </w:p>
    <w:p w14:paraId="267BF28E" w14:textId="77777777" w:rsidR="00BA5B40" w:rsidRDefault="00BA5B40" w:rsidP="00103DBF">
      <w:pPr>
        <w:adjustRightInd w:val="0"/>
        <w:rPr>
          <w:color w:val="000000"/>
          <w:sz w:val="24"/>
          <w:szCs w:val="24"/>
        </w:rPr>
      </w:pPr>
    </w:p>
    <w:p w14:paraId="7C14E642" w14:textId="77777777" w:rsidR="00BA5B40" w:rsidRPr="00756A71" w:rsidRDefault="00BA5B40" w:rsidP="00103DBF">
      <w:pPr>
        <w:adjustRightInd w:val="0"/>
        <w:rPr>
          <w:color w:val="000000"/>
          <w:sz w:val="24"/>
          <w:szCs w:val="24"/>
        </w:rPr>
      </w:pPr>
    </w:p>
    <w:p w14:paraId="48D2666A" w14:textId="77777777" w:rsidR="00BA5B40" w:rsidRDefault="00BA5B40" w:rsidP="00103DBF">
      <w:pPr>
        <w:pStyle w:val="TOCHeading"/>
      </w:pPr>
      <w:r>
        <w:rPr>
          <w:noProof/>
        </w:rPr>
        <w:lastRenderedPageBreak/>
        <mc:AlternateContent>
          <mc:Choice Requires="wps">
            <w:drawing>
              <wp:anchor distT="45720" distB="45720" distL="114300" distR="114300" simplePos="0" relativeHeight="251658275" behindDoc="0" locked="0" layoutInCell="1" allowOverlap="1" wp14:anchorId="0D8D6087" wp14:editId="71A27FE4">
                <wp:simplePos x="0" y="0"/>
                <wp:positionH relativeFrom="margin">
                  <wp:align>center</wp:align>
                </wp:positionH>
                <wp:positionV relativeFrom="paragraph">
                  <wp:posOffset>476250</wp:posOffset>
                </wp:positionV>
                <wp:extent cx="8734425" cy="4991100"/>
                <wp:effectExtent l="0" t="0" r="28575" b="19050"/>
                <wp:wrapSquare wrapText="bothSides"/>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4425" cy="4991100"/>
                        </a:xfrm>
                        <a:prstGeom prst="rect">
                          <a:avLst/>
                        </a:prstGeom>
                        <a:solidFill>
                          <a:srgbClr val="FFFFFF"/>
                        </a:solidFill>
                        <a:ln w="9525">
                          <a:solidFill>
                            <a:srgbClr val="000000"/>
                          </a:solidFill>
                          <a:miter lim="800000"/>
                          <a:headEnd/>
                          <a:tailEnd/>
                        </a:ln>
                      </wps:spPr>
                      <wps:txbx>
                        <w:txbxContent>
                          <w:p w14:paraId="1A9EE7FC" w14:textId="77777777" w:rsidR="00BA5B40" w:rsidRDefault="00BA5B40" w:rsidP="002F12BE">
                            <w:pPr>
                              <w:pStyle w:val="BodyText"/>
                              <w:rPr>
                                <w:b/>
                                <w:bCs/>
                                <w:color w:val="002060"/>
                                <w:sz w:val="32"/>
                                <w:szCs w:val="32"/>
                              </w:rPr>
                            </w:pPr>
                            <w:r w:rsidRPr="002F12BE">
                              <w:rPr>
                                <w:b/>
                                <w:bCs/>
                                <w:color w:val="002060"/>
                                <w:sz w:val="32"/>
                                <w:szCs w:val="32"/>
                              </w:rPr>
                              <w:t>How to contribute data</w:t>
                            </w:r>
                          </w:p>
                          <w:p w14:paraId="24FE8105" w14:textId="77777777" w:rsidR="002F12BE" w:rsidRPr="002F12BE" w:rsidRDefault="002F12BE" w:rsidP="002F12BE">
                            <w:pPr>
                              <w:pStyle w:val="BodyText"/>
                              <w:rPr>
                                <w:b/>
                                <w:bCs/>
                                <w:color w:val="002060"/>
                                <w:sz w:val="32"/>
                                <w:szCs w:val="32"/>
                              </w:rPr>
                            </w:pPr>
                          </w:p>
                          <w:p w14:paraId="5D366D8F" w14:textId="77777777" w:rsidR="00BA5B40" w:rsidRPr="002E2ECE" w:rsidRDefault="00BA5B40" w:rsidP="00DC2E74">
                            <w:pPr>
                              <w:rPr>
                                <w:sz w:val="24"/>
                                <w:szCs w:val="24"/>
                              </w:rPr>
                            </w:pPr>
                            <w:r w:rsidRPr="00BD1486">
                              <w:rPr>
                                <w:i/>
                                <w:iCs/>
                                <w:sz w:val="24"/>
                                <w:szCs w:val="24"/>
                              </w:rPr>
                              <w:t>Activity Data</w:t>
                            </w:r>
                            <w:r w:rsidRPr="002E2ECE">
                              <w:rPr>
                                <w:sz w:val="24"/>
                                <w:szCs w:val="24"/>
                              </w:rPr>
                              <w:t>: Organisations can provide biodiversity management activity data to DEECA (e.g.</w:t>
                            </w:r>
                            <w:r>
                              <w:rPr>
                                <w:sz w:val="24"/>
                                <w:szCs w:val="24"/>
                              </w:rPr>
                              <w:t>,</w:t>
                            </w:r>
                            <w:r w:rsidRPr="002E2ECE">
                              <w:rPr>
                                <w:sz w:val="24"/>
                                <w:szCs w:val="24"/>
                              </w:rPr>
                              <w:t xml:space="preserve"> Pest predator/herbivore control, reveg</w:t>
                            </w:r>
                            <w:r>
                              <w:rPr>
                                <w:sz w:val="24"/>
                                <w:szCs w:val="24"/>
                              </w:rPr>
                              <w:t>etation</w:t>
                            </w:r>
                            <w:r w:rsidRPr="002E2ECE">
                              <w:rPr>
                                <w:sz w:val="24"/>
                                <w:szCs w:val="24"/>
                              </w:rPr>
                              <w:t>, weed control etc.)</w:t>
                            </w:r>
                            <w:r>
                              <w:rPr>
                                <w:sz w:val="24"/>
                                <w:szCs w:val="24"/>
                              </w:rPr>
                              <w:t>.</w:t>
                            </w:r>
                            <w:r w:rsidRPr="002E2ECE">
                              <w:rPr>
                                <w:sz w:val="24"/>
                                <w:szCs w:val="24"/>
                              </w:rPr>
                              <w:t xml:space="preserve"> </w:t>
                            </w:r>
                            <w:r w:rsidRPr="0077047D">
                              <w:rPr>
                                <w:sz w:val="24"/>
                                <w:szCs w:val="24"/>
                              </w:rPr>
                              <w:t xml:space="preserve">Reported activities must meet delivery standards described in agreements, or at a minimum should meet </w:t>
                            </w:r>
                            <w:hyperlink r:id="rId151" w:history="1">
                              <w:r w:rsidRPr="0077047D">
                                <w:rPr>
                                  <w:sz w:val="24"/>
                                  <w:szCs w:val="24"/>
                                </w:rPr>
                                <w:t>DEECA’s Output Delivery standards</w:t>
                              </w:r>
                            </w:hyperlink>
                            <w:r w:rsidRPr="0077047D">
                              <w:rPr>
                                <w:sz w:val="24"/>
                                <w:szCs w:val="24"/>
                              </w:rPr>
                              <w:t xml:space="preserve">. </w:t>
                            </w:r>
                            <w:r w:rsidRPr="002E2ECE">
                              <w:rPr>
                                <w:sz w:val="24"/>
                                <w:szCs w:val="24"/>
                              </w:rPr>
                              <w:t>Data can be submitted by using DEECA biodiversity information systems (ActivityKit) or by providing shapefiles that meet the </w:t>
                            </w:r>
                            <w:hyperlink r:id="rId152" w:history="1">
                              <w:r w:rsidRPr="00E5736C">
                                <w:rPr>
                                  <w:rStyle w:val="Hyperlink"/>
                                  <w:color w:val="0000FF"/>
                                  <w:sz w:val="24"/>
                                  <w:szCs w:val="24"/>
                                </w:rPr>
                                <w:t>Biodiversity 2037 activity data requirements.</w:t>
                              </w:r>
                              <w:r>
                                <w:rPr>
                                  <w:rStyle w:val="Hyperlink"/>
                                  <w:sz w:val="24"/>
                                  <w:szCs w:val="24"/>
                                </w:rPr>
                                <w:t xml:space="preserve"> </w:t>
                              </w:r>
                            </w:hyperlink>
                            <w:r>
                              <w:rPr>
                                <w:sz w:val="24"/>
                                <w:szCs w:val="24"/>
                              </w:rPr>
                              <w:t xml:space="preserve"> </w:t>
                            </w:r>
                            <w:r w:rsidRPr="00E5736C">
                              <w:rPr>
                                <w:sz w:val="24"/>
                                <w:szCs w:val="24"/>
                              </w:rPr>
                              <w:t xml:space="preserve"> </w:t>
                            </w:r>
                          </w:p>
                          <w:p w14:paraId="0C15FDF0" w14:textId="77777777" w:rsidR="00BA5B40" w:rsidRPr="00E5736C" w:rsidRDefault="002B5908" w:rsidP="00BA5B40">
                            <w:pPr>
                              <w:widowControl/>
                              <w:numPr>
                                <w:ilvl w:val="1"/>
                                <w:numId w:val="11"/>
                              </w:numPr>
                              <w:autoSpaceDE/>
                              <w:autoSpaceDN/>
                              <w:spacing w:before="120" w:after="120" w:line="240" w:lineRule="atLeast"/>
                              <w:rPr>
                                <w:color w:val="0000FF"/>
                                <w:sz w:val="24"/>
                                <w:szCs w:val="24"/>
                              </w:rPr>
                            </w:pPr>
                            <w:hyperlink r:id="rId153" w:history="1">
                              <w:r w:rsidR="00BA5B40" w:rsidRPr="00E5736C">
                                <w:rPr>
                                  <w:rStyle w:val="Hyperlink"/>
                                  <w:color w:val="0000FF"/>
                                  <w:sz w:val="24"/>
                                  <w:szCs w:val="24"/>
                                </w:rPr>
                                <w:t>Activity Data (environment.vic.gov.au)</w:t>
                              </w:r>
                            </w:hyperlink>
                          </w:p>
                          <w:p w14:paraId="42BBA4BF" w14:textId="77777777" w:rsidR="00BA5B40" w:rsidRDefault="00BA5B40" w:rsidP="00E5736C">
                            <w:pPr>
                              <w:rPr>
                                <w:sz w:val="24"/>
                                <w:szCs w:val="24"/>
                              </w:rPr>
                            </w:pPr>
                          </w:p>
                          <w:p w14:paraId="33AC14F2" w14:textId="38EC536A" w:rsidR="00BA5B40" w:rsidRPr="002E2ECE" w:rsidRDefault="00BA5B40" w:rsidP="00E5736C">
                            <w:pPr>
                              <w:rPr>
                                <w:sz w:val="24"/>
                                <w:szCs w:val="24"/>
                              </w:rPr>
                            </w:pPr>
                            <w:r w:rsidRPr="00BD1486">
                              <w:rPr>
                                <w:i/>
                                <w:iCs/>
                                <w:sz w:val="24"/>
                                <w:szCs w:val="24"/>
                              </w:rPr>
                              <w:t>Species Abundance, Occupancy and Habitat Data</w:t>
                            </w:r>
                            <w:r w:rsidRPr="002E2ECE">
                              <w:rPr>
                                <w:sz w:val="24"/>
                                <w:szCs w:val="24"/>
                              </w:rPr>
                              <w:t>: Time-series animal surveys and vegetation quadrat data are the most valuable data for detecting population trends and status, and to assess vegetation condition. Survey, quadrat, and any other species observations can be submitted to the Victorian Biodiversity Atlas</w:t>
                            </w:r>
                            <w:r w:rsidR="00906B75">
                              <w:rPr>
                                <w:sz w:val="24"/>
                                <w:szCs w:val="24"/>
                              </w:rPr>
                              <w:t xml:space="preserve"> (VBA)</w:t>
                            </w:r>
                            <w:r w:rsidRPr="002E2ECE">
                              <w:rPr>
                                <w:sz w:val="24"/>
                                <w:szCs w:val="24"/>
                              </w:rPr>
                              <w:t>.</w:t>
                            </w:r>
                          </w:p>
                          <w:p w14:paraId="6BAC4E6B" w14:textId="77777777" w:rsidR="00BA5B40" w:rsidRPr="0077047D" w:rsidRDefault="002B5908" w:rsidP="00BA5B40">
                            <w:pPr>
                              <w:widowControl/>
                              <w:numPr>
                                <w:ilvl w:val="1"/>
                                <w:numId w:val="11"/>
                              </w:numPr>
                              <w:autoSpaceDE/>
                              <w:autoSpaceDN/>
                              <w:spacing w:before="120" w:after="120" w:line="240" w:lineRule="atLeast"/>
                              <w:rPr>
                                <w:rStyle w:val="Hyperlink"/>
                                <w:color w:val="0000FF"/>
                                <w:sz w:val="24"/>
                                <w:szCs w:val="24"/>
                              </w:rPr>
                            </w:pPr>
                            <w:hyperlink r:id="rId154" w:history="1">
                              <w:r w:rsidR="00BA5B40" w:rsidRPr="00E5736C">
                                <w:rPr>
                                  <w:rStyle w:val="Hyperlink"/>
                                  <w:color w:val="0000FF"/>
                                  <w:sz w:val="24"/>
                                  <w:szCs w:val="24"/>
                                </w:rPr>
                                <w:t>Victorian Biodiversity Atlas (environment.vic.gov.au)</w:t>
                              </w:r>
                            </w:hyperlink>
                          </w:p>
                          <w:p w14:paraId="4C495C27" w14:textId="77777777" w:rsidR="00BA5B40" w:rsidRPr="00E5736C" w:rsidRDefault="00BA5B40" w:rsidP="0077047D">
                            <w:pPr>
                              <w:ind w:left="1440"/>
                              <w:rPr>
                                <w:rStyle w:val="Hyperlink"/>
                                <w:color w:val="0000FF"/>
                                <w:sz w:val="24"/>
                                <w:szCs w:val="24"/>
                              </w:rPr>
                            </w:pPr>
                          </w:p>
                          <w:p w14:paraId="3561129E" w14:textId="77777777" w:rsidR="00BA5B40" w:rsidRDefault="00BA5B40" w:rsidP="00E5736C">
                            <w:pPr>
                              <w:rPr>
                                <w:sz w:val="24"/>
                                <w:szCs w:val="24"/>
                              </w:rPr>
                            </w:pPr>
                            <w:r w:rsidRPr="0077047D">
                              <w:rPr>
                                <w:i/>
                                <w:iCs/>
                                <w:sz w:val="24"/>
                                <w:szCs w:val="24"/>
                              </w:rPr>
                              <w:t>eDNA</w:t>
                            </w:r>
                            <w:r>
                              <w:rPr>
                                <w:sz w:val="24"/>
                                <w:szCs w:val="24"/>
                              </w:rPr>
                              <w:t xml:space="preserve"> records should also be submitted to the VBA</w:t>
                            </w:r>
                          </w:p>
                          <w:p w14:paraId="6814180E" w14:textId="77777777" w:rsidR="00BA5B40" w:rsidRDefault="00BA5B40" w:rsidP="00E5736C">
                            <w:pPr>
                              <w:rPr>
                                <w:sz w:val="24"/>
                                <w:szCs w:val="24"/>
                              </w:rPr>
                            </w:pPr>
                          </w:p>
                          <w:p w14:paraId="65EBB710" w14:textId="2B788FB8" w:rsidR="00BA5B40" w:rsidRDefault="00BA5B40" w:rsidP="00E5736C">
                            <w:pPr>
                              <w:rPr>
                                <w:color w:val="000000" w:themeColor="text1"/>
                                <w:sz w:val="24"/>
                                <w:szCs w:val="24"/>
                              </w:rPr>
                            </w:pPr>
                            <w:r w:rsidRPr="0077047D">
                              <w:rPr>
                                <w:i/>
                                <w:iCs/>
                                <w:sz w:val="24"/>
                                <w:szCs w:val="24"/>
                              </w:rPr>
                              <w:t>Genetic Data</w:t>
                            </w:r>
                            <w:r>
                              <w:rPr>
                                <w:sz w:val="24"/>
                                <w:szCs w:val="24"/>
                              </w:rPr>
                              <w:t xml:space="preserve">: Reports or papers that contain population genetic data can be sent to </w:t>
                            </w:r>
                            <w:hyperlink r:id="rId155" w:history="1">
                              <w:r w:rsidR="00906B75" w:rsidRPr="008E179C">
                                <w:rPr>
                                  <w:rStyle w:val="Hyperlink"/>
                                  <w:sz w:val="24"/>
                                  <w:szCs w:val="24"/>
                                </w:rPr>
                                <w:t>biodiversity.knowledge@deeca.vic.gov.au</w:t>
                              </w:r>
                            </w:hyperlink>
                            <w:r w:rsidRPr="00BD1486">
                              <w:rPr>
                                <w:color w:val="0000FF"/>
                                <w:sz w:val="24"/>
                                <w:szCs w:val="24"/>
                              </w:rPr>
                              <w:t xml:space="preserve"> </w:t>
                            </w:r>
                            <w:r w:rsidRPr="00BD1486">
                              <w:rPr>
                                <w:color w:val="000000" w:themeColor="text1"/>
                                <w:sz w:val="24"/>
                                <w:szCs w:val="24"/>
                              </w:rPr>
                              <w:t xml:space="preserve">for inclusion in the Genetic Risk Index. </w:t>
                            </w:r>
                          </w:p>
                          <w:p w14:paraId="1EDAC2D2" w14:textId="77777777" w:rsidR="00BA5B40" w:rsidRDefault="00BA5B40" w:rsidP="00E5736C">
                            <w:pPr>
                              <w:rPr>
                                <w:color w:val="000000" w:themeColor="text1"/>
                                <w:sz w:val="24"/>
                                <w:szCs w:val="24"/>
                              </w:rPr>
                            </w:pPr>
                          </w:p>
                          <w:p w14:paraId="4970BC3E" w14:textId="77777777" w:rsidR="00BA5B40" w:rsidRDefault="00BA5B40" w:rsidP="00E5736C">
                            <w:pPr>
                              <w:rPr>
                                <w:sz w:val="24"/>
                                <w:szCs w:val="24"/>
                              </w:rPr>
                            </w:pPr>
                          </w:p>
                          <w:p w14:paraId="04F27B15" w14:textId="1170E050" w:rsidR="00BA5B40" w:rsidRPr="00E5736C" w:rsidRDefault="00BA5B40" w:rsidP="00E5736C">
                            <w:pPr>
                              <w:rPr>
                                <w:color w:val="0000FF"/>
                                <w:sz w:val="24"/>
                                <w:szCs w:val="24"/>
                              </w:rPr>
                            </w:pPr>
                            <w:r>
                              <w:rPr>
                                <w:sz w:val="24"/>
                                <w:szCs w:val="24"/>
                              </w:rPr>
                              <w:t xml:space="preserve">For </w:t>
                            </w:r>
                            <w:r w:rsidRPr="0077047D">
                              <w:rPr>
                                <w:i/>
                                <w:iCs/>
                                <w:sz w:val="24"/>
                                <w:szCs w:val="24"/>
                              </w:rPr>
                              <w:t>general enquiries</w:t>
                            </w:r>
                            <w:r>
                              <w:rPr>
                                <w:sz w:val="24"/>
                                <w:szCs w:val="24"/>
                              </w:rPr>
                              <w:t xml:space="preserve">, including information on data collection methods and prioritisation tools, please contact:  </w:t>
                            </w:r>
                            <w:r w:rsidRPr="00C322A2">
                              <w:rPr>
                                <w:sz w:val="24"/>
                                <w:szCs w:val="24"/>
                              </w:rPr>
                              <w:t>Biodiversity Knowledge (DEECA)</w:t>
                            </w:r>
                            <w:r>
                              <w:rPr>
                                <w:sz w:val="24"/>
                                <w:szCs w:val="24"/>
                              </w:rPr>
                              <w:t xml:space="preserve"> </w:t>
                            </w:r>
                            <w:r w:rsidRPr="00BD1486">
                              <w:rPr>
                                <w:color w:val="0000FF"/>
                                <w:sz w:val="24"/>
                                <w:szCs w:val="24"/>
                                <w:u w:val="single"/>
                              </w:rPr>
                              <w:t>biodiversity.knowledge@de</w:t>
                            </w:r>
                            <w:r w:rsidR="00906B75">
                              <w:rPr>
                                <w:color w:val="0000FF"/>
                                <w:sz w:val="24"/>
                                <w:szCs w:val="24"/>
                                <w:u w:val="single"/>
                              </w:rPr>
                              <w:t>eca</w:t>
                            </w:r>
                            <w:r w:rsidRPr="00BD1486">
                              <w:rPr>
                                <w:color w:val="0000FF"/>
                                <w:sz w:val="24"/>
                                <w:szCs w:val="24"/>
                                <w:u w:val="single"/>
                              </w:rPr>
                              <w:t>.vic.gov.au</w:t>
                            </w:r>
                          </w:p>
                          <w:p w14:paraId="65687EF6" w14:textId="77777777" w:rsidR="00BA5B40" w:rsidRDefault="00BA5B4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8D6087" id="Text Box 32" o:spid="_x0000_s1063" type="#_x0000_t202" style="position:absolute;margin-left:0;margin-top:37.5pt;width:687.75pt;height:393pt;z-index:251658275;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">
                <v:textbox>
                  <w:txbxContent>
                    <w:p w14:paraId="1A9EE7FC" w14:textId="77777777" w:rsidR="00BA5B40" w:rsidRDefault="00BA5B40" w:rsidP="002F12BE">
                      <w:pPr>
                        <w:pStyle w:val="BodyText"/>
                        <w:rPr>
                          <w:b/>
                          <w:bCs/>
                          <w:color w:val="002060"/>
                          <w:sz w:val="32"/>
                          <w:szCs w:val="32"/>
                        </w:rPr>
                      </w:pPr>
                      <w:r w:rsidRPr="002F12BE">
                        <w:rPr>
                          <w:b/>
                          <w:bCs/>
                          <w:color w:val="002060"/>
                          <w:sz w:val="32"/>
                          <w:szCs w:val="32"/>
                        </w:rPr>
                        <w:t>How to contribute data</w:t>
                      </w:r>
                    </w:p>
                    <w:p w14:paraId="24FE8105" w14:textId="77777777" w:rsidR="002F12BE" w:rsidRPr="002F12BE" w:rsidRDefault="002F12BE" w:rsidP="002F12BE">
                      <w:pPr>
                        <w:pStyle w:val="BodyText"/>
                        <w:rPr>
                          <w:b/>
                          <w:bCs/>
                          <w:color w:val="002060"/>
                          <w:sz w:val="32"/>
                          <w:szCs w:val="32"/>
                        </w:rPr>
                      </w:pPr>
                    </w:p>
                    <w:p w14:paraId="5D366D8F" w14:textId="77777777" w:rsidR="00BA5B40" w:rsidRPr="002E2ECE" w:rsidRDefault="00BA5B40" w:rsidP="00DC2E74">
                      <w:pPr>
                        <w:rPr>
                          <w:sz w:val="24"/>
                          <w:szCs w:val="24"/>
                        </w:rPr>
                      </w:pPr>
                      <w:r w:rsidRPr="00BD1486">
                        <w:rPr>
                          <w:i/>
                          <w:iCs/>
                          <w:sz w:val="24"/>
                          <w:szCs w:val="24"/>
                        </w:rPr>
                        <w:t>Activity Data</w:t>
                      </w:r>
                      <w:r w:rsidRPr="002E2ECE">
                        <w:rPr>
                          <w:sz w:val="24"/>
                          <w:szCs w:val="24"/>
                        </w:rPr>
                        <w:t>: Organisations can provide biodiversity management activity data to DEECA (e.g.</w:t>
                      </w:r>
                      <w:r>
                        <w:rPr>
                          <w:sz w:val="24"/>
                          <w:szCs w:val="24"/>
                        </w:rPr>
                        <w:t>,</w:t>
                      </w:r>
                      <w:r w:rsidRPr="002E2ECE">
                        <w:rPr>
                          <w:sz w:val="24"/>
                          <w:szCs w:val="24"/>
                        </w:rPr>
                        <w:t xml:space="preserve"> Pest predator/herbivore control, reveg</w:t>
                      </w:r>
                      <w:r>
                        <w:rPr>
                          <w:sz w:val="24"/>
                          <w:szCs w:val="24"/>
                        </w:rPr>
                        <w:t>etation</w:t>
                      </w:r>
                      <w:r w:rsidRPr="002E2ECE">
                        <w:rPr>
                          <w:sz w:val="24"/>
                          <w:szCs w:val="24"/>
                        </w:rPr>
                        <w:t>, weed control etc.)</w:t>
                      </w:r>
                      <w:r>
                        <w:rPr>
                          <w:sz w:val="24"/>
                          <w:szCs w:val="24"/>
                        </w:rPr>
                        <w:t>.</w:t>
                      </w:r>
                      <w:r w:rsidRPr="002E2ECE">
                        <w:rPr>
                          <w:sz w:val="24"/>
                          <w:szCs w:val="24"/>
                        </w:rPr>
                        <w:t xml:space="preserve"> </w:t>
                      </w:r>
                      <w:r w:rsidRPr="0077047D">
                        <w:rPr>
                          <w:sz w:val="24"/>
                          <w:szCs w:val="24"/>
                        </w:rPr>
                        <w:t xml:space="preserve">Reported activities must meet delivery standards described in agreements, or at a minimum should meet </w:t>
                      </w:r>
                      <w:hyperlink r:id="rId156" w:history="1">
                        <w:r w:rsidRPr="0077047D">
                          <w:rPr>
                            <w:sz w:val="24"/>
                            <w:szCs w:val="24"/>
                          </w:rPr>
                          <w:t>DEECA’s Output Delivery standards</w:t>
                        </w:r>
                      </w:hyperlink>
                      <w:r w:rsidRPr="0077047D">
                        <w:rPr>
                          <w:sz w:val="24"/>
                          <w:szCs w:val="24"/>
                        </w:rPr>
                        <w:t xml:space="preserve">. </w:t>
                      </w:r>
                      <w:r w:rsidRPr="002E2ECE">
                        <w:rPr>
                          <w:sz w:val="24"/>
                          <w:szCs w:val="24"/>
                        </w:rPr>
                        <w:t>Data can be submitted by using DEECA biodiversity information systems (ActivityKit) or by providing shapefiles that meet the </w:t>
                      </w:r>
                      <w:hyperlink r:id="rId157" w:history="1">
                        <w:r w:rsidRPr="00E5736C">
                          <w:rPr>
                            <w:rStyle w:val="Hyperlink"/>
                            <w:color w:val="0000FF"/>
                            <w:sz w:val="24"/>
                            <w:szCs w:val="24"/>
                          </w:rPr>
                          <w:t>Biodiversity 2037 activity data requirements.</w:t>
                        </w:r>
                        <w:r>
                          <w:rPr>
                            <w:rStyle w:val="Hyperlink"/>
                            <w:sz w:val="24"/>
                            <w:szCs w:val="24"/>
                          </w:rPr>
                          <w:t xml:space="preserve"> </w:t>
                        </w:r>
                      </w:hyperlink>
                      <w:r>
                        <w:rPr>
                          <w:sz w:val="24"/>
                          <w:szCs w:val="24"/>
                        </w:rPr>
                        <w:t xml:space="preserve"> </w:t>
                      </w:r>
                      <w:r w:rsidRPr="00E5736C">
                        <w:rPr>
                          <w:sz w:val="24"/>
                          <w:szCs w:val="24"/>
                        </w:rPr>
                        <w:t xml:space="preserve"> </w:t>
                      </w:r>
                    </w:p>
                    <w:p w14:paraId="0C15FDF0" w14:textId="77777777" w:rsidR="00BA5B40" w:rsidRPr="00E5736C" w:rsidRDefault="002B5908" w:rsidP="00BA5B40">
                      <w:pPr>
                        <w:widowControl/>
                        <w:numPr>
                          <w:ilvl w:val="1"/>
                          <w:numId w:val="11"/>
                        </w:numPr>
                        <w:autoSpaceDE/>
                        <w:autoSpaceDN/>
                        <w:spacing w:before="120" w:after="120" w:line="240" w:lineRule="atLeast"/>
                        <w:rPr>
                          <w:color w:val="0000FF"/>
                          <w:sz w:val="24"/>
                          <w:szCs w:val="24"/>
                        </w:rPr>
                      </w:pPr>
                      <w:hyperlink r:id="rId158" w:history="1">
                        <w:r w:rsidR="00BA5B40" w:rsidRPr="00E5736C">
                          <w:rPr>
                            <w:rStyle w:val="Hyperlink"/>
                            <w:color w:val="0000FF"/>
                            <w:sz w:val="24"/>
                            <w:szCs w:val="24"/>
                          </w:rPr>
                          <w:t>Activity Data (environment.vic.gov.au)</w:t>
                        </w:r>
                      </w:hyperlink>
                    </w:p>
                    <w:p w14:paraId="42BBA4BF" w14:textId="77777777" w:rsidR="00BA5B40" w:rsidRDefault="00BA5B40" w:rsidP="00E5736C">
                      <w:pPr>
                        <w:rPr>
                          <w:sz w:val="24"/>
                          <w:szCs w:val="24"/>
                        </w:rPr>
                      </w:pPr>
                    </w:p>
                    <w:p w14:paraId="33AC14F2" w14:textId="38EC536A" w:rsidR="00BA5B40" w:rsidRPr="002E2ECE" w:rsidRDefault="00BA5B40" w:rsidP="00E5736C">
                      <w:pPr>
                        <w:rPr>
                          <w:sz w:val="24"/>
                          <w:szCs w:val="24"/>
                        </w:rPr>
                      </w:pPr>
                      <w:r w:rsidRPr="00BD1486">
                        <w:rPr>
                          <w:i/>
                          <w:iCs/>
                          <w:sz w:val="24"/>
                          <w:szCs w:val="24"/>
                        </w:rPr>
                        <w:t>Species Abundance, Occupancy and Habitat Data</w:t>
                      </w:r>
                      <w:r w:rsidRPr="002E2ECE">
                        <w:rPr>
                          <w:sz w:val="24"/>
                          <w:szCs w:val="24"/>
                        </w:rPr>
                        <w:t>: Time-series animal surveys and vegetation quadrat data are the most valuable data for detecting population trends and status, and to assess vegetation condition. Survey, quadrat, and any other species observations can be submitted to the Victorian Biodiversity Atlas</w:t>
                      </w:r>
                      <w:r w:rsidR="00906B75">
                        <w:rPr>
                          <w:sz w:val="24"/>
                          <w:szCs w:val="24"/>
                        </w:rPr>
                        <w:t xml:space="preserve"> (VBA)</w:t>
                      </w:r>
                      <w:r w:rsidRPr="002E2ECE">
                        <w:rPr>
                          <w:sz w:val="24"/>
                          <w:szCs w:val="24"/>
                        </w:rPr>
                        <w:t>.</w:t>
                      </w:r>
                    </w:p>
                    <w:p w14:paraId="6BAC4E6B" w14:textId="77777777" w:rsidR="00BA5B40" w:rsidRPr="0077047D" w:rsidRDefault="002B5908" w:rsidP="00BA5B40">
                      <w:pPr>
                        <w:widowControl/>
                        <w:numPr>
                          <w:ilvl w:val="1"/>
                          <w:numId w:val="11"/>
                        </w:numPr>
                        <w:autoSpaceDE/>
                        <w:autoSpaceDN/>
                        <w:spacing w:before="120" w:after="120" w:line="240" w:lineRule="atLeast"/>
                        <w:rPr>
                          <w:rStyle w:val="Hyperlink"/>
                          <w:color w:val="0000FF"/>
                          <w:sz w:val="24"/>
                          <w:szCs w:val="24"/>
                        </w:rPr>
                      </w:pPr>
                      <w:hyperlink r:id="rId159" w:history="1">
                        <w:r w:rsidR="00BA5B40" w:rsidRPr="00E5736C">
                          <w:rPr>
                            <w:rStyle w:val="Hyperlink"/>
                            <w:color w:val="0000FF"/>
                            <w:sz w:val="24"/>
                            <w:szCs w:val="24"/>
                          </w:rPr>
                          <w:t>Victorian Biodiversity Atlas (environment.vic.gov.au)</w:t>
                        </w:r>
                      </w:hyperlink>
                    </w:p>
                    <w:p w14:paraId="4C495C27" w14:textId="77777777" w:rsidR="00BA5B40" w:rsidRPr="00E5736C" w:rsidRDefault="00BA5B40" w:rsidP="0077047D">
                      <w:pPr>
                        <w:ind w:left="1440"/>
                        <w:rPr>
                          <w:rStyle w:val="Hyperlink"/>
                          <w:color w:val="0000FF"/>
                          <w:sz w:val="24"/>
                          <w:szCs w:val="24"/>
                        </w:rPr>
                      </w:pPr>
                    </w:p>
                    <w:p w14:paraId="3561129E" w14:textId="77777777" w:rsidR="00BA5B40" w:rsidRDefault="00BA5B40" w:rsidP="00E5736C">
                      <w:pPr>
                        <w:rPr>
                          <w:sz w:val="24"/>
                          <w:szCs w:val="24"/>
                        </w:rPr>
                      </w:pPr>
                      <w:r w:rsidRPr="0077047D">
                        <w:rPr>
                          <w:i/>
                          <w:iCs/>
                          <w:sz w:val="24"/>
                          <w:szCs w:val="24"/>
                        </w:rPr>
                        <w:t>eDNA</w:t>
                      </w:r>
                      <w:r>
                        <w:rPr>
                          <w:sz w:val="24"/>
                          <w:szCs w:val="24"/>
                        </w:rPr>
                        <w:t xml:space="preserve"> records should also be submitted to the VBA</w:t>
                      </w:r>
                    </w:p>
                    <w:p w14:paraId="6814180E" w14:textId="77777777" w:rsidR="00BA5B40" w:rsidRDefault="00BA5B40" w:rsidP="00E5736C">
                      <w:pPr>
                        <w:rPr>
                          <w:sz w:val="24"/>
                          <w:szCs w:val="24"/>
                        </w:rPr>
                      </w:pPr>
                    </w:p>
                    <w:p w14:paraId="65EBB710" w14:textId="2B788FB8" w:rsidR="00BA5B40" w:rsidRDefault="00BA5B40" w:rsidP="00E5736C">
                      <w:pPr>
                        <w:rPr>
                          <w:color w:val="000000" w:themeColor="text1"/>
                          <w:sz w:val="24"/>
                          <w:szCs w:val="24"/>
                        </w:rPr>
                      </w:pPr>
                      <w:r w:rsidRPr="0077047D">
                        <w:rPr>
                          <w:i/>
                          <w:iCs/>
                          <w:sz w:val="24"/>
                          <w:szCs w:val="24"/>
                        </w:rPr>
                        <w:t>Genetic Data</w:t>
                      </w:r>
                      <w:r>
                        <w:rPr>
                          <w:sz w:val="24"/>
                          <w:szCs w:val="24"/>
                        </w:rPr>
                        <w:t xml:space="preserve">: Reports or papers that contain population genetic data can be sent to </w:t>
                      </w:r>
                      <w:hyperlink r:id="rId160" w:history="1">
                        <w:r w:rsidR="00906B75" w:rsidRPr="008E179C">
                          <w:rPr>
                            <w:rStyle w:val="Hyperlink"/>
                            <w:sz w:val="24"/>
                            <w:szCs w:val="24"/>
                          </w:rPr>
                          <w:t>biodiversity.knowledge@deeca.vic.gov.au</w:t>
                        </w:r>
                      </w:hyperlink>
                      <w:r w:rsidRPr="00BD1486">
                        <w:rPr>
                          <w:color w:val="0000FF"/>
                          <w:sz w:val="24"/>
                          <w:szCs w:val="24"/>
                        </w:rPr>
                        <w:t xml:space="preserve"> </w:t>
                      </w:r>
                      <w:r w:rsidRPr="00BD1486">
                        <w:rPr>
                          <w:color w:val="000000" w:themeColor="text1"/>
                          <w:sz w:val="24"/>
                          <w:szCs w:val="24"/>
                        </w:rPr>
                        <w:t xml:space="preserve">for inclusion in the Genetic Risk Index. </w:t>
                      </w:r>
                    </w:p>
                    <w:p w14:paraId="1EDAC2D2" w14:textId="77777777" w:rsidR="00BA5B40" w:rsidRDefault="00BA5B40" w:rsidP="00E5736C">
                      <w:pPr>
                        <w:rPr>
                          <w:color w:val="000000" w:themeColor="text1"/>
                          <w:sz w:val="24"/>
                          <w:szCs w:val="24"/>
                        </w:rPr>
                      </w:pPr>
                    </w:p>
                    <w:p w14:paraId="4970BC3E" w14:textId="77777777" w:rsidR="00BA5B40" w:rsidRDefault="00BA5B40" w:rsidP="00E5736C">
                      <w:pPr>
                        <w:rPr>
                          <w:sz w:val="24"/>
                          <w:szCs w:val="24"/>
                        </w:rPr>
                      </w:pPr>
                    </w:p>
                    <w:p w14:paraId="04F27B15" w14:textId="1170E050" w:rsidR="00BA5B40" w:rsidRPr="00E5736C" w:rsidRDefault="00BA5B40" w:rsidP="00E5736C">
                      <w:pPr>
                        <w:rPr>
                          <w:color w:val="0000FF"/>
                          <w:sz w:val="24"/>
                          <w:szCs w:val="24"/>
                        </w:rPr>
                      </w:pPr>
                      <w:r>
                        <w:rPr>
                          <w:sz w:val="24"/>
                          <w:szCs w:val="24"/>
                        </w:rPr>
                        <w:t xml:space="preserve">For </w:t>
                      </w:r>
                      <w:r w:rsidRPr="0077047D">
                        <w:rPr>
                          <w:i/>
                          <w:iCs/>
                          <w:sz w:val="24"/>
                          <w:szCs w:val="24"/>
                        </w:rPr>
                        <w:t>general enquiries</w:t>
                      </w:r>
                      <w:r>
                        <w:rPr>
                          <w:sz w:val="24"/>
                          <w:szCs w:val="24"/>
                        </w:rPr>
                        <w:t xml:space="preserve">, including information on data collection methods and prioritisation tools, please contact:  </w:t>
                      </w:r>
                      <w:r w:rsidRPr="00C322A2">
                        <w:rPr>
                          <w:sz w:val="24"/>
                          <w:szCs w:val="24"/>
                        </w:rPr>
                        <w:t>Biodiversity Knowledge (DEECA)</w:t>
                      </w:r>
                      <w:r>
                        <w:rPr>
                          <w:sz w:val="24"/>
                          <w:szCs w:val="24"/>
                        </w:rPr>
                        <w:t xml:space="preserve"> </w:t>
                      </w:r>
                      <w:r w:rsidRPr="00BD1486">
                        <w:rPr>
                          <w:color w:val="0000FF"/>
                          <w:sz w:val="24"/>
                          <w:szCs w:val="24"/>
                          <w:u w:val="single"/>
                        </w:rPr>
                        <w:t>biodiversity.knowledge@de</w:t>
                      </w:r>
                      <w:r w:rsidR="00906B75">
                        <w:rPr>
                          <w:color w:val="0000FF"/>
                          <w:sz w:val="24"/>
                          <w:szCs w:val="24"/>
                          <w:u w:val="single"/>
                        </w:rPr>
                        <w:t>eca</w:t>
                      </w:r>
                      <w:r w:rsidRPr="00BD1486">
                        <w:rPr>
                          <w:color w:val="0000FF"/>
                          <w:sz w:val="24"/>
                          <w:szCs w:val="24"/>
                          <w:u w:val="single"/>
                        </w:rPr>
                        <w:t>.vic.gov.au</w:t>
                      </w:r>
                    </w:p>
                    <w:p w14:paraId="65687EF6" w14:textId="77777777" w:rsidR="00BA5B40" w:rsidRDefault="00BA5B40"/>
                  </w:txbxContent>
                </v:textbox>
                <w10:wrap type="square" anchorx="margin"/>
              </v:shape>
            </w:pict>
          </mc:Fallback>
        </mc:AlternateContent>
      </w:r>
      <w:r w:rsidRPr="002064BA">
        <w:t xml:space="preserve"> </w:t>
      </w:r>
      <w:r>
        <w:rPr>
          <w:noProof/>
        </w:rPr>
        <mc:AlternateContent>
          <mc:Choice Requires="wps">
            <w:drawing>
              <wp:inline distT="0" distB="0" distL="0" distR="0" wp14:anchorId="7B2F2E4C" wp14:editId="5C1020DB">
                <wp:extent cx="304800" cy="304800"/>
                <wp:effectExtent l="0" t="0" r="0" b="0"/>
                <wp:docPr id="175" name="Rectangle 1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257C335" id="Rectangle 17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50DF9EB4" w14:textId="7CAFF0D1" w:rsidR="00BA5B40" w:rsidRDefault="00BA5B40" w:rsidP="00F53189">
      <w:pPr>
        <w:pStyle w:val="BodyText"/>
      </w:pPr>
      <w:r w:rsidRPr="00906B75">
        <w:rPr>
          <w:b/>
          <w:bCs/>
        </w:rPr>
        <w:t>Photo credit</w:t>
      </w:r>
      <w:r w:rsidR="00CC1FCC">
        <w:rPr>
          <w:b/>
          <w:bCs/>
        </w:rPr>
        <w:t>s</w:t>
      </w:r>
      <w:r w:rsidR="00906B75">
        <w:t xml:space="preserve">: </w:t>
      </w:r>
      <w:r w:rsidR="00906B75" w:rsidRPr="00A85BCA">
        <w:fldChar w:fldCharType="begin">
          <w:ffData>
            <w:name w:val=""/>
            <w:enabled/>
            <w:calcOnExit w:val="0"/>
            <w:textInput>
              <w:default w:val="Images obtained from FFR and ARI image libraries "/>
            </w:textInput>
          </w:ffData>
        </w:fldChar>
      </w:r>
      <w:r w:rsidR="00906B75" w:rsidRPr="00A85BCA">
        <w:instrText xml:space="preserve"> FORMTEXT </w:instrText>
      </w:r>
      <w:r w:rsidR="00906B75" w:rsidRPr="00A85BCA">
        <w:fldChar w:fldCharType="separate"/>
      </w:r>
      <w:r w:rsidR="00906B75" w:rsidRPr="00A85BCA">
        <w:rPr>
          <w:noProof/>
        </w:rPr>
        <w:t xml:space="preserve">Images obtained from DEECA Bushfire Forest Services and Arthur Rylah Institute image libraries </w:t>
      </w:r>
      <w:r w:rsidR="00906B75" w:rsidRPr="00A85BCA">
        <w:fldChar w:fldCharType="end"/>
      </w:r>
    </w:p>
    <w:p w14:paraId="2DD8503C" w14:textId="77777777" w:rsidR="00BA5B40" w:rsidRDefault="00BA5B40" w:rsidP="00103DBF">
      <w:pPr>
        <w:pStyle w:val="BoldBodyText"/>
      </w:pPr>
    </w:p>
    <w:p w14:paraId="5E8AD667" w14:textId="77777777" w:rsidR="00BA5B40" w:rsidRDefault="00BA5B40" w:rsidP="00103DBF">
      <w:pPr>
        <w:pStyle w:val="BoldBodyText"/>
      </w:pPr>
    </w:p>
    <w:p w14:paraId="0F5007A3" w14:textId="77777777" w:rsidR="00BA5B40" w:rsidRDefault="00BA5B40" w:rsidP="00103DBF">
      <w:pPr>
        <w:pStyle w:val="BoldBodyText"/>
      </w:pPr>
    </w:p>
    <w:p w14:paraId="5324EE39" w14:textId="77777777" w:rsidR="00BA5B40" w:rsidRDefault="00BA5B40" w:rsidP="00103DBF">
      <w:pPr>
        <w:pStyle w:val="BoldBodyText"/>
      </w:pPr>
    </w:p>
    <w:p w14:paraId="2BDC0404" w14:textId="77777777" w:rsidR="00BA5B40" w:rsidRDefault="00BA5B40" w:rsidP="00103DBF">
      <w:pPr>
        <w:pStyle w:val="BoldBodyText"/>
        <w:sectPr w:rsidR="00BA5B40" w:rsidSect="003F3736">
          <w:headerReference w:type="default" r:id="rId161"/>
          <w:pgSz w:w="16839" w:h="11907" w:orient="landscape" w:code="9"/>
          <w:pgMar w:top="1134" w:right="1134" w:bottom="1134" w:left="1134" w:header="283" w:footer="283" w:gutter="0"/>
          <w:pgBorders w:offsetFrom="page">
            <w:top w:val="single" w:sz="4" w:space="24" w:color="002060"/>
            <w:left w:val="single" w:sz="4" w:space="24" w:color="002060"/>
            <w:bottom w:val="single" w:sz="4" w:space="24" w:color="002060"/>
            <w:right w:val="single" w:sz="4" w:space="24" w:color="002060"/>
          </w:pgBorders>
          <w:pgNumType w:start="1"/>
          <w:cols w:num="2" w:space="454"/>
          <w:noEndnote/>
          <w:docGrid w:linePitch="360"/>
        </w:sectPr>
      </w:pPr>
    </w:p>
    <w:p w14:paraId="147AB601" w14:textId="69F0AD20" w:rsidR="00BA5B40" w:rsidRPr="00E97B47" w:rsidRDefault="00BA5B40" w:rsidP="003F21F7">
      <w:pPr>
        <w:pStyle w:val="TOCHeading"/>
      </w:pPr>
      <w:r w:rsidRPr="009D17A6">
        <w:rPr>
          <w:noProof/>
        </w:rPr>
        <w:lastRenderedPageBreak/>
        <w:drawing>
          <wp:anchor distT="0" distB="0" distL="114300" distR="114300" simplePos="0" relativeHeight="251658274" behindDoc="0" locked="0" layoutInCell="1" allowOverlap="1" wp14:anchorId="62C60324" wp14:editId="4E3A5734">
            <wp:simplePos x="0" y="0"/>
            <wp:positionH relativeFrom="page">
              <wp:posOffset>8217535</wp:posOffset>
            </wp:positionH>
            <wp:positionV relativeFrom="page">
              <wp:posOffset>6419850</wp:posOffset>
            </wp:positionV>
            <wp:extent cx="2203238" cy="839862"/>
            <wp:effectExtent l="0" t="0" r="6985"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email">
                      <a:extLst>
                        <a:ext uri="{28A0092B-C50C-407E-A947-70E740481C1C}">
                          <a14:useLocalDpi xmlns:a14="http://schemas.microsoft.com/office/drawing/2010/main" val="0"/>
                        </a:ext>
                      </a:extLst>
                    </a:blip>
                    <a:stretch>
                      <a:fillRect/>
                    </a:stretch>
                  </pic:blipFill>
                  <pic:spPr>
                    <a:xfrm>
                      <a:off x="0" y="0"/>
                      <a:ext cx="2203238" cy="839862"/>
                    </a:xfrm>
                    <a:prstGeom prst="rect">
                      <a:avLst/>
                    </a:prstGeom>
                  </pic:spPr>
                </pic:pic>
              </a:graphicData>
            </a:graphic>
            <wp14:sizeRelH relativeFrom="page">
              <wp14:pctWidth>0</wp14:pctWidth>
            </wp14:sizeRelH>
            <wp14:sizeRelV relativeFrom="page">
              <wp14:pctHeight>0</wp14:pctHeight>
            </wp14:sizeRelV>
          </wp:anchor>
        </w:drawing>
      </w:r>
    </w:p>
    <w:p w14:paraId="39B86C24" w14:textId="77777777" w:rsidR="00BD5FAE" w:rsidRDefault="00917B58">
      <w:pPr>
        <w:pStyle w:val="BodyText"/>
        <w:rPr>
          <w:rFonts w:ascii="Trebuchet MS"/>
          <w:sz w:val="24"/>
        </w:rPr>
      </w:pPr>
      <w:r>
        <w:rPr>
          <w:noProof/>
        </w:rPr>
        <mc:AlternateContent>
          <mc:Choice Requires="wps">
            <w:drawing>
              <wp:anchor distT="0" distB="0" distL="0" distR="0" simplePos="0" relativeHeight="251657221" behindDoc="1" locked="0" layoutInCell="1" allowOverlap="1" wp14:anchorId="068658FC" wp14:editId="5DDF3926">
                <wp:simplePos x="0" y="0"/>
                <wp:positionH relativeFrom="page">
                  <wp:posOffset>0</wp:posOffset>
                </wp:positionH>
                <wp:positionV relativeFrom="page">
                  <wp:posOffset>0</wp:posOffset>
                </wp:positionV>
                <wp:extent cx="7559675" cy="10692130"/>
                <wp:effectExtent l="0" t="0" r="0" b="0"/>
                <wp:wrapNone/>
                <wp:docPr id="143" name="Freeform: Shape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10692130"/>
                        </a:xfrm>
                        <a:custGeom>
                          <a:avLst/>
                          <a:gdLst/>
                          <a:ahLst/>
                          <a:cxnLst/>
                          <a:rect l="l" t="t" r="r" b="b"/>
                          <a:pathLst>
                            <a:path w="7559675" h="10692130">
                              <a:moveTo>
                                <a:pt x="7559294" y="0"/>
                              </a:moveTo>
                              <a:lnTo>
                                <a:pt x="0" y="0"/>
                              </a:lnTo>
                              <a:lnTo>
                                <a:pt x="0" y="10692003"/>
                              </a:lnTo>
                              <a:lnTo>
                                <a:pt x="7559294" y="10692003"/>
                              </a:lnTo>
                              <a:lnTo>
                                <a:pt x="7559294" y="0"/>
                              </a:lnTo>
                              <a:close/>
                            </a:path>
                          </a:pathLst>
                        </a:custGeom>
                        <a:solidFill>
                          <a:srgbClr val="0D0348"/>
                        </a:solidFill>
                      </wps:spPr>
                      <wps:bodyPr wrap="square" lIns="0" tIns="0" rIns="0" bIns="0" rtlCol="0">
                        <a:prstTxWarp prst="textNoShape">
                          <a:avLst/>
                        </a:prstTxWarp>
                        <a:noAutofit/>
                      </wps:bodyPr>
                    </wps:wsp>
                  </a:graphicData>
                </a:graphic>
              </wp:anchor>
            </w:drawing>
          </mc:Choice>
          <mc:Fallback>
            <w:pict>
              <v:shape w14:anchorId="7FD193B8" id="Freeform: Shape 143" o:spid="_x0000_s1026" style="position:absolute;margin-left:0;margin-top:0;width:595.25pt;height:841.9pt;z-index:-251659259;visibility:visible;mso-wrap-style:square;mso-wrap-distance-left:0;mso-wrap-distance-top:0;mso-wrap-distance-right:0;mso-wrap-distance-bottom:0;mso-position-horizontal:absolute;mso-position-horizontal-relative:page;mso-position-vertical:absolute;mso-position-vertical-relative:page;v-text-anchor:top" coordsize="7559675,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" path="m7559294,l,,,10692003r7559294,l7559294,xe" fillcolor="#0d0348" stroked="f">
                <v:path arrowok="t"/>
                <w10:wrap anchorx="page" anchory="page"/>
              </v:shape>
            </w:pict>
          </mc:Fallback>
        </mc:AlternateContent>
      </w:r>
    </w:p>
    <w:p w14:paraId="73197C57" w14:textId="77777777" w:rsidR="00BD5FAE" w:rsidRDefault="00BD5FAE">
      <w:pPr>
        <w:pStyle w:val="BodyText"/>
        <w:rPr>
          <w:rFonts w:ascii="Trebuchet MS"/>
          <w:sz w:val="24"/>
        </w:rPr>
      </w:pPr>
    </w:p>
    <w:p w14:paraId="33C3F896" w14:textId="77777777" w:rsidR="00BD5FAE" w:rsidRDefault="00BD5FAE">
      <w:pPr>
        <w:pStyle w:val="BodyText"/>
        <w:rPr>
          <w:rFonts w:ascii="Trebuchet MS"/>
          <w:sz w:val="24"/>
        </w:rPr>
      </w:pPr>
    </w:p>
    <w:p w14:paraId="00246A63" w14:textId="77777777" w:rsidR="00BD5FAE" w:rsidRDefault="00BD5FAE">
      <w:pPr>
        <w:pStyle w:val="BodyText"/>
        <w:rPr>
          <w:rFonts w:ascii="Trebuchet MS"/>
          <w:sz w:val="24"/>
        </w:rPr>
      </w:pPr>
    </w:p>
    <w:p w14:paraId="10120DEB" w14:textId="77777777" w:rsidR="00BD5FAE" w:rsidRDefault="00BD5FAE">
      <w:pPr>
        <w:pStyle w:val="BodyText"/>
        <w:rPr>
          <w:rFonts w:ascii="Trebuchet MS"/>
          <w:sz w:val="24"/>
        </w:rPr>
      </w:pPr>
    </w:p>
    <w:p w14:paraId="1FAC9B75" w14:textId="77777777" w:rsidR="00BD5FAE" w:rsidRDefault="00BD5FAE">
      <w:pPr>
        <w:pStyle w:val="BodyText"/>
        <w:rPr>
          <w:rFonts w:ascii="Trebuchet MS"/>
          <w:sz w:val="24"/>
        </w:rPr>
      </w:pPr>
    </w:p>
    <w:p w14:paraId="3BD4AA5B" w14:textId="77777777" w:rsidR="00BD5FAE" w:rsidRDefault="00BD5FAE">
      <w:pPr>
        <w:pStyle w:val="BodyText"/>
        <w:rPr>
          <w:rFonts w:ascii="Trebuchet MS"/>
          <w:sz w:val="24"/>
        </w:rPr>
      </w:pPr>
    </w:p>
    <w:p w14:paraId="689842B8" w14:textId="77777777" w:rsidR="00BD5FAE" w:rsidRDefault="00BD5FAE">
      <w:pPr>
        <w:pStyle w:val="BodyText"/>
        <w:rPr>
          <w:rFonts w:ascii="Trebuchet MS"/>
          <w:sz w:val="24"/>
        </w:rPr>
      </w:pPr>
    </w:p>
    <w:p w14:paraId="344468A2" w14:textId="77777777" w:rsidR="00BD5FAE" w:rsidRDefault="00BD5FAE">
      <w:pPr>
        <w:pStyle w:val="BodyText"/>
        <w:rPr>
          <w:rFonts w:ascii="Trebuchet MS"/>
          <w:sz w:val="24"/>
        </w:rPr>
      </w:pPr>
    </w:p>
    <w:p w14:paraId="3F6ED5E2" w14:textId="77777777" w:rsidR="00BD5FAE" w:rsidRDefault="00BD5FAE">
      <w:pPr>
        <w:pStyle w:val="BodyText"/>
        <w:rPr>
          <w:rFonts w:ascii="Trebuchet MS"/>
          <w:sz w:val="24"/>
        </w:rPr>
      </w:pPr>
    </w:p>
    <w:p w14:paraId="1A102070" w14:textId="77777777" w:rsidR="00BD5FAE" w:rsidRDefault="00BD5FAE">
      <w:pPr>
        <w:pStyle w:val="BodyText"/>
        <w:rPr>
          <w:rFonts w:ascii="Trebuchet MS"/>
          <w:sz w:val="24"/>
        </w:rPr>
      </w:pPr>
    </w:p>
    <w:p w14:paraId="77B91A49" w14:textId="77777777" w:rsidR="00BD5FAE" w:rsidRDefault="00BD5FAE">
      <w:pPr>
        <w:pStyle w:val="BodyText"/>
        <w:rPr>
          <w:rFonts w:ascii="Trebuchet MS"/>
          <w:sz w:val="24"/>
        </w:rPr>
      </w:pPr>
    </w:p>
    <w:p w14:paraId="13326C2A" w14:textId="77777777" w:rsidR="00BD5FAE" w:rsidRDefault="00BD5FAE">
      <w:pPr>
        <w:pStyle w:val="BodyText"/>
        <w:rPr>
          <w:rFonts w:ascii="Trebuchet MS"/>
          <w:sz w:val="24"/>
        </w:rPr>
      </w:pPr>
    </w:p>
    <w:p w14:paraId="106C54A9" w14:textId="77777777" w:rsidR="00BD5FAE" w:rsidRDefault="00BD5FAE">
      <w:pPr>
        <w:pStyle w:val="BodyText"/>
        <w:rPr>
          <w:rFonts w:ascii="Trebuchet MS"/>
          <w:sz w:val="24"/>
        </w:rPr>
      </w:pPr>
    </w:p>
    <w:p w14:paraId="26F8A339" w14:textId="77777777" w:rsidR="00BD5FAE" w:rsidRDefault="00BD5FAE">
      <w:pPr>
        <w:pStyle w:val="BodyText"/>
        <w:rPr>
          <w:rFonts w:ascii="Trebuchet MS"/>
          <w:sz w:val="24"/>
        </w:rPr>
      </w:pPr>
    </w:p>
    <w:p w14:paraId="2B9A94A7" w14:textId="77777777" w:rsidR="00BD5FAE" w:rsidRDefault="00BD5FAE">
      <w:pPr>
        <w:pStyle w:val="BodyText"/>
        <w:rPr>
          <w:rFonts w:ascii="Trebuchet MS"/>
          <w:sz w:val="24"/>
        </w:rPr>
      </w:pPr>
    </w:p>
    <w:p w14:paraId="6445A76D" w14:textId="77777777" w:rsidR="00BD5FAE" w:rsidRDefault="00BD5FAE">
      <w:pPr>
        <w:pStyle w:val="BodyText"/>
        <w:rPr>
          <w:rFonts w:ascii="Trebuchet MS"/>
          <w:sz w:val="24"/>
        </w:rPr>
      </w:pPr>
    </w:p>
    <w:p w14:paraId="5F34FBDA" w14:textId="77777777" w:rsidR="00BD5FAE" w:rsidRDefault="00BD5FAE">
      <w:pPr>
        <w:pStyle w:val="BodyText"/>
        <w:rPr>
          <w:rFonts w:ascii="Trebuchet MS"/>
          <w:sz w:val="24"/>
        </w:rPr>
      </w:pPr>
    </w:p>
    <w:p w14:paraId="0EAED2AF" w14:textId="77777777" w:rsidR="00BD5FAE" w:rsidRDefault="00BD5FAE">
      <w:pPr>
        <w:pStyle w:val="BodyText"/>
        <w:rPr>
          <w:rFonts w:ascii="Trebuchet MS"/>
          <w:sz w:val="24"/>
        </w:rPr>
      </w:pPr>
    </w:p>
    <w:p w14:paraId="63D53A0C" w14:textId="77777777" w:rsidR="00BD5FAE" w:rsidRDefault="00BD5FAE">
      <w:pPr>
        <w:pStyle w:val="BodyText"/>
        <w:rPr>
          <w:rFonts w:ascii="Trebuchet MS"/>
          <w:sz w:val="24"/>
        </w:rPr>
      </w:pPr>
    </w:p>
    <w:p w14:paraId="0620BA3A" w14:textId="77777777" w:rsidR="00BD5FAE" w:rsidRDefault="00BD5FAE">
      <w:pPr>
        <w:pStyle w:val="BodyText"/>
        <w:rPr>
          <w:rFonts w:ascii="Trebuchet MS"/>
          <w:sz w:val="24"/>
        </w:rPr>
      </w:pPr>
    </w:p>
    <w:p w14:paraId="3094EAB5" w14:textId="77777777" w:rsidR="00BD5FAE" w:rsidRDefault="00BD5FAE">
      <w:pPr>
        <w:pStyle w:val="BodyText"/>
        <w:rPr>
          <w:rFonts w:ascii="Trebuchet MS"/>
          <w:sz w:val="24"/>
        </w:rPr>
      </w:pPr>
    </w:p>
    <w:p w14:paraId="5BFCFEF7" w14:textId="77777777" w:rsidR="00BD5FAE" w:rsidRDefault="00BD5FAE">
      <w:pPr>
        <w:pStyle w:val="BodyText"/>
        <w:rPr>
          <w:rFonts w:ascii="Trebuchet MS"/>
          <w:sz w:val="24"/>
        </w:rPr>
      </w:pPr>
    </w:p>
    <w:p w14:paraId="13CE2213" w14:textId="77777777" w:rsidR="00BD5FAE" w:rsidRDefault="00BD5FAE">
      <w:pPr>
        <w:pStyle w:val="BodyText"/>
        <w:rPr>
          <w:rFonts w:ascii="Trebuchet MS"/>
          <w:sz w:val="24"/>
        </w:rPr>
      </w:pPr>
    </w:p>
    <w:p w14:paraId="65FDEC4C" w14:textId="77777777" w:rsidR="00BD5FAE" w:rsidRDefault="00BD5FAE">
      <w:pPr>
        <w:pStyle w:val="BodyText"/>
        <w:rPr>
          <w:rFonts w:ascii="Trebuchet MS"/>
          <w:sz w:val="24"/>
        </w:rPr>
      </w:pPr>
    </w:p>
    <w:p w14:paraId="595EFEB1" w14:textId="77777777" w:rsidR="00BD5FAE" w:rsidRDefault="00BD5FAE">
      <w:pPr>
        <w:pStyle w:val="BodyText"/>
        <w:rPr>
          <w:rFonts w:ascii="Trebuchet MS"/>
          <w:sz w:val="24"/>
        </w:rPr>
      </w:pPr>
    </w:p>
    <w:p w14:paraId="2C5DB966" w14:textId="77777777" w:rsidR="00BD5FAE" w:rsidRDefault="00BD5FAE">
      <w:pPr>
        <w:pStyle w:val="BodyText"/>
        <w:rPr>
          <w:rFonts w:ascii="Trebuchet MS"/>
          <w:sz w:val="24"/>
        </w:rPr>
      </w:pPr>
    </w:p>
    <w:p w14:paraId="229E4384" w14:textId="77777777" w:rsidR="00BD5FAE" w:rsidRDefault="00BD5FAE">
      <w:pPr>
        <w:pStyle w:val="BodyText"/>
        <w:rPr>
          <w:rFonts w:ascii="Trebuchet MS"/>
          <w:sz w:val="24"/>
        </w:rPr>
      </w:pPr>
    </w:p>
    <w:p w14:paraId="2C90E10B" w14:textId="5056C5B2" w:rsidR="00BD5FAE" w:rsidRDefault="00BD5FAE">
      <w:pPr>
        <w:pStyle w:val="BodyText"/>
        <w:rPr>
          <w:rFonts w:ascii="Trebuchet MS"/>
          <w:sz w:val="24"/>
        </w:rPr>
      </w:pPr>
    </w:p>
    <w:p w14:paraId="4D161E6A" w14:textId="648A0844" w:rsidR="00BD5FAE" w:rsidRDefault="00BD5FAE">
      <w:pPr>
        <w:pStyle w:val="BodyText"/>
        <w:rPr>
          <w:rFonts w:ascii="Trebuchet MS"/>
          <w:sz w:val="24"/>
        </w:rPr>
      </w:pPr>
    </w:p>
    <w:p w14:paraId="6499A3EB" w14:textId="2543E8C9" w:rsidR="00BD5FAE" w:rsidRDefault="00BD5FAE">
      <w:pPr>
        <w:pStyle w:val="BodyText"/>
        <w:rPr>
          <w:rFonts w:ascii="Trebuchet MS"/>
          <w:sz w:val="24"/>
        </w:rPr>
      </w:pPr>
    </w:p>
    <w:p w14:paraId="75325F49" w14:textId="5C6539F9" w:rsidR="00BD5FAE" w:rsidRDefault="00BD5FAE">
      <w:pPr>
        <w:pStyle w:val="BodyText"/>
        <w:rPr>
          <w:rFonts w:ascii="Trebuchet MS"/>
          <w:sz w:val="24"/>
        </w:rPr>
      </w:pPr>
    </w:p>
    <w:p w14:paraId="287E6975" w14:textId="22187D1A" w:rsidR="00BD5FAE" w:rsidRDefault="00BD5FAE">
      <w:pPr>
        <w:pStyle w:val="BodyText"/>
        <w:rPr>
          <w:rFonts w:ascii="Trebuchet MS"/>
          <w:sz w:val="24"/>
        </w:rPr>
      </w:pPr>
    </w:p>
    <w:p w14:paraId="14A083C0" w14:textId="77777777" w:rsidR="00BD5FAE" w:rsidRDefault="00BD5FAE">
      <w:pPr>
        <w:pStyle w:val="BodyText"/>
        <w:rPr>
          <w:rFonts w:ascii="Trebuchet MS"/>
          <w:sz w:val="24"/>
        </w:rPr>
      </w:pPr>
    </w:p>
    <w:p w14:paraId="6CEB12D9" w14:textId="082E2F5F" w:rsidR="00BD5FAE" w:rsidRDefault="00BD5FAE">
      <w:pPr>
        <w:pStyle w:val="BodyText"/>
        <w:rPr>
          <w:rFonts w:ascii="Trebuchet MS"/>
          <w:sz w:val="24"/>
        </w:rPr>
      </w:pPr>
    </w:p>
    <w:p w14:paraId="113EEE38" w14:textId="77777777" w:rsidR="00BD5FAE" w:rsidRDefault="00BD5FAE">
      <w:pPr>
        <w:pStyle w:val="BodyText"/>
        <w:rPr>
          <w:rFonts w:ascii="Trebuchet MS"/>
          <w:sz w:val="24"/>
        </w:rPr>
      </w:pPr>
    </w:p>
    <w:p w14:paraId="364596A9" w14:textId="77777777" w:rsidR="00BD5FAE" w:rsidRDefault="00BD5FAE">
      <w:pPr>
        <w:pStyle w:val="BodyText"/>
        <w:rPr>
          <w:rFonts w:ascii="Trebuchet MS"/>
          <w:sz w:val="24"/>
        </w:rPr>
      </w:pPr>
    </w:p>
    <w:p w14:paraId="26B1B3B4" w14:textId="0E74EB7E" w:rsidR="00BD5FAE" w:rsidRDefault="00BD5FAE">
      <w:pPr>
        <w:pStyle w:val="BodyText"/>
        <w:rPr>
          <w:rFonts w:ascii="Trebuchet MS"/>
          <w:sz w:val="24"/>
        </w:rPr>
      </w:pPr>
    </w:p>
    <w:p w14:paraId="0A47BFDC" w14:textId="77777777" w:rsidR="00BD5FAE" w:rsidRDefault="00BD5FAE">
      <w:pPr>
        <w:pStyle w:val="BodyText"/>
        <w:rPr>
          <w:rFonts w:ascii="Trebuchet MS"/>
          <w:sz w:val="24"/>
        </w:rPr>
      </w:pPr>
    </w:p>
    <w:p w14:paraId="7D9808A0" w14:textId="486E68A2" w:rsidR="00BD5FAE" w:rsidRDefault="00BD5FAE">
      <w:pPr>
        <w:pStyle w:val="BodyText"/>
        <w:rPr>
          <w:rFonts w:ascii="Trebuchet MS"/>
          <w:sz w:val="24"/>
        </w:rPr>
      </w:pPr>
    </w:p>
    <w:p w14:paraId="4C8FDAAF" w14:textId="77777777" w:rsidR="00BD5FAE" w:rsidRDefault="00BD5FAE">
      <w:pPr>
        <w:pStyle w:val="BodyText"/>
        <w:rPr>
          <w:rFonts w:ascii="Trebuchet MS"/>
          <w:sz w:val="24"/>
        </w:rPr>
      </w:pPr>
    </w:p>
    <w:p w14:paraId="45C54F74" w14:textId="1AED33F7" w:rsidR="00BD5FAE" w:rsidRDefault="00BD5FAE">
      <w:pPr>
        <w:pStyle w:val="BodyText"/>
        <w:rPr>
          <w:rFonts w:ascii="Trebuchet MS"/>
          <w:sz w:val="24"/>
        </w:rPr>
      </w:pPr>
    </w:p>
    <w:p w14:paraId="3D85F3DA" w14:textId="7259FDE2" w:rsidR="00BD5FAE" w:rsidRDefault="00BD5FAE">
      <w:pPr>
        <w:pStyle w:val="BodyText"/>
        <w:rPr>
          <w:rFonts w:ascii="Trebuchet MS"/>
          <w:sz w:val="24"/>
        </w:rPr>
      </w:pPr>
    </w:p>
    <w:p w14:paraId="56E8BC73" w14:textId="6F14B349" w:rsidR="00BD5FAE" w:rsidRDefault="00BD5FAE">
      <w:pPr>
        <w:pStyle w:val="BodyText"/>
        <w:rPr>
          <w:rFonts w:ascii="Trebuchet MS"/>
          <w:sz w:val="24"/>
        </w:rPr>
      </w:pPr>
    </w:p>
    <w:p w14:paraId="399261D8" w14:textId="64C32E50" w:rsidR="00BD5FAE" w:rsidRDefault="00BD5FAE">
      <w:pPr>
        <w:pStyle w:val="BodyText"/>
        <w:rPr>
          <w:rFonts w:ascii="Trebuchet MS"/>
          <w:sz w:val="24"/>
        </w:rPr>
      </w:pPr>
    </w:p>
    <w:p w14:paraId="3FC05BAF" w14:textId="22CAD580" w:rsidR="00BD5FAE" w:rsidRDefault="00BD5FAE">
      <w:pPr>
        <w:pStyle w:val="BodyText"/>
        <w:spacing w:before="134"/>
        <w:rPr>
          <w:rFonts w:ascii="Trebuchet MS"/>
          <w:sz w:val="24"/>
        </w:rPr>
      </w:pPr>
    </w:p>
    <w:p w14:paraId="518A159A" w14:textId="48299E6E" w:rsidR="00BD5FAE" w:rsidRDefault="00917B58">
      <w:pPr>
        <w:ind w:left="3949"/>
        <w:rPr>
          <w:sz w:val="24"/>
        </w:rPr>
      </w:pPr>
      <w:r>
        <w:rPr>
          <w:noProof/>
        </w:rPr>
        <mc:AlternateContent>
          <mc:Choice Requires="wpg">
            <w:drawing>
              <wp:anchor distT="0" distB="0" distL="0" distR="0" simplePos="0" relativeHeight="251657218" behindDoc="0" locked="0" layoutInCell="1" allowOverlap="1" wp14:anchorId="7001908A" wp14:editId="23C88D1C">
                <wp:simplePos x="0" y="0"/>
                <wp:positionH relativeFrom="page">
                  <wp:posOffset>659130</wp:posOffset>
                </wp:positionH>
                <wp:positionV relativeFrom="paragraph">
                  <wp:posOffset>-247526</wp:posOffset>
                </wp:positionV>
                <wp:extent cx="1465580" cy="830580"/>
                <wp:effectExtent l="0" t="0" r="0" b="0"/>
                <wp:wrapNone/>
                <wp:docPr id="144"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65580" cy="830580"/>
                          <a:chOff x="0" y="0"/>
                          <a:chExt cx="1465580" cy="830580"/>
                        </a:xfrm>
                      </wpg:grpSpPr>
                      <pic:pic xmlns:pic="http://schemas.openxmlformats.org/drawingml/2006/picture">
                        <pic:nvPicPr>
                          <pic:cNvPr id="145" name="Image 145"/>
                          <pic:cNvPicPr/>
                        </pic:nvPicPr>
                        <pic:blipFill>
                          <a:blip r:embed="rId162" cstate="email">
                            <a:extLst>
                              <a:ext uri="{28A0092B-C50C-407E-A947-70E740481C1C}">
                                <a14:useLocalDpi xmlns:a14="http://schemas.microsoft.com/office/drawing/2010/main" val="0"/>
                              </a:ext>
                            </a:extLst>
                          </a:blip>
                          <a:stretch>
                            <a:fillRect/>
                          </a:stretch>
                        </pic:blipFill>
                        <pic:spPr>
                          <a:xfrm>
                            <a:off x="660400" y="551470"/>
                            <a:ext cx="128714" cy="90095"/>
                          </a:xfrm>
                          <a:prstGeom prst="rect">
                            <a:avLst/>
                          </a:prstGeom>
                        </pic:spPr>
                      </pic:pic>
                      <pic:pic xmlns:pic="http://schemas.openxmlformats.org/drawingml/2006/picture">
                        <pic:nvPicPr>
                          <pic:cNvPr id="146" name="Image 146"/>
                          <pic:cNvPicPr/>
                        </pic:nvPicPr>
                        <pic:blipFill>
                          <a:blip r:embed="rId163" cstate="print"/>
                          <a:stretch>
                            <a:fillRect/>
                          </a:stretch>
                        </pic:blipFill>
                        <pic:spPr>
                          <a:xfrm>
                            <a:off x="658622" y="671297"/>
                            <a:ext cx="89573" cy="90092"/>
                          </a:xfrm>
                          <a:prstGeom prst="rect">
                            <a:avLst/>
                          </a:prstGeom>
                        </pic:spPr>
                      </pic:pic>
                      <pic:pic xmlns:pic="http://schemas.openxmlformats.org/drawingml/2006/picture">
                        <pic:nvPicPr>
                          <pic:cNvPr id="147" name="Image 147"/>
                          <pic:cNvPicPr/>
                        </pic:nvPicPr>
                        <pic:blipFill>
                          <a:blip r:embed="rId164" cstate="print"/>
                          <a:stretch>
                            <a:fillRect/>
                          </a:stretch>
                        </pic:blipFill>
                        <pic:spPr>
                          <a:xfrm>
                            <a:off x="0" y="0"/>
                            <a:ext cx="1465580" cy="829970"/>
                          </a:xfrm>
                          <a:prstGeom prst="rect">
                            <a:avLst/>
                          </a:prstGeom>
                        </pic:spPr>
                      </pic:pic>
                    </wpg:wgp>
                  </a:graphicData>
                </a:graphic>
              </wp:anchor>
            </w:drawing>
          </mc:Choice>
          <mc:Fallback>
            <w:pict>
              <v:group w14:anchorId="22487E6B" id="Group 144" o:spid="_x0000_s1026" style="position:absolute;margin-left:51.9pt;margin-top:-19.5pt;width:115.4pt;height:65.4pt;z-index:251657218;mso-wrap-distance-left:0;mso-wrap-distance-right:0;mso-position-horizontal-relative:page" coordsize="14655,830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">
                <v:shape id="Image 145" o:spid="_x0000_s1027" type="#_x0000_t75" style="position:absolute;left:6604;top:5514;width:1287;height: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">
                  <v:imagedata r:id="rId165" o:title=""/>
                </v:shape>
                <v:shape id="Image 146" o:spid="_x0000_s1028" type="#_x0000_t75" style="position:absolute;left:6586;top:6712;width:895;height: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">
                  <v:imagedata r:id="rId166" o:title=""/>
                </v:shape>
                <v:shape id="Image 147" o:spid="_x0000_s1029" type="#_x0000_t75" style="position:absolute;width:14655;height:8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">
                  <v:imagedata r:id="rId167" o:title=""/>
                </v:shape>
                <w10:wrap anchorx="page"/>
              </v:group>
            </w:pict>
          </mc:Fallback>
        </mc:AlternateContent>
      </w:r>
      <w:r>
        <w:rPr>
          <w:noProof/>
        </w:rPr>
        <mc:AlternateContent>
          <mc:Choice Requires="wps">
            <w:drawing>
              <wp:anchor distT="0" distB="0" distL="0" distR="0" simplePos="0" relativeHeight="251657219" behindDoc="0" locked="0" layoutInCell="1" allowOverlap="1" wp14:anchorId="7D160D9C" wp14:editId="5FDA258A">
                <wp:simplePos x="0" y="0"/>
                <wp:positionH relativeFrom="page">
                  <wp:posOffset>2312035</wp:posOffset>
                </wp:positionH>
                <wp:positionV relativeFrom="paragraph">
                  <wp:posOffset>44573</wp:posOffset>
                </wp:positionV>
                <wp:extent cx="4445" cy="466725"/>
                <wp:effectExtent l="0" t="0" r="0" b="0"/>
                <wp:wrapNone/>
                <wp:docPr id="148" name="Freeform: Shape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45" cy="466725"/>
                        </a:xfrm>
                        <a:custGeom>
                          <a:avLst/>
                          <a:gdLst/>
                          <a:ahLst/>
                          <a:cxnLst/>
                          <a:rect l="l" t="t" r="r" b="b"/>
                          <a:pathLst>
                            <a:path w="4445" h="466725">
                              <a:moveTo>
                                <a:pt x="3910" y="0"/>
                              </a:moveTo>
                              <a:lnTo>
                                <a:pt x="0" y="0"/>
                              </a:lnTo>
                              <a:lnTo>
                                <a:pt x="0" y="466483"/>
                              </a:lnTo>
                              <a:lnTo>
                                <a:pt x="3910" y="466483"/>
                              </a:lnTo>
                              <a:lnTo>
                                <a:pt x="391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7668B733" id="Freeform: Shape 148" o:spid="_x0000_s1026" style="position:absolute;margin-left:182.05pt;margin-top:3.5pt;width:.35pt;height:36.75pt;z-index:251657219;visibility:visible;mso-wrap-style:square;mso-wrap-distance-left:0;mso-wrap-distance-top:0;mso-wrap-distance-right:0;mso-wrap-distance-bottom:0;mso-position-horizontal:absolute;mso-position-horizontal-relative:page;mso-position-vertical:absolute;mso-position-vertical-relative:text;v-text-anchor:top" coordsize="4445,466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" path="m3910,l,,,466483r3910,l3910,xe" stroked="f">
                <v:path arrowok="t"/>
                <w10:wrap anchorx="page"/>
              </v:shape>
            </w:pict>
          </mc:Fallback>
        </mc:AlternateContent>
      </w:r>
      <w:r>
        <w:rPr>
          <w:color w:val="FFFFFF"/>
          <w:spacing w:val="-2"/>
          <w:w w:val="105"/>
          <w:sz w:val="24"/>
        </w:rPr>
        <w:t>Energy,</w:t>
      </w:r>
    </w:p>
    <w:p w14:paraId="6CBF18CB" w14:textId="1E865E25" w:rsidR="00BD5FAE" w:rsidRDefault="00906B75" w:rsidP="00DB0AC9">
      <w:pPr>
        <w:spacing w:before="15"/>
        <w:ind w:left="3944"/>
        <w:rPr>
          <w:sz w:val="24"/>
        </w:rPr>
      </w:pPr>
      <w:r w:rsidRPr="003650F2">
        <w:rPr>
          <w:noProof/>
        </w:rPr>
        <mc:AlternateContent>
          <mc:Choice Requires="wps">
            <w:drawing>
              <wp:anchor distT="0" distB="0" distL="114300" distR="114300" simplePos="0" relativeHeight="251658296" behindDoc="0" locked="0" layoutInCell="1" allowOverlap="1" wp14:anchorId="220FBA66" wp14:editId="43B67B46">
                <wp:simplePos x="0" y="0"/>
                <wp:positionH relativeFrom="column">
                  <wp:posOffset>2484755</wp:posOffset>
                </wp:positionH>
                <wp:positionV relativeFrom="paragraph">
                  <wp:posOffset>126020</wp:posOffset>
                </wp:positionV>
                <wp:extent cx="2383164" cy="575996"/>
                <wp:effectExtent l="0" t="0" r="0" b="14605"/>
                <wp:wrapNone/>
                <wp:docPr id="179" name="Text Box 179"/>
                <wp:cNvGraphicFramePr/>
                <a:graphic xmlns:a="http://schemas.openxmlformats.org/drawingml/2006/main">
                  <a:graphicData uri="http://schemas.microsoft.com/office/word/2010/wordprocessingShape">
                    <wps:wsp>
                      <wps:cNvSpPr txBox="1"/>
                      <wps:spPr>
                        <a:xfrm>
                          <a:off x="0" y="0"/>
                          <a:ext cx="2383164" cy="5759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F9E26A" w14:textId="77777777" w:rsidR="00BA5B40" w:rsidRPr="00937DBB" w:rsidRDefault="00BA5B40" w:rsidP="007E78E1">
                            <w:pPr>
                              <w:pStyle w:val="SmallHeading"/>
                              <w:rPr>
                                <w:color w:val="FFFFFF" w:themeColor="background1"/>
                              </w:rPr>
                            </w:pPr>
                            <w:r w:rsidRPr="00937DBB">
                              <w:rPr>
                                <w:color w:val="FFFFFF" w:themeColor="background1"/>
                              </w:rPr>
                              <w:t>deeca.vic.gov.au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20FBA66" id="Text Box 179" o:spid="_x0000_s1064" type="#_x0000_t202" style="position:absolute;left:0;text-align:left;margin-left:195.65pt;margin-top:9.9pt;width:187.65pt;height:45.35pt;z-index:251658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" filled="f" stroked="f" strokeweight=".5pt">
                <v:textbox inset="0,0,0,0">
                  <w:txbxContent>
                    <w:p w14:paraId="26F9E26A" w14:textId="77777777" w:rsidR="00BA5B40" w:rsidRPr="00937DBB" w:rsidRDefault="00BA5B40" w:rsidP="007E78E1">
                      <w:pPr>
                        <w:pStyle w:val="SmallHeading"/>
                        <w:rPr>
                          <w:color w:val="FFFFFF" w:themeColor="background1"/>
                        </w:rPr>
                      </w:pPr>
                      <w:r w:rsidRPr="00937DBB">
                        <w:rPr>
                          <w:color w:val="FFFFFF" w:themeColor="background1"/>
                        </w:rPr>
                        <w:t>deeca.vic.gov.au</w:t>
                      </w:r>
                    </w:p>
                  </w:txbxContent>
                </v:textbox>
              </v:shape>
            </w:pict>
          </mc:Fallback>
        </mc:AlternateContent>
      </w:r>
      <w:r>
        <w:rPr>
          <w:color w:val="FFFFFF"/>
          <w:spacing w:val="-2"/>
          <w:w w:val="110"/>
          <w:sz w:val="24"/>
        </w:rPr>
        <w:t>Environment</w:t>
      </w:r>
      <w:r>
        <w:rPr>
          <w:color w:val="FFFFFF"/>
          <w:w w:val="110"/>
          <w:sz w:val="24"/>
        </w:rPr>
        <w:t xml:space="preserve"> and</w:t>
      </w:r>
      <w:r w:rsidR="00917B58">
        <w:rPr>
          <w:color w:val="FFFFFF"/>
          <w:spacing w:val="8"/>
          <w:w w:val="110"/>
          <w:sz w:val="24"/>
        </w:rPr>
        <w:t xml:space="preserve"> </w:t>
      </w:r>
      <w:r w:rsidR="00917B58">
        <w:rPr>
          <w:color w:val="FFFFFF"/>
          <w:w w:val="110"/>
          <w:sz w:val="24"/>
        </w:rPr>
        <w:t>Climate</w:t>
      </w:r>
      <w:r w:rsidR="00917B58">
        <w:rPr>
          <w:color w:val="FFFFFF"/>
          <w:spacing w:val="2"/>
          <w:w w:val="110"/>
          <w:sz w:val="24"/>
        </w:rPr>
        <w:t xml:space="preserve"> </w:t>
      </w:r>
      <w:r w:rsidR="00917B58">
        <w:rPr>
          <w:color w:val="FFFFFF"/>
          <w:spacing w:val="-2"/>
          <w:w w:val="110"/>
          <w:sz w:val="24"/>
        </w:rPr>
        <w:t>Action</w:t>
      </w:r>
    </w:p>
    <w:sectPr w:rsidR="00BD5FAE">
      <w:headerReference w:type="default" r:id="rId168"/>
      <w:pgSz w:w="11920" w:h="16850"/>
      <w:pgMar w:top="194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30793DD" w14:textId="77777777" w:rsidR="00A048A2" w:rsidRDefault="00A048A2">
      <w:r>
        <w:separator/>
      </w:r>
    </w:p>
  </w:endnote>
  <w:endnote w:type="continuationSeparator" w:id="0">
    <w:p w14:paraId="10C69A8E" w14:textId="77777777" w:rsidR="00A048A2" w:rsidRDefault="00A048A2">
      <w:r>
        <w:continuationSeparator/>
      </w:r>
    </w:p>
  </w:endnote>
  <w:endnote w:type="continuationNotice" w:id="1">
    <w:p w14:paraId="321F5DEF" w14:textId="77777777" w:rsidR="00A048A2" w:rsidRDefault="00A048A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rial Bold">
    <w:altName w:val="Arial"/>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VIC">
    <w:panose1 w:val="00000500000000000000"/>
    <w:charset w:val="00"/>
    <w:family w:val="auto"/>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06B2B5" w14:textId="5C4BB476" w:rsidR="00C9351E" w:rsidRDefault="00C9351E" w:rsidP="004B5D1A">
    <w:pPr>
      <w:pStyle w:val="Footer"/>
    </w:pPr>
  </w:p>
  <w:p w14:paraId="65CE347A" w14:textId="77777777" w:rsidR="00817C66" w:rsidRDefault="00817C6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03379271"/>
      <w:docPartObj>
        <w:docPartGallery w:val="Page Numbers (Bottom of Page)"/>
        <w:docPartUnique/>
      </w:docPartObj>
    </w:sdtPr>
    <w:sdtEndPr>
      <w:rPr>
        <w:noProof/>
      </w:rPr>
    </w:sdtEndPr>
    <w:sdtContent>
      <w:p w14:paraId="588BDD8E" w14:textId="77777777" w:rsidR="00C9351E" w:rsidRDefault="00C9351E" w:rsidP="00676456">
        <w:pPr>
          <w:pStyle w:val="Footer"/>
          <w:ind w:left="10800"/>
        </w:pPr>
        <w:r>
          <w:fldChar w:fldCharType="begin"/>
        </w:r>
        <w:r>
          <w:instrText xml:space="preserve"> PAGE   \* MERGEFORMAT </w:instrText>
        </w:r>
        <w:r>
          <w:fldChar w:fldCharType="separate"/>
        </w:r>
        <w:r>
          <w:rPr>
            <w:noProof/>
          </w:rPr>
          <w:t>2</w:t>
        </w:r>
        <w:r>
          <w:rPr>
            <w:noProof/>
          </w:rPr>
          <w:fldChar w:fldCharType="end"/>
        </w:r>
      </w:p>
    </w:sdtContent>
  </w:sdt>
  <w:p w14:paraId="08BF8495" w14:textId="77777777" w:rsidR="00C9351E" w:rsidRDefault="00C9351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96269934"/>
      <w:docPartObj>
        <w:docPartGallery w:val="Page Numbers (Bottom of Page)"/>
        <w:docPartUnique/>
      </w:docPartObj>
    </w:sdtPr>
    <w:sdtEndPr>
      <w:rPr>
        <w:noProof/>
      </w:rPr>
    </w:sdtEndPr>
    <w:sdtContent>
      <w:p w14:paraId="1B342B14" w14:textId="77777777" w:rsidR="00DB2362" w:rsidRDefault="00DB2362" w:rsidP="00667926">
        <w:pPr>
          <w:pStyle w:val="Footer"/>
          <w:ind w:left="9360"/>
          <w:jc w:val="center"/>
        </w:pPr>
        <w:r>
          <w:fldChar w:fldCharType="begin"/>
        </w:r>
        <w:r>
          <w:instrText xml:space="preserve"> PAGE   \* MERGEFORMAT </w:instrText>
        </w:r>
        <w:r>
          <w:fldChar w:fldCharType="separate"/>
        </w:r>
        <w:r>
          <w:rPr>
            <w:noProof/>
          </w:rPr>
          <w:t>2</w:t>
        </w:r>
        <w:r>
          <w:rPr>
            <w:noProof/>
          </w:rPr>
          <w:fldChar w:fldCharType="end"/>
        </w:r>
      </w:p>
    </w:sdtContent>
  </w:sdt>
  <w:p w14:paraId="3B656094" w14:textId="77777777" w:rsidR="00DB2362" w:rsidRDefault="00DB236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AsPlaceholder"/>
      <w:tblpPr w:bottomFromText="284" w:vertAnchor="page" w:horzAnchor="margin" w:tblpYSpec="bottom"/>
      <w:tblW w:w="13379" w:type="dxa"/>
      <w:tblLayout w:type="fixed"/>
      <w:tblCellMar>
        <w:bottom w:w="284" w:type="dxa"/>
      </w:tblCellMar>
      <w:tblLook w:val="04A0" w:firstRow="1" w:lastRow="0" w:firstColumn="1" w:lastColumn="0" w:noHBand="0" w:noVBand="1"/>
    </w:tblPr>
    <w:tblGrid>
      <w:gridCol w:w="340"/>
      <w:gridCol w:w="13039"/>
    </w:tblGrid>
    <w:tr w:rsidR="00BA5B40" w14:paraId="3B7FCE43" w14:textId="77777777" w:rsidTr="00BE1C3D">
      <w:trPr>
        <w:trHeight w:val="397"/>
      </w:trPr>
      <w:tc>
        <w:tcPr>
          <w:tcW w:w="340" w:type="dxa"/>
        </w:tcPr>
        <w:p w14:paraId="0996464B" w14:textId="77777777" w:rsidR="00BA5B40" w:rsidRPr="00D55628" w:rsidRDefault="00BA5B40" w:rsidP="00376EF3">
          <w:pPr>
            <w:pStyle w:val="FooterEvenPageNumber"/>
            <w:framePr w:wrap="auto" w:vAnchor="margin" w:hAnchor="text" w:yAlign="inline"/>
          </w:pPr>
          <w:r>
            <w:rPr>
              <w:noProof/>
            </w:rPr>
            <mc:AlternateContent>
              <mc:Choice Requires="wps">
                <w:drawing>
                  <wp:anchor distT="0" distB="0" distL="114300" distR="114300" simplePos="0" relativeHeight="251658248" behindDoc="0" locked="0" layoutInCell="0" allowOverlap="1" wp14:anchorId="057417F2" wp14:editId="51C74042">
                    <wp:simplePos x="0" y="0"/>
                    <wp:positionH relativeFrom="page">
                      <wp:posOffset>0</wp:posOffset>
                    </wp:positionH>
                    <wp:positionV relativeFrom="page">
                      <wp:posOffset>7096760</wp:posOffset>
                    </wp:positionV>
                    <wp:extent cx="10692765" cy="273050"/>
                    <wp:effectExtent l="0" t="0" r="0" b="12700"/>
                    <wp:wrapNone/>
                    <wp:docPr id="180" name="Text Box 180" descr="{&quot;HashCode&quot;:1862493762,&quot;Height&quot;:595.0,&quot;Width&quot;:841.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1069276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C5069BA" w14:textId="77777777" w:rsidR="00BA5B40" w:rsidRPr="00216CF9" w:rsidRDefault="00BA5B40" w:rsidP="00216CF9">
                                <w:pPr>
                                  <w:jc w:val="center"/>
                                  <w:rPr>
                                    <w:rFonts w:ascii="Calibri" w:hAnsi="Calibri" w:cs="Calibri"/>
                                    <w:color w:val="000000"/>
                                    <w:sz w:val="24"/>
                                  </w:rPr>
                                </w:pPr>
                                <w:r w:rsidRPr="00216CF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057417F2" id="_x0000_t202" coordsize="21600,21600" o:spt="202" path="m,l,21600r21600,l21600,xe">
                    <v:stroke joinstyle="miter"/>
                    <v:path gradientshapeok="t" o:connecttype="rect"/>
                  </v:shapetype>
                  <v:shape id="Text Box 180" o:spid="_x0000_s1071" type="#_x0000_t202" alt="{&quot;HashCode&quot;:1862493762,&quot;Height&quot;:595.0,&quot;Width&quot;:841.0,&quot;Placement&quot;:&quot;Footer&quot;,&quot;Index&quot;:&quot;OddAndEven&quot;,&quot;Section&quot;:1,&quot;Top&quot;:0.0,&quot;Left&quot;:0.0}" style="position:absolute;margin-left:0;margin-top:558.8pt;width:841.95pt;height:21.5pt;z-index:25165824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" o:allowincell="f" filled="f" stroked="f" strokeweight=".5pt">
                    <v:textbox inset=",0,,0">
                      <w:txbxContent>
                        <w:p w14:paraId="3C5069BA" w14:textId="77777777" w:rsidR="00BA5B40" w:rsidRPr="00216CF9" w:rsidRDefault="00BA5B40" w:rsidP="00216CF9">
                          <w:pPr>
                            <w:jc w:val="center"/>
                            <w:rPr>
                              <w:rFonts w:ascii="Calibri" w:hAnsi="Calibri" w:cs="Calibri"/>
                              <w:color w:val="000000"/>
                              <w:sz w:val="24"/>
                            </w:rPr>
                          </w:pPr>
                          <w:r w:rsidRPr="00216CF9">
                            <w:rPr>
                              <w:rFonts w:ascii="Calibri" w:hAnsi="Calibri" w:cs="Calibri"/>
                              <w:color w:val="000000"/>
                              <w:sz w:val="24"/>
                            </w:rPr>
                            <w:t>OFFICIAL</w:t>
                          </w:r>
                        </w:p>
                      </w:txbxContent>
                    </v:textbox>
                    <w10:wrap anchorx="page" anchory="page"/>
                  </v:shape>
                </w:pict>
              </mc:Fallback>
            </mc:AlternateContent>
          </w:r>
          <w:r>
            <w:rPr>
              <w:noProof/>
            </w:rPr>
            <mc:AlternateContent>
              <mc:Choice Requires="wps">
                <w:drawing>
                  <wp:anchor distT="0" distB="0" distL="114300" distR="114300" simplePos="0" relativeHeight="251658242" behindDoc="0" locked="0" layoutInCell="0" allowOverlap="1" wp14:anchorId="63F8F74C" wp14:editId="6133F7D9">
                    <wp:simplePos x="0" y="0"/>
                    <wp:positionH relativeFrom="page">
                      <wp:posOffset>0</wp:posOffset>
                    </wp:positionH>
                    <wp:positionV relativeFrom="page">
                      <wp:posOffset>7096760</wp:posOffset>
                    </wp:positionV>
                    <wp:extent cx="10692765" cy="273050"/>
                    <wp:effectExtent l="0" t="0" r="0" b="12700"/>
                    <wp:wrapNone/>
                    <wp:docPr id="182" name="Text Box 182" descr="{&quot;HashCode&quot;:1862493762,&quot;Height&quot;:595.0,&quot;Width&quot;:841.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1069276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3F4CC33" w14:textId="77777777" w:rsidR="00BA5B40" w:rsidRPr="00F42304" w:rsidRDefault="00BA5B40" w:rsidP="00F42304">
                                <w:pPr>
                                  <w:jc w:val="center"/>
                                  <w:rPr>
                                    <w:rFonts w:ascii="Calibri" w:hAnsi="Calibri" w:cs="Calibri"/>
                                    <w:color w:val="000000"/>
                                    <w:sz w:val="24"/>
                                  </w:rPr>
                                </w:pPr>
                                <w:r w:rsidRPr="00F4230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63F8F74C" id="Text Box 182" o:spid="_x0000_s1072" type="#_x0000_t202" alt="{&quot;HashCode&quot;:1862493762,&quot;Height&quot;:595.0,&quot;Width&quot;:841.0,&quot;Placement&quot;:&quot;Footer&quot;,&quot;Index&quot;:&quot;OddAndEven&quot;,&quot;Section&quot;:1,&quot;Top&quot;:0.0,&quot;Left&quot;:0.0}" style="position:absolute;margin-left:0;margin-top:558.8pt;width:841.95pt;height:21.5pt;z-index:251658242;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" o:allowincell="f" filled="f" stroked="f" strokeweight=".5pt">
                    <v:textbox inset=",0,,0">
                      <w:txbxContent>
                        <w:p w14:paraId="73F4CC33" w14:textId="77777777" w:rsidR="00BA5B40" w:rsidRPr="00F42304" w:rsidRDefault="00BA5B40" w:rsidP="00F42304">
                          <w:pPr>
                            <w:jc w:val="center"/>
                            <w:rPr>
                              <w:rFonts w:ascii="Calibri" w:hAnsi="Calibri" w:cs="Calibri"/>
                              <w:color w:val="000000"/>
                              <w:sz w:val="24"/>
                            </w:rPr>
                          </w:pPr>
                          <w:r w:rsidRPr="00F42304">
                            <w:rPr>
                              <w:rFonts w:ascii="Calibri" w:hAnsi="Calibri" w:cs="Calibri"/>
                              <w:color w:val="000000"/>
                              <w:sz w:val="24"/>
                            </w:rPr>
                            <w:t>OFFICIAL</w:t>
                          </w:r>
                        </w:p>
                      </w:txbxContent>
                    </v:textbox>
                    <w10:wrap anchorx="page" anchory="page"/>
                  </v:shape>
                </w:pict>
              </mc:Fallback>
            </mc:AlternateContent>
          </w:r>
          <w:r>
            <w:rPr>
              <w:noProof/>
            </w:rPr>
            <mc:AlternateContent>
              <mc:Choice Requires="wps">
                <w:drawing>
                  <wp:anchor distT="0" distB="0" distL="114300" distR="114300" simplePos="0" relativeHeight="251658243" behindDoc="0" locked="0" layoutInCell="0" allowOverlap="1" wp14:anchorId="21B8267C" wp14:editId="30A9370B">
                    <wp:simplePos x="0" y="0"/>
                    <wp:positionH relativeFrom="page">
                      <wp:posOffset>0</wp:posOffset>
                    </wp:positionH>
                    <wp:positionV relativeFrom="page">
                      <wp:posOffset>7097395</wp:posOffset>
                    </wp:positionV>
                    <wp:extent cx="10692765" cy="273050"/>
                    <wp:effectExtent l="0" t="0" r="0" b="12700"/>
                    <wp:wrapNone/>
                    <wp:docPr id="183" name="Text Box 183" descr="{&quot;HashCode&quot;:1862493762,&quot;Height&quot;:595.0,&quot;Width&quot;:841.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1069276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14AB33F" w14:textId="77777777" w:rsidR="00BA5B40" w:rsidRPr="00DD16E5" w:rsidRDefault="00BA5B40" w:rsidP="00DD16E5">
                                <w:pPr>
                                  <w:jc w:val="center"/>
                                  <w:rPr>
                                    <w:rFonts w:ascii="Calibri" w:hAnsi="Calibri" w:cs="Calibri"/>
                                    <w:color w:val="000000"/>
                                    <w:sz w:val="24"/>
                                  </w:rPr>
                                </w:pPr>
                                <w:r w:rsidRPr="00DD16E5">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21B8267C" id="Text Box 183" o:spid="_x0000_s1073" type="#_x0000_t202" alt="{&quot;HashCode&quot;:1862493762,&quot;Height&quot;:595.0,&quot;Width&quot;:841.0,&quot;Placement&quot;:&quot;Footer&quot;,&quot;Index&quot;:&quot;OddAndEven&quot;,&quot;Section&quot;:1,&quot;Top&quot;:0.0,&quot;Left&quot;:0.0}" style="position:absolute;margin-left:0;margin-top:558.85pt;width:841.95pt;height:21.5pt;z-index:251658243;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" o:allowincell="f" filled="f" stroked="f" strokeweight=".5pt">
                    <v:textbox inset=",0,,0">
                      <w:txbxContent>
                        <w:p w14:paraId="114AB33F" w14:textId="77777777" w:rsidR="00BA5B40" w:rsidRPr="00DD16E5" w:rsidRDefault="00BA5B40" w:rsidP="00DD16E5">
                          <w:pPr>
                            <w:jc w:val="center"/>
                            <w:rPr>
                              <w:rFonts w:ascii="Calibri" w:hAnsi="Calibri" w:cs="Calibri"/>
                              <w:color w:val="000000"/>
                              <w:sz w:val="24"/>
                            </w:rPr>
                          </w:pPr>
                          <w:r w:rsidRPr="00DD16E5">
                            <w:rPr>
                              <w:rFonts w:ascii="Calibri" w:hAnsi="Calibri" w:cs="Calibri"/>
                              <w:color w:val="000000"/>
                              <w:sz w:val="24"/>
                            </w:rPr>
                            <w:t>OFFICIAL</w:t>
                          </w:r>
                        </w:p>
                      </w:txbxContent>
                    </v:textbox>
                    <w10:wrap anchorx="page" anchory="page"/>
                  </v:shape>
                </w:pict>
              </mc:Fallback>
            </mc:AlternateContent>
          </w:r>
          <w:r w:rsidRPr="00D55628">
            <w:fldChar w:fldCharType="begin"/>
          </w:r>
          <w:r w:rsidRPr="00D55628">
            <w:instrText xml:space="preserve"> PAGE   \* MERGEFORMAT </w:instrText>
          </w:r>
          <w:r w:rsidRPr="00D55628">
            <w:fldChar w:fldCharType="separate"/>
          </w:r>
          <w:r>
            <w:t>2</w:t>
          </w:r>
          <w:r w:rsidRPr="00D55628">
            <w:fldChar w:fldCharType="end"/>
          </w:r>
        </w:p>
      </w:tc>
      <w:tc>
        <w:tcPr>
          <w:tcW w:w="13039" w:type="dxa"/>
        </w:tcPr>
        <w:p w14:paraId="6513665D" w14:textId="77777777" w:rsidR="00BA5B40" w:rsidRDefault="00BA5B40" w:rsidP="00A24318">
          <w:pPr>
            <w:pStyle w:val="FooterOdd"/>
          </w:pPr>
        </w:p>
        <w:p w14:paraId="344AFAAF" w14:textId="77777777" w:rsidR="00BA5B40" w:rsidRPr="00810C40" w:rsidRDefault="00BA5B40" w:rsidP="00376EF3">
          <w:pPr>
            <w:pStyle w:val="FooterEven"/>
          </w:pPr>
          <w:r>
            <w:t xml:space="preserve">Summary of the key data types supporting biodiversity monitoring and reporting </w:t>
          </w:r>
        </w:p>
      </w:tc>
    </w:tr>
  </w:tbl>
  <w:p w14:paraId="3118AD25" w14:textId="77777777" w:rsidR="00BA5B40" w:rsidRDefault="00BA5B40" w:rsidP="00376EF3">
    <w:pPr>
      <w:pStyle w:val="FooterEven"/>
    </w:pPr>
  </w:p>
  <w:p w14:paraId="1AB71EE3" w14:textId="77777777" w:rsidR="00BA5B40" w:rsidRDefault="00BA5B4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AsPlaceholder"/>
      <w:tblpPr w:bottomFromText="284" w:vertAnchor="page" w:horzAnchor="margin" w:tblpXSpec="right" w:tblpYSpec="bottom"/>
      <w:tblW w:w="13379" w:type="dxa"/>
      <w:tblLayout w:type="fixed"/>
      <w:tblCellMar>
        <w:bottom w:w="284" w:type="dxa"/>
      </w:tblCellMar>
      <w:tblLook w:val="04A0" w:firstRow="1" w:lastRow="0" w:firstColumn="1" w:lastColumn="0" w:noHBand="0" w:noVBand="1"/>
    </w:tblPr>
    <w:tblGrid>
      <w:gridCol w:w="13039"/>
      <w:gridCol w:w="340"/>
    </w:tblGrid>
    <w:tr w:rsidR="00BA5B40" w14:paraId="24DDAF84" w14:textId="77777777" w:rsidTr="00BE1C3D">
      <w:trPr>
        <w:trHeight w:val="397"/>
      </w:trPr>
      <w:tc>
        <w:tcPr>
          <w:tcW w:w="13039" w:type="dxa"/>
        </w:tcPr>
        <w:p w14:paraId="7B284B37" w14:textId="77777777" w:rsidR="00BA5B40" w:rsidRDefault="00BA5B40" w:rsidP="00376EF3">
          <w:pPr>
            <w:pStyle w:val="FooterOdd"/>
          </w:pPr>
          <w:r>
            <w:rPr>
              <w:noProof/>
            </w:rPr>
            <mc:AlternateContent>
              <mc:Choice Requires="wps">
                <w:drawing>
                  <wp:anchor distT="0" distB="0" distL="114300" distR="114300" simplePos="0" relativeHeight="251658246" behindDoc="0" locked="0" layoutInCell="0" allowOverlap="1" wp14:anchorId="66B16C39" wp14:editId="3F91AEA2">
                    <wp:simplePos x="0" y="0"/>
                    <wp:positionH relativeFrom="page">
                      <wp:posOffset>0</wp:posOffset>
                    </wp:positionH>
                    <wp:positionV relativeFrom="page">
                      <wp:posOffset>7096760</wp:posOffset>
                    </wp:positionV>
                    <wp:extent cx="10692765" cy="273050"/>
                    <wp:effectExtent l="0" t="0" r="0" b="12700"/>
                    <wp:wrapNone/>
                    <wp:docPr id="16" name="Text Box 16" descr="{&quot;HashCode&quot;:1862493762,&quot;Height&quot;:595.0,&quot;Width&quot;:841.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1069276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9CB2EF5" w14:textId="77777777" w:rsidR="00BA5B40" w:rsidRPr="00216CF9" w:rsidRDefault="00BA5B40" w:rsidP="00216CF9">
                                <w:pPr>
                                  <w:jc w:val="center"/>
                                  <w:rPr>
                                    <w:rFonts w:ascii="Calibri" w:hAnsi="Calibri" w:cs="Calibri"/>
                                    <w:color w:val="000000"/>
                                    <w:sz w:val="24"/>
                                  </w:rPr>
                                </w:pPr>
                                <w:r w:rsidRPr="00216CF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66B16C39" id="_x0000_t202" coordsize="21600,21600" o:spt="202" path="m,l,21600r21600,l21600,xe">
                    <v:stroke joinstyle="miter"/>
                    <v:path gradientshapeok="t" o:connecttype="rect"/>
                  </v:shapetype>
                  <v:shape id="Text Box 16" o:spid="_x0000_s1074" type="#_x0000_t202" alt="{&quot;HashCode&quot;:1862493762,&quot;Height&quot;:595.0,&quot;Width&quot;:841.0,&quot;Placement&quot;:&quot;Footer&quot;,&quot;Index&quot;:&quot;Primary&quot;,&quot;Section&quot;:1,&quot;Top&quot;:0.0,&quot;Left&quot;:0.0}" style="position:absolute;left:0;text-align:left;margin-left:0;margin-top:558.8pt;width:841.95pt;height:21.5pt;z-index:251658246;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" o:allowincell="f" filled="f" stroked="f" strokeweight=".5pt">
                    <v:textbox inset=",0,,0">
                      <w:txbxContent>
                        <w:p w14:paraId="79CB2EF5" w14:textId="77777777" w:rsidR="00BA5B40" w:rsidRPr="00216CF9" w:rsidRDefault="00BA5B40" w:rsidP="00216CF9">
                          <w:pPr>
                            <w:jc w:val="center"/>
                            <w:rPr>
                              <w:rFonts w:ascii="Calibri" w:hAnsi="Calibri" w:cs="Calibri"/>
                              <w:color w:val="000000"/>
                              <w:sz w:val="24"/>
                            </w:rPr>
                          </w:pPr>
                          <w:r w:rsidRPr="00216CF9">
                            <w:rPr>
                              <w:rFonts w:ascii="Calibri" w:hAnsi="Calibri" w:cs="Calibri"/>
                              <w:color w:val="000000"/>
                              <w:sz w:val="24"/>
                            </w:rPr>
                            <w:t>OFFICIAL</w:t>
                          </w:r>
                        </w:p>
                      </w:txbxContent>
                    </v:textbox>
                    <w10:wrap anchorx="page" anchory="page"/>
                  </v:shape>
                </w:pict>
              </mc:Fallback>
            </mc:AlternateContent>
          </w:r>
          <w:r>
            <w:rPr>
              <w:noProof/>
            </w:rPr>
            <mc:AlternateContent>
              <mc:Choice Requires="wps">
                <w:drawing>
                  <wp:anchor distT="0" distB="0" distL="114300" distR="114300" simplePos="0" relativeHeight="251658240" behindDoc="0" locked="0" layoutInCell="0" allowOverlap="1" wp14:anchorId="52E55438" wp14:editId="42DCBA3E">
                    <wp:simplePos x="0" y="0"/>
                    <wp:positionH relativeFrom="page">
                      <wp:posOffset>0</wp:posOffset>
                    </wp:positionH>
                    <wp:positionV relativeFrom="page">
                      <wp:posOffset>7096760</wp:posOffset>
                    </wp:positionV>
                    <wp:extent cx="10692765" cy="273050"/>
                    <wp:effectExtent l="0" t="0" r="0" b="12700"/>
                    <wp:wrapNone/>
                    <wp:docPr id="14" name="Text Box 14" descr="{&quot;HashCode&quot;:1862493762,&quot;Height&quot;:595.0,&quot;Width&quot;:841.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1069276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2D55A41" w14:textId="77777777" w:rsidR="00BA5B40" w:rsidRPr="00F42304" w:rsidRDefault="00BA5B40" w:rsidP="00F42304">
                                <w:pPr>
                                  <w:jc w:val="center"/>
                                  <w:rPr>
                                    <w:rFonts w:ascii="Calibri" w:hAnsi="Calibri" w:cs="Calibri"/>
                                    <w:color w:val="000000"/>
                                    <w:sz w:val="24"/>
                                  </w:rPr>
                                </w:pPr>
                                <w:r w:rsidRPr="00F4230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52E55438" id="Text Box 14" o:spid="_x0000_s1075" type="#_x0000_t202" alt="{&quot;HashCode&quot;:1862493762,&quot;Height&quot;:595.0,&quot;Width&quot;:841.0,&quot;Placement&quot;:&quot;Footer&quot;,&quot;Index&quot;:&quot;Primary&quot;,&quot;Section&quot;:1,&quot;Top&quot;:0.0,&quot;Left&quot;:0.0}" style="position:absolute;left:0;text-align:left;margin-left:0;margin-top:558.8pt;width:841.95pt;height:21.5pt;z-index:25165824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" o:allowincell="f" filled="f" stroked="f" strokeweight=".5pt">
                    <v:textbox inset=",0,,0">
                      <w:txbxContent>
                        <w:p w14:paraId="02D55A41" w14:textId="77777777" w:rsidR="00BA5B40" w:rsidRPr="00F42304" w:rsidRDefault="00BA5B40" w:rsidP="00F42304">
                          <w:pPr>
                            <w:jc w:val="center"/>
                            <w:rPr>
                              <w:rFonts w:ascii="Calibri" w:hAnsi="Calibri" w:cs="Calibri"/>
                              <w:color w:val="000000"/>
                              <w:sz w:val="24"/>
                            </w:rPr>
                          </w:pPr>
                          <w:r w:rsidRPr="00F42304">
                            <w:rPr>
                              <w:rFonts w:ascii="Calibri" w:hAnsi="Calibri" w:cs="Calibri"/>
                              <w:color w:val="000000"/>
                              <w:sz w:val="24"/>
                            </w:rPr>
                            <w:t>OFFICIAL</w:t>
                          </w:r>
                        </w:p>
                      </w:txbxContent>
                    </v:textbox>
                    <w10:wrap anchorx="page" anchory="page"/>
                  </v:shape>
                </w:pict>
              </mc:Fallback>
            </mc:AlternateContent>
          </w:r>
          <w:r>
            <w:rPr>
              <w:noProof/>
            </w:rPr>
            <mc:AlternateContent>
              <mc:Choice Requires="wps">
                <w:drawing>
                  <wp:anchor distT="0" distB="0" distL="114300" distR="114300" simplePos="0" relativeHeight="251658241" behindDoc="0" locked="0" layoutInCell="0" allowOverlap="1" wp14:anchorId="28E1A475" wp14:editId="736EDE5D">
                    <wp:simplePos x="0" y="0"/>
                    <wp:positionH relativeFrom="page">
                      <wp:posOffset>0</wp:posOffset>
                    </wp:positionH>
                    <wp:positionV relativeFrom="page">
                      <wp:posOffset>7097395</wp:posOffset>
                    </wp:positionV>
                    <wp:extent cx="10692765" cy="273050"/>
                    <wp:effectExtent l="0" t="0" r="0" b="12700"/>
                    <wp:wrapNone/>
                    <wp:docPr id="13" name="Text Box 13" descr="{&quot;HashCode&quot;:1862493762,&quot;Height&quot;:595.0,&quot;Width&quot;:841.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1069276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DF41CCB" w14:textId="77777777" w:rsidR="00BA5B40" w:rsidRPr="00DD16E5" w:rsidRDefault="00BA5B40" w:rsidP="00DD16E5">
                                <w:pPr>
                                  <w:jc w:val="center"/>
                                  <w:rPr>
                                    <w:rFonts w:ascii="Calibri" w:hAnsi="Calibri" w:cs="Calibri"/>
                                    <w:color w:val="000000"/>
                                    <w:sz w:val="24"/>
                                  </w:rPr>
                                </w:pPr>
                                <w:r w:rsidRPr="00DD16E5">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28E1A475" id="Text Box 13" o:spid="_x0000_s1076" type="#_x0000_t202" alt="{&quot;HashCode&quot;:1862493762,&quot;Height&quot;:595.0,&quot;Width&quot;:841.0,&quot;Placement&quot;:&quot;Footer&quot;,&quot;Index&quot;:&quot;Primary&quot;,&quot;Section&quot;:1,&quot;Top&quot;:0.0,&quot;Left&quot;:0.0}" style="position:absolute;left:0;text-align:left;margin-left:0;margin-top:558.85pt;width:841.95pt;height:21.5pt;z-index:251658241;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" o:allowincell="f" filled="f" stroked="f" strokeweight=".5pt">
                    <v:textbox inset=",0,,0">
                      <w:txbxContent>
                        <w:p w14:paraId="4DF41CCB" w14:textId="77777777" w:rsidR="00BA5B40" w:rsidRPr="00DD16E5" w:rsidRDefault="00BA5B40" w:rsidP="00DD16E5">
                          <w:pPr>
                            <w:jc w:val="center"/>
                            <w:rPr>
                              <w:rFonts w:ascii="Calibri" w:hAnsi="Calibri" w:cs="Calibri"/>
                              <w:color w:val="000000"/>
                              <w:sz w:val="24"/>
                            </w:rPr>
                          </w:pPr>
                          <w:r w:rsidRPr="00DD16E5">
                            <w:rPr>
                              <w:rFonts w:ascii="Calibri" w:hAnsi="Calibri" w:cs="Calibri"/>
                              <w:color w:val="000000"/>
                              <w:sz w:val="24"/>
                            </w:rPr>
                            <w:t>OFFICIAL</w:t>
                          </w:r>
                        </w:p>
                      </w:txbxContent>
                    </v:textbox>
                    <w10:wrap anchorx="page" anchory="page"/>
                  </v:shape>
                </w:pict>
              </mc:Fallback>
            </mc:AlternateContent>
          </w:r>
          <w:r>
            <w:rPr>
              <w:noProof/>
            </w:rPr>
            <w:t xml:space="preserve">Data Collection Priorities </w:t>
          </w:r>
        </w:p>
        <w:p w14:paraId="53DA6E32" w14:textId="77777777" w:rsidR="00BA5B40" w:rsidRPr="00CB1FB7" w:rsidRDefault="00BA5B40" w:rsidP="00376EF3">
          <w:pPr>
            <w:pStyle w:val="FooterOdd"/>
            <w:rPr>
              <w:b/>
            </w:rPr>
          </w:pPr>
          <w:r>
            <w:t>Understanding changes in Victoria’s biodiversity</w:t>
          </w:r>
        </w:p>
      </w:tc>
      <w:tc>
        <w:tcPr>
          <w:tcW w:w="340" w:type="dxa"/>
        </w:tcPr>
        <w:p w14:paraId="7DC25FAF" w14:textId="77777777" w:rsidR="00BA5B40" w:rsidRPr="00D55628" w:rsidRDefault="00BA5B40"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67A32701" w14:textId="77777777" w:rsidR="00BA5B40" w:rsidRDefault="00BA5B40">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182968" w14:textId="77777777" w:rsidR="00BA5B40" w:rsidRDefault="00BA5B40">
    <w:pPr>
      <w:pStyle w:val="Footer"/>
    </w:pPr>
    <w:r>
      <w:rPr>
        <w:noProof/>
      </w:rPr>
      <mc:AlternateContent>
        <mc:Choice Requires="wps">
          <w:drawing>
            <wp:anchor distT="0" distB="0" distL="114300" distR="114300" simplePos="0" relativeHeight="251658247" behindDoc="0" locked="0" layoutInCell="0" allowOverlap="1" wp14:anchorId="7F558905" wp14:editId="0F76931C">
              <wp:simplePos x="0" y="0"/>
              <wp:positionH relativeFrom="page">
                <wp:posOffset>0</wp:posOffset>
              </wp:positionH>
              <wp:positionV relativeFrom="page">
                <wp:posOffset>7096760</wp:posOffset>
              </wp:positionV>
              <wp:extent cx="10692765" cy="273050"/>
              <wp:effectExtent l="0" t="0" r="0" b="12700"/>
              <wp:wrapNone/>
              <wp:docPr id="184" name="Text Box 184" descr="{&quot;HashCode&quot;:1862493762,&quot;Height&quot;:595.0,&quot;Width&quot;:841.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1069276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90185E5" w14:textId="77777777" w:rsidR="00BA5B40" w:rsidRPr="00216CF9" w:rsidRDefault="00BA5B40" w:rsidP="00216CF9">
                          <w:pPr>
                            <w:jc w:val="center"/>
                            <w:rPr>
                              <w:rFonts w:ascii="Calibri" w:hAnsi="Calibri" w:cs="Calibri"/>
                              <w:color w:val="000000"/>
                              <w:sz w:val="24"/>
                            </w:rPr>
                          </w:pPr>
                          <w:r w:rsidRPr="00216CF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7F558905" id="_x0000_t202" coordsize="21600,21600" o:spt="202" path="m,l,21600r21600,l21600,xe">
              <v:stroke joinstyle="miter"/>
              <v:path gradientshapeok="t" o:connecttype="rect"/>
            </v:shapetype>
            <v:shape id="Text Box 184" o:spid="_x0000_s1077" type="#_x0000_t202" alt="{&quot;HashCode&quot;:1862493762,&quot;Height&quot;:595.0,&quot;Width&quot;:841.0,&quot;Placement&quot;:&quot;Footer&quot;,&quot;Index&quot;:&quot;FirstPage&quot;,&quot;Section&quot;:1,&quot;Top&quot;:0.0,&quot;Left&quot;:0.0}" style="position:absolute;margin-left:0;margin-top:558.8pt;width:841.95pt;height:21.5pt;z-index:251658247;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" o:allowincell="f" filled="f" stroked="f" strokeweight=".5pt">
              <v:textbox inset=",0,,0">
                <w:txbxContent>
                  <w:p w14:paraId="290185E5" w14:textId="77777777" w:rsidR="00BA5B40" w:rsidRPr="00216CF9" w:rsidRDefault="00BA5B40" w:rsidP="00216CF9">
                    <w:pPr>
                      <w:jc w:val="center"/>
                      <w:rPr>
                        <w:rFonts w:ascii="Calibri" w:hAnsi="Calibri" w:cs="Calibri"/>
                        <w:color w:val="000000"/>
                        <w:sz w:val="24"/>
                      </w:rPr>
                    </w:pPr>
                    <w:r w:rsidRPr="00216CF9">
                      <w:rPr>
                        <w:rFonts w:ascii="Calibri" w:hAnsi="Calibri" w:cs="Calibri"/>
                        <w:color w:val="000000"/>
                        <w:sz w:val="24"/>
                      </w:rPr>
                      <w:t>OFFICIAL</w:t>
                    </w:r>
                  </w:p>
                </w:txbxContent>
              </v:textbox>
              <w10:wrap anchorx="page" anchory="page"/>
            </v:shape>
          </w:pict>
        </mc:Fallback>
      </mc:AlternateContent>
    </w:r>
    <w:r>
      <w:rPr>
        <w:noProof/>
      </w:rPr>
      <mc:AlternateContent>
        <mc:Choice Requires="wps">
          <w:drawing>
            <wp:anchor distT="0" distB="0" distL="114300" distR="114300" simplePos="0" relativeHeight="251658245" behindDoc="0" locked="0" layoutInCell="0" allowOverlap="1" wp14:anchorId="52F64A40" wp14:editId="4D8B521D">
              <wp:simplePos x="0" y="0"/>
              <wp:positionH relativeFrom="page">
                <wp:posOffset>0</wp:posOffset>
              </wp:positionH>
              <wp:positionV relativeFrom="page">
                <wp:posOffset>7096760</wp:posOffset>
              </wp:positionV>
              <wp:extent cx="10692765" cy="273050"/>
              <wp:effectExtent l="0" t="0" r="0" b="12700"/>
              <wp:wrapNone/>
              <wp:docPr id="186" name="Text Box 186" descr="{&quot;HashCode&quot;:1862493762,&quot;Height&quot;:595.0,&quot;Width&quot;:841.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1069276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A7A6D1F" w14:textId="77777777" w:rsidR="00BA5B40" w:rsidRPr="00F42304" w:rsidRDefault="00BA5B40" w:rsidP="00F42304">
                          <w:pPr>
                            <w:jc w:val="center"/>
                            <w:rPr>
                              <w:rFonts w:ascii="Calibri" w:hAnsi="Calibri" w:cs="Calibri"/>
                              <w:color w:val="000000"/>
                              <w:sz w:val="24"/>
                            </w:rPr>
                          </w:pPr>
                          <w:r w:rsidRPr="00F4230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52F64A40" id="Text Box 186" o:spid="_x0000_s1078" type="#_x0000_t202" alt="{&quot;HashCode&quot;:1862493762,&quot;Height&quot;:595.0,&quot;Width&quot;:841.0,&quot;Placement&quot;:&quot;Footer&quot;,&quot;Index&quot;:&quot;FirstPage&quot;,&quot;Section&quot;:1,&quot;Top&quot;:0.0,&quot;Left&quot;:0.0}" style="position:absolute;margin-left:0;margin-top:558.8pt;width:841.95pt;height:21.5pt;z-index:251658245;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" o:allowincell="f" filled="f" stroked="f" strokeweight=".5pt">
              <v:textbox inset=",0,,0">
                <w:txbxContent>
                  <w:p w14:paraId="3A7A6D1F" w14:textId="77777777" w:rsidR="00BA5B40" w:rsidRPr="00F42304" w:rsidRDefault="00BA5B40" w:rsidP="00F42304">
                    <w:pPr>
                      <w:jc w:val="center"/>
                      <w:rPr>
                        <w:rFonts w:ascii="Calibri" w:hAnsi="Calibri" w:cs="Calibri"/>
                        <w:color w:val="000000"/>
                        <w:sz w:val="24"/>
                      </w:rPr>
                    </w:pPr>
                    <w:r w:rsidRPr="00F42304">
                      <w:rPr>
                        <w:rFonts w:ascii="Calibri" w:hAnsi="Calibri" w:cs="Calibri"/>
                        <w:color w:val="000000"/>
                        <w:sz w:val="24"/>
                      </w:rPr>
                      <w:t>OFFICIAL</w:t>
                    </w:r>
                  </w:p>
                </w:txbxContent>
              </v:textbox>
              <w10:wrap anchorx="page" anchory="page"/>
            </v:shape>
          </w:pict>
        </mc:Fallback>
      </mc:AlternateContent>
    </w:r>
    <w:r>
      <w:rPr>
        <w:noProof/>
      </w:rPr>
      <mc:AlternateContent>
        <mc:Choice Requires="wps">
          <w:drawing>
            <wp:anchor distT="0" distB="0" distL="114300" distR="114300" simplePos="0" relativeHeight="251658249" behindDoc="0" locked="0" layoutInCell="0" allowOverlap="1" wp14:anchorId="74DA0CB5" wp14:editId="6C26645A">
              <wp:simplePos x="0" y="0"/>
              <wp:positionH relativeFrom="page">
                <wp:posOffset>0</wp:posOffset>
              </wp:positionH>
              <wp:positionV relativeFrom="page">
                <wp:posOffset>7096760</wp:posOffset>
              </wp:positionV>
              <wp:extent cx="10692765" cy="273050"/>
              <wp:effectExtent l="0" t="0" r="0" b="12700"/>
              <wp:wrapNone/>
              <wp:docPr id="187" name="Text Box 187" descr="{&quot;HashCode&quot;:1862493762,&quot;Height&quot;:595.0,&quot;Width&quot;:841.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1069276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5B90A51" w14:textId="77777777" w:rsidR="00BA5B40" w:rsidRPr="0005299A" w:rsidRDefault="00BA5B40" w:rsidP="0005299A">
                          <w:pPr>
                            <w:jc w:val="center"/>
                            <w:rPr>
                              <w:rFonts w:ascii="Calibri" w:hAnsi="Calibri" w:cs="Calibri"/>
                              <w:color w:val="000000"/>
                              <w:sz w:val="24"/>
                            </w:rPr>
                          </w:pPr>
                          <w:r w:rsidRPr="0005299A">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74DA0CB5" id="Text Box 187" o:spid="_x0000_s1079" type="#_x0000_t202" alt="{&quot;HashCode&quot;:1862493762,&quot;Height&quot;:595.0,&quot;Width&quot;:841.0,&quot;Placement&quot;:&quot;Footer&quot;,&quot;Index&quot;:&quot;FirstPage&quot;,&quot;Section&quot;:1,&quot;Top&quot;:0.0,&quot;Left&quot;:0.0}" style="position:absolute;margin-left:0;margin-top:558.8pt;width:841.95pt;height:21.5pt;z-index:251658249;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" o:allowincell="f" filled="f" stroked="f" strokeweight=".5pt">
              <v:textbox inset=",0,,0">
                <w:txbxContent>
                  <w:p w14:paraId="05B90A51" w14:textId="77777777" w:rsidR="00BA5B40" w:rsidRPr="0005299A" w:rsidRDefault="00BA5B40" w:rsidP="0005299A">
                    <w:pPr>
                      <w:jc w:val="center"/>
                      <w:rPr>
                        <w:rFonts w:ascii="Calibri" w:hAnsi="Calibri" w:cs="Calibri"/>
                        <w:color w:val="000000"/>
                        <w:sz w:val="24"/>
                      </w:rPr>
                    </w:pPr>
                    <w:r w:rsidRPr="0005299A">
                      <w:rPr>
                        <w:rFonts w:ascii="Calibri" w:hAnsi="Calibri" w:cs="Calibri"/>
                        <w:color w:val="000000"/>
                        <w:sz w:val="24"/>
                      </w:rPr>
                      <w:t>OFFICIAL</w:t>
                    </w:r>
                  </w:p>
                </w:txbxContent>
              </v:textbox>
              <w10:wrap anchorx="page" anchory="page"/>
            </v:shape>
          </w:pict>
        </mc:Fallback>
      </mc:AlternateContent>
    </w:r>
    <w:r>
      <w:rPr>
        <w:noProof/>
      </w:rPr>
      <mc:AlternateContent>
        <mc:Choice Requires="wps">
          <w:drawing>
            <wp:anchor distT="0" distB="0" distL="114300" distR="114300" simplePos="0" relativeHeight="251658244" behindDoc="0" locked="0" layoutInCell="1" allowOverlap="1" wp14:anchorId="17E4C06B" wp14:editId="3DB675C1">
              <wp:simplePos x="0" y="0"/>
              <wp:positionH relativeFrom="column">
                <wp:posOffset>4213225</wp:posOffset>
              </wp:positionH>
              <wp:positionV relativeFrom="paragraph">
                <wp:posOffset>-167640</wp:posOffset>
              </wp:positionV>
              <wp:extent cx="5943600" cy="274320"/>
              <wp:effectExtent l="0" t="0" r="0" b="0"/>
              <wp:wrapNone/>
              <wp:docPr id="165" name="Rectangle 165"/>
              <wp:cNvGraphicFramePr/>
              <a:graphic xmlns:a="http://schemas.openxmlformats.org/drawingml/2006/main">
                <a:graphicData uri="http://schemas.microsoft.com/office/word/2010/wordprocessingShape">
                  <wps:wsp>
                    <wps:cNvSpPr/>
                    <wps:spPr>
                      <a:xfrm>
                        <a:off x="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F3768E" id="Rectangle 165" o:spid="_x0000_s1026" style="position:absolute;margin-left:331.75pt;margin-top:-13.2pt;width:468pt;height:21.6pt;z-index:2516582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" fillcolor="white [3212]" stroked="f" strokeweight="2pt">
              <v:fill opacity="0"/>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1F6B749" w14:textId="77777777" w:rsidR="00A048A2" w:rsidRDefault="00A048A2">
      <w:r>
        <w:separator/>
      </w:r>
    </w:p>
  </w:footnote>
  <w:footnote w:type="continuationSeparator" w:id="0">
    <w:p w14:paraId="727D783F" w14:textId="77777777" w:rsidR="00A048A2" w:rsidRDefault="00A048A2">
      <w:r>
        <w:continuationSeparator/>
      </w:r>
    </w:p>
  </w:footnote>
  <w:footnote w:type="continuationNotice" w:id="1">
    <w:p w14:paraId="55970369" w14:textId="77777777" w:rsidR="00A048A2" w:rsidRDefault="00A048A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E111FC" w14:textId="07C09122" w:rsidR="00BD5FAE" w:rsidRDefault="00BD5FAE">
    <w:pPr>
      <w:pStyle w:val="BodyText"/>
      <w:spacing w:line="14" w:lineRule="aut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C68CC3" w14:textId="77777777" w:rsidR="00BD5FAE" w:rsidRDefault="00BD5FAE">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CD86EA" w14:textId="77777777" w:rsidR="00BA5B40" w:rsidRDefault="00BA5B40">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335ECD" w14:textId="77777777" w:rsidR="00BA5B40" w:rsidRDefault="00BA5B40">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CBC361" w14:textId="77777777" w:rsidR="00BA5B40" w:rsidRDefault="00BA5B40">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8153DB" w14:textId="77777777" w:rsidR="00BA5B40" w:rsidRPr="00CD157B" w:rsidRDefault="00BA5B40" w:rsidP="00CD157B">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8500B0" w14:textId="77777777" w:rsidR="00BD5FAE" w:rsidRDefault="00BD5FAE">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D6E33E" w14:textId="77777777" w:rsidR="00BD5FAE" w:rsidRDefault="00917B58">
    <w:pPr>
      <w:pStyle w:val="BodyText"/>
      <w:spacing w:line="14" w:lineRule="auto"/>
    </w:pPr>
    <w:r>
      <w:rPr>
        <w:noProof/>
      </w:rPr>
      <mc:AlternateContent>
        <mc:Choice Requires="wps">
          <w:drawing>
            <wp:anchor distT="0" distB="0" distL="0" distR="0" simplePos="0" relativeHeight="251658260" behindDoc="1" locked="0" layoutInCell="1" allowOverlap="1" wp14:anchorId="7FF8D310" wp14:editId="03C0CFD6">
              <wp:simplePos x="0" y="0"/>
              <wp:positionH relativeFrom="page">
                <wp:posOffset>902004</wp:posOffset>
              </wp:positionH>
              <wp:positionV relativeFrom="page">
                <wp:posOffset>902190</wp:posOffset>
              </wp:positionV>
              <wp:extent cx="3522979" cy="290830"/>
              <wp:effectExtent l="0" t="0" r="0" b="0"/>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2979" cy="290830"/>
                      </a:xfrm>
                      <a:prstGeom prst="rect">
                        <a:avLst/>
                      </a:prstGeom>
                    </wps:spPr>
                    <wps:txbx>
                      <w:txbxContent>
                        <w:p w14:paraId="66754D83" w14:textId="77777777" w:rsidR="00BD5FAE" w:rsidRDefault="00BD5FAE">
                          <w:pPr>
                            <w:spacing w:before="20"/>
                            <w:ind w:left="20"/>
                            <w:rPr>
                              <w:rFonts w:ascii="Trebuchet MS"/>
                              <w:sz w:val="36"/>
                            </w:rPr>
                          </w:pPr>
                        </w:p>
                      </w:txbxContent>
                    </wps:txbx>
                    <wps:bodyPr wrap="square" lIns="0" tIns="0" rIns="0" bIns="0" rtlCol="0">
                      <a:noAutofit/>
                    </wps:bodyPr>
                  </wps:wsp>
                </a:graphicData>
              </a:graphic>
            </wp:anchor>
          </w:drawing>
        </mc:Choice>
        <mc:Fallback>
          <w:pict>
            <v:shapetype w14:anchorId="7FF8D310" id="_x0000_t202" coordsize="21600,21600" o:spt="202" path="m,l,21600r21600,l21600,xe">
              <v:stroke joinstyle="miter"/>
              <v:path gradientshapeok="t" o:connecttype="rect"/>
            </v:shapetype>
            <v:shape id="Text Box 51" o:spid="_x0000_s1065" type="#_x0000_t202" style="position:absolute;margin-left:71pt;margin-top:71.05pt;width:277.4pt;height:22.9pt;z-index:-2516582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" filled="f" stroked="f">
              <v:textbox inset="0,0,0,0">
                <w:txbxContent>
                  <w:p w14:paraId="66754D83" w14:textId="77777777" w:rsidR="00BD5FAE" w:rsidRDefault="00BD5FAE">
                    <w:pPr>
                      <w:spacing w:before="20"/>
                      <w:ind w:left="20"/>
                      <w:rPr>
                        <w:rFonts w:ascii="Trebuchet MS"/>
                        <w:sz w:val="36"/>
                      </w:rPr>
                    </w:pP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487F63" w14:textId="77777777" w:rsidR="00BD5FAE" w:rsidRDefault="00BD5FAE">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C9472F" w14:textId="5CE52E08" w:rsidR="00BD5FAE" w:rsidRDefault="00721B8A">
    <w:pPr>
      <w:pStyle w:val="BodyText"/>
      <w:spacing w:line="14" w:lineRule="auto"/>
    </w:pPr>
    <w:r>
      <w:rPr>
        <w:noProof/>
      </w:rPr>
      <mc:AlternateContent>
        <mc:Choice Requires="wps">
          <w:drawing>
            <wp:anchor distT="0" distB="0" distL="0" distR="0" simplePos="0" relativeHeight="251658252" behindDoc="1" locked="0" layoutInCell="1" allowOverlap="1" wp14:anchorId="5DDB5448" wp14:editId="6694ACCD">
              <wp:simplePos x="0" y="0"/>
              <wp:positionH relativeFrom="page">
                <wp:posOffset>868680</wp:posOffset>
              </wp:positionH>
              <wp:positionV relativeFrom="page">
                <wp:posOffset>350520</wp:posOffset>
              </wp:positionV>
              <wp:extent cx="2423160" cy="243840"/>
              <wp:effectExtent l="0" t="0" r="0" b="0"/>
              <wp:wrapNone/>
              <wp:docPr id="7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160" cy="243840"/>
                      </a:xfrm>
                      <a:prstGeom prst="rect">
                        <a:avLst/>
                      </a:prstGeom>
                    </wps:spPr>
                    <wps:txbx>
                      <w:txbxContent>
                        <w:p w14:paraId="4AADA8A3" w14:textId="77777777" w:rsidR="00BD5FAE" w:rsidRPr="00721B8A" w:rsidRDefault="00917B58">
                          <w:pPr>
                            <w:spacing w:before="20"/>
                            <w:ind w:left="20"/>
                            <w:rPr>
                              <w:rFonts w:ascii="VIC" w:hAnsi="VIC"/>
                              <w:sz w:val="28"/>
                            </w:rPr>
                          </w:pPr>
                          <w:r w:rsidRPr="00721B8A">
                            <w:rPr>
                              <w:rFonts w:ascii="VIC" w:hAnsi="VIC"/>
                              <w:color w:val="FFFFFF"/>
                              <w:sz w:val="28"/>
                            </w:rPr>
                            <w:t>1.</w:t>
                          </w:r>
                          <w:r w:rsidRPr="00721B8A">
                            <w:rPr>
                              <w:rFonts w:ascii="VIC" w:hAnsi="VIC"/>
                              <w:color w:val="FFFFFF"/>
                              <w:spacing w:val="24"/>
                              <w:sz w:val="28"/>
                            </w:rPr>
                            <w:t xml:space="preserve"> </w:t>
                          </w:r>
                          <w:r w:rsidRPr="00721B8A">
                            <w:rPr>
                              <w:rFonts w:ascii="VIC" w:hAnsi="VIC"/>
                              <w:color w:val="FFFFFF"/>
                              <w:sz w:val="28"/>
                            </w:rPr>
                            <w:t>State</w:t>
                          </w:r>
                          <w:r w:rsidRPr="00721B8A">
                            <w:rPr>
                              <w:rFonts w:ascii="VIC" w:hAnsi="VIC"/>
                              <w:color w:val="FFFFFF"/>
                              <w:spacing w:val="-1"/>
                              <w:sz w:val="28"/>
                            </w:rPr>
                            <w:t xml:space="preserve"> </w:t>
                          </w:r>
                          <w:r w:rsidRPr="00721B8A">
                            <w:rPr>
                              <w:rFonts w:ascii="VIC" w:hAnsi="VIC"/>
                              <w:color w:val="FFFFFF"/>
                              <w:sz w:val="28"/>
                            </w:rPr>
                            <w:t>of</w:t>
                          </w:r>
                          <w:r w:rsidRPr="00721B8A">
                            <w:rPr>
                              <w:rFonts w:ascii="VIC" w:hAnsi="VIC"/>
                              <w:color w:val="FFFFFF"/>
                              <w:spacing w:val="-2"/>
                              <w:sz w:val="28"/>
                            </w:rPr>
                            <w:t xml:space="preserve"> Biodiversity</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5DDB5448" id="_x0000_t202" coordsize="21600,21600" o:spt="202" path="m,l,21600r21600,l21600,xe">
              <v:stroke joinstyle="miter"/>
              <v:path gradientshapeok="t" o:connecttype="rect"/>
            </v:shapetype>
            <v:shape id="Text Box 71" o:spid="_x0000_s1066" type="#_x0000_t202" style="position:absolute;margin-left:68.4pt;margin-top:27.6pt;width:190.8pt;height:19.2pt;z-index:-25165822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" filled="f" stroked="f">
              <v:textbox inset="0,0,0,0">
                <w:txbxContent>
                  <w:p w14:paraId="4AADA8A3" w14:textId="77777777" w:rsidR="00BD5FAE" w:rsidRPr="00721B8A" w:rsidRDefault="00917B58">
                    <w:pPr>
                      <w:spacing w:before="20"/>
                      <w:ind w:left="20"/>
                      <w:rPr>
                        <w:rFonts w:ascii="VIC" w:hAnsi="VIC"/>
                        <w:sz w:val="28"/>
                      </w:rPr>
                    </w:pPr>
                    <w:r w:rsidRPr="00721B8A">
                      <w:rPr>
                        <w:rFonts w:ascii="VIC" w:hAnsi="VIC"/>
                        <w:color w:val="FFFFFF"/>
                        <w:sz w:val="28"/>
                      </w:rPr>
                      <w:t>1.</w:t>
                    </w:r>
                    <w:r w:rsidRPr="00721B8A">
                      <w:rPr>
                        <w:rFonts w:ascii="VIC" w:hAnsi="VIC"/>
                        <w:color w:val="FFFFFF"/>
                        <w:spacing w:val="24"/>
                        <w:sz w:val="28"/>
                      </w:rPr>
                      <w:t xml:space="preserve"> </w:t>
                    </w:r>
                    <w:r w:rsidRPr="00721B8A">
                      <w:rPr>
                        <w:rFonts w:ascii="VIC" w:hAnsi="VIC"/>
                        <w:color w:val="FFFFFF"/>
                        <w:sz w:val="28"/>
                      </w:rPr>
                      <w:t>State</w:t>
                    </w:r>
                    <w:r w:rsidRPr="00721B8A">
                      <w:rPr>
                        <w:rFonts w:ascii="VIC" w:hAnsi="VIC"/>
                        <w:color w:val="FFFFFF"/>
                        <w:spacing w:val="-1"/>
                        <w:sz w:val="28"/>
                      </w:rPr>
                      <w:t xml:space="preserve"> </w:t>
                    </w:r>
                    <w:r w:rsidRPr="00721B8A">
                      <w:rPr>
                        <w:rFonts w:ascii="VIC" w:hAnsi="VIC"/>
                        <w:color w:val="FFFFFF"/>
                        <w:sz w:val="28"/>
                      </w:rPr>
                      <w:t>of</w:t>
                    </w:r>
                    <w:r w:rsidRPr="00721B8A">
                      <w:rPr>
                        <w:rFonts w:ascii="VIC" w:hAnsi="VIC"/>
                        <w:color w:val="FFFFFF"/>
                        <w:spacing w:val="-2"/>
                        <w:sz w:val="28"/>
                      </w:rPr>
                      <w:t xml:space="preserve"> Biodiversity</w:t>
                    </w:r>
                  </w:p>
                </w:txbxContent>
              </v:textbox>
              <w10:wrap anchorx="page" anchory="page"/>
            </v:shape>
          </w:pict>
        </mc:Fallback>
      </mc:AlternateContent>
    </w:r>
    <w:r w:rsidR="00917B58">
      <w:rPr>
        <w:noProof/>
      </w:rPr>
      <mc:AlternateContent>
        <mc:Choice Requires="wpg">
          <w:drawing>
            <wp:anchor distT="0" distB="0" distL="0" distR="0" simplePos="0" relativeHeight="251658251" behindDoc="1" locked="0" layoutInCell="1" allowOverlap="1" wp14:anchorId="51254446" wp14:editId="6B60406E">
              <wp:simplePos x="0" y="0"/>
              <wp:positionH relativeFrom="page">
                <wp:posOffset>0</wp:posOffset>
              </wp:positionH>
              <wp:positionV relativeFrom="page">
                <wp:posOffset>10794</wp:posOffset>
              </wp:positionV>
              <wp:extent cx="7543165" cy="848994"/>
              <wp:effectExtent l="0" t="0" r="0" b="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43165" cy="848994"/>
                        <a:chOff x="0" y="0"/>
                        <a:chExt cx="7543165" cy="848994"/>
                      </a:xfrm>
                    </wpg:grpSpPr>
                    <pic:pic xmlns:pic="http://schemas.openxmlformats.org/drawingml/2006/picture">
                      <pic:nvPicPr>
                        <pic:cNvPr id="69" name="Image 69"/>
                        <pic:cNvPicPr/>
                      </pic:nvPicPr>
                      <pic:blipFill>
                        <a:blip r:embed="rId1" cstate="print"/>
                        <a:stretch>
                          <a:fillRect/>
                        </a:stretch>
                      </pic:blipFill>
                      <pic:spPr>
                        <a:xfrm>
                          <a:off x="0" y="0"/>
                          <a:ext cx="7543163" cy="848995"/>
                        </a:xfrm>
                        <a:prstGeom prst="rect">
                          <a:avLst/>
                        </a:prstGeom>
                      </pic:spPr>
                    </pic:pic>
                    <pic:pic xmlns:pic="http://schemas.openxmlformats.org/drawingml/2006/picture">
                      <pic:nvPicPr>
                        <pic:cNvPr id="70" name="Image 70"/>
                        <pic:cNvPicPr/>
                      </pic:nvPicPr>
                      <pic:blipFill>
                        <a:blip r:embed="rId2" cstate="print"/>
                        <a:stretch>
                          <a:fillRect/>
                        </a:stretch>
                      </pic:blipFill>
                      <pic:spPr>
                        <a:xfrm>
                          <a:off x="132714" y="188595"/>
                          <a:ext cx="536320" cy="546734"/>
                        </a:xfrm>
                        <a:prstGeom prst="rect">
                          <a:avLst/>
                        </a:prstGeom>
                      </pic:spPr>
                    </pic:pic>
                  </wpg:wgp>
                </a:graphicData>
              </a:graphic>
            </wp:anchor>
          </w:drawing>
        </mc:Choice>
        <mc:Fallback>
          <w:pict>
            <v:group w14:anchorId="162409C7" id="Group 68" o:spid="_x0000_s1026" style="position:absolute;margin-left:0;margin-top:.85pt;width:593.95pt;height:66.85pt;z-index:-251658229;mso-wrap-distance-left:0;mso-wrap-distance-right:0;mso-position-horizontal-relative:page;mso-position-vertical-relative:page" coordsize="75431,8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9" o:spid="_x0000_s1027" type="#_x0000_t75" style="position:absolute;width:75431;height:8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">
                <v:imagedata r:id="rId3" o:title=""/>
              </v:shape>
              <v:shape id="Image 70" o:spid="_x0000_s1028" type="#_x0000_t75" style="position:absolute;left:1327;top:1885;width:5363;height: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">
                <v:imagedata r:id="rId4" o:title=""/>
              </v:shape>
              <w10:wrap anchorx="page" anchory="pag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35D7D7" w14:textId="7BEE0716" w:rsidR="00BD5FAE" w:rsidRDefault="007F2B82">
    <w:pPr>
      <w:pStyle w:val="BodyText"/>
      <w:spacing w:line="14" w:lineRule="auto"/>
    </w:pPr>
    <w:r>
      <w:rPr>
        <w:noProof/>
      </w:rPr>
      <mc:AlternateContent>
        <mc:Choice Requires="wps">
          <w:drawing>
            <wp:anchor distT="0" distB="0" distL="0" distR="0" simplePos="0" relativeHeight="251658254" behindDoc="1" locked="0" layoutInCell="1" allowOverlap="1" wp14:anchorId="0518B5F6" wp14:editId="16804002">
              <wp:simplePos x="0" y="0"/>
              <wp:positionH relativeFrom="page">
                <wp:posOffset>929640</wp:posOffset>
              </wp:positionH>
              <wp:positionV relativeFrom="page">
                <wp:posOffset>365760</wp:posOffset>
              </wp:positionV>
              <wp:extent cx="2461260" cy="327660"/>
              <wp:effectExtent l="0" t="0" r="0" b="0"/>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61260" cy="327660"/>
                      </a:xfrm>
                      <a:prstGeom prst="rect">
                        <a:avLst/>
                      </a:prstGeom>
                    </wps:spPr>
                    <wps:txbx>
                      <w:txbxContent>
                        <w:p w14:paraId="2F25C207" w14:textId="77777777" w:rsidR="00BD5FAE" w:rsidRPr="007F2B82" w:rsidRDefault="00917B58">
                          <w:pPr>
                            <w:spacing w:before="20"/>
                            <w:ind w:left="20"/>
                            <w:rPr>
                              <w:rFonts w:ascii="VIC" w:hAnsi="VIC"/>
                              <w:color w:val="FFFFFF"/>
                              <w:sz w:val="28"/>
                            </w:rPr>
                          </w:pPr>
                          <w:r w:rsidRPr="007F2B82">
                            <w:rPr>
                              <w:rFonts w:ascii="VIC" w:hAnsi="VIC"/>
                              <w:color w:val="FFFFFF"/>
                              <w:sz w:val="28"/>
                            </w:rPr>
                            <w:t>2. Expected Survival</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0518B5F6" id="_x0000_t202" coordsize="21600,21600" o:spt="202" path="m,l,21600r21600,l21600,xe">
              <v:stroke joinstyle="miter"/>
              <v:path gradientshapeok="t" o:connecttype="rect"/>
            </v:shapetype>
            <v:shape id="Text Box 82" o:spid="_x0000_s1067" type="#_x0000_t202" style="position:absolute;margin-left:73.2pt;margin-top:28.8pt;width:193.8pt;height:25.8pt;z-index:-25165822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" filled="f" stroked="f">
              <v:textbox inset="0,0,0,0">
                <w:txbxContent>
                  <w:p w14:paraId="2F25C207" w14:textId="77777777" w:rsidR="00BD5FAE" w:rsidRPr="007F2B82" w:rsidRDefault="00917B58">
                    <w:pPr>
                      <w:spacing w:before="20"/>
                      <w:ind w:left="20"/>
                      <w:rPr>
                        <w:rFonts w:ascii="VIC" w:hAnsi="VIC"/>
                        <w:color w:val="FFFFFF"/>
                        <w:sz w:val="28"/>
                      </w:rPr>
                    </w:pPr>
                    <w:r w:rsidRPr="007F2B82">
                      <w:rPr>
                        <w:rFonts w:ascii="VIC" w:hAnsi="VIC"/>
                        <w:color w:val="FFFFFF"/>
                        <w:sz w:val="28"/>
                      </w:rPr>
                      <w:t>2. Expected Survival</w:t>
                    </w:r>
                  </w:p>
                </w:txbxContent>
              </v:textbox>
              <w10:wrap anchorx="page" anchory="page"/>
            </v:shape>
          </w:pict>
        </mc:Fallback>
      </mc:AlternateContent>
    </w:r>
    <w:r w:rsidR="00917B58">
      <w:rPr>
        <w:noProof/>
      </w:rPr>
      <mc:AlternateContent>
        <mc:Choice Requires="wpg">
          <w:drawing>
            <wp:anchor distT="0" distB="0" distL="0" distR="0" simplePos="0" relativeHeight="251658253" behindDoc="1" locked="0" layoutInCell="1" allowOverlap="1" wp14:anchorId="418CF848" wp14:editId="70B62397">
              <wp:simplePos x="0" y="0"/>
              <wp:positionH relativeFrom="page">
                <wp:posOffset>5079</wp:posOffset>
              </wp:positionH>
              <wp:positionV relativeFrom="page">
                <wp:posOffset>16509</wp:posOffset>
              </wp:positionV>
              <wp:extent cx="7539990" cy="848994"/>
              <wp:effectExtent l="0" t="0" r="0" b="0"/>
              <wp:wrapNone/>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39990" cy="848994"/>
                        <a:chOff x="0" y="0"/>
                        <a:chExt cx="7539990" cy="848994"/>
                      </a:xfrm>
                    </wpg:grpSpPr>
                    <pic:pic xmlns:pic="http://schemas.openxmlformats.org/drawingml/2006/picture">
                      <pic:nvPicPr>
                        <pic:cNvPr id="80" name="Image 80"/>
                        <pic:cNvPicPr/>
                      </pic:nvPicPr>
                      <pic:blipFill>
                        <a:blip r:embed="rId1" cstate="print"/>
                        <a:stretch>
                          <a:fillRect/>
                        </a:stretch>
                      </pic:blipFill>
                      <pic:spPr>
                        <a:xfrm>
                          <a:off x="0" y="0"/>
                          <a:ext cx="7539735" cy="848995"/>
                        </a:xfrm>
                        <a:prstGeom prst="rect">
                          <a:avLst/>
                        </a:prstGeom>
                      </pic:spPr>
                    </pic:pic>
                    <pic:pic xmlns:pic="http://schemas.openxmlformats.org/drawingml/2006/picture">
                      <pic:nvPicPr>
                        <pic:cNvPr id="81" name="Image 81"/>
                        <pic:cNvPicPr/>
                      </pic:nvPicPr>
                      <pic:blipFill>
                        <a:blip r:embed="rId2" cstate="print"/>
                        <a:stretch>
                          <a:fillRect/>
                        </a:stretch>
                      </pic:blipFill>
                      <pic:spPr>
                        <a:xfrm>
                          <a:off x="194310" y="189864"/>
                          <a:ext cx="456590" cy="465454"/>
                        </a:xfrm>
                        <a:prstGeom prst="rect">
                          <a:avLst/>
                        </a:prstGeom>
                      </pic:spPr>
                    </pic:pic>
                  </wpg:wgp>
                </a:graphicData>
              </a:graphic>
            </wp:anchor>
          </w:drawing>
        </mc:Choice>
        <mc:Fallback>
          <w:pict>
            <v:group w14:anchorId="7743E101" id="Group 79" o:spid="_x0000_s1026" style="position:absolute;margin-left:.4pt;margin-top:1.3pt;width:593.7pt;height:66.85pt;z-index:-251658227;mso-wrap-distance-left:0;mso-wrap-distance-right:0;mso-position-horizontal-relative:page;mso-position-vertical-relative:page" coordsize="75399,8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0" o:spid="_x0000_s1027" type="#_x0000_t75" style="position:absolute;width:75397;height:8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">
                <v:imagedata r:id="rId3" o:title=""/>
              </v:shape>
              <v:shape id="Image 81" o:spid="_x0000_s1028" type="#_x0000_t75" style="position:absolute;left:1943;top:1898;width:4566;height:4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">
                <v:imagedata r:id="rId4" o:title=""/>
              </v:shape>
              <w10:wrap anchorx="page" anchory="pag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BCF7A0" w14:textId="456E56A9" w:rsidR="00F87059" w:rsidRPr="007F2B82" w:rsidRDefault="00F87059" w:rsidP="00F87059">
    <w:pPr>
      <w:spacing w:before="20"/>
      <w:ind w:left="20"/>
      <w:rPr>
        <w:rFonts w:ascii="VIC" w:hAnsi="VIC"/>
        <w:color w:val="FFFFFF"/>
        <w:sz w:val="28"/>
      </w:rPr>
    </w:pPr>
    <w:r>
      <w:rPr>
        <w:noProof/>
      </w:rPr>
      <w:drawing>
        <wp:anchor distT="0" distB="0" distL="114300" distR="114300" simplePos="0" relativeHeight="251658259" behindDoc="1" locked="0" layoutInCell="1" allowOverlap="1" wp14:anchorId="230A4AE2" wp14:editId="61152888">
          <wp:simplePos x="0" y="0"/>
          <wp:positionH relativeFrom="column">
            <wp:posOffset>243840</wp:posOffset>
          </wp:positionH>
          <wp:positionV relativeFrom="paragraph">
            <wp:posOffset>175260</wp:posOffset>
          </wp:positionV>
          <wp:extent cx="506095" cy="511809"/>
          <wp:effectExtent l="0" t="0" r="0" b="3175"/>
          <wp:wrapNone/>
          <wp:docPr id="236" name="Picture 236"/>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1" cstate="print"/>
                  <a:stretch>
                    <a:fillRect/>
                  </a:stretch>
                </pic:blipFill>
                <pic:spPr>
                  <a:xfrm>
                    <a:off x="0" y="0"/>
                    <a:ext cx="506095" cy="511809"/>
                  </a:xfrm>
                  <a:prstGeom prst="rect">
                    <a:avLst/>
                  </a:prstGeom>
                </pic:spPr>
              </pic:pic>
            </a:graphicData>
          </a:graphic>
        </wp:anchor>
      </w:drawing>
    </w:r>
    <w:r>
      <w:rPr>
        <w:noProof/>
      </w:rPr>
      <w:drawing>
        <wp:anchor distT="0" distB="0" distL="114300" distR="114300" simplePos="0" relativeHeight="251658255" behindDoc="1" locked="0" layoutInCell="1" allowOverlap="1" wp14:anchorId="6BDBE3DD" wp14:editId="512452C9">
          <wp:simplePos x="0" y="0"/>
          <wp:positionH relativeFrom="column">
            <wp:posOffset>0</wp:posOffset>
          </wp:positionH>
          <wp:positionV relativeFrom="paragraph">
            <wp:posOffset>9525</wp:posOffset>
          </wp:positionV>
          <wp:extent cx="7559040" cy="883920"/>
          <wp:effectExtent l="0" t="0" r="3810" b="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pic:nvPicPr>
                <pic:blipFill>
                  <a:blip r:embed="rId2">
                    <a:extLst>
                      <a:ext uri="{28A0092B-C50C-407E-A947-70E740481C1C}">
                        <a14:useLocalDpi xmlns:a14="http://schemas.microsoft.com/office/drawing/2010/main" val="0"/>
                      </a:ext>
                    </a:extLst>
                  </a:blip>
                  <a:stretch>
                    <a:fillRect/>
                  </a:stretch>
                </pic:blipFill>
                <pic:spPr>
                  <a:xfrm>
                    <a:off x="0" y="0"/>
                    <a:ext cx="7559040" cy="883920"/>
                  </a:xfrm>
                  <a:prstGeom prst="rect">
                    <a:avLst/>
                  </a:prstGeom>
                </pic:spPr>
              </pic:pic>
            </a:graphicData>
          </a:graphic>
          <wp14:sizeRelH relativeFrom="page">
            <wp14:pctWidth>0</wp14:pctWidth>
          </wp14:sizeRelH>
          <wp14:sizeRelV relativeFrom="page">
            <wp14:pctHeight>0</wp14:pctHeight>
          </wp14:sizeRelV>
        </wp:anchor>
      </w:drawing>
    </w:r>
  </w:p>
  <w:p w14:paraId="3C844CAC" w14:textId="3B08388D" w:rsidR="00BD5FAE" w:rsidRDefault="007F2B82">
    <w:pPr>
      <w:pStyle w:val="BodyText"/>
      <w:spacing w:line="14" w:lineRule="auto"/>
    </w:pPr>
    <w:r>
      <w:rPr>
        <w:noProof/>
      </w:rPr>
      <mc:AlternateContent>
        <mc:Choice Requires="wps">
          <w:drawing>
            <wp:anchor distT="0" distB="0" distL="0" distR="0" simplePos="0" relativeHeight="251658258" behindDoc="1" locked="0" layoutInCell="1" allowOverlap="1" wp14:anchorId="46985341" wp14:editId="4AD4CEFA">
              <wp:simplePos x="0" y="0"/>
              <wp:positionH relativeFrom="page">
                <wp:posOffset>929640</wp:posOffset>
              </wp:positionH>
              <wp:positionV relativeFrom="page">
                <wp:posOffset>365760</wp:posOffset>
              </wp:positionV>
              <wp:extent cx="3063240" cy="312420"/>
              <wp:effectExtent l="0" t="0" r="0" b="0"/>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3240" cy="312420"/>
                      </a:xfrm>
                      <a:prstGeom prst="rect">
                        <a:avLst/>
                      </a:prstGeom>
                    </wps:spPr>
                    <wps:txbx>
                      <w:txbxContent>
                        <w:p w14:paraId="1F7C7730" w14:textId="77777777" w:rsidR="00BD5FAE" w:rsidRPr="007F2B82" w:rsidRDefault="00917B58">
                          <w:pPr>
                            <w:spacing w:before="20"/>
                            <w:ind w:left="20"/>
                            <w:rPr>
                              <w:rFonts w:ascii="VIC" w:hAnsi="VIC"/>
                              <w:color w:val="FFFFFF"/>
                              <w:sz w:val="28"/>
                            </w:rPr>
                          </w:pPr>
                          <w:r w:rsidRPr="007F2B82">
                            <w:rPr>
                              <w:rFonts w:ascii="VIC" w:hAnsi="VIC"/>
                              <w:color w:val="FFFFFF"/>
                              <w:sz w:val="28"/>
                            </w:rPr>
                            <w:t>3. Biodiversity Management</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46985341" id="_x0000_t202" coordsize="21600,21600" o:spt="202" path="m,l,21600r21600,l21600,xe">
              <v:stroke joinstyle="miter"/>
              <v:path gradientshapeok="t" o:connecttype="rect"/>
            </v:shapetype>
            <v:shape id="Text Box 94" o:spid="_x0000_s1068" type="#_x0000_t202" style="position:absolute;margin-left:73.2pt;margin-top:28.8pt;width:241.2pt;height:24.6pt;z-index:-25165822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" filled="f" stroked="f">
              <v:textbox inset="0,0,0,0">
                <w:txbxContent>
                  <w:p w14:paraId="1F7C7730" w14:textId="77777777" w:rsidR="00BD5FAE" w:rsidRPr="007F2B82" w:rsidRDefault="00917B58">
                    <w:pPr>
                      <w:spacing w:before="20"/>
                      <w:ind w:left="20"/>
                      <w:rPr>
                        <w:rFonts w:ascii="VIC" w:hAnsi="VIC"/>
                        <w:color w:val="FFFFFF"/>
                        <w:sz w:val="28"/>
                      </w:rPr>
                    </w:pPr>
                    <w:r w:rsidRPr="007F2B82">
                      <w:rPr>
                        <w:rFonts w:ascii="VIC" w:hAnsi="VIC"/>
                        <w:color w:val="FFFFFF"/>
                        <w:sz w:val="28"/>
                      </w:rPr>
                      <w:t>3. Biodiversity Management</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532B0A" w14:textId="25417244" w:rsidR="00BD5FAE" w:rsidRDefault="004F4A2B">
    <w:pPr>
      <w:pStyle w:val="BodyText"/>
      <w:spacing w:line="14" w:lineRule="auto"/>
    </w:pPr>
    <w:r>
      <w:rPr>
        <w:noProof/>
      </w:rPr>
      <mc:AlternateContent>
        <mc:Choice Requires="wpg">
          <w:drawing>
            <wp:anchor distT="0" distB="0" distL="0" distR="0" simplePos="0" relativeHeight="251658261" behindDoc="0" locked="0" layoutInCell="1" allowOverlap="1" wp14:anchorId="1A61338D" wp14:editId="16F203D6">
              <wp:simplePos x="0" y="0"/>
              <wp:positionH relativeFrom="page">
                <wp:posOffset>281940</wp:posOffset>
              </wp:positionH>
              <wp:positionV relativeFrom="page">
                <wp:posOffset>251460</wp:posOffset>
              </wp:positionV>
              <wp:extent cx="1143000" cy="1783080"/>
              <wp:effectExtent l="0" t="0" r="0" b="7620"/>
              <wp:wrapNone/>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3000" cy="1783080"/>
                        <a:chOff x="281303" y="-884555"/>
                        <a:chExt cx="938274" cy="1556755"/>
                      </a:xfrm>
                    </wpg:grpSpPr>
                    <pic:pic xmlns:pic="http://schemas.openxmlformats.org/drawingml/2006/picture">
                      <pic:nvPicPr>
                        <pic:cNvPr id="104" name="Image 104"/>
                        <pic:cNvPicPr/>
                      </pic:nvPicPr>
                      <pic:blipFill>
                        <a:blip r:embed="rId1" cstate="print"/>
                        <a:stretch>
                          <a:fillRect/>
                        </a:stretch>
                      </pic:blipFill>
                      <pic:spPr>
                        <a:xfrm>
                          <a:off x="1145405" y="600396"/>
                          <a:ext cx="74172" cy="71804"/>
                        </a:xfrm>
                        <a:prstGeom prst="rect">
                          <a:avLst/>
                        </a:prstGeom>
                      </pic:spPr>
                    </pic:pic>
                    <pic:pic xmlns:pic="http://schemas.openxmlformats.org/drawingml/2006/picture">
                      <pic:nvPicPr>
                        <pic:cNvPr id="107" name="Image 107"/>
                        <pic:cNvPicPr/>
                      </pic:nvPicPr>
                      <pic:blipFill>
                        <a:blip r:embed="rId2" cstate="print"/>
                        <a:stretch>
                          <a:fillRect/>
                        </a:stretch>
                      </pic:blipFill>
                      <pic:spPr>
                        <a:xfrm>
                          <a:off x="281303" y="-884555"/>
                          <a:ext cx="363855" cy="3714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A8989E7" id="Group 103" o:spid="_x0000_s1026" style="position:absolute;margin-left:22.2pt;margin-top:19.8pt;width:90pt;height:140.4pt;z-index:251658261;mso-wrap-distance-left:0;mso-wrap-distance-right:0;mso-position-horizontal-relative:page;mso-position-vertical-relative:page;mso-width-relative:margin;mso-height-relative:margin" coordorigin="2813,-8845" coordsize="9382,155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4" o:spid="_x0000_s1027" type="#_x0000_t75" style="position:absolute;left:11454;top:6003;width:741;height: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">
                <v:imagedata r:id="rId3" o:title=""/>
              </v:shape>
              <v:shape id="Image 107" o:spid="_x0000_s1028" type="#_x0000_t75" style="position:absolute;left:2813;top:-8845;width:3638;height:3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">
                <v:imagedata r:id="rId4" o:title=""/>
              </v:shape>
              <w10:wrap anchorx="page" anchory="page"/>
            </v:group>
          </w:pict>
        </mc:Fallback>
      </mc:AlternateContent>
    </w:r>
    <w:r>
      <w:rPr>
        <w:noProof/>
      </w:rPr>
      <w:drawing>
        <wp:anchor distT="0" distB="0" distL="114300" distR="114300" simplePos="0" relativeHeight="251658250" behindDoc="0" locked="0" layoutInCell="1" allowOverlap="1" wp14:anchorId="41F111B8" wp14:editId="23400DDB">
          <wp:simplePos x="0" y="0"/>
          <wp:positionH relativeFrom="column">
            <wp:posOffset>0</wp:posOffset>
          </wp:positionH>
          <wp:positionV relativeFrom="paragraph">
            <wp:posOffset>635</wp:posOffset>
          </wp:positionV>
          <wp:extent cx="7559040" cy="853440"/>
          <wp:effectExtent l="0" t="0" r="3810" b="3810"/>
          <wp:wrapSquare wrapText="bothSides"/>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5">
                    <a:extLst>
                      <a:ext uri="{28A0092B-C50C-407E-A947-70E740481C1C}">
                        <a14:useLocalDpi xmlns:a14="http://schemas.microsoft.com/office/drawing/2010/main" val="0"/>
                      </a:ext>
                    </a:extLst>
                  </a:blip>
                  <a:stretch>
                    <a:fillRect/>
                  </a:stretch>
                </pic:blipFill>
                <pic:spPr>
                  <a:xfrm>
                    <a:off x="0" y="0"/>
                    <a:ext cx="7559040" cy="853440"/>
                  </a:xfrm>
                  <a:prstGeom prst="rect">
                    <a:avLst/>
                  </a:prstGeom>
                </pic:spPr>
              </pic:pic>
            </a:graphicData>
          </a:graphic>
        </wp:anchor>
      </w:drawing>
    </w:r>
    <w:r w:rsidR="007F2B82">
      <w:rPr>
        <w:noProof/>
      </w:rPr>
      <mc:AlternateContent>
        <mc:Choice Requires="wps">
          <w:drawing>
            <wp:anchor distT="0" distB="0" distL="0" distR="0" simplePos="0" relativeHeight="251658262" behindDoc="0" locked="0" layoutInCell="1" allowOverlap="1" wp14:anchorId="03FB3B85" wp14:editId="5D89D9F8">
              <wp:simplePos x="0" y="0"/>
              <wp:positionH relativeFrom="page">
                <wp:posOffset>929640</wp:posOffset>
              </wp:positionH>
              <wp:positionV relativeFrom="page">
                <wp:posOffset>365760</wp:posOffset>
              </wp:positionV>
              <wp:extent cx="3261360" cy="281760"/>
              <wp:effectExtent l="0" t="0" r="0" b="0"/>
              <wp:wrapNone/>
              <wp:docPr id="10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1360" cy="281760"/>
                      </a:xfrm>
                      <a:prstGeom prst="rect">
                        <a:avLst/>
                      </a:prstGeom>
                    </wps:spPr>
                    <wps:txbx>
                      <w:txbxContent>
                        <w:p w14:paraId="4D48C97C" w14:textId="77777777" w:rsidR="00BD5FAE" w:rsidRPr="007F2B82" w:rsidRDefault="00917B58">
                          <w:pPr>
                            <w:spacing w:before="20"/>
                            <w:ind w:left="20"/>
                            <w:rPr>
                              <w:rFonts w:ascii="VIC" w:hAnsi="VIC"/>
                              <w:color w:val="FFFFFF"/>
                              <w:sz w:val="28"/>
                            </w:rPr>
                          </w:pPr>
                          <w:r w:rsidRPr="007F2B82">
                            <w:rPr>
                              <w:rFonts w:ascii="VIC" w:hAnsi="VIC"/>
                              <w:color w:val="FFFFFF"/>
                              <w:sz w:val="28"/>
                            </w:rPr>
                            <w:t>4. Management Effectiveness</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03FB3B85" id="_x0000_t202" coordsize="21600,21600" o:spt="202" path="m,l,21600r21600,l21600,xe">
              <v:stroke joinstyle="miter"/>
              <v:path gradientshapeok="t" o:connecttype="rect"/>
            </v:shapetype>
            <v:shape id="Text Box 108" o:spid="_x0000_s1069" type="#_x0000_t202" style="position:absolute;margin-left:73.2pt;margin-top:28.8pt;width:256.8pt;height:22.2pt;z-index:25165826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" filled="f" stroked="f">
              <v:textbox inset="0,0,0,0">
                <w:txbxContent>
                  <w:p w14:paraId="4D48C97C" w14:textId="77777777" w:rsidR="00BD5FAE" w:rsidRPr="007F2B82" w:rsidRDefault="00917B58">
                    <w:pPr>
                      <w:spacing w:before="20"/>
                      <w:ind w:left="20"/>
                      <w:rPr>
                        <w:rFonts w:ascii="VIC" w:hAnsi="VIC"/>
                        <w:color w:val="FFFFFF"/>
                        <w:sz w:val="28"/>
                      </w:rPr>
                    </w:pPr>
                    <w:r w:rsidRPr="007F2B82">
                      <w:rPr>
                        <w:rFonts w:ascii="VIC" w:hAnsi="VIC"/>
                        <w:color w:val="FFFFFF"/>
                        <w:sz w:val="28"/>
                      </w:rPr>
                      <w:t>4. Management Effectiveness</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5033EC" w14:textId="149EEF47" w:rsidR="00BD5FAE" w:rsidRDefault="007F2B82">
    <w:pPr>
      <w:pStyle w:val="BodyText"/>
      <w:spacing w:line="14" w:lineRule="auto"/>
    </w:pPr>
    <w:r>
      <w:rPr>
        <w:noProof/>
      </w:rPr>
      <mc:AlternateContent>
        <mc:Choice Requires="wps">
          <w:drawing>
            <wp:anchor distT="0" distB="0" distL="0" distR="0" simplePos="0" relativeHeight="251658257" behindDoc="1" locked="0" layoutInCell="1" allowOverlap="1" wp14:anchorId="472C2D60" wp14:editId="0DB3EE97">
              <wp:simplePos x="0" y="0"/>
              <wp:positionH relativeFrom="page">
                <wp:posOffset>998220</wp:posOffset>
              </wp:positionH>
              <wp:positionV relativeFrom="page">
                <wp:posOffset>342900</wp:posOffset>
              </wp:positionV>
              <wp:extent cx="1988820" cy="312420"/>
              <wp:effectExtent l="0" t="0" r="0" b="0"/>
              <wp:wrapNone/>
              <wp:docPr id="119"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8820" cy="312420"/>
                      </a:xfrm>
                      <a:prstGeom prst="rect">
                        <a:avLst/>
                      </a:prstGeom>
                    </wps:spPr>
                    <wps:txbx>
                      <w:txbxContent>
                        <w:p w14:paraId="04BFF761" w14:textId="77777777" w:rsidR="00BD5FAE" w:rsidRPr="007F2B82" w:rsidRDefault="00917B58">
                          <w:pPr>
                            <w:spacing w:before="20"/>
                            <w:ind w:left="20"/>
                            <w:rPr>
                              <w:rFonts w:ascii="VIC" w:hAnsi="VIC"/>
                              <w:color w:val="FFFFFF"/>
                              <w:sz w:val="28"/>
                            </w:rPr>
                          </w:pPr>
                          <w:r w:rsidRPr="007F2B82">
                            <w:rPr>
                              <w:rFonts w:ascii="VIC" w:hAnsi="VIC"/>
                              <w:color w:val="FFFFFF"/>
                              <w:sz w:val="28"/>
                            </w:rPr>
                            <w:t>5. Working Together</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472C2D60" id="_x0000_t202" coordsize="21600,21600" o:spt="202" path="m,l,21600r21600,l21600,xe">
              <v:stroke joinstyle="miter"/>
              <v:path gradientshapeok="t" o:connecttype="rect"/>
            </v:shapetype>
            <v:shape id="Text Box 119" o:spid="_x0000_s1070" type="#_x0000_t202" style="position:absolute;margin-left:78.6pt;margin-top:27pt;width:156.6pt;height:24.6pt;z-index:-251658223;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" filled="f" stroked="f">
              <v:textbox inset="0,0,0,0">
                <w:txbxContent>
                  <w:p w14:paraId="04BFF761" w14:textId="77777777" w:rsidR="00BD5FAE" w:rsidRPr="007F2B82" w:rsidRDefault="00917B58">
                    <w:pPr>
                      <w:spacing w:before="20"/>
                      <w:ind w:left="20"/>
                      <w:rPr>
                        <w:rFonts w:ascii="VIC" w:hAnsi="VIC"/>
                        <w:color w:val="FFFFFF"/>
                        <w:sz w:val="28"/>
                      </w:rPr>
                    </w:pPr>
                    <w:r w:rsidRPr="007F2B82">
                      <w:rPr>
                        <w:rFonts w:ascii="VIC" w:hAnsi="VIC"/>
                        <w:color w:val="FFFFFF"/>
                        <w:sz w:val="28"/>
                      </w:rPr>
                      <w:t>5. Working Together</w:t>
                    </w:r>
                  </w:p>
                </w:txbxContent>
              </v:textbox>
              <w10:wrap anchorx="page" anchory="page"/>
            </v:shape>
          </w:pict>
        </mc:Fallback>
      </mc:AlternateContent>
    </w:r>
    <w:r w:rsidR="00917B58">
      <w:rPr>
        <w:noProof/>
      </w:rPr>
      <mc:AlternateContent>
        <mc:Choice Requires="wpg">
          <w:drawing>
            <wp:anchor distT="0" distB="0" distL="0" distR="0" simplePos="0" relativeHeight="251658256" behindDoc="1" locked="0" layoutInCell="1" allowOverlap="1" wp14:anchorId="6D297403" wp14:editId="7988BC7D">
              <wp:simplePos x="0" y="0"/>
              <wp:positionH relativeFrom="page">
                <wp:posOffset>12700</wp:posOffset>
              </wp:positionH>
              <wp:positionV relativeFrom="page">
                <wp:posOffset>0</wp:posOffset>
              </wp:positionV>
              <wp:extent cx="7543800" cy="836930"/>
              <wp:effectExtent l="0" t="0" r="0" b="0"/>
              <wp:wrapNone/>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43800" cy="836930"/>
                        <a:chOff x="0" y="0"/>
                        <a:chExt cx="7543800" cy="836930"/>
                      </a:xfrm>
                    </wpg:grpSpPr>
                    <pic:pic xmlns:pic="http://schemas.openxmlformats.org/drawingml/2006/picture">
                      <pic:nvPicPr>
                        <pic:cNvPr id="116" name="Image 116"/>
                        <pic:cNvPicPr/>
                      </pic:nvPicPr>
                      <pic:blipFill>
                        <a:blip r:embed="rId1" cstate="print"/>
                        <a:stretch>
                          <a:fillRect/>
                        </a:stretch>
                      </pic:blipFill>
                      <pic:spPr>
                        <a:xfrm>
                          <a:off x="0" y="0"/>
                          <a:ext cx="7543800" cy="836929"/>
                        </a:xfrm>
                        <a:prstGeom prst="rect">
                          <a:avLst/>
                        </a:prstGeom>
                      </pic:spPr>
                    </pic:pic>
                    <pic:pic xmlns:pic="http://schemas.openxmlformats.org/drawingml/2006/picture">
                      <pic:nvPicPr>
                        <pic:cNvPr id="117" name="Image 117"/>
                        <pic:cNvPicPr/>
                      </pic:nvPicPr>
                      <pic:blipFill>
                        <a:blip r:embed="rId2" cstate="print"/>
                        <a:stretch>
                          <a:fillRect/>
                        </a:stretch>
                      </pic:blipFill>
                      <pic:spPr>
                        <a:xfrm>
                          <a:off x="1132769" y="372675"/>
                          <a:ext cx="97350" cy="100526"/>
                        </a:xfrm>
                        <a:prstGeom prst="rect">
                          <a:avLst/>
                        </a:prstGeom>
                      </pic:spPr>
                    </pic:pic>
                    <pic:pic xmlns:pic="http://schemas.openxmlformats.org/drawingml/2006/picture">
                      <pic:nvPicPr>
                        <pic:cNvPr id="118" name="Image 118"/>
                        <pic:cNvPicPr/>
                      </pic:nvPicPr>
                      <pic:blipFill>
                        <a:blip r:embed="rId3" cstate="print"/>
                        <a:stretch>
                          <a:fillRect/>
                        </a:stretch>
                      </pic:blipFill>
                      <pic:spPr>
                        <a:xfrm>
                          <a:off x="279400" y="259079"/>
                          <a:ext cx="350659" cy="357504"/>
                        </a:xfrm>
                        <a:prstGeom prst="rect">
                          <a:avLst/>
                        </a:prstGeom>
                      </pic:spPr>
                    </pic:pic>
                  </wpg:wgp>
                </a:graphicData>
              </a:graphic>
            </wp:anchor>
          </w:drawing>
        </mc:Choice>
        <mc:Fallback>
          <w:pict>
            <v:group w14:anchorId="3833DEF0" id="Group 115" o:spid="_x0000_s1026" style="position:absolute;margin-left:1pt;margin-top:0;width:594pt;height:65.9pt;z-index:-251658224;mso-wrap-distance-left:0;mso-wrap-distance-right:0;mso-position-horizontal-relative:page;mso-position-vertical-relative:page" coordsize="75438,836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oIU8D5v7wooo&#10;At2+rXdsuEnYf73zfzqC6upbuQvLI8hHTcaKKORAdL4UtwtlLKfvO5H4Ctq6n+zW00oGQkZb8RRR&#10;XFL4iDztiWcuTlidx+tFFFdpYUUUUAFFFFABRRRQAUUUUAFFFFABRRRQAUUUUAFFFFABRRRQAUUU&#10;UAFFFFABRRRQAUUUUAFFFFABRRRQAUUUUAdX4SufMtpYGP8Aq2BH41pavbi40ydTyQCw+ooorll8&#10;ZBwVFFFdRY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16" o:spid="_x0000_s1027" type="#_x0000_t75" style="position:absolute;width:75438;height:8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">
                <v:imagedata r:id="rId4" o:title=""/>
              </v:shape>
              <v:shape id="Image 117" o:spid="_x0000_s1028" type="#_x0000_t75" style="position:absolute;left:11327;top:3726;width:974;height:1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">
                <v:imagedata r:id="rId5" o:title=""/>
              </v:shape>
              <v:shape id="Image 118" o:spid="_x0000_s1029" type="#_x0000_t75" style="position:absolute;left:2794;top:2590;width:3506;height:3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">
                <v:imagedata r:id="rId6" o:title=""/>
              </v:shape>
              <w10:wrap anchorx="page" anchory="pag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97CFAC" w14:textId="77777777" w:rsidR="00BD5FAE" w:rsidRDefault="00BD5FAE">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9107E9"/>
    <w:multiLevelType w:val="hybridMultilevel"/>
    <w:tmpl w:val="606A3460"/>
    <w:lvl w:ilvl="0" w:tplc="C31A42CE">
      <w:start w:val="1"/>
      <w:numFmt w:val="bullet"/>
      <w:lvlText w:val="•"/>
      <w:lvlJc w:val="left"/>
      <w:pPr>
        <w:tabs>
          <w:tab w:val="num" w:pos="720"/>
        </w:tabs>
        <w:ind w:left="720" w:hanging="360"/>
      </w:pPr>
      <w:rPr>
        <w:rFonts w:ascii="Arial" w:hAnsi="Arial" w:hint="default"/>
      </w:rPr>
    </w:lvl>
    <w:lvl w:ilvl="1" w:tplc="23EA2D5E">
      <w:numFmt w:val="bullet"/>
      <w:lvlText w:val="•"/>
      <w:lvlJc w:val="left"/>
      <w:pPr>
        <w:tabs>
          <w:tab w:val="num" w:pos="1440"/>
        </w:tabs>
        <w:ind w:left="1440" w:hanging="360"/>
      </w:pPr>
      <w:rPr>
        <w:rFonts w:ascii="Arial" w:hAnsi="Arial" w:hint="default"/>
      </w:rPr>
    </w:lvl>
    <w:lvl w:ilvl="2" w:tplc="F222BBD4" w:tentative="1">
      <w:start w:val="1"/>
      <w:numFmt w:val="bullet"/>
      <w:lvlText w:val="•"/>
      <w:lvlJc w:val="left"/>
      <w:pPr>
        <w:tabs>
          <w:tab w:val="num" w:pos="2160"/>
        </w:tabs>
        <w:ind w:left="2160" w:hanging="360"/>
      </w:pPr>
      <w:rPr>
        <w:rFonts w:ascii="Arial" w:hAnsi="Arial" w:hint="default"/>
      </w:rPr>
    </w:lvl>
    <w:lvl w:ilvl="3" w:tplc="67BE4640" w:tentative="1">
      <w:start w:val="1"/>
      <w:numFmt w:val="bullet"/>
      <w:lvlText w:val="•"/>
      <w:lvlJc w:val="left"/>
      <w:pPr>
        <w:tabs>
          <w:tab w:val="num" w:pos="2880"/>
        </w:tabs>
        <w:ind w:left="2880" w:hanging="360"/>
      </w:pPr>
      <w:rPr>
        <w:rFonts w:ascii="Arial" w:hAnsi="Arial" w:hint="default"/>
      </w:rPr>
    </w:lvl>
    <w:lvl w:ilvl="4" w:tplc="6A92D2FC" w:tentative="1">
      <w:start w:val="1"/>
      <w:numFmt w:val="bullet"/>
      <w:lvlText w:val="•"/>
      <w:lvlJc w:val="left"/>
      <w:pPr>
        <w:tabs>
          <w:tab w:val="num" w:pos="3600"/>
        </w:tabs>
        <w:ind w:left="3600" w:hanging="360"/>
      </w:pPr>
      <w:rPr>
        <w:rFonts w:ascii="Arial" w:hAnsi="Arial" w:hint="default"/>
      </w:rPr>
    </w:lvl>
    <w:lvl w:ilvl="5" w:tplc="9B8E0588" w:tentative="1">
      <w:start w:val="1"/>
      <w:numFmt w:val="bullet"/>
      <w:lvlText w:val="•"/>
      <w:lvlJc w:val="left"/>
      <w:pPr>
        <w:tabs>
          <w:tab w:val="num" w:pos="4320"/>
        </w:tabs>
        <w:ind w:left="4320" w:hanging="360"/>
      </w:pPr>
      <w:rPr>
        <w:rFonts w:ascii="Arial" w:hAnsi="Arial" w:hint="default"/>
      </w:rPr>
    </w:lvl>
    <w:lvl w:ilvl="6" w:tplc="B038C67C" w:tentative="1">
      <w:start w:val="1"/>
      <w:numFmt w:val="bullet"/>
      <w:lvlText w:val="•"/>
      <w:lvlJc w:val="left"/>
      <w:pPr>
        <w:tabs>
          <w:tab w:val="num" w:pos="5040"/>
        </w:tabs>
        <w:ind w:left="5040" w:hanging="360"/>
      </w:pPr>
      <w:rPr>
        <w:rFonts w:ascii="Arial" w:hAnsi="Arial" w:hint="default"/>
      </w:rPr>
    </w:lvl>
    <w:lvl w:ilvl="7" w:tplc="33FCAA1A" w:tentative="1">
      <w:start w:val="1"/>
      <w:numFmt w:val="bullet"/>
      <w:lvlText w:val="•"/>
      <w:lvlJc w:val="left"/>
      <w:pPr>
        <w:tabs>
          <w:tab w:val="num" w:pos="5760"/>
        </w:tabs>
        <w:ind w:left="5760" w:hanging="360"/>
      </w:pPr>
      <w:rPr>
        <w:rFonts w:ascii="Arial" w:hAnsi="Arial" w:hint="default"/>
      </w:rPr>
    </w:lvl>
    <w:lvl w:ilvl="8" w:tplc="4F281B7E"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114E1E0A"/>
    <w:multiLevelType w:val="hybridMultilevel"/>
    <w:tmpl w:val="229E8050"/>
    <w:lvl w:ilvl="0" w:tplc="14E27156">
      <w:start w:val="1"/>
      <w:numFmt w:val="decimal"/>
      <w:lvlText w:val="%1."/>
      <w:lvlJc w:val="left"/>
      <w:pPr>
        <w:ind w:left="1440" w:hanging="221"/>
      </w:pPr>
      <w:rPr>
        <w:rFonts w:ascii="Arial" w:eastAsia="Arial" w:hAnsi="Arial" w:cs="Arial" w:hint="default"/>
        <w:b w:val="0"/>
        <w:bCs w:val="0"/>
        <w:i w:val="0"/>
        <w:iCs w:val="0"/>
        <w:spacing w:val="-1"/>
        <w:w w:val="99"/>
        <w:sz w:val="20"/>
        <w:szCs w:val="20"/>
        <w:lang w:val="en-US" w:eastAsia="en-US" w:bidi="ar-SA"/>
      </w:rPr>
    </w:lvl>
    <w:lvl w:ilvl="1" w:tplc="76BEBF2A">
      <w:numFmt w:val="bullet"/>
      <w:lvlText w:val="•"/>
      <w:lvlJc w:val="left"/>
      <w:pPr>
        <w:ind w:left="1886" w:hanging="221"/>
      </w:pPr>
      <w:rPr>
        <w:rFonts w:hint="default"/>
        <w:lang w:val="en-US" w:eastAsia="en-US" w:bidi="ar-SA"/>
      </w:rPr>
    </w:lvl>
    <w:lvl w:ilvl="2" w:tplc="1F624828">
      <w:numFmt w:val="bullet"/>
      <w:lvlText w:val="•"/>
      <w:lvlJc w:val="left"/>
      <w:pPr>
        <w:ind w:left="2332" w:hanging="221"/>
      </w:pPr>
      <w:rPr>
        <w:rFonts w:hint="default"/>
        <w:lang w:val="en-US" w:eastAsia="en-US" w:bidi="ar-SA"/>
      </w:rPr>
    </w:lvl>
    <w:lvl w:ilvl="3" w:tplc="BD5631FC">
      <w:numFmt w:val="bullet"/>
      <w:lvlText w:val="•"/>
      <w:lvlJc w:val="left"/>
      <w:pPr>
        <w:ind w:left="2779" w:hanging="221"/>
      </w:pPr>
      <w:rPr>
        <w:rFonts w:hint="default"/>
        <w:lang w:val="en-US" w:eastAsia="en-US" w:bidi="ar-SA"/>
      </w:rPr>
    </w:lvl>
    <w:lvl w:ilvl="4" w:tplc="FEC0B520">
      <w:numFmt w:val="bullet"/>
      <w:lvlText w:val="•"/>
      <w:lvlJc w:val="left"/>
      <w:pPr>
        <w:ind w:left="3225" w:hanging="221"/>
      </w:pPr>
      <w:rPr>
        <w:rFonts w:hint="default"/>
        <w:lang w:val="en-US" w:eastAsia="en-US" w:bidi="ar-SA"/>
      </w:rPr>
    </w:lvl>
    <w:lvl w:ilvl="5" w:tplc="2DEC1462">
      <w:numFmt w:val="bullet"/>
      <w:lvlText w:val="•"/>
      <w:lvlJc w:val="left"/>
      <w:pPr>
        <w:ind w:left="3672" w:hanging="221"/>
      </w:pPr>
      <w:rPr>
        <w:rFonts w:hint="default"/>
        <w:lang w:val="en-US" w:eastAsia="en-US" w:bidi="ar-SA"/>
      </w:rPr>
    </w:lvl>
    <w:lvl w:ilvl="6" w:tplc="6A40B2E2">
      <w:numFmt w:val="bullet"/>
      <w:lvlText w:val="•"/>
      <w:lvlJc w:val="left"/>
      <w:pPr>
        <w:ind w:left="4118" w:hanging="221"/>
      </w:pPr>
      <w:rPr>
        <w:rFonts w:hint="default"/>
        <w:lang w:val="en-US" w:eastAsia="en-US" w:bidi="ar-SA"/>
      </w:rPr>
    </w:lvl>
    <w:lvl w:ilvl="7" w:tplc="2D7A1520">
      <w:numFmt w:val="bullet"/>
      <w:lvlText w:val="•"/>
      <w:lvlJc w:val="left"/>
      <w:pPr>
        <w:ind w:left="4565" w:hanging="221"/>
      </w:pPr>
      <w:rPr>
        <w:rFonts w:hint="default"/>
        <w:lang w:val="en-US" w:eastAsia="en-US" w:bidi="ar-SA"/>
      </w:rPr>
    </w:lvl>
    <w:lvl w:ilvl="8" w:tplc="E5BAD242">
      <w:numFmt w:val="bullet"/>
      <w:lvlText w:val="•"/>
      <w:lvlJc w:val="left"/>
      <w:pPr>
        <w:ind w:left="5011" w:hanging="221"/>
      </w:pPr>
      <w:rPr>
        <w:rFonts w:hint="default"/>
        <w:lang w:val="en-US" w:eastAsia="en-US" w:bidi="ar-SA"/>
      </w:rPr>
    </w:lvl>
  </w:abstractNum>
  <w:abstractNum w:abstractNumId="2" w15:restartNumberingAfterBreak="0">
    <w:nsid w:val="155523B9"/>
    <w:multiLevelType w:val="hybridMultilevel"/>
    <w:tmpl w:val="5D84FF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29A72BBF"/>
    <w:multiLevelType w:val="hybridMultilevel"/>
    <w:tmpl w:val="0BBC76D2"/>
    <w:lvl w:ilvl="0" w:tplc="0C090001">
      <w:start w:val="1"/>
      <w:numFmt w:val="bullet"/>
      <w:lvlText w:val=""/>
      <w:lvlJc w:val="left"/>
      <w:pPr>
        <w:ind w:left="2160" w:hanging="360"/>
      </w:pPr>
      <w:rPr>
        <w:rFonts w:ascii="Symbol" w:hAnsi="Symbol"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4" w15:restartNumberingAfterBreak="0">
    <w:nsid w:val="30AC02C8"/>
    <w:multiLevelType w:val="multilevel"/>
    <w:tmpl w:val="702A63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rFonts w:ascii="Symbol" w:hAnsi="Symbol" w:hint="default"/>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8BB0AD2"/>
    <w:multiLevelType w:val="hybridMultilevel"/>
    <w:tmpl w:val="8032895A"/>
    <w:lvl w:ilvl="0" w:tplc="DC1CADBC">
      <w:start w:val="1"/>
      <w:numFmt w:val="decimal"/>
      <w:lvlText w:val="%1."/>
      <w:lvlJc w:val="left"/>
      <w:pPr>
        <w:ind w:left="750" w:hanging="360"/>
      </w:pPr>
      <w:rPr>
        <w:rFonts w:ascii="Arial" w:eastAsia="Arial" w:hAnsi="Arial" w:cs="Arial" w:hint="default"/>
        <w:b w:val="0"/>
        <w:bCs w:val="0"/>
        <w:i w:val="0"/>
        <w:iCs w:val="0"/>
        <w:spacing w:val="-1"/>
        <w:w w:val="99"/>
        <w:sz w:val="20"/>
        <w:szCs w:val="20"/>
        <w:lang w:val="en-US" w:eastAsia="en-US" w:bidi="ar-SA"/>
      </w:rPr>
    </w:lvl>
    <w:lvl w:ilvl="1" w:tplc="B3E013EC">
      <w:numFmt w:val="bullet"/>
      <w:lvlText w:val=""/>
      <w:lvlJc w:val="left"/>
      <w:pPr>
        <w:ind w:left="750" w:hanging="360"/>
      </w:pPr>
      <w:rPr>
        <w:rFonts w:ascii="Symbol" w:eastAsia="Symbol" w:hAnsi="Symbol" w:cs="Symbol" w:hint="default"/>
        <w:b w:val="0"/>
        <w:bCs w:val="0"/>
        <w:i w:val="0"/>
        <w:iCs w:val="0"/>
        <w:spacing w:val="0"/>
        <w:w w:val="99"/>
        <w:sz w:val="20"/>
        <w:szCs w:val="20"/>
        <w:lang w:val="en-US" w:eastAsia="en-US" w:bidi="ar-SA"/>
      </w:rPr>
    </w:lvl>
    <w:lvl w:ilvl="2" w:tplc="C5C4A72C">
      <w:numFmt w:val="bullet"/>
      <w:lvlText w:val="•"/>
      <w:lvlJc w:val="left"/>
      <w:pPr>
        <w:ind w:left="1800" w:hanging="360"/>
      </w:pPr>
      <w:rPr>
        <w:rFonts w:hint="default"/>
        <w:lang w:val="en-US" w:eastAsia="en-US" w:bidi="ar-SA"/>
      </w:rPr>
    </w:lvl>
    <w:lvl w:ilvl="3" w:tplc="C168612E">
      <w:numFmt w:val="bullet"/>
      <w:lvlText w:val="•"/>
      <w:lvlJc w:val="left"/>
      <w:pPr>
        <w:ind w:left="2321" w:hanging="360"/>
      </w:pPr>
      <w:rPr>
        <w:rFonts w:hint="default"/>
        <w:lang w:val="en-US" w:eastAsia="en-US" w:bidi="ar-SA"/>
      </w:rPr>
    </w:lvl>
    <w:lvl w:ilvl="4" w:tplc="C0C25562">
      <w:numFmt w:val="bullet"/>
      <w:lvlText w:val="•"/>
      <w:lvlJc w:val="left"/>
      <w:pPr>
        <w:ind w:left="2841" w:hanging="360"/>
      </w:pPr>
      <w:rPr>
        <w:rFonts w:hint="default"/>
        <w:lang w:val="en-US" w:eastAsia="en-US" w:bidi="ar-SA"/>
      </w:rPr>
    </w:lvl>
    <w:lvl w:ilvl="5" w:tplc="E0C8E64C">
      <w:numFmt w:val="bullet"/>
      <w:lvlText w:val="•"/>
      <w:lvlJc w:val="left"/>
      <w:pPr>
        <w:ind w:left="3362" w:hanging="360"/>
      </w:pPr>
      <w:rPr>
        <w:rFonts w:hint="default"/>
        <w:lang w:val="en-US" w:eastAsia="en-US" w:bidi="ar-SA"/>
      </w:rPr>
    </w:lvl>
    <w:lvl w:ilvl="6" w:tplc="AF9688F8">
      <w:numFmt w:val="bullet"/>
      <w:lvlText w:val="•"/>
      <w:lvlJc w:val="left"/>
      <w:pPr>
        <w:ind w:left="3882" w:hanging="360"/>
      </w:pPr>
      <w:rPr>
        <w:rFonts w:hint="default"/>
        <w:lang w:val="en-US" w:eastAsia="en-US" w:bidi="ar-SA"/>
      </w:rPr>
    </w:lvl>
    <w:lvl w:ilvl="7" w:tplc="F1C4890A">
      <w:numFmt w:val="bullet"/>
      <w:lvlText w:val="•"/>
      <w:lvlJc w:val="left"/>
      <w:pPr>
        <w:ind w:left="4402" w:hanging="360"/>
      </w:pPr>
      <w:rPr>
        <w:rFonts w:hint="default"/>
        <w:lang w:val="en-US" w:eastAsia="en-US" w:bidi="ar-SA"/>
      </w:rPr>
    </w:lvl>
    <w:lvl w:ilvl="8" w:tplc="E690D314">
      <w:numFmt w:val="bullet"/>
      <w:lvlText w:val="•"/>
      <w:lvlJc w:val="left"/>
      <w:pPr>
        <w:ind w:left="4923" w:hanging="360"/>
      </w:pPr>
      <w:rPr>
        <w:rFonts w:hint="default"/>
        <w:lang w:val="en-US" w:eastAsia="en-US" w:bidi="ar-SA"/>
      </w:rPr>
    </w:lvl>
  </w:abstractNum>
  <w:abstractNum w:abstractNumId="6" w15:restartNumberingAfterBreak="0">
    <w:nsid w:val="38CC371F"/>
    <w:multiLevelType w:val="multilevel"/>
    <w:tmpl w:val="5DD64A60"/>
    <w:lvl w:ilvl="0">
      <w:start w:val="1"/>
      <w:numFmt w:val="upperLetter"/>
      <w:lvlText w:val="%1"/>
      <w:lvlJc w:val="left"/>
      <w:pPr>
        <w:ind w:left="1191" w:hanging="1191"/>
      </w:pPr>
      <w:rPr>
        <w:rFonts w:hint="default"/>
      </w:rPr>
    </w:lvl>
    <w:lvl w:ilvl="1">
      <w:start w:val="1"/>
      <w:numFmt w:val="decimal"/>
      <w:lvlText w:val="%1%2"/>
      <w:lvlJc w:val="left"/>
      <w:pPr>
        <w:ind w:left="1191" w:hanging="1191"/>
      </w:pPr>
      <w:rPr>
        <w:rFonts w:hint="default"/>
        <w:spacing w:val="-6"/>
      </w:rPr>
    </w:lvl>
    <w:lvl w:ilvl="2">
      <w:start w:val="1"/>
      <w:numFmt w:val="decimal"/>
      <w:lvlText w:val="%1%2.%3"/>
      <w:lvlJc w:val="left"/>
      <w:pPr>
        <w:tabs>
          <w:tab w:val="num" w:pos="1474"/>
        </w:tabs>
        <w:ind w:left="1191" w:hanging="1191"/>
      </w:pPr>
      <w:rPr>
        <w:rFonts w:hint="default"/>
        <w:spacing w:val="-6"/>
      </w:rPr>
    </w:lvl>
    <w:lvl w:ilvl="3">
      <w:start w:val="1"/>
      <w:numFmt w:val="decimal"/>
      <w:lvlText w:val="%1%2.%3.%4"/>
      <w:lvlJc w:val="left"/>
      <w:pPr>
        <w:ind w:left="1191" w:hanging="1191"/>
      </w:pPr>
      <w:rPr>
        <w:rFonts w:hint="default"/>
        <w:spacing w:val="-6"/>
      </w:rPr>
    </w:lvl>
    <w:lvl w:ilvl="4">
      <w:start w:val="1"/>
      <w:numFmt w:val="lowerLetter"/>
      <w:lvlText w:val="%5."/>
      <w:lvlJc w:val="left"/>
      <w:pPr>
        <w:tabs>
          <w:tab w:val="num" w:pos="1474"/>
        </w:tabs>
        <w:ind w:left="1191" w:hanging="1191"/>
      </w:pPr>
      <w:rPr>
        <w:rFonts w:hint="default"/>
      </w:rPr>
    </w:lvl>
    <w:lvl w:ilvl="5">
      <w:start w:val="1"/>
      <w:numFmt w:val="lowerRoman"/>
      <w:lvlText w:val="%6."/>
      <w:lvlJc w:val="right"/>
      <w:pPr>
        <w:tabs>
          <w:tab w:val="num" w:pos="1474"/>
        </w:tabs>
        <w:ind w:left="1191" w:hanging="1191"/>
      </w:pPr>
      <w:rPr>
        <w:rFonts w:hint="default"/>
      </w:rPr>
    </w:lvl>
    <w:lvl w:ilvl="6">
      <w:start w:val="1"/>
      <w:numFmt w:val="decimal"/>
      <w:lvlText w:val="%7."/>
      <w:lvlJc w:val="left"/>
      <w:pPr>
        <w:tabs>
          <w:tab w:val="num" w:pos="1474"/>
        </w:tabs>
        <w:ind w:left="1191" w:hanging="1191"/>
      </w:pPr>
      <w:rPr>
        <w:rFonts w:hint="default"/>
      </w:rPr>
    </w:lvl>
    <w:lvl w:ilvl="7">
      <w:start w:val="1"/>
      <w:numFmt w:val="lowerLetter"/>
      <w:lvlText w:val="%8."/>
      <w:lvlJc w:val="left"/>
      <w:pPr>
        <w:tabs>
          <w:tab w:val="num" w:pos="1474"/>
        </w:tabs>
        <w:ind w:left="1191" w:hanging="1191"/>
      </w:pPr>
      <w:rPr>
        <w:rFonts w:hint="default"/>
      </w:rPr>
    </w:lvl>
    <w:lvl w:ilvl="8">
      <w:start w:val="1"/>
      <w:numFmt w:val="lowerRoman"/>
      <w:lvlText w:val="%9."/>
      <w:lvlJc w:val="right"/>
      <w:pPr>
        <w:tabs>
          <w:tab w:val="num" w:pos="1474"/>
        </w:tabs>
        <w:ind w:left="1191" w:hanging="1191"/>
      </w:pPr>
      <w:rPr>
        <w:rFonts w:hint="default"/>
      </w:rPr>
    </w:lvl>
  </w:abstractNum>
  <w:abstractNum w:abstractNumId="7" w15:restartNumberingAfterBreak="0">
    <w:nsid w:val="4AA27F2E"/>
    <w:multiLevelType w:val="multilevel"/>
    <w:tmpl w:val="E79AB64C"/>
    <w:name w:val="Bullets"/>
    <w:lvl w:ilvl="0">
      <w:start w:val="1"/>
      <w:numFmt w:val="bullet"/>
      <w:pStyle w:val="ListBullet"/>
      <w:lvlText w:val=""/>
      <w:lvlJc w:val="left"/>
      <w:pPr>
        <w:ind w:left="340" w:hanging="227"/>
      </w:pPr>
      <w:rPr>
        <w:rFonts w:ascii="Wingdings" w:hAnsi="Wingdings" w:hint="default"/>
        <w:color w:val="auto"/>
      </w:rPr>
    </w:lvl>
    <w:lvl w:ilvl="1">
      <w:start w:val="1"/>
      <w:numFmt w:val="bullet"/>
      <w:pStyle w:val="ListBullet2"/>
      <w:lvlText w:val="–"/>
      <w:lvlJc w:val="left"/>
      <w:pPr>
        <w:ind w:left="567" w:hanging="227"/>
      </w:pPr>
      <w:rPr>
        <w:rFonts w:ascii="Arial" w:hAnsi="Arial" w:hint="default"/>
        <w:color w:val="auto"/>
      </w:rPr>
    </w:lvl>
    <w:lvl w:ilvl="2">
      <w:start w:val="1"/>
      <w:numFmt w:val="bullet"/>
      <w:pStyle w:val="ListBullet3"/>
      <w:lvlText w:val=""/>
      <w:lvlJc w:val="left"/>
      <w:pPr>
        <w:ind w:left="794" w:hanging="227"/>
      </w:pPr>
      <w:rPr>
        <w:rFonts w:ascii="Symbol" w:hAnsi="Symbol" w:hint="default"/>
        <w:color w:val="auto"/>
        <w:position w:val="0"/>
      </w:rPr>
    </w:lvl>
    <w:lvl w:ilvl="3">
      <w:start w:val="1"/>
      <w:numFmt w:val="none"/>
      <w:lvlText w:val=""/>
      <w:lvlJc w:val="left"/>
      <w:pPr>
        <w:ind w:left="1021" w:hanging="227"/>
      </w:pPr>
      <w:rPr>
        <w:rFonts w:hint="default"/>
        <w:b/>
        <w:i w:val="0"/>
        <w:sz w:val="20"/>
      </w:rPr>
    </w:lvl>
    <w:lvl w:ilvl="4">
      <w:start w:val="1"/>
      <w:numFmt w:val="none"/>
      <w:lvlText w:val=""/>
      <w:lvlJc w:val="left"/>
      <w:pPr>
        <w:ind w:left="1248" w:hanging="227"/>
      </w:pPr>
      <w:rPr>
        <w:rFonts w:hint="default"/>
        <w:position w:val="2"/>
        <w:sz w:val="16"/>
      </w:rPr>
    </w:lvl>
    <w:lvl w:ilvl="5">
      <w:start w:val="1"/>
      <w:numFmt w:val="bullet"/>
      <w:lvlText w:val=""/>
      <w:lvlJc w:val="left"/>
      <w:pPr>
        <w:tabs>
          <w:tab w:val="num" w:pos="1927"/>
        </w:tabs>
        <w:ind w:left="1475" w:hanging="227"/>
      </w:pPr>
      <w:rPr>
        <w:rFonts w:ascii="Wingdings" w:hAnsi="Wingdings" w:hint="default"/>
      </w:rPr>
    </w:lvl>
    <w:lvl w:ilvl="6">
      <w:start w:val="1"/>
      <w:numFmt w:val="bullet"/>
      <w:lvlText w:val=""/>
      <w:lvlJc w:val="left"/>
      <w:pPr>
        <w:tabs>
          <w:tab w:val="num" w:pos="2267"/>
        </w:tabs>
        <w:ind w:left="1702" w:hanging="227"/>
      </w:pPr>
      <w:rPr>
        <w:rFonts w:ascii="Symbol" w:hAnsi="Symbol" w:hint="default"/>
      </w:rPr>
    </w:lvl>
    <w:lvl w:ilvl="7">
      <w:start w:val="1"/>
      <w:numFmt w:val="bullet"/>
      <w:lvlText w:val="o"/>
      <w:lvlJc w:val="left"/>
      <w:pPr>
        <w:tabs>
          <w:tab w:val="num" w:pos="2607"/>
        </w:tabs>
        <w:ind w:left="1929" w:hanging="227"/>
      </w:pPr>
      <w:rPr>
        <w:rFonts w:ascii="Courier New" w:hAnsi="Courier New" w:cs="Courier New" w:hint="default"/>
      </w:rPr>
    </w:lvl>
    <w:lvl w:ilvl="8">
      <w:start w:val="1"/>
      <w:numFmt w:val="bullet"/>
      <w:lvlText w:val=""/>
      <w:lvlJc w:val="left"/>
      <w:pPr>
        <w:tabs>
          <w:tab w:val="num" w:pos="2947"/>
        </w:tabs>
        <w:ind w:left="2156" w:hanging="227"/>
      </w:pPr>
      <w:rPr>
        <w:rFonts w:ascii="Wingdings" w:hAnsi="Wingdings" w:hint="default"/>
      </w:rPr>
    </w:lvl>
  </w:abstractNum>
  <w:abstractNum w:abstractNumId="8" w15:restartNumberingAfterBreak="0">
    <w:nsid w:val="4D143E8E"/>
    <w:multiLevelType w:val="hybridMultilevel"/>
    <w:tmpl w:val="29A03860"/>
    <w:lvl w:ilvl="0" w:tplc="1A7C8DC8">
      <w:numFmt w:val="bullet"/>
      <w:lvlText w:val=""/>
      <w:lvlJc w:val="left"/>
      <w:pPr>
        <w:ind w:left="2160" w:hanging="360"/>
      </w:pPr>
      <w:rPr>
        <w:rFonts w:ascii="Symbol" w:eastAsia="Symbol" w:hAnsi="Symbol" w:cs="Symbol" w:hint="default"/>
        <w:b w:val="0"/>
        <w:bCs w:val="0"/>
        <w:i w:val="0"/>
        <w:iCs w:val="0"/>
        <w:spacing w:val="0"/>
        <w:w w:val="99"/>
        <w:sz w:val="20"/>
        <w:szCs w:val="20"/>
        <w:lang w:val="en-US" w:eastAsia="en-US" w:bidi="ar-SA"/>
      </w:rPr>
    </w:lvl>
    <w:lvl w:ilvl="1" w:tplc="CE3A3E70">
      <w:numFmt w:val="bullet"/>
      <w:lvlText w:val="•"/>
      <w:lvlJc w:val="left"/>
      <w:pPr>
        <w:ind w:left="3135" w:hanging="360"/>
      </w:pPr>
      <w:rPr>
        <w:rFonts w:hint="default"/>
        <w:lang w:val="en-US" w:eastAsia="en-US" w:bidi="ar-SA"/>
      </w:rPr>
    </w:lvl>
    <w:lvl w:ilvl="2" w:tplc="D55CDBCA">
      <w:numFmt w:val="bullet"/>
      <w:lvlText w:val="•"/>
      <w:lvlJc w:val="left"/>
      <w:pPr>
        <w:ind w:left="4110" w:hanging="360"/>
      </w:pPr>
      <w:rPr>
        <w:rFonts w:hint="default"/>
        <w:lang w:val="en-US" w:eastAsia="en-US" w:bidi="ar-SA"/>
      </w:rPr>
    </w:lvl>
    <w:lvl w:ilvl="3" w:tplc="4F8AF1C6">
      <w:numFmt w:val="bullet"/>
      <w:lvlText w:val="•"/>
      <w:lvlJc w:val="left"/>
      <w:pPr>
        <w:ind w:left="5085" w:hanging="360"/>
      </w:pPr>
      <w:rPr>
        <w:rFonts w:hint="default"/>
        <w:lang w:val="en-US" w:eastAsia="en-US" w:bidi="ar-SA"/>
      </w:rPr>
    </w:lvl>
    <w:lvl w:ilvl="4" w:tplc="E26495EC">
      <w:numFmt w:val="bullet"/>
      <w:lvlText w:val="•"/>
      <w:lvlJc w:val="left"/>
      <w:pPr>
        <w:ind w:left="6060" w:hanging="360"/>
      </w:pPr>
      <w:rPr>
        <w:rFonts w:hint="default"/>
        <w:lang w:val="en-US" w:eastAsia="en-US" w:bidi="ar-SA"/>
      </w:rPr>
    </w:lvl>
    <w:lvl w:ilvl="5" w:tplc="047EA946">
      <w:numFmt w:val="bullet"/>
      <w:lvlText w:val="•"/>
      <w:lvlJc w:val="left"/>
      <w:pPr>
        <w:ind w:left="7035" w:hanging="360"/>
      </w:pPr>
      <w:rPr>
        <w:rFonts w:hint="default"/>
        <w:lang w:val="en-US" w:eastAsia="en-US" w:bidi="ar-SA"/>
      </w:rPr>
    </w:lvl>
    <w:lvl w:ilvl="6" w:tplc="74D6A4B0">
      <w:numFmt w:val="bullet"/>
      <w:lvlText w:val="•"/>
      <w:lvlJc w:val="left"/>
      <w:pPr>
        <w:ind w:left="8010" w:hanging="360"/>
      </w:pPr>
      <w:rPr>
        <w:rFonts w:hint="default"/>
        <w:lang w:val="en-US" w:eastAsia="en-US" w:bidi="ar-SA"/>
      </w:rPr>
    </w:lvl>
    <w:lvl w:ilvl="7" w:tplc="79C4D548">
      <w:numFmt w:val="bullet"/>
      <w:lvlText w:val="•"/>
      <w:lvlJc w:val="left"/>
      <w:pPr>
        <w:ind w:left="8985" w:hanging="360"/>
      </w:pPr>
      <w:rPr>
        <w:rFonts w:hint="default"/>
        <w:lang w:val="en-US" w:eastAsia="en-US" w:bidi="ar-SA"/>
      </w:rPr>
    </w:lvl>
    <w:lvl w:ilvl="8" w:tplc="C29A2778">
      <w:numFmt w:val="bullet"/>
      <w:lvlText w:val="•"/>
      <w:lvlJc w:val="left"/>
      <w:pPr>
        <w:ind w:left="9960" w:hanging="360"/>
      </w:pPr>
      <w:rPr>
        <w:rFonts w:hint="default"/>
        <w:lang w:val="en-US" w:eastAsia="en-US" w:bidi="ar-SA"/>
      </w:rPr>
    </w:lvl>
  </w:abstractNum>
  <w:abstractNum w:abstractNumId="9" w15:restartNumberingAfterBreak="0">
    <w:nsid w:val="56ED7E00"/>
    <w:multiLevelType w:val="hybridMultilevel"/>
    <w:tmpl w:val="2A3461B6"/>
    <w:lvl w:ilvl="0" w:tplc="D89A4B9E">
      <w:start w:val="1"/>
      <w:numFmt w:val="decimal"/>
      <w:lvlText w:val="%1."/>
      <w:lvlJc w:val="left"/>
      <w:pPr>
        <w:ind w:left="752" w:hanging="360"/>
      </w:pPr>
      <w:rPr>
        <w:rFonts w:ascii="Arial" w:eastAsia="Arial" w:hAnsi="Arial" w:cs="Arial" w:hint="default"/>
        <w:b w:val="0"/>
        <w:bCs w:val="0"/>
        <w:i w:val="0"/>
        <w:iCs w:val="0"/>
        <w:spacing w:val="-1"/>
        <w:w w:val="99"/>
        <w:sz w:val="20"/>
        <w:szCs w:val="20"/>
        <w:lang w:val="en-US" w:eastAsia="en-US" w:bidi="ar-SA"/>
      </w:rPr>
    </w:lvl>
    <w:lvl w:ilvl="1" w:tplc="3B0C855C">
      <w:numFmt w:val="bullet"/>
      <w:lvlText w:val="•"/>
      <w:lvlJc w:val="left"/>
      <w:pPr>
        <w:ind w:left="1280" w:hanging="360"/>
      </w:pPr>
      <w:rPr>
        <w:rFonts w:hint="default"/>
        <w:lang w:val="en-US" w:eastAsia="en-US" w:bidi="ar-SA"/>
      </w:rPr>
    </w:lvl>
    <w:lvl w:ilvl="2" w:tplc="90CC860E">
      <w:numFmt w:val="bullet"/>
      <w:lvlText w:val="•"/>
      <w:lvlJc w:val="left"/>
      <w:pPr>
        <w:ind w:left="1801" w:hanging="360"/>
      </w:pPr>
      <w:rPr>
        <w:rFonts w:hint="default"/>
        <w:lang w:val="en-US" w:eastAsia="en-US" w:bidi="ar-SA"/>
      </w:rPr>
    </w:lvl>
    <w:lvl w:ilvl="3" w:tplc="40928EFA">
      <w:numFmt w:val="bullet"/>
      <w:lvlText w:val="•"/>
      <w:lvlJc w:val="left"/>
      <w:pPr>
        <w:ind w:left="2321" w:hanging="360"/>
      </w:pPr>
      <w:rPr>
        <w:rFonts w:hint="default"/>
        <w:lang w:val="en-US" w:eastAsia="en-US" w:bidi="ar-SA"/>
      </w:rPr>
    </w:lvl>
    <w:lvl w:ilvl="4" w:tplc="87BE1A1C">
      <w:numFmt w:val="bullet"/>
      <w:lvlText w:val="•"/>
      <w:lvlJc w:val="left"/>
      <w:pPr>
        <w:ind w:left="2842" w:hanging="360"/>
      </w:pPr>
      <w:rPr>
        <w:rFonts w:hint="default"/>
        <w:lang w:val="en-US" w:eastAsia="en-US" w:bidi="ar-SA"/>
      </w:rPr>
    </w:lvl>
    <w:lvl w:ilvl="5" w:tplc="E69C8EC8">
      <w:numFmt w:val="bullet"/>
      <w:lvlText w:val="•"/>
      <w:lvlJc w:val="left"/>
      <w:pPr>
        <w:ind w:left="3363" w:hanging="360"/>
      </w:pPr>
      <w:rPr>
        <w:rFonts w:hint="default"/>
        <w:lang w:val="en-US" w:eastAsia="en-US" w:bidi="ar-SA"/>
      </w:rPr>
    </w:lvl>
    <w:lvl w:ilvl="6" w:tplc="F532448C">
      <w:numFmt w:val="bullet"/>
      <w:lvlText w:val="•"/>
      <w:lvlJc w:val="left"/>
      <w:pPr>
        <w:ind w:left="3883" w:hanging="360"/>
      </w:pPr>
      <w:rPr>
        <w:rFonts w:hint="default"/>
        <w:lang w:val="en-US" w:eastAsia="en-US" w:bidi="ar-SA"/>
      </w:rPr>
    </w:lvl>
    <w:lvl w:ilvl="7" w:tplc="1C1833E6">
      <w:numFmt w:val="bullet"/>
      <w:lvlText w:val="•"/>
      <w:lvlJc w:val="left"/>
      <w:pPr>
        <w:ind w:left="4404" w:hanging="360"/>
      </w:pPr>
      <w:rPr>
        <w:rFonts w:hint="default"/>
        <w:lang w:val="en-US" w:eastAsia="en-US" w:bidi="ar-SA"/>
      </w:rPr>
    </w:lvl>
    <w:lvl w:ilvl="8" w:tplc="7FD23EB8">
      <w:numFmt w:val="bullet"/>
      <w:lvlText w:val="•"/>
      <w:lvlJc w:val="left"/>
      <w:pPr>
        <w:ind w:left="4925" w:hanging="360"/>
      </w:pPr>
      <w:rPr>
        <w:rFonts w:hint="default"/>
        <w:lang w:val="en-US" w:eastAsia="en-US" w:bidi="ar-SA"/>
      </w:rPr>
    </w:lvl>
  </w:abstractNum>
  <w:abstractNum w:abstractNumId="10" w15:restartNumberingAfterBreak="0">
    <w:nsid w:val="5BC42AA1"/>
    <w:multiLevelType w:val="hybridMultilevel"/>
    <w:tmpl w:val="EA322C56"/>
    <w:lvl w:ilvl="0" w:tplc="1A52FB94">
      <w:start w:val="1"/>
      <w:numFmt w:val="decimal"/>
      <w:lvlText w:val="%1."/>
      <w:lvlJc w:val="left"/>
      <w:pPr>
        <w:ind w:left="1800" w:hanging="360"/>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11" w15:restartNumberingAfterBreak="0">
    <w:nsid w:val="76457662"/>
    <w:multiLevelType w:val="hybridMultilevel"/>
    <w:tmpl w:val="B9FC7450"/>
    <w:lvl w:ilvl="0" w:tplc="0C090003">
      <w:start w:val="1"/>
      <w:numFmt w:val="bullet"/>
      <w:lvlText w:val="o"/>
      <w:lvlJc w:val="left"/>
      <w:pPr>
        <w:ind w:left="2160" w:hanging="360"/>
      </w:pPr>
      <w:rPr>
        <w:rFonts w:ascii="Courier New" w:hAnsi="Courier New" w:cs="Courier New"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num w:numId="1" w16cid:durableId="1875576222">
    <w:abstractNumId w:val="1"/>
  </w:num>
  <w:num w:numId="2" w16cid:durableId="1831099890">
    <w:abstractNumId w:val="5"/>
  </w:num>
  <w:num w:numId="3" w16cid:durableId="961813361">
    <w:abstractNumId w:val="9"/>
  </w:num>
  <w:num w:numId="4" w16cid:durableId="566377926">
    <w:abstractNumId w:val="8"/>
  </w:num>
  <w:num w:numId="5" w16cid:durableId="2117292047">
    <w:abstractNumId w:val="10"/>
  </w:num>
  <w:num w:numId="6" w16cid:durableId="690497629">
    <w:abstractNumId w:val="3"/>
  </w:num>
  <w:num w:numId="7" w16cid:durableId="927615591">
    <w:abstractNumId w:val="2"/>
  </w:num>
  <w:num w:numId="8" w16cid:durableId="1265530013">
    <w:abstractNumId w:val="11"/>
  </w:num>
  <w:num w:numId="9" w16cid:durableId="1808863512">
    <w:abstractNumId w:val="7"/>
  </w:num>
  <w:num w:numId="10" w16cid:durableId="1913004765">
    <w:abstractNumId w:val="4"/>
  </w:num>
  <w:num w:numId="11" w16cid:durableId="896236328">
    <w:abstractNumId w:val="0"/>
  </w:num>
  <w:num w:numId="12" w16cid:durableId="142908057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shapeLayoutLikeWW8/>
    <w:compatSetting w:name="compatibilityMode" w:uri="http://schemas.microsoft.com/office/word" w:val="14"/>
    <w:compatSetting w:name="useWord2013TrackBottomHyphenation" w:uri="http://schemas.microsoft.com/office/word" w:val="1"/>
  </w:compat>
  <w:rsids>
    <w:rsidRoot w:val="00BD5FAE"/>
    <w:rsid w:val="00000738"/>
    <w:rsid w:val="00000791"/>
    <w:rsid w:val="00003F12"/>
    <w:rsid w:val="00004567"/>
    <w:rsid w:val="00004EA8"/>
    <w:rsid w:val="000057F4"/>
    <w:rsid w:val="000101BE"/>
    <w:rsid w:val="00012220"/>
    <w:rsid w:val="00012AA9"/>
    <w:rsid w:val="00012BD2"/>
    <w:rsid w:val="0001380A"/>
    <w:rsid w:val="00014EAE"/>
    <w:rsid w:val="000162C0"/>
    <w:rsid w:val="000174E5"/>
    <w:rsid w:val="00020AE8"/>
    <w:rsid w:val="00024509"/>
    <w:rsid w:val="00024652"/>
    <w:rsid w:val="000269FF"/>
    <w:rsid w:val="0002734E"/>
    <w:rsid w:val="000348D0"/>
    <w:rsid w:val="00035565"/>
    <w:rsid w:val="00035C1E"/>
    <w:rsid w:val="00036AE1"/>
    <w:rsid w:val="00041750"/>
    <w:rsid w:val="00041F77"/>
    <w:rsid w:val="00042210"/>
    <w:rsid w:val="00045114"/>
    <w:rsid w:val="00046513"/>
    <w:rsid w:val="00046C70"/>
    <w:rsid w:val="00050A6B"/>
    <w:rsid w:val="00052EE6"/>
    <w:rsid w:val="000566D4"/>
    <w:rsid w:val="00066BAC"/>
    <w:rsid w:val="00067A0E"/>
    <w:rsid w:val="00072654"/>
    <w:rsid w:val="00074667"/>
    <w:rsid w:val="00075D55"/>
    <w:rsid w:val="00080E29"/>
    <w:rsid w:val="000813E6"/>
    <w:rsid w:val="00083030"/>
    <w:rsid w:val="00085831"/>
    <w:rsid w:val="00085C53"/>
    <w:rsid w:val="000907A6"/>
    <w:rsid w:val="00090CF5"/>
    <w:rsid w:val="000925D1"/>
    <w:rsid w:val="000926E5"/>
    <w:rsid w:val="00093E0B"/>
    <w:rsid w:val="000947FE"/>
    <w:rsid w:val="00094810"/>
    <w:rsid w:val="000A00CC"/>
    <w:rsid w:val="000A0CA8"/>
    <w:rsid w:val="000A0D7A"/>
    <w:rsid w:val="000A2361"/>
    <w:rsid w:val="000A2387"/>
    <w:rsid w:val="000A2A41"/>
    <w:rsid w:val="000A37F9"/>
    <w:rsid w:val="000A3FB0"/>
    <w:rsid w:val="000A69B2"/>
    <w:rsid w:val="000B2127"/>
    <w:rsid w:val="000B571A"/>
    <w:rsid w:val="000B6D01"/>
    <w:rsid w:val="000C0188"/>
    <w:rsid w:val="000C189F"/>
    <w:rsid w:val="000C1E40"/>
    <w:rsid w:val="000C1E44"/>
    <w:rsid w:val="000C3321"/>
    <w:rsid w:val="000C3A6F"/>
    <w:rsid w:val="000C432D"/>
    <w:rsid w:val="000C44C7"/>
    <w:rsid w:val="000C4CA0"/>
    <w:rsid w:val="000C5651"/>
    <w:rsid w:val="000C6CA1"/>
    <w:rsid w:val="000C756B"/>
    <w:rsid w:val="000C78B3"/>
    <w:rsid w:val="000D12C7"/>
    <w:rsid w:val="000D14C4"/>
    <w:rsid w:val="000D199A"/>
    <w:rsid w:val="000D24E3"/>
    <w:rsid w:val="000D31CD"/>
    <w:rsid w:val="000D63EB"/>
    <w:rsid w:val="000D67D2"/>
    <w:rsid w:val="000E0602"/>
    <w:rsid w:val="000E1294"/>
    <w:rsid w:val="000E20C0"/>
    <w:rsid w:val="000E3AF8"/>
    <w:rsid w:val="000E4B28"/>
    <w:rsid w:val="000E580E"/>
    <w:rsid w:val="000F2190"/>
    <w:rsid w:val="000F3EDC"/>
    <w:rsid w:val="000F5ACA"/>
    <w:rsid w:val="0010023D"/>
    <w:rsid w:val="001030D2"/>
    <w:rsid w:val="00104B46"/>
    <w:rsid w:val="00105BC0"/>
    <w:rsid w:val="00110ED9"/>
    <w:rsid w:val="00113869"/>
    <w:rsid w:val="0011535A"/>
    <w:rsid w:val="00115F43"/>
    <w:rsid w:val="0011752B"/>
    <w:rsid w:val="001210AC"/>
    <w:rsid w:val="0012140E"/>
    <w:rsid w:val="00121982"/>
    <w:rsid w:val="00122260"/>
    <w:rsid w:val="00122435"/>
    <w:rsid w:val="001225E0"/>
    <w:rsid w:val="001231B9"/>
    <w:rsid w:val="0012561C"/>
    <w:rsid w:val="00126537"/>
    <w:rsid w:val="00127075"/>
    <w:rsid w:val="00131893"/>
    <w:rsid w:val="00131B1C"/>
    <w:rsid w:val="00132B99"/>
    <w:rsid w:val="00137FF0"/>
    <w:rsid w:val="001404A7"/>
    <w:rsid w:val="00141E76"/>
    <w:rsid w:val="00145D33"/>
    <w:rsid w:val="00145EE2"/>
    <w:rsid w:val="001462FC"/>
    <w:rsid w:val="0014766C"/>
    <w:rsid w:val="00152529"/>
    <w:rsid w:val="00153E85"/>
    <w:rsid w:val="00155C5A"/>
    <w:rsid w:val="00155FED"/>
    <w:rsid w:val="00161122"/>
    <w:rsid w:val="001621FD"/>
    <w:rsid w:val="0016226F"/>
    <w:rsid w:val="00162C96"/>
    <w:rsid w:val="00165CBD"/>
    <w:rsid w:val="00166380"/>
    <w:rsid w:val="001708D0"/>
    <w:rsid w:val="001717A4"/>
    <w:rsid w:val="001722F3"/>
    <w:rsid w:val="0017480F"/>
    <w:rsid w:val="00175D74"/>
    <w:rsid w:val="0017668B"/>
    <w:rsid w:val="00176782"/>
    <w:rsid w:val="0018238E"/>
    <w:rsid w:val="00183508"/>
    <w:rsid w:val="001871E6"/>
    <w:rsid w:val="00191CA2"/>
    <w:rsid w:val="00193755"/>
    <w:rsid w:val="001948E1"/>
    <w:rsid w:val="00196EF9"/>
    <w:rsid w:val="001A0089"/>
    <w:rsid w:val="001A02B2"/>
    <w:rsid w:val="001A137A"/>
    <w:rsid w:val="001A18BD"/>
    <w:rsid w:val="001A4FD8"/>
    <w:rsid w:val="001A710D"/>
    <w:rsid w:val="001B0817"/>
    <w:rsid w:val="001B0CA9"/>
    <w:rsid w:val="001B1024"/>
    <w:rsid w:val="001B48D3"/>
    <w:rsid w:val="001B671D"/>
    <w:rsid w:val="001C2038"/>
    <w:rsid w:val="001C3181"/>
    <w:rsid w:val="001C6BE5"/>
    <w:rsid w:val="001C6DB6"/>
    <w:rsid w:val="001C729B"/>
    <w:rsid w:val="001C7D96"/>
    <w:rsid w:val="001D0854"/>
    <w:rsid w:val="001D1B94"/>
    <w:rsid w:val="001D1CE3"/>
    <w:rsid w:val="001D258B"/>
    <w:rsid w:val="001D3227"/>
    <w:rsid w:val="001D3633"/>
    <w:rsid w:val="001D4735"/>
    <w:rsid w:val="001D4842"/>
    <w:rsid w:val="001D699A"/>
    <w:rsid w:val="001E0D04"/>
    <w:rsid w:val="001E1C2E"/>
    <w:rsid w:val="001E25DA"/>
    <w:rsid w:val="001E4D6F"/>
    <w:rsid w:val="001E7BBC"/>
    <w:rsid w:val="001F1FD6"/>
    <w:rsid w:val="001F293D"/>
    <w:rsid w:val="001F2DCB"/>
    <w:rsid w:val="001F3213"/>
    <w:rsid w:val="001F58D2"/>
    <w:rsid w:val="001F6A20"/>
    <w:rsid w:val="00200BBD"/>
    <w:rsid w:val="0020152C"/>
    <w:rsid w:val="00202020"/>
    <w:rsid w:val="00202B36"/>
    <w:rsid w:val="00204D32"/>
    <w:rsid w:val="00204E63"/>
    <w:rsid w:val="00207A28"/>
    <w:rsid w:val="00207FAD"/>
    <w:rsid w:val="0021070C"/>
    <w:rsid w:val="00211233"/>
    <w:rsid w:val="002117B4"/>
    <w:rsid w:val="002118DF"/>
    <w:rsid w:val="00211E1A"/>
    <w:rsid w:val="00213574"/>
    <w:rsid w:val="002138FA"/>
    <w:rsid w:val="002139E6"/>
    <w:rsid w:val="00215003"/>
    <w:rsid w:val="0021558B"/>
    <w:rsid w:val="00216647"/>
    <w:rsid w:val="00221837"/>
    <w:rsid w:val="00224A33"/>
    <w:rsid w:val="00225436"/>
    <w:rsid w:val="002262E4"/>
    <w:rsid w:val="0023159C"/>
    <w:rsid w:val="00232005"/>
    <w:rsid w:val="00232122"/>
    <w:rsid w:val="00233BD7"/>
    <w:rsid w:val="002407BD"/>
    <w:rsid w:val="00240F54"/>
    <w:rsid w:val="00241A3D"/>
    <w:rsid w:val="00242E96"/>
    <w:rsid w:val="00250626"/>
    <w:rsid w:val="00251CE2"/>
    <w:rsid w:val="0025303E"/>
    <w:rsid w:val="002545DF"/>
    <w:rsid w:val="002564A8"/>
    <w:rsid w:val="00262194"/>
    <w:rsid w:val="00263EBF"/>
    <w:rsid w:val="00264F2E"/>
    <w:rsid w:val="00266415"/>
    <w:rsid w:val="00273035"/>
    <w:rsid w:val="00274DB6"/>
    <w:rsid w:val="002757F6"/>
    <w:rsid w:val="0028055B"/>
    <w:rsid w:val="0028089B"/>
    <w:rsid w:val="00283262"/>
    <w:rsid w:val="00283813"/>
    <w:rsid w:val="00286AF6"/>
    <w:rsid w:val="0028766D"/>
    <w:rsid w:val="0029204F"/>
    <w:rsid w:val="00293421"/>
    <w:rsid w:val="00294B78"/>
    <w:rsid w:val="0029641B"/>
    <w:rsid w:val="002965FA"/>
    <w:rsid w:val="00296939"/>
    <w:rsid w:val="002A129C"/>
    <w:rsid w:val="002A61D2"/>
    <w:rsid w:val="002A6390"/>
    <w:rsid w:val="002B1A03"/>
    <w:rsid w:val="002B46ED"/>
    <w:rsid w:val="002B5908"/>
    <w:rsid w:val="002C04BE"/>
    <w:rsid w:val="002C0BCA"/>
    <w:rsid w:val="002C51D3"/>
    <w:rsid w:val="002C5CBD"/>
    <w:rsid w:val="002C7CC3"/>
    <w:rsid w:val="002D10A7"/>
    <w:rsid w:val="002D5618"/>
    <w:rsid w:val="002D7A84"/>
    <w:rsid w:val="002E26BF"/>
    <w:rsid w:val="002E2870"/>
    <w:rsid w:val="002E2D01"/>
    <w:rsid w:val="002E3EB2"/>
    <w:rsid w:val="002E4DE3"/>
    <w:rsid w:val="002E5E37"/>
    <w:rsid w:val="002F12BE"/>
    <w:rsid w:val="002F30D7"/>
    <w:rsid w:val="002F348C"/>
    <w:rsid w:val="002F363B"/>
    <w:rsid w:val="002F6F96"/>
    <w:rsid w:val="00302612"/>
    <w:rsid w:val="00306517"/>
    <w:rsid w:val="00306AE3"/>
    <w:rsid w:val="00306F96"/>
    <w:rsid w:val="00307099"/>
    <w:rsid w:val="003107BB"/>
    <w:rsid w:val="003130BD"/>
    <w:rsid w:val="003158C6"/>
    <w:rsid w:val="0031632F"/>
    <w:rsid w:val="00316A99"/>
    <w:rsid w:val="00316D38"/>
    <w:rsid w:val="00321FE9"/>
    <w:rsid w:val="00322B83"/>
    <w:rsid w:val="00323BB2"/>
    <w:rsid w:val="003240AB"/>
    <w:rsid w:val="003253B0"/>
    <w:rsid w:val="00325DA6"/>
    <w:rsid w:val="00327BD2"/>
    <w:rsid w:val="00332D4C"/>
    <w:rsid w:val="0033555E"/>
    <w:rsid w:val="00335C80"/>
    <w:rsid w:val="00336641"/>
    <w:rsid w:val="0033748A"/>
    <w:rsid w:val="00340026"/>
    <w:rsid w:val="00340D73"/>
    <w:rsid w:val="0034127C"/>
    <w:rsid w:val="00341CC9"/>
    <w:rsid w:val="003427C6"/>
    <w:rsid w:val="00342E21"/>
    <w:rsid w:val="00343CD1"/>
    <w:rsid w:val="003472B7"/>
    <w:rsid w:val="00347E5F"/>
    <w:rsid w:val="00350C00"/>
    <w:rsid w:val="003526E9"/>
    <w:rsid w:val="003558F4"/>
    <w:rsid w:val="003559B5"/>
    <w:rsid w:val="00357223"/>
    <w:rsid w:val="00357B38"/>
    <w:rsid w:val="00357BD9"/>
    <w:rsid w:val="0036058C"/>
    <w:rsid w:val="00360C76"/>
    <w:rsid w:val="00361058"/>
    <w:rsid w:val="00363544"/>
    <w:rsid w:val="00363797"/>
    <w:rsid w:val="00363BE9"/>
    <w:rsid w:val="003642F2"/>
    <w:rsid w:val="00364EAE"/>
    <w:rsid w:val="00364FA0"/>
    <w:rsid w:val="003670C4"/>
    <w:rsid w:val="00367A7A"/>
    <w:rsid w:val="00371251"/>
    <w:rsid w:val="00372068"/>
    <w:rsid w:val="0037261C"/>
    <w:rsid w:val="0037267E"/>
    <w:rsid w:val="00373810"/>
    <w:rsid w:val="0037511D"/>
    <w:rsid w:val="003757EC"/>
    <w:rsid w:val="00377E7D"/>
    <w:rsid w:val="00383B58"/>
    <w:rsid w:val="003849B1"/>
    <w:rsid w:val="003868F8"/>
    <w:rsid w:val="00387C8C"/>
    <w:rsid w:val="00390958"/>
    <w:rsid w:val="0039119B"/>
    <w:rsid w:val="003924DB"/>
    <w:rsid w:val="00392B83"/>
    <w:rsid w:val="003932BF"/>
    <w:rsid w:val="0039585D"/>
    <w:rsid w:val="00396DAC"/>
    <w:rsid w:val="00396EA5"/>
    <w:rsid w:val="003975E5"/>
    <w:rsid w:val="00397894"/>
    <w:rsid w:val="003A0CBF"/>
    <w:rsid w:val="003A1CD1"/>
    <w:rsid w:val="003A2AC7"/>
    <w:rsid w:val="003A3798"/>
    <w:rsid w:val="003A7695"/>
    <w:rsid w:val="003A7C55"/>
    <w:rsid w:val="003B012B"/>
    <w:rsid w:val="003B0F96"/>
    <w:rsid w:val="003B1F12"/>
    <w:rsid w:val="003B20E7"/>
    <w:rsid w:val="003B2E4C"/>
    <w:rsid w:val="003B3B54"/>
    <w:rsid w:val="003B504F"/>
    <w:rsid w:val="003B601E"/>
    <w:rsid w:val="003C05F9"/>
    <w:rsid w:val="003C1891"/>
    <w:rsid w:val="003C3D28"/>
    <w:rsid w:val="003C50E1"/>
    <w:rsid w:val="003C56DA"/>
    <w:rsid w:val="003C6B26"/>
    <w:rsid w:val="003C7DE2"/>
    <w:rsid w:val="003D1255"/>
    <w:rsid w:val="003D3BAB"/>
    <w:rsid w:val="003D4FE0"/>
    <w:rsid w:val="003D59B6"/>
    <w:rsid w:val="003D6DE1"/>
    <w:rsid w:val="003D779B"/>
    <w:rsid w:val="003E2123"/>
    <w:rsid w:val="003E4269"/>
    <w:rsid w:val="003E6B24"/>
    <w:rsid w:val="003F0718"/>
    <w:rsid w:val="003F0CC9"/>
    <w:rsid w:val="003F32C2"/>
    <w:rsid w:val="003F3736"/>
    <w:rsid w:val="003F4537"/>
    <w:rsid w:val="003F67E2"/>
    <w:rsid w:val="003F7BAD"/>
    <w:rsid w:val="0040055E"/>
    <w:rsid w:val="00402DE4"/>
    <w:rsid w:val="00402F8C"/>
    <w:rsid w:val="0040527C"/>
    <w:rsid w:val="00407CCC"/>
    <w:rsid w:val="00411CC1"/>
    <w:rsid w:val="0041237F"/>
    <w:rsid w:val="00412AA2"/>
    <w:rsid w:val="00415839"/>
    <w:rsid w:val="0041759D"/>
    <w:rsid w:val="00417DFC"/>
    <w:rsid w:val="00417E3E"/>
    <w:rsid w:val="00421C49"/>
    <w:rsid w:val="0042381D"/>
    <w:rsid w:val="00423AC5"/>
    <w:rsid w:val="00423B9A"/>
    <w:rsid w:val="00425F08"/>
    <w:rsid w:val="0042711D"/>
    <w:rsid w:val="004302DB"/>
    <w:rsid w:val="00433E08"/>
    <w:rsid w:val="00433E82"/>
    <w:rsid w:val="00437E2A"/>
    <w:rsid w:val="004408C1"/>
    <w:rsid w:val="00443B69"/>
    <w:rsid w:val="00444788"/>
    <w:rsid w:val="00444903"/>
    <w:rsid w:val="00445DF9"/>
    <w:rsid w:val="00445FBC"/>
    <w:rsid w:val="00445FDF"/>
    <w:rsid w:val="00447E39"/>
    <w:rsid w:val="0045042B"/>
    <w:rsid w:val="00450E61"/>
    <w:rsid w:val="00452FBD"/>
    <w:rsid w:val="0045799F"/>
    <w:rsid w:val="004619B8"/>
    <w:rsid w:val="00462757"/>
    <w:rsid w:val="00462B64"/>
    <w:rsid w:val="00463B3E"/>
    <w:rsid w:val="00464E12"/>
    <w:rsid w:val="00464FCA"/>
    <w:rsid w:val="004654B2"/>
    <w:rsid w:val="00465844"/>
    <w:rsid w:val="0047089D"/>
    <w:rsid w:val="0047150A"/>
    <w:rsid w:val="00472C24"/>
    <w:rsid w:val="00473B49"/>
    <w:rsid w:val="00474073"/>
    <w:rsid w:val="00474837"/>
    <w:rsid w:val="00474ACC"/>
    <w:rsid w:val="00475CB4"/>
    <w:rsid w:val="004766ED"/>
    <w:rsid w:val="00481860"/>
    <w:rsid w:val="00482F22"/>
    <w:rsid w:val="004857E5"/>
    <w:rsid w:val="00487621"/>
    <w:rsid w:val="004918EB"/>
    <w:rsid w:val="004920A2"/>
    <w:rsid w:val="00492F8A"/>
    <w:rsid w:val="00494FDC"/>
    <w:rsid w:val="004955FC"/>
    <w:rsid w:val="00495E39"/>
    <w:rsid w:val="004965F7"/>
    <w:rsid w:val="004969E2"/>
    <w:rsid w:val="004A04F9"/>
    <w:rsid w:val="004A3403"/>
    <w:rsid w:val="004A3AF0"/>
    <w:rsid w:val="004A3EE9"/>
    <w:rsid w:val="004B133E"/>
    <w:rsid w:val="004B2DCA"/>
    <w:rsid w:val="004B3569"/>
    <w:rsid w:val="004B39AE"/>
    <w:rsid w:val="004B485A"/>
    <w:rsid w:val="004B5D1A"/>
    <w:rsid w:val="004B61AF"/>
    <w:rsid w:val="004B7725"/>
    <w:rsid w:val="004C0140"/>
    <w:rsid w:val="004C10BE"/>
    <w:rsid w:val="004C1B91"/>
    <w:rsid w:val="004C27E9"/>
    <w:rsid w:val="004C4ACC"/>
    <w:rsid w:val="004C64FB"/>
    <w:rsid w:val="004C76D7"/>
    <w:rsid w:val="004C7C54"/>
    <w:rsid w:val="004D0052"/>
    <w:rsid w:val="004D09FB"/>
    <w:rsid w:val="004D1726"/>
    <w:rsid w:val="004D1FE7"/>
    <w:rsid w:val="004D2B75"/>
    <w:rsid w:val="004D517A"/>
    <w:rsid w:val="004D7725"/>
    <w:rsid w:val="004D79F3"/>
    <w:rsid w:val="004D7CFC"/>
    <w:rsid w:val="004E2074"/>
    <w:rsid w:val="004E285D"/>
    <w:rsid w:val="004E37F9"/>
    <w:rsid w:val="004E726A"/>
    <w:rsid w:val="004F08A7"/>
    <w:rsid w:val="004F11D7"/>
    <w:rsid w:val="004F1DA1"/>
    <w:rsid w:val="004F20E1"/>
    <w:rsid w:val="004F3873"/>
    <w:rsid w:val="004F3D2C"/>
    <w:rsid w:val="004F4A2B"/>
    <w:rsid w:val="004F50F6"/>
    <w:rsid w:val="004F7EEF"/>
    <w:rsid w:val="00500945"/>
    <w:rsid w:val="0050119E"/>
    <w:rsid w:val="00501307"/>
    <w:rsid w:val="00502C21"/>
    <w:rsid w:val="005041A5"/>
    <w:rsid w:val="005048FA"/>
    <w:rsid w:val="005077B4"/>
    <w:rsid w:val="005077C0"/>
    <w:rsid w:val="00507C9B"/>
    <w:rsid w:val="00512EA1"/>
    <w:rsid w:val="00513D2B"/>
    <w:rsid w:val="005140C4"/>
    <w:rsid w:val="005159B7"/>
    <w:rsid w:val="00515FB7"/>
    <w:rsid w:val="00516BA6"/>
    <w:rsid w:val="00517AAC"/>
    <w:rsid w:val="00520CDB"/>
    <w:rsid w:val="0052125A"/>
    <w:rsid w:val="0052227B"/>
    <w:rsid w:val="005230DF"/>
    <w:rsid w:val="00524DEC"/>
    <w:rsid w:val="005259D7"/>
    <w:rsid w:val="0052614D"/>
    <w:rsid w:val="00526A77"/>
    <w:rsid w:val="005324C7"/>
    <w:rsid w:val="00532899"/>
    <w:rsid w:val="00533C30"/>
    <w:rsid w:val="00534CD3"/>
    <w:rsid w:val="00535314"/>
    <w:rsid w:val="00535443"/>
    <w:rsid w:val="00537DCE"/>
    <w:rsid w:val="00540AB8"/>
    <w:rsid w:val="00542815"/>
    <w:rsid w:val="005436BE"/>
    <w:rsid w:val="00545197"/>
    <w:rsid w:val="005463B0"/>
    <w:rsid w:val="005476FD"/>
    <w:rsid w:val="00551284"/>
    <w:rsid w:val="005513A2"/>
    <w:rsid w:val="00551ECB"/>
    <w:rsid w:val="00554241"/>
    <w:rsid w:val="00555365"/>
    <w:rsid w:val="00555602"/>
    <w:rsid w:val="00556F60"/>
    <w:rsid w:val="005571C2"/>
    <w:rsid w:val="00560AA6"/>
    <w:rsid w:val="00560C92"/>
    <w:rsid w:val="005647AE"/>
    <w:rsid w:val="00564943"/>
    <w:rsid w:val="00565453"/>
    <w:rsid w:val="005657B6"/>
    <w:rsid w:val="00570915"/>
    <w:rsid w:val="00570976"/>
    <w:rsid w:val="00574BE5"/>
    <w:rsid w:val="005762BD"/>
    <w:rsid w:val="00576B9E"/>
    <w:rsid w:val="00577C37"/>
    <w:rsid w:val="00583D47"/>
    <w:rsid w:val="005858B6"/>
    <w:rsid w:val="005859A3"/>
    <w:rsid w:val="005906F2"/>
    <w:rsid w:val="005910A2"/>
    <w:rsid w:val="00592021"/>
    <w:rsid w:val="00593ED8"/>
    <w:rsid w:val="00594B8E"/>
    <w:rsid w:val="0059606C"/>
    <w:rsid w:val="00597B69"/>
    <w:rsid w:val="005A15BB"/>
    <w:rsid w:val="005A165F"/>
    <w:rsid w:val="005A4909"/>
    <w:rsid w:val="005A7C0D"/>
    <w:rsid w:val="005B089C"/>
    <w:rsid w:val="005B099D"/>
    <w:rsid w:val="005B387A"/>
    <w:rsid w:val="005B457D"/>
    <w:rsid w:val="005B7AB9"/>
    <w:rsid w:val="005C119D"/>
    <w:rsid w:val="005C16A5"/>
    <w:rsid w:val="005C1FA9"/>
    <w:rsid w:val="005C4976"/>
    <w:rsid w:val="005C71BA"/>
    <w:rsid w:val="005C7D35"/>
    <w:rsid w:val="005D2833"/>
    <w:rsid w:val="005D50CB"/>
    <w:rsid w:val="005D5D98"/>
    <w:rsid w:val="005D6353"/>
    <w:rsid w:val="005E28EC"/>
    <w:rsid w:val="005E649B"/>
    <w:rsid w:val="005F0FA1"/>
    <w:rsid w:val="005F161F"/>
    <w:rsid w:val="005F180C"/>
    <w:rsid w:val="005F1DC8"/>
    <w:rsid w:val="005F2B5A"/>
    <w:rsid w:val="005F50ED"/>
    <w:rsid w:val="005F54AF"/>
    <w:rsid w:val="005F5FCB"/>
    <w:rsid w:val="005F6729"/>
    <w:rsid w:val="005F77BC"/>
    <w:rsid w:val="00600D58"/>
    <w:rsid w:val="006029DB"/>
    <w:rsid w:val="00603DE1"/>
    <w:rsid w:val="006049C9"/>
    <w:rsid w:val="0060630E"/>
    <w:rsid w:val="00606C2B"/>
    <w:rsid w:val="006078ED"/>
    <w:rsid w:val="0061021F"/>
    <w:rsid w:val="00612B36"/>
    <w:rsid w:val="006154B8"/>
    <w:rsid w:val="006210F7"/>
    <w:rsid w:val="006212D7"/>
    <w:rsid w:val="00622485"/>
    <w:rsid w:val="0062272E"/>
    <w:rsid w:val="00622E88"/>
    <w:rsid w:val="006242E8"/>
    <w:rsid w:val="006244CF"/>
    <w:rsid w:val="00625AB3"/>
    <w:rsid w:val="00626E0B"/>
    <w:rsid w:val="006312B4"/>
    <w:rsid w:val="00631EDD"/>
    <w:rsid w:val="006328BA"/>
    <w:rsid w:val="00633278"/>
    <w:rsid w:val="00633585"/>
    <w:rsid w:val="00637016"/>
    <w:rsid w:val="00643E3B"/>
    <w:rsid w:val="00644ECE"/>
    <w:rsid w:val="00645653"/>
    <w:rsid w:val="00645857"/>
    <w:rsid w:val="00651182"/>
    <w:rsid w:val="006512F7"/>
    <w:rsid w:val="00651D76"/>
    <w:rsid w:val="00654297"/>
    <w:rsid w:val="006554CB"/>
    <w:rsid w:val="006563F0"/>
    <w:rsid w:val="00656839"/>
    <w:rsid w:val="00657832"/>
    <w:rsid w:val="0066021D"/>
    <w:rsid w:val="0066148C"/>
    <w:rsid w:val="00661F42"/>
    <w:rsid w:val="00663419"/>
    <w:rsid w:val="00667448"/>
    <w:rsid w:val="00667911"/>
    <w:rsid w:val="00667926"/>
    <w:rsid w:val="00670023"/>
    <w:rsid w:val="00671084"/>
    <w:rsid w:val="00672BBF"/>
    <w:rsid w:val="00673880"/>
    <w:rsid w:val="006761B3"/>
    <w:rsid w:val="00676456"/>
    <w:rsid w:val="00680403"/>
    <w:rsid w:val="00684ACF"/>
    <w:rsid w:val="00685F7D"/>
    <w:rsid w:val="00686128"/>
    <w:rsid w:val="00686863"/>
    <w:rsid w:val="00692306"/>
    <w:rsid w:val="006936BE"/>
    <w:rsid w:val="00694D8A"/>
    <w:rsid w:val="006958D9"/>
    <w:rsid w:val="00695F3A"/>
    <w:rsid w:val="00696027"/>
    <w:rsid w:val="00696421"/>
    <w:rsid w:val="00696814"/>
    <w:rsid w:val="006A1B46"/>
    <w:rsid w:val="006A2010"/>
    <w:rsid w:val="006A5889"/>
    <w:rsid w:val="006A6D41"/>
    <w:rsid w:val="006B0122"/>
    <w:rsid w:val="006B0955"/>
    <w:rsid w:val="006B0CFD"/>
    <w:rsid w:val="006B1FB9"/>
    <w:rsid w:val="006B3D63"/>
    <w:rsid w:val="006B4B1C"/>
    <w:rsid w:val="006B59F9"/>
    <w:rsid w:val="006B659B"/>
    <w:rsid w:val="006B6609"/>
    <w:rsid w:val="006B6A52"/>
    <w:rsid w:val="006B6CA2"/>
    <w:rsid w:val="006B70CB"/>
    <w:rsid w:val="006B72BC"/>
    <w:rsid w:val="006B7891"/>
    <w:rsid w:val="006C09A1"/>
    <w:rsid w:val="006C38E8"/>
    <w:rsid w:val="006C78BB"/>
    <w:rsid w:val="006C7BB7"/>
    <w:rsid w:val="006E0994"/>
    <w:rsid w:val="006E1B10"/>
    <w:rsid w:val="006E3951"/>
    <w:rsid w:val="006E3B2A"/>
    <w:rsid w:val="006E4BA0"/>
    <w:rsid w:val="006E6A34"/>
    <w:rsid w:val="006E7A8B"/>
    <w:rsid w:val="006F1694"/>
    <w:rsid w:val="006F6E3A"/>
    <w:rsid w:val="00700731"/>
    <w:rsid w:val="00701DFA"/>
    <w:rsid w:val="0070276A"/>
    <w:rsid w:val="00703E54"/>
    <w:rsid w:val="00705F3A"/>
    <w:rsid w:val="00706C6C"/>
    <w:rsid w:val="00706CC9"/>
    <w:rsid w:val="00707BF8"/>
    <w:rsid w:val="00707DCB"/>
    <w:rsid w:val="00711AA3"/>
    <w:rsid w:val="00712024"/>
    <w:rsid w:val="00712FB6"/>
    <w:rsid w:val="0071480A"/>
    <w:rsid w:val="00714C2E"/>
    <w:rsid w:val="00715389"/>
    <w:rsid w:val="00721B8A"/>
    <w:rsid w:val="007260F2"/>
    <w:rsid w:val="00727EA4"/>
    <w:rsid w:val="007304D5"/>
    <w:rsid w:val="0073110C"/>
    <w:rsid w:val="0073126E"/>
    <w:rsid w:val="00731943"/>
    <w:rsid w:val="00731AC7"/>
    <w:rsid w:val="007343BD"/>
    <w:rsid w:val="007343FE"/>
    <w:rsid w:val="007368FC"/>
    <w:rsid w:val="00740F74"/>
    <w:rsid w:val="0074274F"/>
    <w:rsid w:val="007429E0"/>
    <w:rsid w:val="00743A08"/>
    <w:rsid w:val="0074481E"/>
    <w:rsid w:val="0074494F"/>
    <w:rsid w:val="007457BB"/>
    <w:rsid w:val="00745BE7"/>
    <w:rsid w:val="00745DE9"/>
    <w:rsid w:val="00750005"/>
    <w:rsid w:val="00750544"/>
    <w:rsid w:val="00760AA4"/>
    <w:rsid w:val="00760AC4"/>
    <w:rsid w:val="00761CD7"/>
    <w:rsid w:val="00767197"/>
    <w:rsid w:val="00771410"/>
    <w:rsid w:val="007728AD"/>
    <w:rsid w:val="00773B19"/>
    <w:rsid w:val="00775E84"/>
    <w:rsid w:val="00781A59"/>
    <w:rsid w:val="00784975"/>
    <w:rsid w:val="00785775"/>
    <w:rsid w:val="007858F7"/>
    <w:rsid w:val="0078618F"/>
    <w:rsid w:val="00786BBE"/>
    <w:rsid w:val="00787DFC"/>
    <w:rsid w:val="00791C33"/>
    <w:rsid w:val="00792FC8"/>
    <w:rsid w:val="00794D6C"/>
    <w:rsid w:val="00795734"/>
    <w:rsid w:val="00796DC5"/>
    <w:rsid w:val="007A1811"/>
    <w:rsid w:val="007A3F86"/>
    <w:rsid w:val="007B097E"/>
    <w:rsid w:val="007B20D3"/>
    <w:rsid w:val="007B3180"/>
    <w:rsid w:val="007B6D86"/>
    <w:rsid w:val="007B7B8D"/>
    <w:rsid w:val="007C0AC9"/>
    <w:rsid w:val="007C0D5D"/>
    <w:rsid w:val="007C0F00"/>
    <w:rsid w:val="007C10D4"/>
    <w:rsid w:val="007C1B0C"/>
    <w:rsid w:val="007C25AD"/>
    <w:rsid w:val="007C37FD"/>
    <w:rsid w:val="007C3E47"/>
    <w:rsid w:val="007C4311"/>
    <w:rsid w:val="007C559E"/>
    <w:rsid w:val="007C6938"/>
    <w:rsid w:val="007C711E"/>
    <w:rsid w:val="007D3510"/>
    <w:rsid w:val="007D3B97"/>
    <w:rsid w:val="007D42D9"/>
    <w:rsid w:val="007D4461"/>
    <w:rsid w:val="007D4FD5"/>
    <w:rsid w:val="007D5208"/>
    <w:rsid w:val="007D71BB"/>
    <w:rsid w:val="007E18E2"/>
    <w:rsid w:val="007E28C1"/>
    <w:rsid w:val="007E33B7"/>
    <w:rsid w:val="007E4BC5"/>
    <w:rsid w:val="007E51B3"/>
    <w:rsid w:val="007E532A"/>
    <w:rsid w:val="007E58C1"/>
    <w:rsid w:val="007F2B82"/>
    <w:rsid w:val="007F3456"/>
    <w:rsid w:val="007F3677"/>
    <w:rsid w:val="007F6912"/>
    <w:rsid w:val="00801005"/>
    <w:rsid w:val="00802C5E"/>
    <w:rsid w:val="00803707"/>
    <w:rsid w:val="00803CF4"/>
    <w:rsid w:val="00804715"/>
    <w:rsid w:val="00805B8B"/>
    <w:rsid w:val="00805BF9"/>
    <w:rsid w:val="00806837"/>
    <w:rsid w:val="008071CA"/>
    <w:rsid w:val="0081183F"/>
    <w:rsid w:val="008123E4"/>
    <w:rsid w:val="00812F4D"/>
    <w:rsid w:val="00813497"/>
    <w:rsid w:val="008167BD"/>
    <w:rsid w:val="008169EB"/>
    <w:rsid w:val="00817481"/>
    <w:rsid w:val="00817C66"/>
    <w:rsid w:val="00821D08"/>
    <w:rsid w:val="00823906"/>
    <w:rsid w:val="008257F6"/>
    <w:rsid w:val="008261DD"/>
    <w:rsid w:val="00830297"/>
    <w:rsid w:val="00832E8B"/>
    <w:rsid w:val="00835400"/>
    <w:rsid w:val="00835D04"/>
    <w:rsid w:val="008360A6"/>
    <w:rsid w:val="008366D7"/>
    <w:rsid w:val="008366FC"/>
    <w:rsid w:val="00837D78"/>
    <w:rsid w:val="00842BE4"/>
    <w:rsid w:val="00844464"/>
    <w:rsid w:val="0084530F"/>
    <w:rsid w:val="008471A2"/>
    <w:rsid w:val="0085080F"/>
    <w:rsid w:val="008515B3"/>
    <w:rsid w:val="0085396A"/>
    <w:rsid w:val="00853E59"/>
    <w:rsid w:val="00854678"/>
    <w:rsid w:val="008559B3"/>
    <w:rsid w:val="00855E8F"/>
    <w:rsid w:val="00856D87"/>
    <w:rsid w:val="008570D6"/>
    <w:rsid w:val="00857515"/>
    <w:rsid w:val="00860A8A"/>
    <w:rsid w:val="00861AFB"/>
    <w:rsid w:val="00861EA4"/>
    <w:rsid w:val="008621EC"/>
    <w:rsid w:val="0086230E"/>
    <w:rsid w:val="00865565"/>
    <w:rsid w:val="00867BC6"/>
    <w:rsid w:val="00871B89"/>
    <w:rsid w:val="0087672E"/>
    <w:rsid w:val="00877EFD"/>
    <w:rsid w:val="00880252"/>
    <w:rsid w:val="008806EF"/>
    <w:rsid w:val="0088113C"/>
    <w:rsid w:val="00881394"/>
    <w:rsid w:val="008835F6"/>
    <w:rsid w:val="00885D35"/>
    <w:rsid w:val="00887C5C"/>
    <w:rsid w:val="008907AB"/>
    <w:rsid w:val="00890F8B"/>
    <w:rsid w:val="008913A8"/>
    <w:rsid w:val="00894080"/>
    <w:rsid w:val="008974B7"/>
    <w:rsid w:val="008A0495"/>
    <w:rsid w:val="008A58E2"/>
    <w:rsid w:val="008B0D16"/>
    <w:rsid w:val="008B254C"/>
    <w:rsid w:val="008B2FE9"/>
    <w:rsid w:val="008B32FB"/>
    <w:rsid w:val="008B3C1B"/>
    <w:rsid w:val="008B439E"/>
    <w:rsid w:val="008B5C94"/>
    <w:rsid w:val="008B5D48"/>
    <w:rsid w:val="008C13FA"/>
    <w:rsid w:val="008C40D1"/>
    <w:rsid w:val="008C4174"/>
    <w:rsid w:val="008C49F9"/>
    <w:rsid w:val="008C61AB"/>
    <w:rsid w:val="008C6A85"/>
    <w:rsid w:val="008D093A"/>
    <w:rsid w:val="008D4C44"/>
    <w:rsid w:val="008D7AAE"/>
    <w:rsid w:val="008E1443"/>
    <w:rsid w:val="008E31C7"/>
    <w:rsid w:val="008E4058"/>
    <w:rsid w:val="008E5631"/>
    <w:rsid w:val="008E7EB4"/>
    <w:rsid w:val="008F0030"/>
    <w:rsid w:val="008F267B"/>
    <w:rsid w:val="008F30B9"/>
    <w:rsid w:val="008F336B"/>
    <w:rsid w:val="008F3386"/>
    <w:rsid w:val="008F3DE4"/>
    <w:rsid w:val="008F46E3"/>
    <w:rsid w:val="008F5230"/>
    <w:rsid w:val="008F5B61"/>
    <w:rsid w:val="008F6B12"/>
    <w:rsid w:val="008F6F50"/>
    <w:rsid w:val="008F74CA"/>
    <w:rsid w:val="008F7A62"/>
    <w:rsid w:val="0090049C"/>
    <w:rsid w:val="0090453B"/>
    <w:rsid w:val="00905A9D"/>
    <w:rsid w:val="009064C3"/>
    <w:rsid w:val="00906B75"/>
    <w:rsid w:val="00910E55"/>
    <w:rsid w:val="00910EE0"/>
    <w:rsid w:val="009118A5"/>
    <w:rsid w:val="00911BA3"/>
    <w:rsid w:val="00912371"/>
    <w:rsid w:val="009128FF"/>
    <w:rsid w:val="00913E7C"/>
    <w:rsid w:val="009141F1"/>
    <w:rsid w:val="009147AA"/>
    <w:rsid w:val="00917B58"/>
    <w:rsid w:val="0092181A"/>
    <w:rsid w:val="009220C6"/>
    <w:rsid w:val="00922DE9"/>
    <w:rsid w:val="00924D62"/>
    <w:rsid w:val="0092501A"/>
    <w:rsid w:val="00925C9A"/>
    <w:rsid w:val="00926725"/>
    <w:rsid w:val="0092772E"/>
    <w:rsid w:val="00930244"/>
    <w:rsid w:val="009303AD"/>
    <w:rsid w:val="00930C16"/>
    <w:rsid w:val="00930D74"/>
    <w:rsid w:val="00935375"/>
    <w:rsid w:val="00936465"/>
    <w:rsid w:val="009403A4"/>
    <w:rsid w:val="009415AE"/>
    <w:rsid w:val="00942D6F"/>
    <w:rsid w:val="00943C2A"/>
    <w:rsid w:val="00944C94"/>
    <w:rsid w:val="00945F9E"/>
    <w:rsid w:val="00946502"/>
    <w:rsid w:val="00946CDA"/>
    <w:rsid w:val="00947676"/>
    <w:rsid w:val="00947FFD"/>
    <w:rsid w:val="009509CB"/>
    <w:rsid w:val="00954011"/>
    <w:rsid w:val="00954650"/>
    <w:rsid w:val="0095629B"/>
    <w:rsid w:val="009567E1"/>
    <w:rsid w:val="009616E9"/>
    <w:rsid w:val="0096301E"/>
    <w:rsid w:val="00964A36"/>
    <w:rsid w:val="00965997"/>
    <w:rsid w:val="00967265"/>
    <w:rsid w:val="00971936"/>
    <w:rsid w:val="009728C8"/>
    <w:rsid w:val="0097400A"/>
    <w:rsid w:val="0097458F"/>
    <w:rsid w:val="00975251"/>
    <w:rsid w:val="00975E9D"/>
    <w:rsid w:val="00975FB5"/>
    <w:rsid w:val="00980EC9"/>
    <w:rsid w:val="00983798"/>
    <w:rsid w:val="00984233"/>
    <w:rsid w:val="00984495"/>
    <w:rsid w:val="009849FD"/>
    <w:rsid w:val="00987120"/>
    <w:rsid w:val="00991345"/>
    <w:rsid w:val="00991600"/>
    <w:rsid w:val="009919BC"/>
    <w:rsid w:val="00995850"/>
    <w:rsid w:val="009A04EA"/>
    <w:rsid w:val="009A14A5"/>
    <w:rsid w:val="009A4AAF"/>
    <w:rsid w:val="009A60F4"/>
    <w:rsid w:val="009A6146"/>
    <w:rsid w:val="009A6A08"/>
    <w:rsid w:val="009B0760"/>
    <w:rsid w:val="009B0A83"/>
    <w:rsid w:val="009B1FEB"/>
    <w:rsid w:val="009B2876"/>
    <w:rsid w:val="009B33FD"/>
    <w:rsid w:val="009B5709"/>
    <w:rsid w:val="009B7AC6"/>
    <w:rsid w:val="009B7B90"/>
    <w:rsid w:val="009C42E9"/>
    <w:rsid w:val="009C7853"/>
    <w:rsid w:val="009D0D65"/>
    <w:rsid w:val="009D2083"/>
    <w:rsid w:val="009D64F1"/>
    <w:rsid w:val="009D7836"/>
    <w:rsid w:val="009D7857"/>
    <w:rsid w:val="009D7C3C"/>
    <w:rsid w:val="009E12DB"/>
    <w:rsid w:val="009E2E36"/>
    <w:rsid w:val="009E4E00"/>
    <w:rsid w:val="009E4FC4"/>
    <w:rsid w:val="009E509D"/>
    <w:rsid w:val="009E552C"/>
    <w:rsid w:val="009F0713"/>
    <w:rsid w:val="009F62D8"/>
    <w:rsid w:val="00A02C13"/>
    <w:rsid w:val="00A02FA2"/>
    <w:rsid w:val="00A04542"/>
    <w:rsid w:val="00A048A2"/>
    <w:rsid w:val="00A0634D"/>
    <w:rsid w:val="00A06639"/>
    <w:rsid w:val="00A1171D"/>
    <w:rsid w:val="00A124F3"/>
    <w:rsid w:val="00A12823"/>
    <w:rsid w:val="00A12B5D"/>
    <w:rsid w:val="00A14DA6"/>
    <w:rsid w:val="00A14EC7"/>
    <w:rsid w:val="00A17BB8"/>
    <w:rsid w:val="00A21DC8"/>
    <w:rsid w:val="00A250AF"/>
    <w:rsid w:val="00A33273"/>
    <w:rsid w:val="00A3443F"/>
    <w:rsid w:val="00A349CE"/>
    <w:rsid w:val="00A35B34"/>
    <w:rsid w:val="00A371CD"/>
    <w:rsid w:val="00A3741B"/>
    <w:rsid w:val="00A37B58"/>
    <w:rsid w:val="00A40231"/>
    <w:rsid w:val="00A41A55"/>
    <w:rsid w:val="00A43375"/>
    <w:rsid w:val="00A43903"/>
    <w:rsid w:val="00A44DEB"/>
    <w:rsid w:val="00A44F19"/>
    <w:rsid w:val="00A453A4"/>
    <w:rsid w:val="00A45BE8"/>
    <w:rsid w:val="00A464CE"/>
    <w:rsid w:val="00A47099"/>
    <w:rsid w:val="00A5633B"/>
    <w:rsid w:val="00A63622"/>
    <w:rsid w:val="00A64C7D"/>
    <w:rsid w:val="00A65C4F"/>
    <w:rsid w:val="00A66926"/>
    <w:rsid w:val="00A66D6F"/>
    <w:rsid w:val="00A70BFF"/>
    <w:rsid w:val="00A71D49"/>
    <w:rsid w:val="00A720F7"/>
    <w:rsid w:val="00A7284C"/>
    <w:rsid w:val="00A728D5"/>
    <w:rsid w:val="00A735A3"/>
    <w:rsid w:val="00A73E30"/>
    <w:rsid w:val="00A74661"/>
    <w:rsid w:val="00A747C8"/>
    <w:rsid w:val="00A74DA7"/>
    <w:rsid w:val="00A7626E"/>
    <w:rsid w:val="00A766D5"/>
    <w:rsid w:val="00A76845"/>
    <w:rsid w:val="00A8044F"/>
    <w:rsid w:val="00A809E9"/>
    <w:rsid w:val="00A83C63"/>
    <w:rsid w:val="00A83F1E"/>
    <w:rsid w:val="00A85BCA"/>
    <w:rsid w:val="00A8754C"/>
    <w:rsid w:val="00A92930"/>
    <w:rsid w:val="00A94D82"/>
    <w:rsid w:val="00A957C8"/>
    <w:rsid w:val="00A966FD"/>
    <w:rsid w:val="00A97AA1"/>
    <w:rsid w:val="00A97DD0"/>
    <w:rsid w:val="00AA0241"/>
    <w:rsid w:val="00AA1F18"/>
    <w:rsid w:val="00AA2185"/>
    <w:rsid w:val="00AA3106"/>
    <w:rsid w:val="00AA3D38"/>
    <w:rsid w:val="00AA4203"/>
    <w:rsid w:val="00AB022E"/>
    <w:rsid w:val="00AB243A"/>
    <w:rsid w:val="00AB27BB"/>
    <w:rsid w:val="00AB2A7C"/>
    <w:rsid w:val="00AB3764"/>
    <w:rsid w:val="00AB3849"/>
    <w:rsid w:val="00AB4799"/>
    <w:rsid w:val="00AC0481"/>
    <w:rsid w:val="00AC1AAD"/>
    <w:rsid w:val="00AC28F3"/>
    <w:rsid w:val="00AC3076"/>
    <w:rsid w:val="00AC5CE2"/>
    <w:rsid w:val="00AC6262"/>
    <w:rsid w:val="00AC75E9"/>
    <w:rsid w:val="00AD1CD2"/>
    <w:rsid w:val="00AD2A35"/>
    <w:rsid w:val="00AD3126"/>
    <w:rsid w:val="00AD43AD"/>
    <w:rsid w:val="00AD5D89"/>
    <w:rsid w:val="00AD6344"/>
    <w:rsid w:val="00AD74B0"/>
    <w:rsid w:val="00AE075B"/>
    <w:rsid w:val="00AE26BF"/>
    <w:rsid w:val="00AE2896"/>
    <w:rsid w:val="00AE2EBA"/>
    <w:rsid w:val="00AE3EE6"/>
    <w:rsid w:val="00AE46DC"/>
    <w:rsid w:val="00AF21ED"/>
    <w:rsid w:val="00AF2A4D"/>
    <w:rsid w:val="00AF4EE6"/>
    <w:rsid w:val="00AF576E"/>
    <w:rsid w:val="00AF63D3"/>
    <w:rsid w:val="00AF6E8D"/>
    <w:rsid w:val="00B013A3"/>
    <w:rsid w:val="00B0407E"/>
    <w:rsid w:val="00B06EBB"/>
    <w:rsid w:val="00B07365"/>
    <w:rsid w:val="00B07B9F"/>
    <w:rsid w:val="00B108B4"/>
    <w:rsid w:val="00B14168"/>
    <w:rsid w:val="00B1444C"/>
    <w:rsid w:val="00B1628E"/>
    <w:rsid w:val="00B16A3D"/>
    <w:rsid w:val="00B17321"/>
    <w:rsid w:val="00B1769E"/>
    <w:rsid w:val="00B23789"/>
    <w:rsid w:val="00B244E6"/>
    <w:rsid w:val="00B25750"/>
    <w:rsid w:val="00B26381"/>
    <w:rsid w:val="00B30D50"/>
    <w:rsid w:val="00B31D77"/>
    <w:rsid w:val="00B340B5"/>
    <w:rsid w:val="00B34914"/>
    <w:rsid w:val="00B42995"/>
    <w:rsid w:val="00B437AF"/>
    <w:rsid w:val="00B43A31"/>
    <w:rsid w:val="00B4483D"/>
    <w:rsid w:val="00B44A59"/>
    <w:rsid w:val="00B45B8C"/>
    <w:rsid w:val="00B5102C"/>
    <w:rsid w:val="00B55EE0"/>
    <w:rsid w:val="00B605F4"/>
    <w:rsid w:val="00B60894"/>
    <w:rsid w:val="00B617F4"/>
    <w:rsid w:val="00B631D0"/>
    <w:rsid w:val="00B63480"/>
    <w:rsid w:val="00B64D94"/>
    <w:rsid w:val="00B66894"/>
    <w:rsid w:val="00B6778A"/>
    <w:rsid w:val="00B71A1B"/>
    <w:rsid w:val="00B72909"/>
    <w:rsid w:val="00B757D9"/>
    <w:rsid w:val="00B77DF7"/>
    <w:rsid w:val="00B80E34"/>
    <w:rsid w:val="00B8137F"/>
    <w:rsid w:val="00B81F20"/>
    <w:rsid w:val="00B83C22"/>
    <w:rsid w:val="00B86390"/>
    <w:rsid w:val="00B87DE9"/>
    <w:rsid w:val="00B90196"/>
    <w:rsid w:val="00B905C1"/>
    <w:rsid w:val="00B91984"/>
    <w:rsid w:val="00B91E25"/>
    <w:rsid w:val="00B9214E"/>
    <w:rsid w:val="00B94B3B"/>
    <w:rsid w:val="00B950CD"/>
    <w:rsid w:val="00B95BDE"/>
    <w:rsid w:val="00B97E4D"/>
    <w:rsid w:val="00BA48EA"/>
    <w:rsid w:val="00BA5B40"/>
    <w:rsid w:val="00BB21D4"/>
    <w:rsid w:val="00BB3CA4"/>
    <w:rsid w:val="00BB5992"/>
    <w:rsid w:val="00BC1703"/>
    <w:rsid w:val="00BC3015"/>
    <w:rsid w:val="00BC4189"/>
    <w:rsid w:val="00BC46BD"/>
    <w:rsid w:val="00BC4C5E"/>
    <w:rsid w:val="00BC622D"/>
    <w:rsid w:val="00BC6678"/>
    <w:rsid w:val="00BD029E"/>
    <w:rsid w:val="00BD0697"/>
    <w:rsid w:val="00BD15DC"/>
    <w:rsid w:val="00BD2F3F"/>
    <w:rsid w:val="00BD37BE"/>
    <w:rsid w:val="00BD5FAE"/>
    <w:rsid w:val="00BD6ECC"/>
    <w:rsid w:val="00BD6F96"/>
    <w:rsid w:val="00BD7E7C"/>
    <w:rsid w:val="00BE18CC"/>
    <w:rsid w:val="00BE53A1"/>
    <w:rsid w:val="00BE6075"/>
    <w:rsid w:val="00BE6723"/>
    <w:rsid w:val="00BF13EF"/>
    <w:rsid w:val="00BF6F2B"/>
    <w:rsid w:val="00BF78F2"/>
    <w:rsid w:val="00C00240"/>
    <w:rsid w:val="00C00C36"/>
    <w:rsid w:val="00C0193D"/>
    <w:rsid w:val="00C04DD9"/>
    <w:rsid w:val="00C07AAD"/>
    <w:rsid w:val="00C07EF8"/>
    <w:rsid w:val="00C10334"/>
    <w:rsid w:val="00C107B1"/>
    <w:rsid w:val="00C111DD"/>
    <w:rsid w:val="00C127AA"/>
    <w:rsid w:val="00C12E61"/>
    <w:rsid w:val="00C149E5"/>
    <w:rsid w:val="00C1515D"/>
    <w:rsid w:val="00C157E8"/>
    <w:rsid w:val="00C16BF7"/>
    <w:rsid w:val="00C20063"/>
    <w:rsid w:val="00C20495"/>
    <w:rsid w:val="00C20567"/>
    <w:rsid w:val="00C20D15"/>
    <w:rsid w:val="00C21FD2"/>
    <w:rsid w:val="00C23A70"/>
    <w:rsid w:val="00C261C4"/>
    <w:rsid w:val="00C30181"/>
    <w:rsid w:val="00C305B9"/>
    <w:rsid w:val="00C3125E"/>
    <w:rsid w:val="00C314D4"/>
    <w:rsid w:val="00C3154E"/>
    <w:rsid w:val="00C31914"/>
    <w:rsid w:val="00C3194D"/>
    <w:rsid w:val="00C320F5"/>
    <w:rsid w:val="00C3293B"/>
    <w:rsid w:val="00C352FA"/>
    <w:rsid w:val="00C353D1"/>
    <w:rsid w:val="00C3569D"/>
    <w:rsid w:val="00C35BA4"/>
    <w:rsid w:val="00C36454"/>
    <w:rsid w:val="00C4049E"/>
    <w:rsid w:val="00C40C35"/>
    <w:rsid w:val="00C419D6"/>
    <w:rsid w:val="00C41F9A"/>
    <w:rsid w:val="00C42EBE"/>
    <w:rsid w:val="00C4458F"/>
    <w:rsid w:val="00C45311"/>
    <w:rsid w:val="00C45C69"/>
    <w:rsid w:val="00C468F3"/>
    <w:rsid w:val="00C536D3"/>
    <w:rsid w:val="00C53B30"/>
    <w:rsid w:val="00C54235"/>
    <w:rsid w:val="00C5463C"/>
    <w:rsid w:val="00C54F40"/>
    <w:rsid w:val="00C56F8C"/>
    <w:rsid w:val="00C57FC1"/>
    <w:rsid w:val="00C6310B"/>
    <w:rsid w:val="00C63DAB"/>
    <w:rsid w:val="00C643DA"/>
    <w:rsid w:val="00C66B7F"/>
    <w:rsid w:val="00C67D7F"/>
    <w:rsid w:val="00C730CB"/>
    <w:rsid w:val="00C734C1"/>
    <w:rsid w:val="00C736AF"/>
    <w:rsid w:val="00C7377F"/>
    <w:rsid w:val="00C73C64"/>
    <w:rsid w:val="00C76719"/>
    <w:rsid w:val="00C807AF"/>
    <w:rsid w:val="00C80865"/>
    <w:rsid w:val="00C91214"/>
    <w:rsid w:val="00C92EAB"/>
    <w:rsid w:val="00C9351E"/>
    <w:rsid w:val="00C94DFA"/>
    <w:rsid w:val="00C95EC5"/>
    <w:rsid w:val="00C96670"/>
    <w:rsid w:val="00C96748"/>
    <w:rsid w:val="00C96ACD"/>
    <w:rsid w:val="00C97614"/>
    <w:rsid w:val="00CA0C1A"/>
    <w:rsid w:val="00CA3F78"/>
    <w:rsid w:val="00CA700F"/>
    <w:rsid w:val="00CB1090"/>
    <w:rsid w:val="00CB19E3"/>
    <w:rsid w:val="00CB494C"/>
    <w:rsid w:val="00CB525E"/>
    <w:rsid w:val="00CB6B5E"/>
    <w:rsid w:val="00CC1108"/>
    <w:rsid w:val="00CC1FCC"/>
    <w:rsid w:val="00CC283C"/>
    <w:rsid w:val="00CC7D02"/>
    <w:rsid w:val="00CD17AE"/>
    <w:rsid w:val="00CD1AD7"/>
    <w:rsid w:val="00CD4E00"/>
    <w:rsid w:val="00CD54F3"/>
    <w:rsid w:val="00CD7077"/>
    <w:rsid w:val="00CD74B9"/>
    <w:rsid w:val="00CE054A"/>
    <w:rsid w:val="00CE3B62"/>
    <w:rsid w:val="00CE4071"/>
    <w:rsid w:val="00CE6117"/>
    <w:rsid w:val="00CE7A6D"/>
    <w:rsid w:val="00CF0801"/>
    <w:rsid w:val="00CF2A3C"/>
    <w:rsid w:val="00CF2BB9"/>
    <w:rsid w:val="00CF3BC4"/>
    <w:rsid w:val="00CF552B"/>
    <w:rsid w:val="00CF5A0A"/>
    <w:rsid w:val="00D02CBC"/>
    <w:rsid w:val="00D03FF2"/>
    <w:rsid w:val="00D06DF3"/>
    <w:rsid w:val="00D1301C"/>
    <w:rsid w:val="00D17289"/>
    <w:rsid w:val="00D175E7"/>
    <w:rsid w:val="00D2134D"/>
    <w:rsid w:val="00D21D63"/>
    <w:rsid w:val="00D2344C"/>
    <w:rsid w:val="00D244B0"/>
    <w:rsid w:val="00D24BF0"/>
    <w:rsid w:val="00D25319"/>
    <w:rsid w:val="00D25C64"/>
    <w:rsid w:val="00D26378"/>
    <w:rsid w:val="00D268D7"/>
    <w:rsid w:val="00D27F31"/>
    <w:rsid w:val="00D30D05"/>
    <w:rsid w:val="00D30E18"/>
    <w:rsid w:val="00D32E24"/>
    <w:rsid w:val="00D33306"/>
    <w:rsid w:val="00D36EF2"/>
    <w:rsid w:val="00D4056B"/>
    <w:rsid w:val="00D42076"/>
    <w:rsid w:val="00D422B3"/>
    <w:rsid w:val="00D45427"/>
    <w:rsid w:val="00D4579D"/>
    <w:rsid w:val="00D50467"/>
    <w:rsid w:val="00D51707"/>
    <w:rsid w:val="00D527D0"/>
    <w:rsid w:val="00D533C0"/>
    <w:rsid w:val="00D540DA"/>
    <w:rsid w:val="00D54373"/>
    <w:rsid w:val="00D543C5"/>
    <w:rsid w:val="00D54948"/>
    <w:rsid w:val="00D55CE7"/>
    <w:rsid w:val="00D55D63"/>
    <w:rsid w:val="00D55E91"/>
    <w:rsid w:val="00D63815"/>
    <w:rsid w:val="00D64979"/>
    <w:rsid w:val="00D65CC8"/>
    <w:rsid w:val="00D6722B"/>
    <w:rsid w:val="00D7079A"/>
    <w:rsid w:val="00D70F82"/>
    <w:rsid w:val="00D7306C"/>
    <w:rsid w:val="00D73688"/>
    <w:rsid w:val="00D73C92"/>
    <w:rsid w:val="00D80311"/>
    <w:rsid w:val="00D8064C"/>
    <w:rsid w:val="00D84215"/>
    <w:rsid w:val="00D852BB"/>
    <w:rsid w:val="00D86DC7"/>
    <w:rsid w:val="00D923D1"/>
    <w:rsid w:val="00D92473"/>
    <w:rsid w:val="00D92DB7"/>
    <w:rsid w:val="00D939C8"/>
    <w:rsid w:val="00D963DB"/>
    <w:rsid w:val="00DA03B1"/>
    <w:rsid w:val="00DA1A25"/>
    <w:rsid w:val="00DA259C"/>
    <w:rsid w:val="00DA2896"/>
    <w:rsid w:val="00DA2E86"/>
    <w:rsid w:val="00DA4F9B"/>
    <w:rsid w:val="00DA54FC"/>
    <w:rsid w:val="00DA5B4C"/>
    <w:rsid w:val="00DA6230"/>
    <w:rsid w:val="00DA7406"/>
    <w:rsid w:val="00DA78CF"/>
    <w:rsid w:val="00DB0AC9"/>
    <w:rsid w:val="00DB1978"/>
    <w:rsid w:val="00DB1EF1"/>
    <w:rsid w:val="00DB21C2"/>
    <w:rsid w:val="00DB2362"/>
    <w:rsid w:val="00DB2DA5"/>
    <w:rsid w:val="00DB334D"/>
    <w:rsid w:val="00DB5D8B"/>
    <w:rsid w:val="00DB7511"/>
    <w:rsid w:val="00DC0069"/>
    <w:rsid w:val="00DC0A6B"/>
    <w:rsid w:val="00DC1948"/>
    <w:rsid w:val="00DC1AB6"/>
    <w:rsid w:val="00DC292A"/>
    <w:rsid w:val="00DC3FE3"/>
    <w:rsid w:val="00DC4396"/>
    <w:rsid w:val="00DC4EA7"/>
    <w:rsid w:val="00DC6A23"/>
    <w:rsid w:val="00DC7815"/>
    <w:rsid w:val="00DC7B8F"/>
    <w:rsid w:val="00DD069F"/>
    <w:rsid w:val="00DD0890"/>
    <w:rsid w:val="00DD2864"/>
    <w:rsid w:val="00DD292C"/>
    <w:rsid w:val="00DD2D93"/>
    <w:rsid w:val="00DD468A"/>
    <w:rsid w:val="00DD6BFD"/>
    <w:rsid w:val="00DD6CCD"/>
    <w:rsid w:val="00DE04F8"/>
    <w:rsid w:val="00DE3E09"/>
    <w:rsid w:val="00DE44AD"/>
    <w:rsid w:val="00DE7D8A"/>
    <w:rsid w:val="00DF275C"/>
    <w:rsid w:val="00DF362B"/>
    <w:rsid w:val="00DF3B12"/>
    <w:rsid w:val="00DF5E09"/>
    <w:rsid w:val="00DF6D16"/>
    <w:rsid w:val="00E00BD7"/>
    <w:rsid w:val="00E016F9"/>
    <w:rsid w:val="00E01F5E"/>
    <w:rsid w:val="00E0256B"/>
    <w:rsid w:val="00E03791"/>
    <w:rsid w:val="00E06158"/>
    <w:rsid w:val="00E0655E"/>
    <w:rsid w:val="00E06E62"/>
    <w:rsid w:val="00E143D1"/>
    <w:rsid w:val="00E16868"/>
    <w:rsid w:val="00E206A9"/>
    <w:rsid w:val="00E208DA"/>
    <w:rsid w:val="00E209D1"/>
    <w:rsid w:val="00E2151B"/>
    <w:rsid w:val="00E23A11"/>
    <w:rsid w:val="00E248D7"/>
    <w:rsid w:val="00E268D6"/>
    <w:rsid w:val="00E318D0"/>
    <w:rsid w:val="00E32454"/>
    <w:rsid w:val="00E33E53"/>
    <w:rsid w:val="00E358BA"/>
    <w:rsid w:val="00E372EC"/>
    <w:rsid w:val="00E40109"/>
    <w:rsid w:val="00E41556"/>
    <w:rsid w:val="00E43425"/>
    <w:rsid w:val="00E44C38"/>
    <w:rsid w:val="00E45446"/>
    <w:rsid w:val="00E45F8E"/>
    <w:rsid w:val="00E46F48"/>
    <w:rsid w:val="00E47490"/>
    <w:rsid w:val="00E47BA9"/>
    <w:rsid w:val="00E514DE"/>
    <w:rsid w:val="00E572B0"/>
    <w:rsid w:val="00E63D97"/>
    <w:rsid w:val="00E65258"/>
    <w:rsid w:val="00E65359"/>
    <w:rsid w:val="00E66C29"/>
    <w:rsid w:val="00E726F5"/>
    <w:rsid w:val="00E727DB"/>
    <w:rsid w:val="00E744DE"/>
    <w:rsid w:val="00E75870"/>
    <w:rsid w:val="00E763AE"/>
    <w:rsid w:val="00E76E11"/>
    <w:rsid w:val="00E77205"/>
    <w:rsid w:val="00E7748C"/>
    <w:rsid w:val="00E77A60"/>
    <w:rsid w:val="00E82607"/>
    <w:rsid w:val="00E82C51"/>
    <w:rsid w:val="00E84453"/>
    <w:rsid w:val="00E85936"/>
    <w:rsid w:val="00E86785"/>
    <w:rsid w:val="00E91196"/>
    <w:rsid w:val="00E91346"/>
    <w:rsid w:val="00E92677"/>
    <w:rsid w:val="00E9304D"/>
    <w:rsid w:val="00E963C8"/>
    <w:rsid w:val="00EA3681"/>
    <w:rsid w:val="00EA4C7B"/>
    <w:rsid w:val="00EA7EE0"/>
    <w:rsid w:val="00EB0E98"/>
    <w:rsid w:val="00EB290F"/>
    <w:rsid w:val="00EB36CD"/>
    <w:rsid w:val="00EB695C"/>
    <w:rsid w:val="00EB6B19"/>
    <w:rsid w:val="00EC0D21"/>
    <w:rsid w:val="00EC216D"/>
    <w:rsid w:val="00EC34E5"/>
    <w:rsid w:val="00EC3A2D"/>
    <w:rsid w:val="00EC454E"/>
    <w:rsid w:val="00EC55CF"/>
    <w:rsid w:val="00EC58AC"/>
    <w:rsid w:val="00EC6A03"/>
    <w:rsid w:val="00ED2205"/>
    <w:rsid w:val="00ED61D0"/>
    <w:rsid w:val="00ED7FCB"/>
    <w:rsid w:val="00EE03A6"/>
    <w:rsid w:val="00EE08F4"/>
    <w:rsid w:val="00EE093F"/>
    <w:rsid w:val="00EE148F"/>
    <w:rsid w:val="00EE60BB"/>
    <w:rsid w:val="00EE6F1E"/>
    <w:rsid w:val="00EE751C"/>
    <w:rsid w:val="00EF054C"/>
    <w:rsid w:val="00EF0B83"/>
    <w:rsid w:val="00EF0FD6"/>
    <w:rsid w:val="00EF162F"/>
    <w:rsid w:val="00EF2D44"/>
    <w:rsid w:val="00EF346C"/>
    <w:rsid w:val="00EF501D"/>
    <w:rsid w:val="00EF5970"/>
    <w:rsid w:val="00EF5CD1"/>
    <w:rsid w:val="00F005CB"/>
    <w:rsid w:val="00F03331"/>
    <w:rsid w:val="00F052DB"/>
    <w:rsid w:val="00F119C4"/>
    <w:rsid w:val="00F132CF"/>
    <w:rsid w:val="00F14876"/>
    <w:rsid w:val="00F159BD"/>
    <w:rsid w:val="00F1656F"/>
    <w:rsid w:val="00F23466"/>
    <w:rsid w:val="00F238D2"/>
    <w:rsid w:val="00F23D06"/>
    <w:rsid w:val="00F242DA"/>
    <w:rsid w:val="00F27605"/>
    <w:rsid w:val="00F30C35"/>
    <w:rsid w:val="00F3295E"/>
    <w:rsid w:val="00F333C0"/>
    <w:rsid w:val="00F34F4F"/>
    <w:rsid w:val="00F40FFB"/>
    <w:rsid w:val="00F41160"/>
    <w:rsid w:val="00F41BB5"/>
    <w:rsid w:val="00F4464B"/>
    <w:rsid w:val="00F451A2"/>
    <w:rsid w:val="00F45A04"/>
    <w:rsid w:val="00F45BC8"/>
    <w:rsid w:val="00F46117"/>
    <w:rsid w:val="00F50225"/>
    <w:rsid w:val="00F528E3"/>
    <w:rsid w:val="00F53189"/>
    <w:rsid w:val="00F5566D"/>
    <w:rsid w:val="00F55BB6"/>
    <w:rsid w:val="00F55F8C"/>
    <w:rsid w:val="00F62090"/>
    <w:rsid w:val="00F673E1"/>
    <w:rsid w:val="00F679B5"/>
    <w:rsid w:val="00F71833"/>
    <w:rsid w:val="00F74039"/>
    <w:rsid w:val="00F7596E"/>
    <w:rsid w:val="00F75D4F"/>
    <w:rsid w:val="00F7647A"/>
    <w:rsid w:val="00F77ED7"/>
    <w:rsid w:val="00F77F42"/>
    <w:rsid w:val="00F8273E"/>
    <w:rsid w:val="00F82ACD"/>
    <w:rsid w:val="00F87059"/>
    <w:rsid w:val="00F94624"/>
    <w:rsid w:val="00F95CE3"/>
    <w:rsid w:val="00F9604D"/>
    <w:rsid w:val="00F96139"/>
    <w:rsid w:val="00F96668"/>
    <w:rsid w:val="00F96ADB"/>
    <w:rsid w:val="00FA2157"/>
    <w:rsid w:val="00FA299F"/>
    <w:rsid w:val="00FA2BF7"/>
    <w:rsid w:val="00FA3438"/>
    <w:rsid w:val="00FA3503"/>
    <w:rsid w:val="00FA3612"/>
    <w:rsid w:val="00FA7462"/>
    <w:rsid w:val="00FB152C"/>
    <w:rsid w:val="00FB3EF7"/>
    <w:rsid w:val="00FB4061"/>
    <w:rsid w:val="00FB4471"/>
    <w:rsid w:val="00FB5714"/>
    <w:rsid w:val="00FC055F"/>
    <w:rsid w:val="00FC0738"/>
    <w:rsid w:val="00FC08F4"/>
    <w:rsid w:val="00FC218F"/>
    <w:rsid w:val="00FC3A6E"/>
    <w:rsid w:val="00FC5387"/>
    <w:rsid w:val="00FC5FEA"/>
    <w:rsid w:val="00FC758F"/>
    <w:rsid w:val="00FD02C5"/>
    <w:rsid w:val="00FD0D16"/>
    <w:rsid w:val="00FD179A"/>
    <w:rsid w:val="00FD1F7F"/>
    <w:rsid w:val="00FD62DA"/>
    <w:rsid w:val="00FE02D5"/>
    <w:rsid w:val="00FE0B74"/>
    <w:rsid w:val="00FE29DF"/>
    <w:rsid w:val="00FE2DEF"/>
    <w:rsid w:val="00FE3E26"/>
    <w:rsid w:val="00FE5D42"/>
    <w:rsid w:val="00FE68F3"/>
    <w:rsid w:val="00FE788C"/>
    <w:rsid w:val="00FF2D69"/>
    <w:rsid w:val="00FF64E1"/>
    <w:rsid w:val="00FF72D3"/>
    <w:rsid w:val="01375F31"/>
    <w:rsid w:val="0B0B4A11"/>
    <w:rsid w:val="14CEF5D3"/>
    <w:rsid w:val="35370311"/>
    <w:rsid w:val="41F242A6"/>
    <w:rsid w:val="4E9832B0"/>
    <w:rsid w:val="51AE3C17"/>
    <w:rsid w:val="585A33D4"/>
    <w:rsid w:val="6A4920EC"/>
    <w:rsid w:val="7E6D879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6B9A9A"/>
  <w14:discardImageEditingData/>
  <w15:docId w15:val="{BD2DCF86-B906-47D3-840D-74AEFEE1DE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3"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73"/>
      <w:ind w:left="1459"/>
      <w:outlineLvl w:val="0"/>
    </w:pPr>
    <w:rPr>
      <w:rFonts w:ascii="Trebuchet MS" w:eastAsia="Trebuchet MS" w:hAnsi="Trebuchet MS" w:cs="Trebuchet MS"/>
      <w:sz w:val="52"/>
      <w:szCs w:val="52"/>
    </w:rPr>
  </w:style>
  <w:style w:type="paragraph" w:styleId="Heading2">
    <w:name w:val="heading 2"/>
    <w:basedOn w:val="Normal"/>
    <w:link w:val="Heading2Char"/>
    <w:unhideWhenUsed/>
    <w:qFormat/>
    <w:pPr>
      <w:spacing w:before="71"/>
      <w:ind w:left="849"/>
      <w:outlineLvl w:val="1"/>
    </w:pPr>
    <w:rPr>
      <w:rFonts w:ascii="Tahoma" w:eastAsia="Tahoma" w:hAnsi="Tahoma" w:cs="Tahoma"/>
      <w:b/>
      <w:bCs/>
      <w:sz w:val="48"/>
      <w:szCs w:val="48"/>
    </w:rPr>
  </w:style>
  <w:style w:type="paragraph" w:styleId="Heading3">
    <w:name w:val="heading 3"/>
    <w:basedOn w:val="Normal"/>
    <w:link w:val="Heading3Char"/>
    <w:unhideWhenUsed/>
    <w:qFormat/>
    <w:pPr>
      <w:spacing w:before="80"/>
      <w:ind w:left="1020"/>
      <w:outlineLvl w:val="2"/>
    </w:pPr>
    <w:rPr>
      <w:rFonts w:ascii="Trebuchet MS" w:eastAsia="Trebuchet MS" w:hAnsi="Trebuchet MS" w:cs="Trebuchet MS"/>
      <w:b/>
      <w:bCs/>
      <w:sz w:val="36"/>
      <w:szCs w:val="36"/>
    </w:rPr>
  </w:style>
  <w:style w:type="paragraph" w:styleId="Heading4">
    <w:name w:val="heading 4"/>
    <w:basedOn w:val="Normal"/>
    <w:link w:val="Heading4Char"/>
    <w:unhideWhenUsed/>
    <w:qFormat/>
    <w:pPr>
      <w:spacing w:before="1"/>
      <w:ind w:left="1440"/>
      <w:outlineLvl w:val="3"/>
    </w:pPr>
    <w:rPr>
      <w:rFonts w:ascii="Trebuchet MS" w:eastAsia="Trebuchet MS" w:hAnsi="Trebuchet MS" w:cs="Trebuchet MS"/>
      <w:sz w:val="36"/>
      <w:szCs w:val="36"/>
    </w:rPr>
  </w:style>
  <w:style w:type="paragraph" w:styleId="Heading5">
    <w:name w:val="heading 5"/>
    <w:basedOn w:val="Normal"/>
    <w:uiPriority w:val="9"/>
    <w:unhideWhenUsed/>
    <w:qFormat/>
    <w:pPr>
      <w:ind w:left="1440"/>
      <w:outlineLvl w:val="4"/>
    </w:pPr>
    <w:rPr>
      <w:rFonts w:ascii="Trebuchet MS" w:eastAsia="Trebuchet MS" w:hAnsi="Trebuchet MS" w:cs="Trebuchet MS"/>
      <w:b/>
      <w:bCs/>
      <w:sz w:val="32"/>
      <w:szCs w:val="32"/>
    </w:rPr>
  </w:style>
  <w:style w:type="paragraph" w:styleId="Heading6">
    <w:name w:val="heading 6"/>
    <w:basedOn w:val="Normal"/>
    <w:uiPriority w:val="9"/>
    <w:unhideWhenUsed/>
    <w:qFormat/>
    <w:pPr>
      <w:spacing w:before="71"/>
      <w:ind w:left="1440"/>
      <w:outlineLvl w:val="5"/>
    </w:pPr>
    <w:rPr>
      <w:rFonts w:ascii="Trebuchet MS" w:eastAsia="Trebuchet MS" w:hAnsi="Trebuchet MS" w:cs="Trebuchet MS"/>
      <w:b/>
      <w:bCs/>
      <w:i/>
      <w:iCs/>
      <w:sz w:val="28"/>
      <w:szCs w:val="28"/>
    </w:rPr>
  </w:style>
  <w:style w:type="paragraph" w:styleId="Heading7">
    <w:name w:val="heading 7"/>
    <w:basedOn w:val="Normal"/>
    <w:uiPriority w:val="1"/>
    <w:qFormat/>
    <w:pPr>
      <w:spacing w:before="20"/>
      <w:ind w:left="20"/>
      <w:outlineLvl w:val="6"/>
    </w:pPr>
    <w:rPr>
      <w:rFonts w:ascii="Trebuchet MS" w:eastAsia="Trebuchet MS" w:hAnsi="Trebuchet MS" w:cs="Trebuchet MS"/>
      <w:sz w:val="28"/>
      <w:szCs w:val="28"/>
    </w:rPr>
  </w:style>
  <w:style w:type="paragraph" w:styleId="Heading8">
    <w:name w:val="heading 8"/>
    <w:basedOn w:val="Normal"/>
    <w:link w:val="Heading8Char"/>
    <w:uiPriority w:val="9"/>
    <w:qFormat/>
    <w:pPr>
      <w:ind w:left="30"/>
      <w:outlineLvl w:val="7"/>
    </w:pPr>
    <w:rPr>
      <w:b/>
      <w:bCs/>
      <w:sz w:val="20"/>
      <w:szCs w:val="20"/>
    </w:rPr>
  </w:style>
  <w:style w:type="paragraph" w:styleId="Heading9">
    <w:name w:val="heading 9"/>
    <w:basedOn w:val="Normal"/>
    <w:link w:val="Heading9Char"/>
    <w:uiPriority w:val="1"/>
    <w:qFormat/>
    <w:pPr>
      <w:ind w:left="1440"/>
      <w:outlineLvl w:val="8"/>
    </w:pPr>
    <w:rPr>
      <w:b/>
      <w:bCs/>
      <w:i/>
      <w:i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29"/>
      <w:ind w:left="720"/>
    </w:pPr>
    <w:rPr>
      <w:rFonts w:ascii="Calibri" w:eastAsia="Calibri" w:hAnsi="Calibri" w:cs="Calibri"/>
      <w:sz w:val="24"/>
      <w:szCs w:val="24"/>
    </w:rPr>
  </w:style>
  <w:style w:type="paragraph" w:styleId="TOC2">
    <w:name w:val="toc 2"/>
    <w:basedOn w:val="Normal"/>
    <w:uiPriority w:val="39"/>
    <w:qFormat/>
    <w:pPr>
      <w:spacing w:before="101"/>
      <w:ind w:left="940"/>
    </w:pPr>
    <w:rPr>
      <w:rFonts w:ascii="Calibri" w:eastAsia="Calibri" w:hAnsi="Calibri" w:cs="Calibri"/>
      <w:sz w:val="24"/>
      <w:szCs w:val="24"/>
    </w:rPr>
  </w:style>
  <w:style w:type="paragraph" w:styleId="TOC3">
    <w:name w:val="toc 3"/>
    <w:basedOn w:val="Normal"/>
    <w:uiPriority w:val="39"/>
    <w:qFormat/>
    <w:pPr>
      <w:spacing w:before="101"/>
      <w:ind w:left="1159"/>
    </w:pPr>
    <w:rPr>
      <w:rFonts w:ascii="Calibri" w:eastAsia="Calibri" w:hAnsi="Calibri" w:cs="Calibri"/>
      <w:sz w:val="24"/>
      <w:szCs w:val="24"/>
    </w:rPr>
  </w:style>
  <w:style w:type="paragraph" w:styleId="TOC4">
    <w:name w:val="toc 4"/>
    <w:basedOn w:val="Normal"/>
    <w:uiPriority w:val="1"/>
    <w:qFormat/>
    <w:pPr>
      <w:spacing w:before="100"/>
      <w:ind w:left="1159"/>
    </w:pPr>
    <w:rPr>
      <w:rFonts w:ascii="Trebuchet MS" w:eastAsia="Trebuchet MS" w:hAnsi="Trebuchet MS" w:cs="Trebuchet MS"/>
      <w:b/>
      <w:bCs/>
    </w:rPr>
  </w:style>
  <w:style w:type="paragraph" w:styleId="TOC5">
    <w:name w:val="toc 5"/>
    <w:basedOn w:val="Normal"/>
    <w:uiPriority w:val="1"/>
    <w:qFormat/>
    <w:pPr>
      <w:spacing w:before="100"/>
      <w:ind w:left="1224"/>
    </w:pPr>
    <w:rPr>
      <w:rFonts w:ascii="Trebuchet MS" w:eastAsia="Trebuchet MS" w:hAnsi="Trebuchet MS" w:cs="Trebuchet MS"/>
      <w:b/>
      <w:bCs/>
    </w:rPr>
  </w:style>
  <w:style w:type="paragraph" w:styleId="TOC6">
    <w:name w:val="toc 6"/>
    <w:basedOn w:val="Normal"/>
    <w:uiPriority w:val="1"/>
    <w:qFormat/>
    <w:pPr>
      <w:spacing w:before="101"/>
      <w:ind w:left="1915"/>
    </w:pPr>
    <w:rPr>
      <w:rFonts w:ascii="Calibri" w:eastAsia="Calibri" w:hAnsi="Calibri" w:cs="Calibri"/>
      <w:sz w:val="24"/>
      <w:szCs w:val="24"/>
    </w:rPr>
  </w:style>
  <w:style w:type="paragraph" w:styleId="BodyText">
    <w:name w:val="Body Text"/>
    <w:basedOn w:val="Normal"/>
    <w:link w:val="BodyTextChar"/>
    <w:qFormat/>
    <w:rPr>
      <w:sz w:val="20"/>
      <w:szCs w:val="20"/>
    </w:rPr>
  </w:style>
  <w:style w:type="paragraph" w:styleId="ListParagraph">
    <w:name w:val="List Paragraph"/>
    <w:basedOn w:val="Normal"/>
    <w:uiPriority w:val="1"/>
    <w:qFormat/>
    <w:pPr>
      <w:ind w:left="750" w:hanging="360"/>
    </w:pPr>
  </w:style>
  <w:style w:type="paragraph" w:customStyle="1" w:styleId="TableParagraph">
    <w:name w:val="Table Paragraph"/>
    <w:basedOn w:val="Normal"/>
    <w:uiPriority w:val="1"/>
    <w:qFormat/>
    <w:pPr>
      <w:spacing w:before="75"/>
      <w:ind w:left="127"/>
    </w:pPr>
  </w:style>
  <w:style w:type="paragraph" w:styleId="TOCHeading">
    <w:name w:val="TOC Heading"/>
    <w:basedOn w:val="Heading1"/>
    <w:next w:val="Normal"/>
    <w:uiPriority w:val="99"/>
    <w:unhideWhenUsed/>
    <w:qFormat/>
    <w:rsid w:val="00E514DE"/>
    <w:pPr>
      <w:keepNext/>
      <w:keepLines/>
      <w:widowControl/>
      <w:autoSpaceDE/>
      <w:autoSpaceDN/>
      <w:spacing w:before="240" w:line="259" w:lineRule="auto"/>
      <w:ind w:left="0"/>
      <w:outlineLvl w:val="9"/>
    </w:pPr>
    <w:rPr>
      <w:rFonts w:asciiTheme="majorHAnsi" w:eastAsiaTheme="majorEastAsia" w:hAnsiTheme="majorHAnsi" w:cstheme="majorBidi"/>
      <w:color w:val="365F91" w:themeColor="accent1" w:themeShade="BF"/>
      <w:sz w:val="32"/>
      <w:szCs w:val="32"/>
    </w:rPr>
  </w:style>
  <w:style w:type="character" w:styleId="Hyperlink">
    <w:name w:val="Hyperlink"/>
    <w:basedOn w:val="DefaultParagraphFont"/>
    <w:uiPriority w:val="99"/>
    <w:unhideWhenUsed/>
    <w:rsid w:val="00E514DE"/>
    <w:rPr>
      <w:color w:val="0000FF" w:themeColor="hyperlink"/>
      <w:u w:val="single"/>
    </w:rPr>
  </w:style>
  <w:style w:type="paragraph" w:styleId="Header">
    <w:name w:val="header"/>
    <w:basedOn w:val="Normal"/>
    <w:link w:val="HeaderChar"/>
    <w:uiPriority w:val="99"/>
    <w:unhideWhenUsed/>
    <w:rsid w:val="00CD1AD7"/>
    <w:pPr>
      <w:tabs>
        <w:tab w:val="center" w:pos="4513"/>
        <w:tab w:val="right" w:pos="9026"/>
      </w:tabs>
    </w:pPr>
  </w:style>
  <w:style w:type="character" w:customStyle="1" w:styleId="HeaderChar">
    <w:name w:val="Header Char"/>
    <w:basedOn w:val="DefaultParagraphFont"/>
    <w:link w:val="Header"/>
    <w:uiPriority w:val="99"/>
    <w:rsid w:val="00CD1AD7"/>
    <w:rPr>
      <w:rFonts w:ascii="Arial" w:eastAsia="Arial" w:hAnsi="Arial" w:cs="Arial"/>
    </w:rPr>
  </w:style>
  <w:style w:type="paragraph" w:styleId="Footer">
    <w:name w:val="footer"/>
    <w:basedOn w:val="Normal"/>
    <w:link w:val="FooterChar"/>
    <w:uiPriority w:val="99"/>
    <w:unhideWhenUsed/>
    <w:rsid w:val="00CD1AD7"/>
    <w:pPr>
      <w:tabs>
        <w:tab w:val="center" w:pos="4513"/>
        <w:tab w:val="right" w:pos="9026"/>
      </w:tabs>
    </w:pPr>
  </w:style>
  <w:style w:type="character" w:customStyle="1" w:styleId="FooterChar">
    <w:name w:val="Footer Char"/>
    <w:basedOn w:val="DefaultParagraphFont"/>
    <w:link w:val="Footer"/>
    <w:uiPriority w:val="99"/>
    <w:rsid w:val="00CD1AD7"/>
    <w:rPr>
      <w:rFonts w:ascii="Arial" w:eastAsia="Arial" w:hAnsi="Arial" w:cs="Arial"/>
    </w:rPr>
  </w:style>
  <w:style w:type="character" w:styleId="CommentReference">
    <w:name w:val="annotation reference"/>
    <w:basedOn w:val="DefaultParagraphFont"/>
    <w:uiPriority w:val="99"/>
    <w:semiHidden/>
    <w:unhideWhenUsed/>
    <w:rsid w:val="00B90196"/>
    <w:rPr>
      <w:sz w:val="16"/>
      <w:szCs w:val="16"/>
    </w:rPr>
  </w:style>
  <w:style w:type="paragraph" w:styleId="CommentText">
    <w:name w:val="annotation text"/>
    <w:basedOn w:val="Normal"/>
    <w:link w:val="CommentTextChar"/>
    <w:uiPriority w:val="99"/>
    <w:unhideWhenUsed/>
    <w:rsid w:val="00B90196"/>
    <w:rPr>
      <w:sz w:val="20"/>
      <w:szCs w:val="20"/>
    </w:rPr>
  </w:style>
  <w:style w:type="character" w:customStyle="1" w:styleId="CommentTextChar">
    <w:name w:val="Comment Text Char"/>
    <w:basedOn w:val="DefaultParagraphFont"/>
    <w:link w:val="CommentText"/>
    <w:uiPriority w:val="99"/>
    <w:rsid w:val="00B90196"/>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B90196"/>
    <w:rPr>
      <w:b/>
      <w:bCs/>
    </w:rPr>
  </w:style>
  <w:style w:type="character" w:customStyle="1" w:styleId="CommentSubjectChar">
    <w:name w:val="Comment Subject Char"/>
    <w:basedOn w:val="CommentTextChar"/>
    <w:link w:val="CommentSubject"/>
    <w:uiPriority w:val="99"/>
    <w:semiHidden/>
    <w:rsid w:val="00B90196"/>
    <w:rPr>
      <w:rFonts w:ascii="Arial" w:eastAsia="Arial" w:hAnsi="Arial" w:cs="Arial"/>
      <w:b/>
      <w:bCs/>
      <w:sz w:val="20"/>
      <w:szCs w:val="20"/>
    </w:rPr>
  </w:style>
  <w:style w:type="character" w:styleId="Mention">
    <w:name w:val="Mention"/>
    <w:basedOn w:val="DefaultParagraphFont"/>
    <w:uiPriority w:val="99"/>
    <w:unhideWhenUsed/>
    <w:rsid w:val="00B90196"/>
    <w:rPr>
      <w:color w:val="2B579A"/>
      <w:shd w:val="clear" w:color="auto" w:fill="E1DFDD"/>
    </w:rPr>
  </w:style>
  <w:style w:type="table" w:styleId="TableGrid">
    <w:name w:val="Table Grid"/>
    <w:aliases w:val="Table No Border"/>
    <w:basedOn w:val="TableNormal"/>
    <w:rsid w:val="00327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5">
    <w:name w:val="Grid Table 1 Light Accent 5"/>
    <w:basedOn w:val="TableNormal"/>
    <w:uiPriority w:val="46"/>
    <w:rsid w:val="000D24E3"/>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character" w:styleId="UnresolvedMention">
    <w:name w:val="Unresolved Mention"/>
    <w:basedOn w:val="DefaultParagraphFont"/>
    <w:uiPriority w:val="99"/>
    <w:semiHidden/>
    <w:unhideWhenUsed/>
    <w:rsid w:val="00781A59"/>
    <w:rPr>
      <w:color w:val="605E5C"/>
      <w:shd w:val="clear" w:color="auto" w:fill="E1DFDD"/>
    </w:rPr>
  </w:style>
  <w:style w:type="character" w:customStyle="1" w:styleId="Heading3Char">
    <w:name w:val="Heading 3 Char"/>
    <w:basedOn w:val="DefaultParagraphFont"/>
    <w:link w:val="Heading3"/>
    <w:rsid w:val="00B63480"/>
    <w:rPr>
      <w:rFonts w:ascii="Trebuchet MS" w:eastAsia="Trebuchet MS" w:hAnsi="Trebuchet MS" w:cs="Trebuchet MS"/>
      <w:b/>
      <w:bCs/>
      <w:sz w:val="36"/>
      <w:szCs w:val="36"/>
    </w:rPr>
  </w:style>
  <w:style w:type="character" w:customStyle="1" w:styleId="Heading8Char">
    <w:name w:val="Heading 8 Char"/>
    <w:basedOn w:val="DefaultParagraphFont"/>
    <w:link w:val="Heading8"/>
    <w:uiPriority w:val="9"/>
    <w:rsid w:val="00B63480"/>
    <w:rPr>
      <w:rFonts w:ascii="Arial" w:eastAsia="Arial" w:hAnsi="Arial" w:cs="Arial"/>
      <w:b/>
      <w:bCs/>
      <w:sz w:val="20"/>
      <w:szCs w:val="20"/>
    </w:rPr>
  </w:style>
  <w:style w:type="character" w:customStyle="1" w:styleId="Heading9Char">
    <w:name w:val="Heading 9 Char"/>
    <w:basedOn w:val="DefaultParagraphFont"/>
    <w:link w:val="Heading9"/>
    <w:uiPriority w:val="1"/>
    <w:rsid w:val="00B63480"/>
    <w:rPr>
      <w:rFonts w:ascii="Arial" w:eastAsia="Arial" w:hAnsi="Arial" w:cs="Arial"/>
      <w:b/>
      <w:bCs/>
      <w:i/>
      <w:iCs/>
      <w:sz w:val="20"/>
      <w:szCs w:val="20"/>
    </w:rPr>
  </w:style>
  <w:style w:type="character" w:customStyle="1" w:styleId="BodyTextChar">
    <w:name w:val="Body Text Char"/>
    <w:basedOn w:val="DefaultParagraphFont"/>
    <w:link w:val="BodyText"/>
    <w:rsid w:val="00B63480"/>
    <w:rPr>
      <w:rFonts w:ascii="Arial" w:eastAsia="Arial" w:hAnsi="Arial" w:cs="Arial"/>
      <w:sz w:val="20"/>
      <w:szCs w:val="20"/>
    </w:rPr>
  </w:style>
  <w:style w:type="paragraph" w:customStyle="1" w:styleId="paragraph">
    <w:name w:val="paragraph"/>
    <w:basedOn w:val="Normal"/>
    <w:rsid w:val="00A76845"/>
    <w:pPr>
      <w:widowControl/>
      <w:autoSpaceDE/>
      <w:autoSpaceDN/>
      <w:spacing w:before="100" w:beforeAutospacing="1" w:after="100" w:afterAutospacing="1"/>
    </w:pPr>
    <w:rPr>
      <w:rFonts w:ascii="Times New Roman" w:eastAsia="Times New Roman" w:hAnsi="Times New Roman" w:cs="Times New Roman"/>
      <w:sz w:val="24"/>
      <w:szCs w:val="24"/>
      <w:lang w:val="en-AU" w:eastAsia="en-AU"/>
    </w:rPr>
  </w:style>
  <w:style w:type="character" w:customStyle="1" w:styleId="normaltextrun">
    <w:name w:val="normaltextrun"/>
    <w:basedOn w:val="DefaultParagraphFont"/>
    <w:rsid w:val="00A76845"/>
  </w:style>
  <w:style w:type="character" w:customStyle="1" w:styleId="eop">
    <w:name w:val="eop"/>
    <w:basedOn w:val="DefaultParagraphFont"/>
    <w:rsid w:val="00A76845"/>
  </w:style>
  <w:style w:type="table" w:styleId="GridTable4-Accent4">
    <w:name w:val="Grid Table 4 Accent 4"/>
    <w:basedOn w:val="TableNormal"/>
    <w:uiPriority w:val="49"/>
    <w:rsid w:val="003C56DA"/>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Table1Light-Accent5">
    <w:name w:val="List Table 1 Light Accent 5"/>
    <w:basedOn w:val="TableNormal"/>
    <w:uiPriority w:val="46"/>
    <w:rsid w:val="00B1769E"/>
    <w:tblPr>
      <w:tblStyleRowBandSize w:val="1"/>
      <w:tblStyleColBandSize w:val="1"/>
    </w:tblPr>
    <w:tblStylePr w:type="firstRow">
      <w:rPr>
        <w:b/>
        <w:bCs/>
      </w:rPr>
      <w:tblPr/>
      <w:tcPr>
        <w:tcBorders>
          <w:bottom w:val="single" w:sz="4" w:space="0" w:color="92CDDC" w:themeColor="accent5" w:themeTint="99"/>
        </w:tcBorders>
      </w:tcPr>
    </w:tblStylePr>
    <w:tblStylePr w:type="lastRow">
      <w:rPr>
        <w:b/>
        <w:bCs/>
      </w:rPr>
      <w:tblPr/>
      <w:tcPr>
        <w:tcBorders>
          <w:top w:val="sing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1Light-Accent4">
    <w:name w:val="List Table 1 Light Accent 4"/>
    <w:basedOn w:val="TableNormal"/>
    <w:uiPriority w:val="46"/>
    <w:rsid w:val="00603DE1"/>
    <w:tblPr>
      <w:tblStyleRowBandSize w:val="1"/>
      <w:tblStyleColBandSize w:val="1"/>
    </w:tblPr>
    <w:tblStylePr w:type="firstRow">
      <w:rPr>
        <w:b/>
        <w:bCs/>
      </w:rPr>
      <w:tblPr/>
      <w:tcPr>
        <w:tcBorders>
          <w:bottom w:val="single" w:sz="4" w:space="0" w:color="B2A1C7" w:themeColor="accent4" w:themeTint="99"/>
        </w:tcBorders>
      </w:tcPr>
    </w:tblStylePr>
    <w:tblStylePr w:type="lastRow">
      <w:rPr>
        <w:b/>
        <w:bCs/>
      </w:rPr>
      <w:tblPr/>
      <w:tcPr>
        <w:tcBorders>
          <w:top w:val="sing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character" w:customStyle="1" w:styleId="Heading2Char">
    <w:name w:val="Heading 2 Char"/>
    <w:basedOn w:val="DefaultParagraphFont"/>
    <w:link w:val="Heading2"/>
    <w:rsid w:val="00BA5B40"/>
    <w:rPr>
      <w:rFonts w:ascii="Tahoma" w:eastAsia="Tahoma" w:hAnsi="Tahoma" w:cs="Tahoma"/>
      <w:b/>
      <w:bCs/>
      <w:sz w:val="48"/>
      <w:szCs w:val="48"/>
    </w:rPr>
  </w:style>
  <w:style w:type="character" w:customStyle="1" w:styleId="Heading4Char">
    <w:name w:val="Heading 4 Char"/>
    <w:basedOn w:val="DefaultParagraphFont"/>
    <w:link w:val="Heading4"/>
    <w:rsid w:val="00BA5B40"/>
    <w:rPr>
      <w:rFonts w:ascii="Trebuchet MS" w:eastAsia="Trebuchet MS" w:hAnsi="Trebuchet MS" w:cs="Trebuchet MS"/>
      <w:sz w:val="36"/>
      <w:szCs w:val="36"/>
    </w:rPr>
  </w:style>
  <w:style w:type="paragraph" w:styleId="ListBullet">
    <w:name w:val="List Bullet"/>
    <w:basedOn w:val="BodyText"/>
    <w:qFormat/>
    <w:rsid w:val="00BA5B40"/>
    <w:pPr>
      <w:widowControl/>
      <w:numPr>
        <w:numId w:val="9"/>
      </w:numPr>
      <w:autoSpaceDE/>
      <w:autoSpaceDN/>
      <w:spacing w:before="120" w:after="120" w:line="240" w:lineRule="atLeast"/>
    </w:pPr>
    <w:rPr>
      <w:rFonts w:asciiTheme="minorHAnsi" w:eastAsia="Times New Roman" w:hAnsiTheme="minorHAnsi" w:cs="Times New Roman"/>
      <w:lang w:val="en-AU" w:eastAsia="en-AU"/>
    </w:rPr>
  </w:style>
  <w:style w:type="paragraph" w:styleId="ListBullet2">
    <w:name w:val="List Bullet 2"/>
    <w:basedOn w:val="ListBullet"/>
    <w:qFormat/>
    <w:rsid w:val="00BA5B40"/>
    <w:pPr>
      <w:numPr>
        <w:ilvl w:val="1"/>
      </w:numPr>
    </w:pPr>
  </w:style>
  <w:style w:type="paragraph" w:styleId="ListBullet3">
    <w:name w:val="List Bullet 3"/>
    <w:basedOn w:val="ListBullet2"/>
    <w:qFormat/>
    <w:rsid w:val="00BA5B40"/>
    <w:pPr>
      <w:numPr>
        <w:ilvl w:val="2"/>
      </w:numPr>
    </w:pPr>
  </w:style>
  <w:style w:type="paragraph" w:styleId="Title">
    <w:name w:val="Title"/>
    <w:basedOn w:val="Normal"/>
    <w:next w:val="Normal"/>
    <w:link w:val="TitleChar"/>
    <w:uiPriority w:val="3"/>
    <w:rsid w:val="00BA5B40"/>
    <w:pPr>
      <w:widowControl/>
      <w:autoSpaceDE/>
      <w:autoSpaceDN/>
      <w:ind w:right="2154"/>
    </w:pPr>
    <w:rPr>
      <w:rFonts w:asciiTheme="majorHAnsi" w:eastAsia="Times New Roman" w:hAnsiTheme="majorHAnsi" w:cs="Times New Roman"/>
      <w:b/>
      <w:color w:val="1F497D" w:themeColor="text2"/>
      <w:sz w:val="54"/>
      <w:szCs w:val="20"/>
      <w:lang w:val="en-AU" w:eastAsia="en-AU"/>
    </w:rPr>
  </w:style>
  <w:style w:type="character" w:customStyle="1" w:styleId="TitleChar">
    <w:name w:val="Title Char"/>
    <w:basedOn w:val="DefaultParagraphFont"/>
    <w:link w:val="Title"/>
    <w:uiPriority w:val="3"/>
    <w:rsid w:val="00BA5B40"/>
    <w:rPr>
      <w:rFonts w:asciiTheme="majorHAnsi" w:eastAsia="Times New Roman" w:hAnsiTheme="majorHAnsi" w:cs="Times New Roman"/>
      <w:b/>
      <w:color w:val="1F497D" w:themeColor="text2"/>
      <w:sz w:val="54"/>
      <w:szCs w:val="20"/>
      <w:lang w:val="en-AU" w:eastAsia="en-AU"/>
    </w:rPr>
  </w:style>
  <w:style w:type="paragraph" w:styleId="NoSpacing">
    <w:name w:val="No Spacing"/>
    <w:basedOn w:val="Normal"/>
    <w:next w:val="BodyText"/>
    <w:link w:val="NoSpacingChar"/>
    <w:qFormat/>
    <w:rsid w:val="00BA5B40"/>
    <w:pPr>
      <w:widowControl/>
      <w:autoSpaceDE/>
      <w:autoSpaceDN/>
      <w:spacing w:line="240" w:lineRule="atLeast"/>
    </w:pPr>
    <w:rPr>
      <w:rFonts w:asciiTheme="minorHAnsi" w:eastAsia="Times New Roman" w:hAnsiTheme="minorHAnsi" w:cs="Times New Roman"/>
      <w:sz w:val="20"/>
      <w:szCs w:val="20"/>
      <w:lang w:val="en-AU" w:eastAsia="en-AU"/>
    </w:rPr>
  </w:style>
  <w:style w:type="paragraph" w:customStyle="1" w:styleId="xWebCoverPage">
    <w:name w:val="xWebCoverPage"/>
    <w:basedOn w:val="Normal"/>
    <w:uiPriority w:val="99"/>
    <w:semiHidden/>
    <w:rsid w:val="00BA5B40"/>
    <w:pPr>
      <w:widowControl/>
      <w:autoSpaceDE/>
      <w:autoSpaceDN/>
    </w:pPr>
    <w:rPr>
      <w:rFonts w:asciiTheme="minorHAnsi" w:eastAsia="Times New Roman" w:hAnsiTheme="minorHAnsi"/>
      <w:b/>
      <w:color w:val="1F497D" w:themeColor="text2"/>
      <w:spacing w:val="-4"/>
      <w:kern w:val="28"/>
      <w:sz w:val="28"/>
      <w:szCs w:val="42"/>
      <w:lang w:val="en-AU" w:eastAsia="en-AU"/>
    </w:rPr>
  </w:style>
  <w:style w:type="paragraph" w:styleId="Subtitle">
    <w:name w:val="Subtitle"/>
    <w:basedOn w:val="Normal"/>
    <w:next w:val="Normal"/>
    <w:link w:val="SubtitleChar"/>
    <w:uiPriority w:val="2"/>
    <w:rsid w:val="00BA5B40"/>
    <w:pPr>
      <w:widowControl/>
      <w:numPr>
        <w:ilvl w:val="1"/>
      </w:numPr>
      <w:autoSpaceDE/>
      <w:autoSpaceDN/>
      <w:spacing w:before="120"/>
      <w:ind w:right="2154"/>
      <w:contextualSpacing/>
    </w:pPr>
    <w:rPr>
      <w:rFonts w:asciiTheme="minorHAnsi" w:eastAsiaTheme="minorEastAsia" w:hAnsiTheme="minorHAnsi" w:cstheme="minorBidi"/>
      <w:color w:val="1F497D" w:themeColor="text2"/>
      <w:sz w:val="32"/>
      <w:szCs w:val="18"/>
      <w:lang w:val="en-AU" w:eastAsia="en-AU"/>
    </w:rPr>
  </w:style>
  <w:style w:type="character" w:customStyle="1" w:styleId="SubtitleChar">
    <w:name w:val="Subtitle Char"/>
    <w:basedOn w:val="DefaultParagraphFont"/>
    <w:link w:val="Subtitle"/>
    <w:uiPriority w:val="2"/>
    <w:rsid w:val="00BA5B40"/>
    <w:rPr>
      <w:rFonts w:eastAsiaTheme="minorEastAsia"/>
      <w:color w:val="1F497D" w:themeColor="text2"/>
      <w:sz w:val="32"/>
      <w:szCs w:val="18"/>
      <w:lang w:val="en-AU" w:eastAsia="en-AU"/>
    </w:rPr>
  </w:style>
  <w:style w:type="paragraph" w:styleId="NormalWeb">
    <w:name w:val="Normal (Web)"/>
    <w:basedOn w:val="Normal"/>
    <w:uiPriority w:val="99"/>
    <w:semiHidden/>
    <w:rsid w:val="00BA5B40"/>
    <w:pPr>
      <w:widowControl/>
      <w:autoSpaceDE/>
      <w:autoSpaceDN/>
      <w:spacing w:line="240" w:lineRule="atLeast"/>
    </w:pPr>
    <w:rPr>
      <w:rFonts w:asciiTheme="minorHAnsi" w:eastAsia="Times New Roman" w:hAnsiTheme="minorHAnsi" w:cs="Times New Roman"/>
      <w:sz w:val="20"/>
      <w:szCs w:val="24"/>
      <w:lang w:val="en-AU" w:eastAsia="en-AU"/>
    </w:rPr>
  </w:style>
  <w:style w:type="paragraph" w:customStyle="1" w:styleId="BoldBodyText">
    <w:name w:val="Bold Body Text"/>
    <w:basedOn w:val="BodyText"/>
    <w:qFormat/>
    <w:rsid w:val="00BA5B40"/>
    <w:pPr>
      <w:widowControl/>
      <w:autoSpaceDE/>
      <w:autoSpaceDN/>
      <w:spacing w:before="120" w:after="120" w:line="240" w:lineRule="atLeast"/>
    </w:pPr>
    <w:rPr>
      <w:rFonts w:ascii="Arial Bold" w:eastAsia="Times New Roman" w:hAnsi="Arial Bold" w:cs="Times New Roman"/>
      <w:bCs/>
      <w:lang w:val="en-AU" w:eastAsia="en-AU"/>
    </w:rPr>
  </w:style>
  <w:style w:type="character" w:customStyle="1" w:styleId="NoSpacingChar">
    <w:name w:val="No Spacing Char"/>
    <w:basedOn w:val="DefaultParagraphFont"/>
    <w:link w:val="NoSpacing"/>
    <w:rsid w:val="00BA5B40"/>
    <w:rPr>
      <w:rFonts w:eastAsia="Times New Roman" w:cs="Times New Roman"/>
      <w:sz w:val="20"/>
      <w:szCs w:val="20"/>
      <w:lang w:val="en-AU" w:eastAsia="en-AU"/>
    </w:rPr>
  </w:style>
  <w:style w:type="paragraph" w:customStyle="1" w:styleId="FooterOdd">
    <w:name w:val="Footer Odd"/>
    <w:next w:val="Footer"/>
    <w:uiPriority w:val="99"/>
    <w:rsid w:val="00BA5B40"/>
    <w:pPr>
      <w:widowControl/>
      <w:autoSpaceDE/>
      <w:autoSpaceDN/>
      <w:spacing w:line="200" w:lineRule="atLeast"/>
      <w:jc w:val="right"/>
    </w:pPr>
    <w:rPr>
      <w:rFonts w:eastAsia="Times New Roman" w:cs="Arial"/>
      <w:color w:val="000000" w:themeColor="text1"/>
      <w:spacing w:val="2"/>
      <w:sz w:val="16"/>
      <w:szCs w:val="20"/>
      <w:lang w:val="en-AU" w:eastAsia="en-AU"/>
    </w:rPr>
  </w:style>
  <w:style w:type="paragraph" w:customStyle="1" w:styleId="FooterOddPageNumber">
    <w:name w:val="Footer Odd Page Number"/>
    <w:basedOn w:val="FooterOdd"/>
    <w:uiPriority w:val="99"/>
    <w:rsid w:val="00BA5B40"/>
    <w:pPr>
      <w:ind w:right="28"/>
    </w:pPr>
    <w:rPr>
      <w:b/>
    </w:rPr>
  </w:style>
  <w:style w:type="table" w:customStyle="1" w:styleId="TableAsPlaceholder">
    <w:name w:val="Table As Placeholder"/>
    <w:basedOn w:val="TableNormal"/>
    <w:uiPriority w:val="99"/>
    <w:qFormat/>
    <w:rsid w:val="00BA5B40"/>
    <w:pPr>
      <w:widowControl/>
      <w:autoSpaceDE/>
      <w:autoSpaceDN/>
      <w:spacing w:line="240" w:lineRule="atLeast"/>
    </w:pPr>
    <w:rPr>
      <w:rFonts w:eastAsia="Times New Roman" w:cs="Arial"/>
      <w:color w:val="000000" w:themeColor="text1"/>
      <w:sz w:val="20"/>
      <w:szCs w:val="20"/>
      <w:lang w:val="en-AU" w:eastAsia="en-AU"/>
    </w:rPr>
    <w:tblPr>
      <w:tblCellMar>
        <w:left w:w="0" w:type="dxa"/>
        <w:right w:w="0" w:type="dxa"/>
      </w:tblCellMar>
    </w:tblPr>
  </w:style>
  <w:style w:type="paragraph" w:customStyle="1" w:styleId="FooterEven">
    <w:name w:val="Footer Even"/>
    <w:next w:val="Footer"/>
    <w:uiPriority w:val="99"/>
    <w:rsid w:val="00BA5B40"/>
    <w:pPr>
      <w:widowControl/>
      <w:autoSpaceDE/>
      <w:autoSpaceDN/>
      <w:spacing w:line="200" w:lineRule="atLeast"/>
    </w:pPr>
    <w:rPr>
      <w:rFonts w:eastAsia="Times New Roman" w:cs="Arial"/>
      <w:color w:val="000000" w:themeColor="text1"/>
      <w:sz w:val="16"/>
      <w:szCs w:val="20"/>
      <w:lang w:val="en-AU" w:eastAsia="en-AU"/>
    </w:rPr>
  </w:style>
  <w:style w:type="paragraph" w:customStyle="1" w:styleId="FooterEvenPageNumber">
    <w:name w:val="Footer Even Page Number"/>
    <w:basedOn w:val="FooterEven"/>
    <w:uiPriority w:val="99"/>
    <w:rsid w:val="00BA5B40"/>
    <w:pPr>
      <w:framePr w:wrap="around" w:vAnchor="page" w:hAnchor="margin" w:yAlign="bottom"/>
    </w:pPr>
    <w:rPr>
      <w:b/>
    </w:rPr>
  </w:style>
  <w:style w:type="paragraph" w:customStyle="1" w:styleId="DisclaimerTextRightBold">
    <w:name w:val="Disclaimer Text Right Bold"/>
    <w:basedOn w:val="Normal"/>
    <w:uiPriority w:val="99"/>
    <w:semiHidden/>
    <w:rsid w:val="00BA5B40"/>
    <w:pPr>
      <w:framePr w:w="7427" w:wrap="around" w:vAnchor="page" w:hAnchor="page" w:x="8561" w:y="7286"/>
      <w:widowControl/>
      <w:autoSpaceDE/>
      <w:autoSpaceDN/>
      <w:spacing w:after="60" w:line="240" w:lineRule="atLeast"/>
      <w:suppressOverlap/>
    </w:pPr>
    <w:rPr>
      <w:rFonts w:ascii="Arial Bold" w:eastAsia="Times New Roman" w:hAnsi="Arial Bold"/>
      <w:color w:val="000000" w:themeColor="text1"/>
      <w:sz w:val="20"/>
      <w:szCs w:val="20"/>
      <w:lang w:val="en-AU" w:eastAsia="en-AU"/>
    </w:rPr>
  </w:style>
  <w:style w:type="paragraph" w:customStyle="1" w:styleId="SmallHeading">
    <w:name w:val="Small Heading"/>
    <w:basedOn w:val="Normal"/>
    <w:next w:val="Normal"/>
    <w:qFormat/>
    <w:rsid w:val="00BA5B40"/>
    <w:pPr>
      <w:widowControl/>
      <w:autoSpaceDE/>
      <w:autoSpaceDN/>
      <w:spacing w:before="170" w:after="40" w:line="220" w:lineRule="atLeast"/>
    </w:pPr>
    <w:rPr>
      <w:rFonts w:asciiTheme="minorHAnsi" w:eastAsia="Times New Roman" w:hAnsiTheme="minorHAnsi"/>
      <w:b/>
      <w:color w:val="000000" w:themeColor="text1"/>
      <w:sz w:val="18"/>
      <w:szCs w:val="20"/>
      <w:lang w:val="en-AU" w:eastAsia="en-AU"/>
    </w:rPr>
  </w:style>
  <w:style w:type="character" w:styleId="PlaceholderText">
    <w:name w:val="Placeholder Text"/>
    <w:basedOn w:val="DefaultParagraphFont"/>
    <w:uiPriority w:val="99"/>
    <w:rsid w:val="00BA5B40"/>
    <w:rPr>
      <w:color w:val="auto"/>
      <w:bdr w:val="none" w:sz="0" w:space="0" w:color="auto"/>
      <w:shd w:val="clear" w:color="auto" w:fill="FFFF00"/>
    </w:rPr>
  </w:style>
  <w:style w:type="character" w:customStyle="1" w:styleId="cf01">
    <w:name w:val="cf01"/>
    <w:basedOn w:val="DefaultParagraphFont"/>
    <w:rsid w:val="00A14EC7"/>
    <w:rPr>
      <w:rFonts w:ascii="Segoe UI" w:hAnsi="Segoe UI" w:cs="Segoe UI" w:hint="default"/>
      <w:sz w:val="18"/>
      <w:szCs w:val="18"/>
    </w:rPr>
  </w:style>
  <w:style w:type="paragraph" w:styleId="Revision">
    <w:name w:val="Revision"/>
    <w:hidden/>
    <w:uiPriority w:val="99"/>
    <w:semiHidden/>
    <w:rsid w:val="00AB022E"/>
    <w:pPr>
      <w:widowControl/>
      <w:autoSpaceDE/>
      <w:autoSpaceDN/>
    </w:pPr>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50658100">
      <w:bodyDiv w:val="1"/>
      <w:marLeft w:val="0"/>
      <w:marRight w:val="0"/>
      <w:marTop w:val="0"/>
      <w:marBottom w:val="0"/>
      <w:divBdr>
        <w:top w:val="none" w:sz="0" w:space="0" w:color="auto"/>
        <w:left w:val="none" w:sz="0" w:space="0" w:color="auto"/>
        <w:bottom w:val="none" w:sz="0" w:space="0" w:color="auto"/>
        <w:right w:val="none" w:sz="0" w:space="0" w:color="auto"/>
      </w:divBdr>
    </w:div>
    <w:div w:id="572934420">
      <w:bodyDiv w:val="1"/>
      <w:marLeft w:val="0"/>
      <w:marRight w:val="0"/>
      <w:marTop w:val="0"/>
      <w:marBottom w:val="0"/>
      <w:divBdr>
        <w:top w:val="none" w:sz="0" w:space="0" w:color="auto"/>
        <w:left w:val="none" w:sz="0" w:space="0" w:color="auto"/>
        <w:bottom w:val="none" w:sz="0" w:space="0" w:color="auto"/>
        <w:right w:val="none" w:sz="0" w:space="0" w:color="auto"/>
      </w:divBdr>
      <w:divsChild>
        <w:div w:id="69471402">
          <w:marLeft w:val="0"/>
          <w:marRight w:val="0"/>
          <w:marTop w:val="0"/>
          <w:marBottom w:val="0"/>
          <w:divBdr>
            <w:top w:val="none" w:sz="0" w:space="0" w:color="auto"/>
            <w:left w:val="none" w:sz="0" w:space="0" w:color="auto"/>
            <w:bottom w:val="none" w:sz="0" w:space="0" w:color="auto"/>
            <w:right w:val="none" w:sz="0" w:space="0" w:color="auto"/>
          </w:divBdr>
        </w:div>
        <w:div w:id="500587632">
          <w:marLeft w:val="0"/>
          <w:marRight w:val="0"/>
          <w:marTop w:val="0"/>
          <w:marBottom w:val="0"/>
          <w:divBdr>
            <w:top w:val="none" w:sz="0" w:space="0" w:color="auto"/>
            <w:left w:val="none" w:sz="0" w:space="0" w:color="auto"/>
            <w:bottom w:val="none" w:sz="0" w:space="0" w:color="auto"/>
            <w:right w:val="none" w:sz="0" w:space="0" w:color="auto"/>
          </w:divBdr>
        </w:div>
        <w:div w:id="561528073">
          <w:marLeft w:val="0"/>
          <w:marRight w:val="0"/>
          <w:marTop w:val="0"/>
          <w:marBottom w:val="0"/>
          <w:divBdr>
            <w:top w:val="none" w:sz="0" w:space="0" w:color="auto"/>
            <w:left w:val="none" w:sz="0" w:space="0" w:color="auto"/>
            <w:bottom w:val="none" w:sz="0" w:space="0" w:color="auto"/>
            <w:right w:val="none" w:sz="0" w:space="0" w:color="auto"/>
          </w:divBdr>
        </w:div>
        <w:div w:id="646275833">
          <w:marLeft w:val="0"/>
          <w:marRight w:val="0"/>
          <w:marTop w:val="0"/>
          <w:marBottom w:val="0"/>
          <w:divBdr>
            <w:top w:val="none" w:sz="0" w:space="0" w:color="auto"/>
            <w:left w:val="none" w:sz="0" w:space="0" w:color="auto"/>
            <w:bottom w:val="none" w:sz="0" w:space="0" w:color="auto"/>
            <w:right w:val="none" w:sz="0" w:space="0" w:color="auto"/>
          </w:divBdr>
        </w:div>
        <w:div w:id="1231041363">
          <w:marLeft w:val="0"/>
          <w:marRight w:val="0"/>
          <w:marTop w:val="0"/>
          <w:marBottom w:val="0"/>
          <w:divBdr>
            <w:top w:val="none" w:sz="0" w:space="0" w:color="auto"/>
            <w:left w:val="none" w:sz="0" w:space="0" w:color="auto"/>
            <w:bottom w:val="none" w:sz="0" w:space="0" w:color="auto"/>
            <w:right w:val="none" w:sz="0" w:space="0" w:color="auto"/>
          </w:divBdr>
        </w:div>
        <w:div w:id="1649939744">
          <w:marLeft w:val="0"/>
          <w:marRight w:val="0"/>
          <w:marTop w:val="0"/>
          <w:marBottom w:val="0"/>
          <w:divBdr>
            <w:top w:val="none" w:sz="0" w:space="0" w:color="auto"/>
            <w:left w:val="none" w:sz="0" w:space="0" w:color="auto"/>
            <w:bottom w:val="none" w:sz="0" w:space="0" w:color="auto"/>
            <w:right w:val="none" w:sz="0" w:space="0" w:color="auto"/>
          </w:divBdr>
        </w:div>
        <w:div w:id="1673606832">
          <w:marLeft w:val="0"/>
          <w:marRight w:val="0"/>
          <w:marTop w:val="0"/>
          <w:marBottom w:val="0"/>
          <w:divBdr>
            <w:top w:val="none" w:sz="0" w:space="0" w:color="auto"/>
            <w:left w:val="none" w:sz="0" w:space="0" w:color="auto"/>
            <w:bottom w:val="none" w:sz="0" w:space="0" w:color="auto"/>
            <w:right w:val="none" w:sz="0" w:space="0" w:color="auto"/>
          </w:divBdr>
        </w:div>
      </w:divsChild>
    </w:div>
    <w:div w:id="604381445">
      <w:bodyDiv w:val="1"/>
      <w:marLeft w:val="0"/>
      <w:marRight w:val="0"/>
      <w:marTop w:val="0"/>
      <w:marBottom w:val="0"/>
      <w:divBdr>
        <w:top w:val="none" w:sz="0" w:space="0" w:color="auto"/>
        <w:left w:val="none" w:sz="0" w:space="0" w:color="auto"/>
        <w:bottom w:val="none" w:sz="0" w:space="0" w:color="auto"/>
        <w:right w:val="none" w:sz="0" w:space="0" w:color="auto"/>
      </w:divBdr>
    </w:div>
    <w:div w:id="121585014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1" Type="http://schemas.openxmlformats.org/officeDocument/2006/relationships/image" Target="media/image8.png"/><Relationship Id="rId42" Type="http://schemas.openxmlformats.org/officeDocument/2006/relationships/image" Target="media/image19.jpeg"/><Relationship Id="rId63" Type="http://schemas.openxmlformats.org/officeDocument/2006/relationships/image" Target="media/image33.png"/><Relationship Id="rId84" Type="http://schemas.openxmlformats.org/officeDocument/2006/relationships/image" Target="media/image61.jpg"/><Relationship Id="rId138" Type="http://schemas.openxmlformats.org/officeDocument/2006/relationships/image" Target="media/image99.jpg"/><Relationship Id="rId159" Type="http://schemas.openxmlformats.org/officeDocument/2006/relationships/hyperlink" Target="https://www.environment.vic.gov.au/biodiversity/victorian-biodiversity-atlas" TargetMode="External"/><Relationship Id="rId170" Type="http://schemas.openxmlformats.org/officeDocument/2006/relationships/glossaryDocument" Target="glossary/document.xml"/><Relationship Id="rId107" Type="http://schemas.openxmlformats.org/officeDocument/2006/relationships/image" Target="media/image82.png"/><Relationship Id="rId11" Type="http://schemas.openxmlformats.org/officeDocument/2006/relationships/webSettings" Target="webSettings.xml"/><Relationship Id="rId32" Type="http://schemas.openxmlformats.org/officeDocument/2006/relationships/hyperlink" Target="https://delwpvicgovau.sharepoint.com/sites/ecm_939/MER%20(General)/MER-%20VAGO/Biodiversity%20Indicator%20Framework%202024.docx" TargetMode="External"/><Relationship Id="rId53" Type="http://schemas.openxmlformats.org/officeDocument/2006/relationships/hyperlink" Target="https://www.dcceew.gov.au/environment/biodiversity/international/un-convention-biological-diversity/global-biodiversity-framework" TargetMode="External"/><Relationship Id="rId74" Type="http://schemas.openxmlformats.org/officeDocument/2006/relationships/image" Target="media/image43.png"/><Relationship Id="rId128" Type="http://schemas.openxmlformats.org/officeDocument/2006/relationships/header" Target="header13.xml"/><Relationship Id="rId149" Type="http://schemas.openxmlformats.org/officeDocument/2006/relationships/image" Target="media/image109.jpeg"/><Relationship Id="rId5" Type="http://schemas.openxmlformats.org/officeDocument/2006/relationships/customXml" Target="../customXml/item5.xml"/><Relationship Id="rId95" Type="http://schemas.openxmlformats.org/officeDocument/2006/relationships/header" Target="header10.xml"/><Relationship Id="rId160" Type="http://schemas.openxmlformats.org/officeDocument/2006/relationships/hyperlink" Target="mailto:biodiversity.knowledge@deeca.vic.gov.au" TargetMode="External"/><Relationship Id="rId22" Type="http://schemas.openxmlformats.org/officeDocument/2006/relationships/image" Target="media/image9.png"/><Relationship Id="rId43" Type="http://schemas.openxmlformats.org/officeDocument/2006/relationships/image" Target="media/image20.png"/><Relationship Id="rId64" Type="http://schemas.openxmlformats.org/officeDocument/2006/relationships/header" Target="header3.xml"/><Relationship Id="rId118" Type="http://schemas.openxmlformats.org/officeDocument/2006/relationships/image" Target="media/image93.png"/><Relationship Id="rId139" Type="http://schemas.openxmlformats.org/officeDocument/2006/relationships/image" Target="media/image100.png"/><Relationship Id="rId85" Type="http://schemas.openxmlformats.org/officeDocument/2006/relationships/image" Target="media/image62.jpg"/><Relationship Id="rId150" Type="http://schemas.openxmlformats.org/officeDocument/2006/relationships/image" Target="media/image110.jpeg"/><Relationship Id="rId171" Type="http://schemas.openxmlformats.org/officeDocument/2006/relationships/theme" Target="theme/theme1.xml"/><Relationship Id="rId12" Type="http://schemas.openxmlformats.org/officeDocument/2006/relationships/footnotes" Target="footnotes.xml"/><Relationship Id="rId33" Type="http://schemas.openxmlformats.org/officeDocument/2006/relationships/hyperlink" Target="https://delwpvicgovau.sharepoint.com/sites/ecm_939/MER%20(General)/MER-%20VAGO/Biodiversity%20Indicator%20Framework%202024.docx" TargetMode="External"/><Relationship Id="rId108" Type="http://schemas.openxmlformats.org/officeDocument/2006/relationships/image" Target="media/image83.png"/><Relationship Id="rId129" Type="http://schemas.openxmlformats.org/officeDocument/2006/relationships/footer" Target="footer6.xml"/><Relationship Id="rId54" Type="http://schemas.openxmlformats.org/officeDocument/2006/relationships/header" Target="header1.xml"/><Relationship Id="rId70" Type="http://schemas.openxmlformats.org/officeDocument/2006/relationships/hyperlink" Target="https://www.environment.vic.gov.au/biodiversity/victorian-biodiversity-atlas" TargetMode="External"/><Relationship Id="rId75" Type="http://schemas.openxmlformats.org/officeDocument/2006/relationships/image" Target="media/image44.png"/><Relationship Id="rId91" Type="http://schemas.openxmlformats.org/officeDocument/2006/relationships/image" Target="media/image72.jpeg"/><Relationship Id="rId96" Type="http://schemas.openxmlformats.org/officeDocument/2006/relationships/image" Target="media/image75.png"/><Relationship Id="rId140" Type="http://schemas.openxmlformats.org/officeDocument/2006/relationships/image" Target="media/image101.jpeg"/><Relationship Id="rId145" Type="http://schemas.openxmlformats.org/officeDocument/2006/relationships/image" Target="media/image106.png"/><Relationship Id="rId161" Type="http://schemas.openxmlformats.org/officeDocument/2006/relationships/header" Target="header14.xml"/><Relationship Id="rId166" Type="http://schemas.openxmlformats.org/officeDocument/2006/relationships/image" Target="media/image115.png"/><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10.png"/><Relationship Id="rId28" Type="http://schemas.openxmlformats.org/officeDocument/2006/relationships/image" Target="media/image14.png"/><Relationship Id="rId49" Type="http://schemas.openxmlformats.org/officeDocument/2006/relationships/image" Target="media/image26.emf"/><Relationship Id="rId114" Type="http://schemas.openxmlformats.org/officeDocument/2006/relationships/image" Target="media/image89.png"/><Relationship Id="rId119" Type="http://schemas.openxmlformats.org/officeDocument/2006/relationships/image" Target="media/image94.emf"/><Relationship Id="rId44" Type="http://schemas.openxmlformats.org/officeDocument/2006/relationships/image" Target="media/image21.png"/><Relationship Id="rId60" Type="http://schemas.openxmlformats.org/officeDocument/2006/relationships/image" Target="media/image30.jpeg"/><Relationship Id="rId65" Type="http://schemas.openxmlformats.org/officeDocument/2006/relationships/image" Target="media/image34.png"/><Relationship Id="rId81" Type="http://schemas.openxmlformats.org/officeDocument/2006/relationships/image" Target="media/image54.jpg"/><Relationship Id="rId86" Type="http://schemas.openxmlformats.org/officeDocument/2006/relationships/hyperlink" Target="https://www.bing.com/ck/a?!&amp;&amp;p=1dd23933f9b5d1bbJmltdHM9MTcwODIxNDQwMCZpZ3VpZD0zYmMzZTlmMy0xODUxLTYyYjgtMjJlMS1mYTk1MWM1MTY0YTMmaW5zaWQ9NTIwNg&amp;ptn=3&amp;ver=2&amp;hsh=3&amp;fclid=3bc3e9f3-1851-62b8-22e1-fa951c5164a3&amp;psq=david+cheal+tolerable+fire+interval&amp;u=a1aHR0cHM6Ly9mZm0udmljLmdvdi5hdS9fX2RhdGEvYXNzZXRzL3BkZl9maWxlLzAwMDgvMjExMTMvUmVwb3J0LTg0LVJFRFVDRUQtU0laRS1Hcm93dGgtU3RhZ2VzLWFuZC1Ub2xlcmFibGUtRmlyZS1JbnRlcnZhbHMtRm9yLVZpY3Rvcmlhcy1OYXRpdmUtVmVnZXRhdGlvbi1EYXRhLVNlLnBkZg&amp;ntb=1" TargetMode="External"/><Relationship Id="rId130" Type="http://schemas.openxmlformats.org/officeDocument/2006/relationships/diagramData" Target="diagrams/data1.xml"/><Relationship Id="rId135" Type="http://schemas.openxmlformats.org/officeDocument/2006/relationships/image" Target="media/image98.jpeg"/><Relationship Id="rId151" Type="http://schemas.openxmlformats.org/officeDocument/2006/relationships/hyperlink" Target="https://www.water.vic.gov.au/__data/assets/pdf_file/0016/52414/DELWP-OutputDeliveryStandard-web1.pdf" TargetMode="External"/><Relationship Id="rId156" Type="http://schemas.openxmlformats.org/officeDocument/2006/relationships/hyperlink" Target="https://www.water.vic.gov.au/__data/assets/pdf_file/0016/52414/DELWP-OutputDeliveryStandard-web1.pdf" TargetMode="External"/><Relationship Id="rId13" Type="http://schemas.openxmlformats.org/officeDocument/2006/relationships/endnotes" Target="endnotes.xml"/><Relationship Id="rId18" Type="http://schemas.openxmlformats.org/officeDocument/2006/relationships/image" Target="media/image5.png"/><Relationship Id="rId39" Type="http://schemas.openxmlformats.org/officeDocument/2006/relationships/hyperlink" Target="https://www.environment.vic.gov.au/__data/assets/pdf_file/0022/51259/Protecting-Victorias-Environment-Biodiversity-2037.pdf" TargetMode="External"/><Relationship Id="rId109" Type="http://schemas.openxmlformats.org/officeDocument/2006/relationships/image" Target="media/image84.png"/><Relationship Id="rId34" Type="http://schemas.openxmlformats.org/officeDocument/2006/relationships/hyperlink" Target="https://delwpvicgovau.sharepoint.com/sites/ecm_939/MER%20(General)/MER-%20VAGO/Biodiversity%20Indicator%20Framework%202024.docx" TargetMode="External"/><Relationship Id="rId50" Type="http://schemas.openxmlformats.org/officeDocument/2006/relationships/hyperlink" Target="https://www.environment.vic.gov.au/conserving-threatened-species/victorias-framework-for-conserving-threatened-species" TargetMode="External"/><Relationship Id="rId55" Type="http://schemas.openxmlformats.org/officeDocument/2006/relationships/footer" Target="footer3.xml"/><Relationship Id="rId76" Type="http://schemas.openxmlformats.org/officeDocument/2006/relationships/image" Target="media/image45.jpg"/><Relationship Id="rId97" Type="http://schemas.openxmlformats.org/officeDocument/2006/relationships/image" Target="media/image76.png"/><Relationship Id="rId104" Type="http://schemas.openxmlformats.org/officeDocument/2006/relationships/hyperlink" Target="mailto:customer.service@deeca.vic.gov.au," TargetMode="External"/><Relationship Id="rId120" Type="http://schemas.openxmlformats.org/officeDocument/2006/relationships/hyperlink" Target="https://delwpvicgovau-my.sharepoint.com/Users/fionadurante/Downloads/deeca.vic.gov.au" TargetMode="External"/><Relationship Id="rId125" Type="http://schemas.openxmlformats.org/officeDocument/2006/relationships/header" Target="header12.xml"/><Relationship Id="rId141" Type="http://schemas.openxmlformats.org/officeDocument/2006/relationships/image" Target="media/image102.jpeg"/><Relationship Id="rId146" Type="http://schemas.openxmlformats.org/officeDocument/2006/relationships/image" Target="media/image107.jpeg"/><Relationship Id="rId167" Type="http://schemas.openxmlformats.org/officeDocument/2006/relationships/image" Target="media/image116.jpeg"/><Relationship Id="rId7" Type="http://schemas.openxmlformats.org/officeDocument/2006/relationships/customXml" Target="../customXml/item7.xml"/><Relationship Id="rId71" Type="http://schemas.openxmlformats.org/officeDocument/2006/relationships/hyperlink" Target="https://www.environment.vic.gov.au/biodiversity/genetic-risk-index" TargetMode="External"/><Relationship Id="rId92" Type="http://schemas.openxmlformats.org/officeDocument/2006/relationships/image" Target="media/image73.jpg"/><Relationship Id="rId162" Type="http://schemas.openxmlformats.org/officeDocument/2006/relationships/image" Target="media/image111.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1.png"/><Relationship Id="rId40" Type="http://schemas.openxmlformats.org/officeDocument/2006/relationships/hyperlink" Target="https://www.environment.vic.gov.au/__data/assets/pdf_file/0022/51259/Protecting-Victorias-Environment-Biodiversity-2037.pdf" TargetMode="External"/><Relationship Id="rId45" Type="http://schemas.openxmlformats.org/officeDocument/2006/relationships/image" Target="media/image22.png"/><Relationship Id="rId66" Type="http://schemas.openxmlformats.org/officeDocument/2006/relationships/image" Target="media/image35.jpg"/><Relationship Id="rId87" Type="http://schemas.openxmlformats.org/officeDocument/2006/relationships/image" Target="media/image63.png"/><Relationship Id="rId110" Type="http://schemas.openxmlformats.org/officeDocument/2006/relationships/image" Target="media/image85.png"/><Relationship Id="rId115" Type="http://schemas.openxmlformats.org/officeDocument/2006/relationships/image" Target="media/image90.png"/><Relationship Id="rId131" Type="http://schemas.openxmlformats.org/officeDocument/2006/relationships/diagramLayout" Target="diagrams/layout1.xml"/><Relationship Id="rId136" Type="http://schemas.openxmlformats.org/officeDocument/2006/relationships/hyperlink" Target="https://www.environment.vic.gov.au/__data/assets/pdf_file/0022/51259/Protecting-Victorias-Environment-Biodiversity-2037.pdf" TargetMode="External"/><Relationship Id="rId157" Type="http://schemas.openxmlformats.org/officeDocument/2006/relationships/hyperlink" Target="https://www.environment.vic.gov.au/__data/assets/pdf_file/0029/466409/Bio2037_ActivityDataRequirements.V1.1.pdf" TargetMode="External"/><Relationship Id="rId61" Type="http://schemas.openxmlformats.org/officeDocument/2006/relationships/image" Target="media/image31.png"/><Relationship Id="rId82" Type="http://schemas.openxmlformats.org/officeDocument/2006/relationships/image" Target="media/image55.png"/><Relationship Id="rId152" Type="http://schemas.openxmlformats.org/officeDocument/2006/relationships/hyperlink" Target="https://www.environment.vic.gov.au/__data/assets/pdf_file/0029/466409/Bio2037_ActivityDataRequirements.V1.1.pdf" TargetMode="External"/><Relationship Id="rId19" Type="http://schemas.openxmlformats.org/officeDocument/2006/relationships/image" Target="media/image6.png"/><Relationship Id="rId14" Type="http://schemas.openxmlformats.org/officeDocument/2006/relationships/image" Target="media/image1.png"/><Relationship Id="rId30" Type="http://schemas.openxmlformats.org/officeDocument/2006/relationships/hyperlink" Target="https://delwpvicgovau.sharepoint.com/sites/ecm_939/MER%20(General)/MER-%20VAGO/Biodiversity%20Indicator%20Framework%202024.docx" TargetMode="External"/><Relationship Id="rId35" Type="http://schemas.openxmlformats.org/officeDocument/2006/relationships/hyperlink" Target="https://delwpvicgovau.sharepoint.com/sites/ecm_939/MER%20(General)/MER-%20VAGO/Biodiversity%20Indicator%20Framework%202024.docx" TargetMode="External"/><Relationship Id="rId56" Type="http://schemas.openxmlformats.org/officeDocument/2006/relationships/image" Target="media/image27.png"/><Relationship Id="rId77" Type="http://schemas.openxmlformats.org/officeDocument/2006/relationships/header" Target="header5.xml"/><Relationship Id="rId100" Type="http://schemas.openxmlformats.org/officeDocument/2006/relationships/image" Target="media/image79.png"/><Relationship Id="rId105" Type="http://schemas.openxmlformats.org/officeDocument/2006/relationships/hyperlink" Target="https://www.environment.vic.gov.au/biodiversity/monitoring-trends-in-biodiversity" TargetMode="External"/><Relationship Id="rId126" Type="http://schemas.openxmlformats.org/officeDocument/2006/relationships/footer" Target="footer4.xml"/><Relationship Id="rId147" Type="http://schemas.openxmlformats.org/officeDocument/2006/relationships/image" Target="media/image108.png"/><Relationship Id="rId168" Type="http://schemas.openxmlformats.org/officeDocument/2006/relationships/header" Target="header15.xml"/><Relationship Id="rId8" Type="http://schemas.openxmlformats.org/officeDocument/2006/relationships/numbering" Target="numbering.xml"/><Relationship Id="rId51" Type="http://schemas.openxmlformats.org/officeDocument/2006/relationships/hyperlink" Target="https://www.environment.vic.gov.au/biodiversity/biodiversity-plan" TargetMode="External"/><Relationship Id="rId72" Type="http://schemas.openxmlformats.org/officeDocument/2006/relationships/image" Target="media/image41.jpg"/><Relationship Id="rId93" Type="http://schemas.openxmlformats.org/officeDocument/2006/relationships/header" Target="header9.xml"/><Relationship Id="rId98" Type="http://schemas.openxmlformats.org/officeDocument/2006/relationships/image" Target="media/image77.png"/><Relationship Id="rId121" Type="http://schemas.openxmlformats.org/officeDocument/2006/relationships/hyperlink" Target="https://delwpvicgovau-my.sharepoint.com/Users/fionadurante/Downloads/deeca.vic.gov.au" TargetMode="External"/><Relationship Id="rId142" Type="http://schemas.openxmlformats.org/officeDocument/2006/relationships/image" Target="media/image103.jpeg"/><Relationship Id="rId163" Type="http://schemas.openxmlformats.org/officeDocument/2006/relationships/image" Target="media/image112.png"/><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image" Target="media/image23.png"/><Relationship Id="rId67" Type="http://schemas.openxmlformats.org/officeDocument/2006/relationships/header" Target="header4.xml"/><Relationship Id="rId116" Type="http://schemas.openxmlformats.org/officeDocument/2006/relationships/image" Target="media/image91.png"/><Relationship Id="rId137" Type="http://schemas.openxmlformats.org/officeDocument/2006/relationships/hyperlink" Target="https://www.environment.vic.gov.au/__data/assets/pdf_file/0022/51259/Protecting-Victorias-Environment-Biodiversity-2037.pdf" TargetMode="External"/><Relationship Id="rId158" Type="http://schemas.openxmlformats.org/officeDocument/2006/relationships/hyperlink" Target="https://www.environment.vic.gov.au/biodiversity/activity-data" TargetMode="External"/><Relationship Id="rId20" Type="http://schemas.openxmlformats.org/officeDocument/2006/relationships/image" Target="media/image7.png"/><Relationship Id="rId41" Type="http://schemas.openxmlformats.org/officeDocument/2006/relationships/image" Target="media/image18.png"/><Relationship Id="rId62" Type="http://schemas.openxmlformats.org/officeDocument/2006/relationships/image" Target="media/image32.jpeg"/><Relationship Id="rId83" Type="http://schemas.openxmlformats.org/officeDocument/2006/relationships/header" Target="header7.xml"/><Relationship Id="rId88" Type="http://schemas.openxmlformats.org/officeDocument/2006/relationships/header" Target="header8.xml"/><Relationship Id="rId111" Type="http://schemas.openxmlformats.org/officeDocument/2006/relationships/image" Target="media/image86.png"/><Relationship Id="rId132" Type="http://schemas.openxmlformats.org/officeDocument/2006/relationships/diagramQuickStyle" Target="diagrams/quickStyle1.xml"/><Relationship Id="rId153" Type="http://schemas.openxmlformats.org/officeDocument/2006/relationships/hyperlink" Target="https://www.environment.vic.gov.au/biodiversity/activity-data" TargetMode="External"/><Relationship Id="rId15" Type="http://schemas.openxmlformats.org/officeDocument/2006/relationships/image" Target="media/image2.png"/><Relationship Id="rId36" Type="http://schemas.openxmlformats.org/officeDocument/2006/relationships/image" Target="media/image16.png"/><Relationship Id="rId57" Type="http://schemas.openxmlformats.org/officeDocument/2006/relationships/image" Target="media/image28.png"/><Relationship Id="rId106" Type="http://schemas.openxmlformats.org/officeDocument/2006/relationships/image" Target="media/image81.png"/><Relationship Id="rId127" Type="http://schemas.openxmlformats.org/officeDocument/2006/relationships/footer" Target="footer5.xml"/><Relationship Id="rId10" Type="http://schemas.openxmlformats.org/officeDocument/2006/relationships/settings" Target="settings.xml"/><Relationship Id="rId31" Type="http://schemas.openxmlformats.org/officeDocument/2006/relationships/hyperlink" Target="https://delwpvicgovau.sharepoint.com/sites/ecm_939/MER%20(General)/MER-%20VAGO/Biodiversity%20Indicator%20Framework%202024.docx" TargetMode="External"/><Relationship Id="rId52" Type="http://schemas.openxmlformats.org/officeDocument/2006/relationships/hyperlink" Target="https://www.environment.vic.gov.au/biodiversity/biodiversity-plan" TargetMode="External"/><Relationship Id="rId73" Type="http://schemas.openxmlformats.org/officeDocument/2006/relationships/image" Target="media/image42.png"/><Relationship Id="rId78" Type="http://schemas.openxmlformats.org/officeDocument/2006/relationships/image" Target="media/image50.png"/><Relationship Id="rId94" Type="http://schemas.openxmlformats.org/officeDocument/2006/relationships/image" Target="media/image74.jpe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95.png"/><Relationship Id="rId143" Type="http://schemas.openxmlformats.org/officeDocument/2006/relationships/image" Target="media/image104.jpeg"/><Relationship Id="rId148" Type="http://schemas.openxmlformats.org/officeDocument/2006/relationships/hyperlink" Target="https://www.environment.vic.gov.au/biodiversity/genetic-risk-index" TargetMode="External"/><Relationship Id="rId164" Type="http://schemas.openxmlformats.org/officeDocument/2006/relationships/image" Target="media/image113.jpeg"/><Relationship Id="rId16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tyles" Target="styles.xml"/><Relationship Id="rId26" Type="http://schemas.openxmlformats.org/officeDocument/2006/relationships/image" Target="media/image13.png"/><Relationship Id="rId47" Type="http://schemas.openxmlformats.org/officeDocument/2006/relationships/image" Target="media/image24.jpeg"/><Relationship Id="rId68" Type="http://schemas.openxmlformats.org/officeDocument/2006/relationships/image" Target="media/image40.jpg"/><Relationship Id="rId89" Type="http://schemas.openxmlformats.org/officeDocument/2006/relationships/image" Target="media/image70.png"/><Relationship Id="rId112" Type="http://schemas.openxmlformats.org/officeDocument/2006/relationships/image" Target="media/image87.png"/><Relationship Id="rId133" Type="http://schemas.openxmlformats.org/officeDocument/2006/relationships/diagramColors" Target="diagrams/colors1.xml"/><Relationship Id="rId154" Type="http://schemas.openxmlformats.org/officeDocument/2006/relationships/hyperlink" Target="https://www.environment.vic.gov.au/biodiversity/victorian-biodiversity-atlas" TargetMode="External"/><Relationship Id="rId16" Type="http://schemas.openxmlformats.org/officeDocument/2006/relationships/image" Target="media/image3.png"/><Relationship Id="rId37" Type="http://schemas.openxmlformats.org/officeDocument/2006/relationships/footer" Target="footer2.xml"/><Relationship Id="rId58" Type="http://schemas.openxmlformats.org/officeDocument/2006/relationships/image" Target="media/image29.png"/><Relationship Id="rId79" Type="http://schemas.openxmlformats.org/officeDocument/2006/relationships/image" Target="media/image51.jpg"/><Relationship Id="rId102" Type="http://schemas.openxmlformats.org/officeDocument/2006/relationships/hyperlink" Target="http://creativecommons.org/licenses/by/4.0/)" TargetMode="External"/><Relationship Id="rId123" Type="http://schemas.openxmlformats.org/officeDocument/2006/relationships/image" Target="media/image96.svg"/><Relationship Id="rId144" Type="http://schemas.openxmlformats.org/officeDocument/2006/relationships/image" Target="media/image105.png"/><Relationship Id="rId90" Type="http://schemas.openxmlformats.org/officeDocument/2006/relationships/image" Target="media/image71.jpeg"/><Relationship Id="rId165" Type="http://schemas.openxmlformats.org/officeDocument/2006/relationships/image" Target="media/image114.png"/><Relationship Id="rId27" Type="http://schemas.openxmlformats.org/officeDocument/2006/relationships/footer" Target="footer1.xml"/><Relationship Id="rId48" Type="http://schemas.openxmlformats.org/officeDocument/2006/relationships/image" Target="media/image25.png"/><Relationship Id="rId69" Type="http://schemas.openxmlformats.org/officeDocument/2006/relationships/hyperlink" Target="https://www.environment.vic.gov.au/biodiversity/victorian-biodiversity-atlas" TargetMode="External"/><Relationship Id="rId113" Type="http://schemas.openxmlformats.org/officeDocument/2006/relationships/image" Target="media/image88.jpeg"/><Relationship Id="rId134" Type="http://schemas.microsoft.com/office/2007/relationships/diagramDrawing" Target="diagrams/drawing1.xml"/><Relationship Id="rId80" Type="http://schemas.openxmlformats.org/officeDocument/2006/relationships/header" Target="header6.xml"/><Relationship Id="rId155" Type="http://schemas.openxmlformats.org/officeDocument/2006/relationships/hyperlink" Target="mailto:biodiversity.knowledge@deeca.vic.gov.au" TargetMode="External"/><Relationship Id="rId17" Type="http://schemas.openxmlformats.org/officeDocument/2006/relationships/image" Target="media/image4.png"/><Relationship Id="rId38" Type="http://schemas.openxmlformats.org/officeDocument/2006/relationships/image" Target="media/image17.jpeg"/><Relationship Id="rId59" Type="http://schemas.openxmlformats.org/officeDocument/2006/relationships/header" Target="header2.xml"/><Relationship Id="rId103" Type="http://schemas.openxmlformats.org/officeDocument/2006/relationships/hyperlink" Target="http://creativecommons.org/licenses/by/4.0/)" TargetMode="External"/><Relationship Id="rId124" Type="http://schemas.openxmlformats.org/officeDocument/2006/relationships/header" Target="header11.xml"/></Relationships>
</file>

<file path=word/_rels/header4.xml.rels><?xml version="1.0" encoding="UTF-8" standalone="yes"?>
<Relationships xmlns="http://schemas.openxmlformats.org/package/2006/relationships"><Relationship Id="rId3" Type="http://schemas.openxmlformats.org/officeDocument/2006/relationships/image" Target="media/image38.png"/><Relationship Id="rId2" Type="http://schemas.openxmlformats.org/officeDocument/2006/relationships/image" Target="media/image37.png"/><Relationship Id="rId1" Type="http://schemas.openxmlformats.org/officeDocument/2006/relationships/image" Target="media/image36.png"/><Relationship Id="rId4" Type="http://schemas.openxmlformats.org/officeDocument/2006/relationships/image" Target="media/image39.png"/></Relationships>
</file>

<file path=word/_rels/header5.xml.rels><?xml version="1.0" encoding="UTF-8" standalone="yes"?>
<Relationships xmlns="http://schemas.openxmlformats.org/package/2006/relationships"><Relationship Id="rId3" Type="http://schemas.openxmlformats.org/officeDocument/2006/relationships/image" Target="media/image48.png"/><Relationship Id="rId2" Type="http://schemas.openxmlformats.org/officeDocument/2006/relationships/image" Target="media/image47.png"/><Relationship Id="rId1" Type="http://schemas.openxmlformats.org/officeDocument/2006/relationships/image" Target="media/image46.png"/><Relationship Id="rId4" Type="http://schemas.openxmlformats.org/officeDocument/2006/relationships/image" Target="media/image49.png"/></Relationships>
</file>

<file path=word/_rels/header6.xml.rels><?xml version="1.0" encoding="UTF-8" standalone="yes"?>
<Relationships xmlns="http://schemas.openxmlformats.org/package/2006/relationships"><Relationship Id="rId2" Type="http://schemas.openxmlformats.org/officeDocument/2006/relationships/image" Target="media/image53.jpg"/><Relationship Id="rId1" Type="http://schemas.openxmlformats.org/officeDocument/2006/relationships/image" Target="media/image52.png"/></Relationships>
</file>

<file path=word/_rels/header7.xml.rels><?xml version="1.0" encoding="UTF-8" standalone="yes"?>
<Relationships xmlns="http://schemas.openxmlformats.org/package/2006/relationships"><Relationship Id="rId3" Type="http://schemas.openxmlformats.org/officeDocument/2006/relationships/image" Target="media/image58.png"/><Relationship Id="rId2" Type="http://schemas.openxmlformats.org/officeDocument/2006/relationships/image" Target="media/image57.png"/><Relationship Id="rId1" Type="http://schemas.openxmlformats.org/officeDocument/2006/relationships/image" Target="media/image56.png"/><Relationship Id="rId5" Type="http://schemas.openxmlformats.org/officeDocument/2006/relationships/image" Target="media/image60.jpg"/><Relationship Id="rId4" Type="http://schemas.openxmlformats.org/officeDocument/2006/relationships/image" Target="media/image59.png"/></Relationships>
</file>

<file path=word/_rels/header8.xml.rels><?xml version="1.0" encoding="UTF-8" standalone="yes"?>
<Relationships xmlns="http://schemas.openxmlformats.org/package/2006/relationships"><Relationship Id="rId3" Type="http://schemas.openxmlformats.org/officeDocument/2006/relationships/image" Target="media/image66.png"/><Relationship Id="rId2" Type="http://schemas.openxmlformats.org/officeDocument/2006/relationships/image" Target="media/image65.png"/><Relationship Id="rId1" Type="http://schemas.openxmlformats.org/officeDocument/2006/relationships/image" Target="media/image64.jpeg"/><Relationship Id="rId6" Type="http://schemas.openxmlformats.org/officeDocument/2006/relationships/image" Target="media/image69.png"/><Relationship Id="rId5" Type="http://schemas.openxmlformats.org/officeDocument/2006/relationships/image" Target="media/image68.png"/><Relationship Id="rId4" Type="http://schemas.openxmlformats.org/officeDocument/2006/relationships/image" Target="media/image67.jpeg"/></Relationships>
</file>

<file path=word/diagrams/_rels/data1.xml.rels><?xml version="1.0" encoding="UTF-8" standalone="yes"?>
<Relationships xmlns="http://schemas.openxmlformats.org/package/2006/relationships"><Relationship Id="rId1" Type="http://schemas.openxmlformats.org/officeDocument/2006/relationships/image" Target="../media/image97.jpg"/></Relationships>
</file>

<file path=word/diagrams/_rels/drawing1.xml.rels><?xml version="1.0" encoding="UTF-8" standalone="yes"?>
<Relationships xmlns="http://schemas.openxmlformats.org/package/2006/relationships"><Relationship Id="rId1" Type="http://schemas.openxmlformats.org/officeDocument/2006/relationships/image" Target="../media/image97.jp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98A1DEB-795F-4044-9986-A4C41332A267}" type="doc">
      <dgm:prSet loTypeId="urn:microsoft.com/office/officeart/2008/layout/AccentedPicture" loCatId="picture" qsTypeId="urn:microsoft.com/office/officeart/2005/8/quickstyle/simple1" qsCatId="simple" csTypeId="urn:microsoft.com/office/officeart/2005/8/colors/accent1_2" csCatId="accent1" phldr="1"/>
      <dgm:spPr/>
    </dgm:pt>
    <dgm:pt modelId="{25904F2F-BA15-4506-BB3D-D34082783111}">
      <dgm:prSet phldrT="[Text]"/>
      <dgm:spPr/>
      <dgm:t>
        <a:bodyPr/>
        <a:lstStyle/>
        <a:p>
          <a:endParaRPr lang="en-AU"/>
        </a:p>
      </dgm:t>
    </dgm:pt>
    <dgm:pt modelId="{EFDD6998-4E7D-4EE0-9D6D-02166B565D2D}" type="sibTrans" cxnId="{E04F6A06-6B90-405D-B224-827CFE442569}">
      <dgm:prSet/>
      <dgm:spPr>
        <a:blipFill>
          <a:blip xmlns:r="http://schemas.openxmlformats.org/officeDocument/2006/relationships" r:embed="rId1"/>
          <a:srcRect/>
          <a:stretch>
            <a:fillRect l="-1000" r="-1000"/>
          </a:stretch>
        </a:blipFill>
      </dgm:spPr>
      <dgm:t>
        <a:bodyPr/>
        <a:lstStyle/>
        <a:p>
          <a:endParaRPr lang="en-AU"/>
        </a:p>
      </dgm:t>
    </dgm:pt>
    <dgm:pt modelId="{93738767-7196-495C-BDE8-1B4C3DBB5F2B}" type="parTrans" cxnId="{E04F6A06-6B90-405D-B224-827CFE442569}">
      <dgm:prSet/>
      <dgm:spPr/>
      <dgm:t>
        <a:bodyPr/>
        <a:lstStyle/>
        <a:p>
          <a:endParaRPr lang="en-AU"/>
        </a:p>
      </dgm:t>
    </dgm:pt>
    <dgm:pt modelId="{D714FE53-D8D4-4C76-AB07-3AE17DB97BBC}" type="pres">
      <dgm:prSet presAssocID="{898A1DEB-795F-4044-9986-A4C41332A267}" presName="Name0" presStyleCnt="0">
        <dgm:presLayoutVars>
          <dgm:dir/>
        </dgm:presLayoutVars>
      </dgm:prSet>
      <dgm:spPr/>
    </dgm:pt>
    <dgm:pt modelId="{2516E054-E38F-48E2-9FA8-82330A51DB46}" type="pres">
      <dgm:prSet presAssocID="{EFDD6998-4E7D-4EE0-9D6D-02166B565D2D}" presName="picture_1" presStyleLbl="bgImgPlace1" presStyleIdx="0" presStyleCnt="1" custScaleX="101050" custLinFactNeighborX="34131" custLinFactNeighborY="-2819"/>
      <dgm:spPr/>
    </dgm:pt>
    <dgm:pt modelId="{D6FBB976-7094-447B-B948-F484EC22649C}" type="pres">
      <dgm:prSet presAssocID="{25904F2F-BA15-4506-BB3D-D34082783111}" presName="text_1" presStyleLbl="node1" presStyleIdx="0" presStyleCnt="0" custLinFactX="20940" custLinFactNeighborX="100000" custLinFactNeighborY="-3759">
        <dgm:presLayoutVars>
          <dgm:bulletEnabled val="1"/>
        </dgm:presLayoutVars>
      </dgm:prSet>
      <dgm:spPr/>
    </dgm:pt>
    <dgm:pt modelId="{BB31F44D-18E8-4A11-B4E6-87F7750B5581}" type="pres">
      <dgm:prSet presAssocID="{898A1DEB-795F-4044-9986-A4C41332A267}" presName="maxNode" presStyleCnt="0"/>
      <dgm:spPr/>
    </dgm:pt>
    <dgm:pt modelId="{C323A7CA-8BD8-469F-AB9F-AB748156BD09}" type="pres">
      <dgm:prSet presAssocID="{898A1DEB-795F-4044-9986-A4C41332A267}" presName="Name33" presStyleCnt="0"/>
      <dgm:spPr/>
    </dgm:pt>
  </dgm:ptLst>
  <dgm:cxnLst>
    <dgm:cxn modelId="{E04F6A06-6B90-405D-B224-827CFE442569}" srcId="{898A1DEB-795F-4044-9986-A4C41332A267}" destId="{25904F2F-BA15-4506-BB3D-D34082783111}" srcOrd="0" destOrd="0" parTransId="{93738767-7196-495C-BDE8-1B4C3DBB5F2B}" sibTransId="{EFDD6998-4E7D-4EE0-9D6D-02166B565D2D}"/>
    <dgm:cxn modelId="{DCEF085B-32ED-4DB1-97CA-43996F18F4D2}" type="presOf" srcId="{898A1DEB-795F-4044-9986-A4C41332A267}" destId="{D714FE53-D8D4-4C76-AB07-3AE17DB97BBC}" srcOrd="0" destOrd="0" presId="urn:microsoft.com/office/officeart/2008/layout/AccentedPicture"/>
    <dgm:cxn modelId="{2E042ADE-2023-43A6-890F-1A378906A719}" type="presOf" srcId="{EFDD6998-4E7D-4EE0-9D6D-02166B565D2D}" destId="{2516E054-E38F-48E2-9FA8-82330A51DB46}" srcOrd="0" destOrd="0" presId="urn:microsoft.com/office/officeart/2008/layout/AccentedPicture"/>
    <dgm:cxn modelId="{2D1391FA-7717-4FF0-9625-67A8FD02F7B3}" type="presOf" srcId="{25904F2F-BA15-4506-BB3D-D34082783111}" destId="{D6FBB976-7094-447B-B948-F484EC22649C}" srcOrd="0" destOrd="0" presId="urn:microsoft.com/office/officeart/2008/layout/AccentedPicture"/>
    <dgm:cxn modelId="{646E5595-67C4-434C-90D3-A8E4F658D826}" type="presParOf" srcId="{D714FE53-D8D4-4C76-AB07-3AE17DB97BBC}" destId="{2516E054-E38F-48E2-9FA8-82330A51DB46}" srcOrd="0" destOrd="0" presId="urn:microsoft.com/office/officeart/2008/layout/AccentedPicture"/>
    <dgm:cxn modelId="{5D1C3440-F5B3-4CE2-AB8A-113EC832768E}" type="presParOf" srcId="{D714FE53-D8D4-4C76-AB07-3AE17DB97BBC}" destId="{D6FBB976-7094-447B-B948-F484EC22649C}" srcOrd="1" destOrd="0" presId="urn:microsoft.com/office/officeart/2008/layout/AccentedPicture"/>
    <dgm:cxn modelId="{A1B56D2F-A56A-4810-B52F-75AE29ADC097}" type="presParOf" srcId="{D714FE53-D8D4-4C76-AB07-3AE17DB97BBC}" destId="{BB31F44D-18E8-4A11-B4E6-87F7750B5581}" srcOrd="2" destOrd="0" presId="urn:microsoft.com/office/officeart/2008/layout/AccentedPicture"/>
    <dgm:cxn modelId="{EED81E59-402B-4B82-B2A7-5840F4A64067}" type="presParOf" srcId="{BB31F44D-18E8-4A11-B4E6-87F7750B5581}" destId="{C323A7CA-8BD8-469F-AB9F-AB748156BD09}" srcOrd="0" destOrd="0" presId="urn:microsoft.com/office/officeart/2008/layout/AccentedPicture"/>
  </dgm:cxnLst>
  <dgm:bg/>
  <dgm:whole/>
  <dgm:extLst>
    <a:ext uri="http://schemas.microsoft.com/office/drawing/2008/diagram">
      <dsp:dataModelExt xmlns:dsp="http://schemas.microsoft.com/office/drawing/2008/diagram" relId="rId13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516E054-E38F-48E2-9FA8-82330A51DB46}">
      <dsp:nvSpPr>
        <dsp:cNvPr id="0" name=""/>
        <dsp:cNvSpPr/>
      </dsp:nvSpPr>
      <dsp:spPr>
        <a:xfrm>
          <a:off x="35665" y="0"/>
          <a:ext cx="5191654" cy="6553200"/>
        </a:xfrm>
        <a:prstGeom prst="roundRect">
          <a:avLst/>
        </a:prstGeom>
        <a:blipFill>
          <a:blip xmlns:r="http://schemas.openxmlformats.org/officeDocument/2006/relationships" r:embed="rId1"/>
          <a:srcRect/>
          <a:stretch>
            <a:fillRect l="-1000" r="-1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6FBB976-7094-447B-B948-F484EC22649C}">
      <dsp:nvSpPr>
        <dsp:cNvPr id="0" name=""/>
        <dsp:cNvSpPr/>
      </dsp:nvSpPr>
      <dsp:spPr>
        <a:xfrm>
          <a:off x="1271284" y="2473479"/>
          <a:ext cx="3956035" cy="3931920"/>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a:schemeClr val="lt1"/>
        </a:fontRef>
      </dsp:style>
      <dsp:txBody>
        <a:bodyPr spcFirstLastPara="0" vert="horz" wrap="square" lIns="165100" tIns="165100" rIns="165100" bIns="165100" numCol="1" spcCol="1270" anchor="b" anchorCtr="0">
          <a:noAutofit/>
        </a:bodyPr>
        <a:lstStyle/>
        <a:p>
          <a:pPr marL="0" lvl="0" indent="0" algn="l" defTabSz="2889250">
            <a:lnSpc>
              <a:spcPct val="90000"/>
            </a:lnSpc>
            <a:spcBef>
              <a:spcPct val="0"/>
            </a:spcBef>
            <a:spcAft>
              <a:spcPct val="35000"/>
            </a:spcAft>
            <a:buNone/>
          </a:pPr>
          <a:endParaRPr lang="en-AU" sz="6500" kern="1200"/>
        </a:p>
      </dsp:txBody>
      <dsp:txXfrm>
        <a:off x="1271284" y="2473479"/>
        <a:ext cx="3956035" cy="3931920"/>
      </dsp:txXfrm>
    </dsp:sp>
  </dsp:spTree>
</dsp:drawing>
</file>

<file path=word/diagrams/layout1.xml><?xml version="1.0" encoding="utf-8"?>
<dgm:layoutDef xmlns:dgm="http://schemas.openxmlformats.org/drawingml/2006/diagram" xmlns:a="http://schemas.openxmlformats.org/drawingml/2006/main" uniqueId="urn:microsoft.com/office/officeart/2008/layout/AccentedPicture">
  <dgm:title val=""/>
  <dgm:desc val=""/>
  <dgm:catLst>
    <dgm:cat type="picture" pri="1000"/>
    <dgm:cat type="pictureconvert" pri="1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varLst>
    <dgm:alg type="composite"/>
    <dgm:shape xmlns:r="http://schemas.openxmlformats.org/officeDocument/2006/relationships" r:blip="">
      <dgm:adjLst/>
    </dgm:shape>
    <dgm:choose name="Name1">
      <dgm:if name="Name2" axis="ch" ptType="node" func="cnt" op="lte" val="1">
        <dgm:constrLst>
          <dgm:constr type="h" for="ch" forName="picture_1" refType="h"/>
          <dgm:constr type="w" for="ch" forName="picture_1" refType="h" refFor="ch" refForName="picture_1" op="equ" fact="0.784"/>
          <dgm:constr type="l" for="ch" forName="picture_1"/>
          <dgm:constr type="t" for="ch" forName="picture_1"/>
          <dgm:constr type="w" for="ch" forName="text_1" refType="w" refFor="ch" refForName="picture_1" fact="0.77"/>
          <dgm:constr type="h" for="ch" forName="text_1" refType="h" refFor="ch" refForName="picture_1" fact="0.6"/>
          <dgm:constr type="l" for="ch" forName="text_1" refType="w" refFor="ch" refForName="picture_1" fact="0.04"/>
          <dgm:constr type="t" for="ch" forName="text_1" refType="h" refFor="ch" refForName="picture_1" fact="0.4"/>
        </dgm:constrLst>
      </dgm:if>
      <dgm:if name="Name3" axis="ch" ptType="node" func="cnt" op="lte" val="5">
        <dgm:choose name="Name4">
          <dgm:if name="Name5" func="var" arg="dir" op="equ" val="norm">
            <dgm:constrLst>
              <dgm:constr type="h" for="ch" forName="picture_1" refType="h" fact="0.909"/>
              <dgm:constr type="w" for="ch" forName="picture_1" refType="h" refFor="ch" refForName="picture_1" op="equ" fact="0.784"/>
              <dgm:constr type="l" for="ch" forName="picture_1"/>
              <dgm:constr type="t" for="ch" forName="picture_1" refType="h" refFor="ch" refForName="picture_1" fact="0.05"/>
              <dgm:constr type="w" for="ch" forName="picture_1" refType="w" op="lte" fact="0.588"/>
              <dgm:constr type="w" for="ch" forName="text_1" refType="w" refFor="ch" refForName="picture_1" fact="0.77"/>
              <dgm:constr type="h" for="ch" forName="text_1" refType="h" refFor="ch" refForName="picture_1" fact="0.6"/>
              <dgm:constr type="l" for="ch" forName="text_1" refType="w" refFor="ch" refForName="picture_1" fact="0.04"/>
              <dgm:constr type="t" for="ch" forName="text_1" refType="h" refFor="ch" refForName="picture_1" fact="0.41"/>
              <dgm:constr type="w" for="ch" forName="linV" refType="w"/>
              <dgm:constr type="h" for="ch" forName="linV" refType="h" refFor="ch" refForName="picture_1" fact="1.1"/>
              <dgm:constr type="l" for="ch" forName="linV"/>
              <dgm:constr type="t" for="ch" forName="linV"/>
              <dgm:constr type="userC" for="des" forName="pair" refType="r" refFor="ch" refForName="picture_1"/>
              <dgm:constr type="h" for="des" forName="pair" refType="h" refFor="ch" refForName="picture_1" fact="0.27"/>
              <dgm:constr type="h" for="des" forName="spaceV" refType="h" refFor="ch" refForName="picture_1" fact="0.0486"/>
              <dgm:constr type="l" for="ch" forName="maxNode" refType="r" refFor="ch" refForName="picture_1"/>
              <dgm:constr type="lOff" for="ch" forName="maxNode" refType="h" refFor="des" refForName="pair" fact="0.5"/>
              <dgm:constr type="r" for="ch" forName="maxNode" refType="w"/>
              <dgm:constr type="t" for="ch" forName="maxNode"/>
              <dgm:constr type="h" for="ch" forName="maxNode" val="1"/>
              <dgm:constr type="userW" for="des" forName="desText" refType="w" refFor="ch" refForName="maxNode"/>
            </dgm:constrLst>
          </dgm:if>
          <dgm:else name="Name6">
            <dgm:constrLst>
              <dgm:constr type="h" for="ch" forName="picture_1" refType="h" fact="0.909"/>
              <dgm:constr type="w" for="ch" forName="picture_1" refType="h" refFor="ch" refForName="picture_1" op="equ" fact="0.784"/>
              <dgm:constr type="r" for="ch" forName="picture_1" refType="w"/>
              <dgm:constr type="t" for="ch" forName="picture_1" refType="h" refFor="ch" refForName="picture_1" fact="0.05"/>
              <dgm:constr type="w" for="ch" forName="picture_1" refType="w" op="lte" fact="0.588"/>
              <dgm:constr type="w" for="ch" forName="text_1" refType="w" refFor="ch" refForName="picture_1" fact="0.77"/>
              <dgm:constr type="h" for="ch" forName="text_1" refType="h" refFor="ch" refForName="picture_1" fact="0.6"/>
              <dgm:constr type="r" for="ch" forName="text_1" refType="w"/>
              <dgm:constr type="t" for="ch" forName="text_1" refType="h" refFor="ch" refForName="picture_1" fact="0.41"/>
              <dgm:constr type="w" for="ch" forName="linV" refType="w"/>
              <dgm:constr type="h" for="ch" forName="linV" refType="h" refFor="ch" refForName="picture_1" fact="1.1"/>
              <dgm:constr type="l" for="ch" forName="linV"/>
              <dgm:constr type="t" for="ch" forName="linV"/>
              <dgm:constr type="userC" for="des" forName="pair" refType="l" refFor="ch" refForName="picture_1"/>
              <dgm:constr type="h" for="des" forName="pair" refType="h" refFor="ch" refForName="picture_1" fact="0.27"/>
              <dgm:constr type="h" for="des" forName="spaceV" refType="h" refFor="ch" refForName="picture_1" fact="0.0486"/>
              <dgm:constr type="r" for="ch" forName="maxNode" refType="l" refFor="ch" refForName="picture_1"/>
              <dgm:constr type="rOff" for="ch" forName="maxNode" refType="h" refFor="des" refForName="pair" fact="-0.5"/>
              <dgm:constr type="l" for="ch" forName="maxNode"/>
              <dgm:constr type="t" for="ch" forName="maxNode"/>
              <dgm:constr type="h" for="ch" forName="maxNode" val="1"/>
              <dgm:constr type="userW" for="des" forName="desText" refType="w" refFor="ch" refForName="maxNode"/>
            </dgm:constrLst>
          </dgm:else>
        </dgm:choose>
      </dgm:if>
      <dgm:else name="Name7">
        <dgm:choose name="Name8">
          <dgm:if name="Name9" func="var" arg="dir" op="equ" val="norm">
            <dgm:constrLst>
              <dgm:constr type="h" for="ch" forName="picture_1" refType="h" fact="0.909"/>
              <dgm:constr type="w" for="ch" forName="picture_1" refType="h" refFor="ch" refForName="picture_1" op="equ" fact="0.784"/>
              <dgm:constr type="l" for="ch" forName="picture_1"/>
              <dgm:constr type="t" for="ch" forName="picture_1" refType="h" refFor="ch" refForName="picture_1" fact="0.05"/>
              <dgm:constr type="w" for="ch" forName="picture_1" refType="w" op="lte" fact="0.588"/>
              <dgm:constr type="w" for="ch" forName="text_1" refType="w" refFor="ch" refForName="picture_1" fact="0.77"/>
              <dgm:constr type="h" for="ch" forName="text_1" refType="h" refFor="ch" refForName="picture_1" fact="0.6"/>
              <dgm:constr type="l" for="ch" forName="text_1" refType="w" refFor="ch" refForName="picture_1" fact="0.04"/>
              <dgm:constr type="t" for="ch" forName="text_1" refType="h" refFor="ch" refForName="picture_1" fact="0.41"/>
              <dgm:constr type="w" for="ch" forName="linV" refType="w"/>
              <dgm:constr type="h" for="ch" forName="linV" refType="h" refFor="ch" refForName="picture_1" fact="1.1"/>
              <dgm:constr type="l" for="ch" forName="linV"/>
              <dgm:constr type="t" for="ch" forName="linV"/>
              <dgm:constr type="userC" for="des" forName="pair" refType="r" refFor="ch" refForName="picture_1"/>
              <dgm:constr type="h" for="des" forName="pair" refType="h" refFor="ch" refForName="picture_1" fact="0.27"/>
              <dgm:constr type="h" for="des" forName="spaceV" refType="h" refFor="ch" refForName="picture_1" fact="0.0486"/>
              <dgm:constr type="l" for="ch" forName="maxNode" refType="r" refFor="ch" refForName="picture_1"/>
              <dgm:constr type="lOff" for="ch" forName="maxNode" refType="h" refFor="des" refForName="pair" fact="0.5"/>
              <dgm:constr type="r" for="ch" forName="maxNode" refType="w"/>
              <dgm:constr type="t" for="ch" forName="maxNode"/>
              <dgm:constr type="h" for="ch" forName="maxNode" val="1"/>
              <dgm:constr type="userW" for="des" forName="desText" refType="w" refFor="ch" refForName="maxNode"/>
            </dgm:constrLst>
          </dgm:if>
          <dgm:else name="Name10">
            <dgm:constrLst>
              <dgm:constr type="h" for="ch" forName="picture_1" refType="h" fact="0.909"/>
              <dgm:constr type="w" for="ch" forName="picture_1" refType="h" refFor="ch" refForName="picture_1" op="equ" fact="0.784"/>
              <dgm:constr type="r" for="ch" forName="picture_1" refType="w"/>
              <dgm:constr type="t" for="ch" forName="picture_1" refType="h" refFor="ch" refForName="picture_1" fact="0.05"/>
              <dgm:constr type="w" for="ch" forName="picture_1" refType="w" op="lte" fact="0.588"/>
              <dgm:constr type="w" for="ch" forName="text_1" refType="w" refFor="ch" refForName="picture_1" fact="0.77"/>
              <dgm:constr type="h" for="ch" forName="text_1" refType="h" refFor="ch" refForName="picture_1" fact="0.6"/>
              <dgm:constr type="r" for="ch" forName="text_1" refType="w"/>
              <dgm:constr type="t" for="ch" forName="text_1" refType="h" refFor="ch" refForName="picture_1" fact="0.41"/>
              <dgm:constr type="w" for="ch" forName="linV" refType="w"/>
              <dgm:constr type="h" for="ch" forName="linV" refType="h" refFor="ch" refForName="picture_1" fact="1.1"/>
              <dgm:constr type="l" for="ch" forName="linV"/>
              <dgm:constr type="t" for="ch" forName="linV"/>
              <dgm:constr type="userC" for="des" forName="pair" refType="l" refFor="ch" refForName="picture_1"/>
              <dgm:constr type="h" for="des" forName="pair" refType="h" refFor="ch" refForName="picture_1" fact="0.27"/>
              <dgm:constr type="h" for="des" forName="spaceV" refType="h" refFor="ch" refForName="picture_1" fact="0.0486"/>
              <dgm:constr type="r" for="ch" forName="maxNode" refType="l" refFor="ch" refForName="picture_1"/>
              <dgm:constr type="rOff" for="ch" forName="maxNode" refType="h" refFor="des" refForName="pair" fact="-0.5"/>
              <dgm:constr type="l" for="ch" forName="maxNode"/>
              <dgm:constr type="t" for="ch" forName="maxNode"/>
              <dgm:constr type="h" for="ch" forName="maxNode" val="1"/>
              <dgm:constr type="userW" for="des" forName="desText" refType="w" refFor="ch" refForName="maxNode"/>
            </dgm:constrLst>
          </dgm:else>
        </dgm:choose>
      </dgm:else>
    </dgm:choose>
    <dgm:forEach name="Name11" axis="ch" ptType="sibTrans" hideLastTrans="0" cnt="1">
      <dgm:layoutNode name="picture_1" styleLbl="bgImgPlace1">
        <dgm:alg type="sp"/>
        <dgm:shape xmlns:r="http://schemas.openxmlformats.org/officeDocument/2006/relationships" type="roundRect" r:blip="" blipPhldr="1">
          <dgm:adjLst/>
        </dgm:shape>
        <dgm:presOf axis="self"/>
      </dgm:layoutNode>
    </dgm:forEach>
    <dgm:forEach name="Name12" axis="ch" ptType="node" cnt="1">
      <dgm:layoutNode name="text_1" styleLbl="node1">
        <dgm:varLst>
          <dgm:bulletEnabled val="1"/>
        </dgm:varLst>
        <dgm:choose name="Name13">
          <dgm:if name="Name14" func="var" arg="dir" op="equ" val="norm">
            <dgm:alg type="tx">
              <dgm:param type="txAnchorVert" val="b"/>
              <dgm:param type="parTxLTRAlign" val="l"/>
              <dgm:param type="shpTxLTRAlignCh" val="l"/>
              <dgm:param type="parTxRTLAlign" val="l"/>
              <dgm:param type="shpTxRTLAlignCh" val="l"/>
            </dgm:alg>
          </dgm:if>
          <dgm:else name="Name15">
            <dgm:alg type="tx">
              <dgm:param type="txAnchorVert" val="b"/>
              <dgm:param type="parTxLTRAlign" val="r"/>
              <dgm:param type="shpTxLTRAlignCh" val="r"/>
              <dgm:param type="parTxRTLAlign" val="r"/>
              <dgm:param type="shpTxRTLAlignCh" val="r"/>
            </dgm:alg>
          </dgm:else>
        </dgm:choose>
        <dgm:shape xmlns:r="http://schemas.openxmlformats.org/officeDocument/2006/relationships" type="rect" r:blip="" hideGeom="1">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forEach>
    <dgm:choose name="Name16">
      <dgm:if name="Name17" axis="ch" ptType="node" func="cnt" op="gte" val="2">
        <dgm:layoutNode name="linV">
          <dgm:choose name="Name18">
            <dgm:if name="Name19" func="var" arg="dir" op="equ" val="norm">
              <dgm:alg type="lin">
                <dgm:param type="linDir" val="fromT"/>
                <dgm:param type="vertAlign" val="t"/>
                <dgm:param type="fallback" val="1D"/>
                <dgm:param type="horzAlign" val="l"/>
                <dgm:param type="nodeHorzAlign" val="l"/>
              </dgm:alg>
            </dgm:if>
            <dgm:else name="Name20">
              <dgm:alg type="lin">
                <dgm:param type="linDir" val="fromT"/>
                <dgm:param type="vertAlign" val="t"/>
                <dgm:param type="fallback" val="1D"/>
                <dgm:param type="horzAlign" val="r"/>
                <dgm:param type="nodeHorzAlign" val="r"/>
              </dgm:alg>
            </dgm:else>
          </dgm:choose>
          <dgm:shape xmlns:r="http://schemas.openxmlformats.org/officeDocument/2006/relationships" r:blip="">
            <dgm:adjLst/>
          </dgm:shape>
          <dgm:constrLst>
            <dgm:constr type="w" for="ch" forName="spaceV" val="1"/>
            <dgm:constr type="w" for="ch" forName="pair" refType="w" op="equ"/>
            <dgm:constr type="w" for="des" forName="desText" op="equ"/>
            <dgm:constr type="primFontSz" for="des" forName="desText" op="equ" val="65"/>
          </dgm:constrLst>
          <dgm:forEach name="Name21" axis="ch" ptType="node" st="2">
            <dgm:layoutNode name="pair">
              <dgm:alg type="composite"/>
              <dgm:shape xmlns:r="http://schemas.openxmlformats.org/officeDocument/2006/relationships" r:blip="">
                <dgm:adjLst/>
              </dgm:shape>
              <dgm:choose name="Name22">
                <dgm:if name="Name23" func="var" arg="dir" op="equ" val="norm">
                  <dgm:constrLst>
                    <dgm:constr type="userC"/>
                    <dgm:constr type="l" for="ch" forName="spaceH"/>
                    <dgm:constr type="r" for="ch" forName="spaceH" refType="userC"/>
                    <dgm:constr type="ctrY" for="ch" forName="spaceH" refType="w" fact="0.5"/>
                    <dgm:constr type="h" for="ch" forName="spaceH" val="1"/>
                    <dgm:constr type="w" for="ch" forName="desPictures" refType="h"/>
                    <dgm:constr type="h" for="ch" forName="desPictures" refType="w" refFor="ch" refForName="desPictures" op="equ"/>
                    <dgm:constr type="ctrX" for="ch" forName="desPictures" refType="userC"/>
                    <dgm:constr type="ctrY" for="ch" forName="desPictures" refType="w" fact="0.5"/>
                    <dgm:constr type="l" for="ch" forName="desTextWrapper" refType="r" refFor="ch" refForName="desPictures"/>
                    <dgm:constr type="ctrY" for="ch" forName="desTextWrapper" refType="w" fact="0.5"/>
                    <dgm:constr type="h" for="ch" forName="desTextWrapper" refType="h"/>
                    <dgm:constr type="h" for="des" forName="desText" refType="h"/>
                  </dgm:constrLst>
                </dgm:if>
                <dgm:else name="Name24">
                  <dgm:constrLst>
                    <dgm:constr type="userC"/>
                    <dgm:constr type="r" for="ch" forName="spaceH" refType="w"/>
                    <dgm:constr type="l" for="ch" forName="spaceH" refType="userC"/>
                    <dgm:constr type="ctrY" for="ch" forName="spaceH" refType="w" fact="0.5"/>
                    <dgm:constr type="h" for="ch" forName="spaceH" val="1"/>
                    <dgm:constr type="w" for="ch" forName="desPictures" refType="h"/>
                    <dgm:constr type="h" for="ch" forName="desPictures" refType="w" refFor="ch" refForName="desPictures" op="equ"/>
                    <dgm:constr type="ctrX" for="ch" forName="desPictures" refType="userC"/>
                    <dgm:constr type="ctrY" for="ch" forName="desPictures" refType="w" fact="0.5"/>
                    <dgm:constr type="r" for="ch" forName="desTextWrapper" refType="l" refFor="ch" refForName="desPictures"/>
                    <dgm:constr type="ctrY" for="ch" forName="desTextWrapper" refType="w" fact="0.5"/>
                    <dgm:constr type="h" for="ch" forName="desTextWrapper" refType="h"/>
                    <dgm:constr type="h" for="des" forName="desText" refType="h"/>
                  </dgm:constrLst>
                </dgm:else>
              </dgm:choose>
              <dgm:layoutNode name="spaceH">
                <dgm:alg type="sp"/>
                <dgm:shape xmlns:r="http://schemas.openxmlformats.org/officeDocument/2006/relationships" type="rect" r:blip="" hideGeom="1">
                  <dgm:adjLst/>
                </dgm:shape>
                <dgm:presOf/>
              </dgm:layoutNode>
              <dgm:layoutNode name="desPictures" styleLbl="alignImgPlace1">
                <dgm:alg type="sp"/>
                <dgm:shape xmlns:r="http://schemas.openxmlformats.org/officeDocument/2006/relationships" type="ellipse" r:blip="" blipPhldr="1">
                  <dgm:adjLst/>
                </dgm:shape>
                <dgm:presOf/>
              </dgm:layoutNode>
              <dgm:layoutNode name="desTextWrapper">
                <dgm:choose name="Name25">
                  <dgm:if name="Name26" func="var" arg="dir" op="equ" val="norm">
                    <dgm:alg type="lin">
                      <dgm:param type="horzAlign" val="l"/>
                    </dgm:alg>
                  </dgm:if>
                  <dgm:else name="Name27">
                    <dgm:alg type="lin">
                      <dgm:param type="horzAlign" val="r"/>
                    </dgm:alg>
                  </dgm:else>
                </dgm:choose>
                <dgm:layoutNode name="desText" styleLbl="revTx">
                  <dgm:varLst>
                    <dgm:bulletEnabled val="1"/>
                  </dgm:varLst>
                  <dgm:choose name="Name28">
                    <dgm:if name="Name29" func="var" arg="dir" op="equ" val="norm">
                      <dgm:alg type="tx">
                        <dgm:param type="parTxLTRAlign" val="l"/>
                        <dgm:param type="shpTxLTRAlignCh" val="l"/>
                        <dgm:param type="parTxRTLAlign" val="r"/>
                        <dgm:param type="shpTxRTLAlignCh" val="r"/>
                      </dgm:alg>
                    </dgm:if>
                    <dgm:else name="Name30">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2"/>
                    <dgm:constr type="rMarg" refType="primFontSz" fact="0.2"/>
                    <dgm:constr type="tMarg" refType="primFontSz" fact="0.1"/>
                    <dgm:constr type="bMarg" refType="primFontSz" fact="0.1"/>
                  </dgm:constrLst>
                  <dgm:ruleLst>
                    <dgm:rule type="w" val="NaN" fact="1" max="NaN"/>
                    <dgm:rule type="primFontSz" val="5" fact="NaN" max="NaN"/>
                  </dgm:ruleLst>
                </dgm:layoutNode>
              </dgm:layoutNode>
            </dgm:layoutNode>
            <dgm:forEach name="Name31" axis="followSib" ptType="sibTrans" cnt="1">
              <dgm:layoutNode name="spaceV">
                <dgm:alg type="sp"/>
                <dgm:shape xmlns:r="http://schemas.openxmlformats.org/officeDocument/2006/relationships" r:blip="">
                  <dgm:adjLst/>
                </dgm:shape>
                <dgm:presOf/>
              </dgm:layoutNode>
            </dgm:forEach>
          </dgm:forEach>
        </dgm:layoutNode>
      </dgm:if>
      <dgm:else name="Name32"/>
    </dgm:choose>
    <dgm:layoutNode name="maxNode">
      <dgm:alg type="lin"/>
      <dgm:shape xmlns:r="http://schemas.openxmlformats.org/officeDocument/2006/relationships" r:blip="">
        <dgm:adjLst/>
      </dgm:shape>
      <dgm:presOf/>
      <dgm:constrLst>
        <dgm:constr type="w" for="ch"/>
        <dgm:constr type="h" for="ch"/>
      </dgm:constrLst>
      <dgm:layoutNode name="Name33">
        <dgm:alg type="sp"/>
        <dgm:shape xmlns:r="http://schemas.openxmlformats.org/officeDocument/2006/relationships" r:blip="">
          <dgm:adjLst/>
        </dgm:shape>
        <dgm:presOf/>
      </dgm:layoutNode>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3B16CE34D7AE493D97FCFE0FD07EF5ED"/>
        <w:category>
          <w:name w:val="General"/>
          <w:gallery w:val="placeholder"/>
        </w:category>
        <w:types>
          <w:type w:val="bbPlcHdr"/>
        </w:types>
        <w:behaviors>
          <w:behavior w:val="content"/>
        </w:behaviors>
        <w:guid w:val="{4EE7641C-BFE0-4FCC-A39E-185075A75754}"/>
      </w:docPartPr>
      <w:docPartBody>
        <w:p w:rsidR="00CE5022" w:rsidRDefault="001D60C5" w:rsidP="001D60C5">
          <w:pPr>
            <w:pStyle w:val="3B16CE34D7AE493D97FCFE0FD07EF5ED"/>
          </w:pPr>
          <w:r w:rsidRPr="000C4F86">
            <w:rPr>
              <w:rStyle w:val="PlaceholderText"/>
            </w:rPr>
            <w:t>[Title]</w:t>
          </w:r>
        </w:p>
      </w:docPartBody>
    </w:docPart>
    <w:docPart>
      <w:docPartPr>
        <w:name w:val="5AACB3E26CC24B418F8297324BBB69CE"/>
        <w:category>
          <w:name w:val="General"/>
          <w:gallery w:val="placeholder"/>
        </w:category>
        <w:types>
          <w:type w:val="bbPlcHdr"/>
        </w:types>
        <w:behaviors>
          <w:behavior w:val="content"/>
        </w:behaviors>
        <w:guid w:val="{EF659F86-AD8D-4DC5-9849-FD88A22C5A19}"/>
      </w:docPartPr>
      <w:docPartBody>
        <w:p w:rsidR="00CE5022" w:rsidRDefault="001D60C5">
          <w:pPr>
            <w:pStyle w:val="5AACB3E26CC24B418F8297324BBB69CE"/>
          </w:pPr>
          <w:r>
            <w:rPr>
              <w:color w:val="156082" w:themeColor="accent1"/>
              <w:sz w:val="28"/>
              <w:szCs w:val="28"/>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rial Bold">
    <w:altName w:val="Arial"/>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VIC">
    <w:panose1 w:val="00000500000000000000"/>
    <w:charset w:val="00"/>
    <w:family w:val="auto"/>
    <w:pitch w:val="variable"/>
    <w:sig w:usb0="00000007" w:usb1="00000000" w:usb2="00000000" w:usb3="00000000" w:csb0="00000093"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revisionView w:insDel="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60C5"/>
    <w:rsid w:val="000A46D3"/>
    <w:rsid w:val="00140D5F"/>
    <w:rsid w:val="00193755"/>
    <w:rsid w:val="001D60C5"/>
    <w:rsid w:val="00534A67"/>
    <w:rsid w:val="0080613E"/>
    <w:rsid w:val="008F0A4F"/>
    <w:rsid w:val="00A85A17"/>
    <w:rsid w:val="00AB684E"/>
    <w:rsid w:val="00CE5022"/>
    <w:rsid w:val="00CF552B"/>
    <w:rsid w:val="00D81ACA"/>
    <w:rsid w:val="00E8672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1D60C5"/>
    <w:rPr>
      <w:color w:val="auto"/>
      <w:bdr w:val="none" w:sz="0" w:space="0" w:color="auto"/>
      <w:shd w:val="clear" w:color="auto" w:fill="FFFF00"/>
    </w:rPr>
  </w:style>
  <w:style w:type="paragraph" w:customStyle="1" w:styleId="3B16CE34D7AE493D97FCFE0FD07EF5ED">
    <w:name w:val="3B16CE34D7AE493D97FCFE0FD07EF5ED"/>
    <w:rsid w:val="001D60C5"/>
  </w:style>
  <w:style w:type="paragraph" w:customStyle="1" w:styleId="5AACB3E26CC24B418F8297324BBB69CE">
    <w:name w:val="5AACB3E26CC24B418F8297324BBB69C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ECM V2 Project" ma:contentTypeID="0x0101009298E819CE1EBB4F8D2096B3E0F0C2911D00B21F5F973BF8D04B907453141A82CAD9" ma:contentTypeVersion="217" ma:contentTypeDescription="All project related information. The library can be used to manage multiple projects." ma:contentTypeScope="" ma:versionID="a368218e3ed4c98a906ff0daf4f4a2f3">
  <xsd:schema xmlns:xsd="http://www.w3.org/2001/XMLSchema" xmlns:xs="http://www.w3.org/2001/XMLSchema" xmlns:p="http://schemas.microsoft.com/office/2006/metadata/properties" xmlns:ns1="http://schemas.microsoft.com/sharepoint/v3" xmlns:ns2="9fd47c19-1c4a-4d7d-b342-c10cef269344" xmlns:ns3="a5f32de4-e402-4188-b034-e71ca7d22e54" xmlns:ns4="05aa45cf-ed89-4733-97a8-db4ce5c51511" xmlns:ns5="f4c8e115-03ec-4daa-9da3-0c864d53c308" xmlns:ns6="32583b05-716c-4237-8b3d-e6be7253a64b" targetNamespace="http://schemas.microsoft.com/office/2006/metadata/properties" ma:root="true" ma:fieldsID="39700c63119504ea9076acc2fd8b472c" ns1:_="" ns2:_="" ns3:_="" ns4:_="" ns5:_="" ns6:_="">
    <xsd:import namespace="http://schemas.microsoft.com/sharepoint/v3"/>
    <xsd:import namespace="9fd47c19-1c4a-4d7d-b342-c10cef269344"/>
    <xsd:import namespace="a5f32de4-e402-4188-b034-e71ca7d22e54"/>
    <xsd:import namespace="05aa45cf-ed89-4733-97a8-db4ce5c51511"/>
    <xsd:import namespace="f4c8e115-03ec-4daa-9da3-0c864d53c308"/>
    <xsd:import namespace="32583b05-716c-4237-8b3d-e6be7253a64b"/>
    <xsd:element name="properties">
      <xsd:complexType>
        <xsd:sequence>
          <xsd:element name="documentManagement">
            <xsd:complexType>
              <xsd:all>
                <xsd:element ref="ns2:ProjName" minOccurs="0"/>
                <xsd:element ref="ns2:Project_Phase" minOccurs="0"/>
                <xsd:element ref="ns3:_dlc_DocId" minOccurs="0"/>
                <xsd:element ref="ns3:_dlc_DocIdUrl" minOccurs="0"/>
                <xsd:element ref="ns3:_dlc_DocIdPersistId" minOccurs="0"/>
                <xsd:element ref="ns2:pd01c257034b4e86b1f58279a3bd54c6" minOccurs="0"/>
                <xsd:element ref="ns2:TaxCatchAll" minOccurs="0"/>
                <xsd:element ref="ns2:TaxCatchAllLabel" minOccurs="0"/>
                <xsd:element ref="ns2:fb3179c379644f499d7166d0c985669b" minOccurs="0"/>
                <xsd:element ref="ns2:b9b43b809ea4445880dbf70bb9849525" minOccurs="0"/>
                <xsd:element ref="ns2:f2ccc2d036544b63b99cbcec8aa9ae6a" minOccurs="0"/>
                <xsd:element ref="ns2:g91c59fb10974fa1a03160ad8386f0f4" minOccurs="0"/>
                <xsd:element ref="ns4:DLCPolicyLabelClientValue" minOccurs="0"/>
                <xsd:element ref="ns4:DLCPolicyLabelLock" minOccurs="0"/>
                <xsd:element ref="ns1:_dlc_Exempt" minOccurs="0"/>
                <xsd:element ref="ns4:DLCPolicyLabelValue" minOccurs="0"/>
                <xsd:element ref="ns5:MediaServiceMetadata" minOccurs="0"/>
                <xsd:element ref="ns5:MediaServiceFastMetadata" minOccurs="0"/>
                <xsd:element ref="ns5:MediaServiceDateTaken" minOccurs="0"/>
                <xsd:element ref="ns5:MediaLengthInSeconds" minOccurs="0"/>
                <xsd:element ref="ns5:lcf76f155ced4ddcb4097134ff3c332f" minOccurs="0"/>
                <xsd:element ref="ns5:MediaServiceOCR" minOccurs="0"/>
                <xsd:element ref="ns5:MediaServiceGenerationTime" minOccurs="0"/>
                <xsd:element ref="ns5:MediaServiceEventHashCode" minOccurs="0"/>
                <xsd:element ref="ns6:SharedWithUsers" minOccurs="0"/>
                <xsd:element ref="ns6:SharedWithDetails" minOccurs="0"/>
                <xsd:element ref="ns5:MediaServiceObjectDetectorVersions" minOccurs="0"/>
                <xsd:element ref="ns5: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27"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rojName" ma:index="4" nillable="true" ma:displayName="Project Name" ma:description="ECM V2 Project Name" ma:format="Dropdown" ma:indexed="true" ma:internalName="ProjName">
      <xsd:simpleType>
        <xsd:union memberTypes="dms:Text">
          <xsd:simpleType>
            <xsd:restriction base="dms:Choice">
              <xsd:enumeration value="Add Project Name"/>
            </xsd:restriction>
          </xsd:simpleType>
        </xsd:union>
      </xsd:simpleType>
    </xsd:element>
    <xsd:element name="Project_Phase" ma:index="5" nillable="true" ma:displayName="Project_Phase" ma:format="Dropdown" ma:internalName="Project_Phase">
      <xsd:simpleType>
        <xsd:restriction base="dms:Choice">
          <xsd:enumeration value="Initiate"/>
          <xsd:enumeration value="Plan"/>
          <xsd:enumeration value="Build"/>
          <xsd:enumeration value="Test"/>
          <xsd:enumeration value="Implement"/>
          <xsd:enumeration value="Run"/>
        </xsd:restriction>
      </xsd:simpleType>
    </xsd:element>
    <xsd:element name="pd01c257034b4e86b1f58279a3bd54c6" ma:index="11" nillable="true" ma:taxonomy="true" ma:internalName="pd01c257034b4e86b1f58279a3bd54c6" ma:taxonomyFieldName="Security_x0020_Classification" ma:displayName="Security Classification" ma:readOnly="false" ma:default="1;#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495f30dc-3647-487b-ae64-860e47b4c5d9}" ma:internalName="TaxCatchAll" ma:showField="CatchAllData"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495f30dc-3647-487b-ae64-860e47b4c5d9}" ma:internalName="TaxCatchAllLabel" ma:readOnly="true" ma:showField="CatchAllDataLabel"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5" nillable="true"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b9b43b809ea4445880dbf70bb9849525" ma:index="17" nillable="true" ma:taxonomy="true" ma:internalName="b9b43b809ea4445880dbf70bb9849525" ma:taxonomyFieldName="Department_x0020_Document_x0020_Type" ma:displayName="Department Document Type" ma:default="" ma:fieldId="{b9b43b80-9ea4-4458-80db-f70bb9849525}" ma:sspId="797aeec6-0273-40f2-ab3e-beee73212332" ma:termSetId="356315ab-6133-43a1-a2d6-d78a601e579c" ma:anchorId="00000000-0000-0000-0000-000000000000" ma:open="false" ma:isKeyword="false">
      <xsd:complexType>
        <xsd:sequence>
          <xsd:element ref="pc:Terms" minOccurs="0" maxOccurs="1"/>
        </xsd:sequence>
      </xsd:complexType>
    </xsd:element>
    <xsd:element name="f2ccc2d036544b63b99cbcec8aa9ae6a" ma:index="20" ma:taxonomy="true" ma:internalName="f2ccc2d036544b63b99cbcec8aa9ae6a" ma:taxonomyFieldName="Records_x0020_Class_x0020_Project" ma:displayName="Classification" ma:readOnly="false" ma:default="" ma:fieldId="{f2ccc2d0-3654-4b63-b99c-bcec8aa9ae6a}" ma:sspId="797aeec6-0273-40f2-ab3e-beee73212332" ma:termSetId="4258747f-0974-48f0-ac10-46f208a52cd4" ma:anchorId="6988e523-b3ea-42d5-8ccf-de7bd6c5ed85" ma:open="false" ma:isKeyword="false">
      <xsd:complexType>
        <xsd:sequence>
          <xsd:element ref="pc:Terms" minOccurs="0" maxOccurs="1"/>
        </xsd:sequence>
      </xsd:complexType>
    </xsd:element>
    <xsd:element name="g91c59fb10974fa1a03160ad8386f0f4" ma:index="23" nillable="true" ma:taxonomy="true" ma:internalName="g91c59fb10974fa1a03160ad8386f0f4" ma:taxonomyFieldName="Record_x0020_Purpose" ma:displayName="Record Purpose" ma:default="" ma:fieldId="{091c59fb-1097-4fa1-a031-60ad8386f0f4}" ma:sspId="797aeec6-0273-40f2-ab3e-beee73212332" ma:termSetId="bcf5a239-fe11-49e0-8a78-d51fb720f0dd"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05aa45cf-ed89-4733-97a8-db4ce5c51511" elementFormDefault="qualified">
    <xsd:import namespace="http://schemas.microsoft.com/office/2006/documentManagement/types"/>
    <xsd:import namespace="http://schemas.microsoft.com/office/infopath/2007/PartnerControls"/>
    <xsd:element name="DLCPolicyLabelClientValue" ma:index="25" nillable="true" ma:displayName="Client Label Value" ma:description="Stores the last label value computed on the client." ma:hidden="true" ma:internalName="DLCPolicyLabelClientValue" ma:readOnly="false">
      <xsd:simpleType>
        <xsd:restriction base="dms:Note"/>
      </xsd:simpleType>
    </xsd:element>
    <xsd:element name="DLCPolicyLabelLock" ma:index="26" nillable="true" ma:displayName="Label Locked" ma:description="Indicates whether the label should be updated when item properties are modified." ma:hidden="true" ma:internalName="DLCPolicyLabelLock" ma:readOnly="false">
      <xsd:simpleType>
        <xsd:restriction base="dms:Text"/>
      </xsd:simpleType>
    </xsd:element>
    <xsd:element name="DLCPolicyLabelValue" ma:index="28" nillable="true" ma:displayName="Label" ma:description="Stores the current value of the label." ma:internalName="DLCPolicyLabelValue"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4c8e115-03ec-4daa-9da3-0c864d53c308" elementFormDefault="qualified">
    <xsd:import namespace="http://schemas.microsoft.com/office/2006/documentManagement/types"/>
    <xsd:import namespace="http://schemas.microsoft.com/office/infopath/2007/PartnerControls"/>
    <xsd:element name="MediaServiceMetadata" ma:index="29" nillable="true" ma:displayName="MediaServiceMetadata" ma:hidden="true" ma:internalName="MediaServiceMetadata" ma:readOnly="true">
      <xsd:simpleType>
        <xsd:restriction base="dms:Note"/>
      </xsd:simpleType>
    </xsd:element>
    <xsd:element name="MediaServiceFastMetadata" ma:index="30" nillable="true" ma:displayName="MediaServiceFastMetadata" ma:hidden="true" ma:internalName="MediaServiceFastMetadata" ma:readOnly="true">
      <xsd:simpleType>
        <xsd:restriction base="dms:Note"/>
      </xsd:simpleType>
    </xsd:element>
    <xsd:element name="MediaServiceDateTaken" ma:index="31" nillable="true" ma:displayName="MediaServiceDateTaken" ma:hidden="true" ma:indexed="true" ma:internalName="MediaServiceDateTaken" ma:readOnly="true">
      <xsd:simpleType>
        <xsd:restriction base="dms:Text"/>
      </xsd:simpleType>
    </xsd:element>
    <xsd:element name="MediaLengthInSeconds" ma:index="32" nillable="true" ma:displayName="MediaLengthInSeconds" ma:hidden="true" ma:internalName="MediaLengthInSeconds" ma:readOnly="true">
      <xsd:simpleType>
        <xsd:restriction base="dms:Unknown"/>
      </xsd:simpleType>
    </xsd:element>
    <xsd:element name="lcf76f155ced4ddcb4097134ff3c332f" ma:index="34"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element name="MediaServiceOCR" ma:index="35" nillable="true" ma:displayName="Extracted Text" ma:internalName="MediaServiceOCR" ma:readOnly="true">
      <xsd:simpleType>
        <xsd:restriction base="dms:Note">
          <xsd:maxLength value="255"/>
        </xsd:restriction>
      </xsd:simpleType>
    </xsd:element>
    <xsd:element name="MediaServiceGenerationTime" ma:index="36" nillable="true" ma:displayName="MediaServiceGenerationTime" ma:hidden="true" ma:internalName="MediaServiceGenerationTime" ma:readOnly="true">
      <xsd:simpleType>
        <xsd:restriction base="dms:Text"/>
      </xsd:simpleType>
    </xsd:element>
    <xsd:element name="MediaServiceEventHashCode" ma:index="37" nillable="true" ma:displayName="MediaServiceEventHashCode" ma:hidden="true" ma:internalName="MediaServiceEventHashCode" ma:readOnly="true">
      <xsd:simpleType>
        <xsd:restriction base="dms:Text"/>
      </xsd:simpleType>
    </xsd:element>
    <xsd:element name="MediaServiceObjectDetectorVersions" ma:index="40" nillable="true" ma:displayName="MediaServiceObjectDetectorVersions" ma:hidden="true" ma:indexed="true" ma:internalName="MediaServiceObjectDetectorVersions" ma:readOnly="true">
      <xsd:simpleType>
        <xsd:restriction base="dms:Text"/>
      </xsd:simpleType>
    </xsd:element>
    <xsd:element name="MediaServiceSearchProperties" ma:index="4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2583b05-716c-4237-8b3d-e6be7253a64b" elementFormDefault="qualified">
    <xsd:import namespace="http://schemas.microsoft.com/office/2006/documentManagement/types"/>
    <xsd:import namespace="http://schemas.microsoft.com/office/infopath/2007/PartnerControls"/>
    <xsd:element name="SharedWithUsers" ma:index="3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p:Policy xmlns:p="office.server.policy" id="" local="true">
  <p:Name>ECM V2 Project</p:Name>
  <p:Description>Enable Version label</p:Description>
  <p:Statement/>
  <p:PolicyItems>
    <p:PolicyItem featureId="Microsoft.Office.RecordsManagement.PolicyFeatures.PolicyLabel" staticId="0x0101009298E819CE1EBB4F8D2096B3E0F0C2911D00D74430046A4BA340BB3AEC1E62D27798|-1306371497" UniqueId="737e59ab-0021-48b5-bf92-c0e159bc2c26">
      <p:Name>Labels</p:Name>
      <p:Description>Generates labels that can be inserted in Microsoft Office documents to ensure that document properties or other important information are included when documents are printed. Labels can also be used to search for documents.</p:Description>
      <p:CustomData>
        <label>
          <segment type="literal">Version </segment>
          <segment type="metadata">_UIVersionString</segment>
        </label>
      </p:CustomData>
    </p:PolicyItem>
  </p:PolicyItems>
</p:Policy>
</file>

<file path=customXml/item6.xml><?xml version="1.0" encoding="utf-8"?>
<?mso-contentType ?>
<SharedContentType xmlns="Microsoft.SharePoint.Taxonomy.ContentTypeSync" SourceId="797aeec6-0273-40f2-ab3e-beee73212332" ContentTypeId="0x0101009298E819CE1EBB4F8D2096B3E0F0C291" PreviousValue="false"/>
</file>

<file path=customXml/item7.xml><?xml version="1.0" encoding="utf-8"?>
<p:properties xmlns:p="http://schemas.microsoft.com/office/2006/metadata/properties" xmlns:xsi="http://www.w3.org/2001/XMLSchema-instance" xmlns:pc="http://schemas.microsoft.com/office/infopath/2007/PartnerControls">
  <documentManagement>
    <Project_Phase xmlns="9fd47c19-1c4a-4d7d-b342-c10cef269344" xsi:nil="true"/>
    <g91c59fb10974fa1a03160ad8386f0f4 xmlns="9fd47c19-1c4a-4d7d-b342-c10cef269344">
      <Terms xmlns="http://schemas.microsoft.com/office/infopath/2007/PartnerControls"/>
    </g91c59fb10974fa1a03160ad8386f0f4>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_dlc_DocId xmlns="a5f32de4-e402-4188-b034-e71ca7d22e54">DOCID939-588037234-3152</_dlc_DocId>
    <MediaLengthInSeconds xmlns="f4c8e115-03ec-4daa-9da3-0c864d53c308" xsi:nil="true"/>
    <DLCPolicyLabelLock xmlns="05aa45cf-ed89-4733-97a8-db4ce5c51511" xsi:nil="true"/>
    <DLCPolicyLabelClientValue xmlns="05aa45cf-ed89-4733-97a8-db4ce5c51511">Version {_UIVersionString}</DLCPolicyLabelClientValue>
    <SharedWithUsers xmlns="32583b05-716c-4237-8b3d-e6be7253a64b">
      <UserInfo>
        <DisplayName>Will G Sowersby (DEECA)</DisplayName>
        <AccountId>35</AccountId>
        <AccountType/>
      </UserInfo>
      <UserInfo>
        <DisplayName>Anne Buchan (DEECA)</DisplayName>
        <AccountId>25</AccountId>
        <AccountType/>
      </UserInfo>
      <UserInfo>
        <DisplayName>Emily Jordan (DEECA)</DisplayName>
        <AccountId>36</AccountId>
        <AccountType/>
      </UserInfo>
      <UserInfo>
        <DisplayName>Emmalene R Gottwald (DEECA)</DisplayName>
        <AccountId>124</AccountId>
        <AccountType/>
      </UserInfo>
      <UserInfo>
        <DisplayName>James A Todd (DEECA)</DisplayName>
        <AccountId>90</AccountId>
        <AccountType/>
      </UserInfo>
      <UserInfo>
        <DisplayName>Callie E Donaldson (DEECA)</DisplayName>
        <AccountId>356</AccountId>
        <AccountType/>
      </UserInfo>
      <UserInfo>
        <DisplayName>Michael Basson (DEECA)</DisplayName>
        <AccountId>1697</AccountId>
        <AccountType/>
      </UserInfo>
      <UserInfo>
        <DisplayName>Trent A Gibson (DEECA)</DisplayName>
        <AccountId>1696</AccountId>
        <AccountType/>
      </UserInfo>
      <UserInfo>
        <DisplayName>Melanie R Cheers (DEECA)</DisplayName>
        <AccountId>1704</AccountId>
        <AccountType/>
      </UserInfo>
      <UserInfo>
        <DisplayName>Suriya D Vine (DEECA)</DisplayName>
        <AccountId>707</AccountId>
        <AccountType/>
      </UserInfo>
      <UserInfo>
        <DisplayName>Brian K Wearne (DEECA)</DisplayName>
        <AccountId>397</AccountId>
        <AccountType/>
      </UserInfo>
      <UserInfo>
        <DisplayName>Belinda Mighall (DEECA)</DisplayName>
        <AccountId>1737</AccountId>
        <AccountType/>
      </UserInfo>
      <UserInfo>
        <DisplayName>Lindy F Lumsden (DEECA)</DisplayName>
        <AccountId>100</AccountId>
        <AccountType/>
      </UserInfo>
      <UserInfo>
        <DisplayName>Andrea J Liebert (DEECA)</DisplayName>
        <AccountId>106</AccountId>
        <AccountType/>
      </UserInfo>
      <UserInfo>
        <DisplayName>Marcia Riederer (DEECA)</DisplayName>
        <AccountId>636</AccountId>
        <AccountType/>
      </UserInfo>
      <UserInfo>
        <DisplayName>Sharada N Ramamurthy (DEECA)</DisplayName>
        <AccountId>1095</AccountId>
        <AccountType/>
      </UserInfo>
      <UserInfo>
        <DisplayName>Lauren C Chester (DEECA)</DisplayName>
        <AccountId>827</AccountId>
        <AccountType/>
      </UserInfo>
      <UserInfo>
        <DisplayName>Casey M Damen (DEECA)</DisplayName>
        <AccountId>363</AccountId>
        <AccountType/>
      </UserInfo>
      <UserInfo>
        <DisplayName>Naomi B Douglas (DEECA)</DisplayName>
        <AccountId>447</AccountId>
        <AccountType/>
      </UserInfo>
      <UserInfo>
        <DisplayName>Erik S Alonso Brust (DEECA)</DisplayName>
        <AccountId>617</AccountId>
        <AccountType/>
      </UserInfo>
      <UserInfo>
        <DisplayName>Kimberley Height (DEECA)</DisplayName>
        <AccountId>60</AccountId>
        <AccountType/>
      </UserInfo>
      <UserInfo>
        <DisplayName>Ruby L Campbell-Beschorner (DEECA)</DisplayName>
        <AccountId>191</AccountId>
        <AccountType/>
      </UserInfo>
      <UserInfo>
        <DisplayName>Christine Soltys (DEECA)</DisplayName>
        <AccountId>1303</AccountId>
        <AccountType/>
      </UserInfo>
      <UserInfo>
        <DisplayName>Elissa J Walker (DEECA)</DisplayName>
        <AccountId>33</AccountId>
        <AccountType/>
      </UserInfo>
      <UserInfo>
        <DisplayName>Cameron A Williams (DEECA)</DisplayName>
        <AccountId>107</AccountId>
        <AccountType/>
      </UserInfo>
      <UserInfo>
        <DisplayName>Ella L Kelly (DEECA)</DisplayName>
        <AccountId>56</AccountId>
        <AccountType/>
      </UserInfo>
      <UserInfo>
        <DisplayName>Jarod P Lyon (DEECA)</DisplayName>
        <AccountId>53</AccountId>
        <AccountType/>
      </UserInfo>
      <UserInfo>
        <DisplayName>Cobie A Farmer (DEECA)</DisplayName>
        <AccountId>250</AccountId>
        <AccountType/>
      </UserInfo>
    </SharedWithUsers>
    <ProjName xmlns="9fd47c19-1c4a-4d7d-b342-c10cef269344" xsi:nil="true"/>
    <f2ccc2d036544b63b99cbcec8aa9ae6a xmlns="9fd47c19-1c4a-4d7d-b342-c10cef269344">
      <Terms xmlns="http://schemas.microsoft.com/office/infopath/2007/PartnerControls">
        <TermInfo xmlns="http://schemas.microsoft.com/office/infopath/2007/PartnerControls">
          <TermName xmlns="http://schemas.microsoft.com/office/infopath/2007/PartnerControls">Project Governance</TermName>
          <TermId xmlns="http://schemas.microsoft.com/office/infopath/2007/PartnerControls">dcc8b15d-be2a-4ec9-8ccc-52ee5f7fec59</TermId>
        </TermInfo>
      </Terms>
    </f2ccc2d036544b63b99cbcec8aa9ae6a>
    <lcf76f155ced4ddcb4097134ff3c332f xmlns="f4c8e115-03ec-4daa-9da3-0c864d53c308">
      <Terms xmlns="http://schemas.microsoft.com/office/infopath/2007/PartnerControls"/>
    </lcf76f155ced4ddcb4097134ff3c332f>
    <TaxCatchAll xmlns="9fd47c19-1c4a-4d7d-b342-c10cef269344">
      <Value>40</Value>
      <Value>2</Value>
      <Value>1</Value>
    </TaxCatchAll>
    <b9b43b809ea4445880dbf70bb9849525 xmlns="9fd47c19-1c4a-4d7d-b342-c10cef269344">
      <Terms xmlns="http://schemas.microsoft.com/office/infopath/2007/PartnerControls"/>
    </b9b43b809ea4445880dbf70bb9849525>
    <DLCPolicyLabelValue xmlns="05aa45cf-ed89-4733-97a8-db4ce5c51511">Version 0.2</DLCPolicyLabelValue>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_dlc_DocIdUrl xmlns="a5f32de4-e402-4188-b034-e71ca7d22e54">
      <Url>https://delwpvicgovau.sharepoint.com/sites/ecm_939/_layouts/15/DocIdRedir.aspx?ID=DOCID939-588037234-3152</Url>
      <Description>DOCID939-588037234-3152</Description>
    </_dlc_DocIdUrl>
  </documentManagement>
</p:properties>
</file>

<file path=customXml/itemProps1.xml><?xml version="1.0" encoding="utf-8"?>
<ds:datastoreItem xmlns:ds="http://schemas.openxmlformats.org/officeDocument/2006/customXml" ds:itemID="{A925F003-3C44-473E-9D40-829303FD939A}">
  <ds:schemaRefs>
    <ds:schemaRef ds:uri="http://schemas.microsoft.com/sharepoint/v3/contenttype/forms"/>
  </ds:schemaRefs>
</ds:datastoreItem>
</file>

<file path=customXml/itemProps2.xml><?xml version="1.0" encoding="utf-8"?>
<ds:datastoreItem xmlns:ds="http://schemas.openxmlformats.org/officeDocument/2006/customXml" ds:itemID="{91104232-A453-482F-AEC7-1D6AD675EB0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fd47c19-1c4a-4d7d-b342-c10cef269344"/>
    <ds:schemaRef ds:uri="a5f32de4-e402-4188-b034-e71ca7d22e54"/>
    <ds:schemaRef ds:uri="05aa45cf-ed89-4733-97a8-db4ce5c51511"/>
    <ds:schemaRef ds:uri="f4c8e115-03ec-4daa-9da3-0c864d53c308"/>
    <ds:schemaRef ds:uri="32583b05-716c-4237-8b3d-e6be7253a64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DE07262-0C37-411B-98BA-FE653943543B}">
  <ds:schemaRefs>
    <ds:schemaRef ds:uri="http://schemas.microsoft.com/sharepoint/events"/>
  </ds:schemaRefs>
</ds:datastoreItem>
</file>

<file path=customXml/itemProps4.xml><?xml version="1.0" encoding="utf-8"?>
<ds:datastoreItem xmlns:ds="http://schemas.openxmlformats.org/officeDocument/2006/customXml" ds:itemID="{5C53C69E-ECEB-4008-9981-7C6119F360AC}">
  <ds:schemaRefs>
    <ds:schemaRef ds:uri="http://schemas.openxmlformats.org/officeDocument/2006/bibliography"/>
  </ds:schemaRefs>
</ds:datastoreItem>
</file>

<file path=customXml/itemProps5.xml><?xml version="1.0" encoding="utf-8"?>
<ds:datastoreItem xmlns:ds="http://schemas.openxmlformats.org/officeDocument/2006/customXml" ds:itemID="{D25C6694-A923-4FB5-BAFA-E9805594D87D}">
  <ds:schemaRefs>
    <ds:schemaRef ds:uri="office.server.policy"/>
  </ds:schemaRefs>
</ds:datastoreItem>
</file>

<file path=customXml/itemProps6.xml><?xml version="1.0" encoding="utf-8"?>
<ds:datastoreItem xmlns:ds="http://schemas.openxmlformats.org/officeDocument/2006/customXml" ds:itemID="{6BA8B5EF-82DF-4A37-926D-D8DAD78E6BC4}">
  <ds:schemaRefs>
    <ds:schemaRef ds:uri="Microsoft.SharePoint.Taxonomy.ContentTypeSync"/>
  </ds:schemaRefs>
</ds:datastoreItem>
</file>

<file path=customXml/itemProps7.xml><?xml version="1.0" encoding="utf-8"?>
<ds:datastoreItem xmlns:ds="http://schemas.openxmlformats.org/officeDocument/2006/customXml" ds:itemID="{5BD1C02B-01B0-49C7-B970-83414A84683D}">
  <ds:schemaRefs>
    <ds:schemaRef ds:uri="http://purl.org/dc/dcmitype/"/>
    <ds:schemaRef ds:uri="http://schemas.microsoft.com/office/infopath/2007/PartnerControls"/>
    <ds:schemaRef ds:uri="http://purl.org/dc/terms/"/>
    <ds:schemaRef ds:uri="9fd47c19-1c4a-4d7d-b342-c10cef269344"/>
    <ds:schemaRef ds:uri="http://schemas.microsoft.com/office/2006/documentManagement/types"/>
    <ds:schemaRef ds:uri="http://www.w3.org/XML/1998/namespace"/>
    <ds:schemaRef ds:uri="http://schemas.openxmlformats.org/package/2006/metadata/core-properties"/>
    <ds:schemaRef ds:uri="05aa45cf-ed89-4733-97a8-db4ce5c51511"/>
    <ds:schemaRef ds:uri="32583b05-716c-4237-8b3d-e6be7253a64b"/>
    <ds:schemaRef ds:uri="f4c8e115-03ec-4daa-9da3-0c864d53c308"/>
    <ds:schemaRef ds:uri="http://purl.org/dc/elements/1.1/"/>
    <ds:schemaRef ds:uri="a5f32de4-e402-4188-b034-e71ca7d22e54"/>
    <ds:schemaRef ds:uri="http://schemas.microsoft.com/sharepoint/v3"/>
    <ds:schemaRef ds:uri="http://schemas.microsoft.com/office/2006/metadata/propertie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61</Pages>
  <Words>13544</Words>
  <Characters>77204</Characters>
  <Application>Microsoft Office Word</Application>
  <DocSecurity>0</DocSecurity>
  <Lines>643</Lines>
  <Paragraphs>181</Paragraphs>
  <ScaleCrop>false</ScaleCrop>
  <HeadingPairs>
    <vt:vector size="2" baseType="variant">
      <vt:variant>
        <vt:lpstr>Title</vt:lpstr>
      </vt:variant>
      <vt:variant>
        <vt:i4>1</vt:i4>
      </vt:variant>
    </vt:vector>
  </HeadingPairs>
  <TitlesOfParts>
    <vt:vector size="1" baseType="lpstr">
      <vt:lpstr>.</vt:lpstr>
    </vt:vector>
  </TitlesOfParts>
  <Company/>
  <LinksUpToDate>false</LinksUpToDate>
  <CharactersWithSpaces>90567</CharactersWithSpaces>
  <SharedDoc>false</SharedDoc>
  <HLinks>
    <vt:vector size="192" baseType="variant">
      <vt:variant>
        <vt:i4>2687044</vt:i4>
      </vt:variant>
      <vt:variant>
        <vt:i4>153</vt:i4>
      </vt:variant>
      <vt:variant>
        <vt:i4>0</vt:i4>
      </vt:variant>
      <vt:variant>
        <vt:i4>5</vt:i4>
      </vt:variant>
      <vt:variant>
        <vt:lpwstr>mailto:customer.service@delwp.vic.gov.au</vt:lpwstr>
      </vt:variant>
      <vt:variant>
        <vt:lpwstr/>
      </vt:variant>
      <vt:variant>
        <vt:i4>4849737</vt:i4>
      </vt:variant>
      <vt:variant>
        <vt:i4>150</vt:i4>
      </vt:variant>
      <vt:variant>
        <vt:i4>0</vt:i4>
      </vt:variant>
      <vt:variant>
        <vt:i4>5</vt:i4>
      </vt:variant>
      <vt:variant>
        <vt:lpwstr>http://creativecommons.org/licenses/by/4.0/)</vt:lpwstr>
      </vt:variant>
      <vt:variant>
        <vt:lpwstr/>
      </vt:variant>
      <vt:variant>
        <vt:i4>4849737</vt:i4>
      </vt:variant>
      <vt:variant>
        <vt:i4>147</vt:i4>
      </vt:variant>
      <vt:variant>
        <vt:i4>0</vt:i4>
      </vt:variant>
      <vt:variant>
        <vt:i4>5</vt:i4>
      </vt:variant>
      <vt:variant>
        <vt:lpwstr>http://creativecommons.org/licenses/by/4.0/)</vt:lpwstr>
      </vt:variant>
      <vt:variant>
        <vt:lpwstr/>
      </vt:variant>
      <vt:variant>
        <vt:i4>6619232</vt:i4>
      </vt:variant>
      <vt:variant>
        <vt:i4>144</vt:i4>
      </vt:variant>
      <vt:variant>
        <vt:i4>0</vt:i4>
      </vt:variant>
      <vt:variant>
        <vt:i4>5</vt:i4>
      </vt:variant>
      <vt:variant>
        <vt:lpwstr>https://www.bing.com/ck/a?!&amp;&amp;p=1dd23933f9b5d1bbJmltdHM9MTcwODIxNDQwMCZpZ3VpZD0zYmMzZTlmMy0xODUxLTYyYjgtMjJlMS1mYTk1MWM1MTY0YTMmaW5zaWQ9NTIwNg&amp;ptn=3&amp;ver=2&amp;hsh=3&amp;fclid=3bc3e9f3-1851-62b8-22e1-fa951c5164a3&amp;psq=david+cheal+tolerable+fire+interval&amp;u=a1aHR0cHM6Ly9mZm0udmljLmdvdi5hdS9fX2RhdGEvYXNzZXRzL3BkZl9maWxlLzAwMDgvMjExMTMvUmVwb3J0LTg0LVJFRFVDRUQtU0laRS1Hcm93dGgtU3RhZ2VzLWFuZC1Ub2xlcmFibGUtRmlyZS1JbnRlcnZhbHMtRm9yLVZpY3Rvcmlhcy1OYXRpdmUtVmVnZXRhdGlvbi1EYXRhLVNlLnBkZg&amp;ntb=1</vt:lpwstr>
      </vt:variant>
      <vt:variant>
        <vt:lpwstr/>
      </vt:variant>
      <vt:variant>
        <vt:i4>7929879</vt:i4>
      </vt:variant>
      <vt:variant>
        <vt:i4>141</vt:i4>
      </vt:variant>
      <vt:variant>
        <vt:i4>0</vt:i4>
      </vt:variant>
      <vt:variant>
        <vt:i4>5</vt:i4>
      </vt:variant>
      <vt:variant>
        <vt:lpwstr>https://www.environment.vic.gov.au/biodiversity/genetic-risk-index</vt:lpwstr>
      </vt:variant>
      <vt:variant>
        <vt:lpwstr>ct_close</vt:lpwstr>
      </vt:variant>
      <vt:variant>
        <vt:i4>1245262</vt:i4>
      </vt:variant>
      <vt:variant>
        <vt:i4>138</vt:i4>
      </vt:variant>
      <vt:variant>
        <vt:i4>0</vt:i4>
      </vt:variant>
      <vt:variant>
        <vt:i4>5</vt:i4>
      </vt:variant>
      <vt:variant>
        <vt:lpwstr>https://www.environment.vic.gov.au/biodiversity/victorian-biodiversity-atlas</vt:lpwstr>
      </vt:variant>
      <vt:variant>
        <vt:lpwstr/>
      </vt:variant>
      <vt:variant>
        <vt:i4>1245262</vt:i4>
      </vt:variant>
      <vt:variant>
        <vt:i4>135</vt:i4>
      </vt:variant>
      <vt:variant>
        <vt:i4>0</vt:i4>
      </vt:variant>
      <vt:variant>
        <vt:i4>5</vt:i4>
      </vt:variant>
      <vt:variant>
        <vt:lpwstr>https://www.environment.vic.gov.au/biodiversity/victorian-biodiversity-atlas</vt:lpwstr>
      </vt:variant>
      <vt:variant>
        <vt:lpwstr/>
      </vt:variant>
      <vt:variant>
        <vt:i4>4587586</vt:i4>
      </vt:variant>
      <vt:variant>
        <vt:i4>132</vt:i4>
      </vt:variant>
      <vt:variant>
        <vt:i4>0</vt:i4>
      </vt:variant>
      <vt:variant>
        <vt:i4>5</vt:i4>
      </vt:variant>
      <vt:variant>
        <vt:lpwstr>https://www.dcceew.gov.au/environment/biodiversity/international/un-convention-biological-diversity/global-biodiversity-framework</vt:lpwstr>
      </vt:variant>
      <vt:variant>
        <vt:lpwstr/>
      </vt:variant>
      <vt:variant>
        <vt:i4>6225994</vt:i4>
      </vt:variant>
      <vt:variant>
        <vt:i4>129</vt:i4>
      </vt:variant>
      <vt:variant>
        <vt:i4>0</vt:i4>
      </vt:variant>
      <vt:variant>
        <vt:i4>5</vt:i4>
      </vt:variant>
      <vt:variant>
        <vt:lpwstr>https://www.environment.vic.gov.au/biodiversity/biodiversity-plan</vt:lpwstr>
      </vt:variant>
      <vt:variant>
        <vt:lpwstr/>
      </vt:variant>
      <vt:variant>
        <vt:i4>6225994</vt:i4>
      </vt:variant>
      <vt:variant>
        <vt:i4>126</vt:i4>
      </vt:variant>
      <vt:variant>
        <vt:i4>0</vt:i4>
      </vt:variant>
      <vt:variant>
        <vt:i4>5</vt:i4>
      </vt:variant>
      <vt:variant>
        <vt:lpwstr>https://www.environment.vic.gov.au/biodiversity/biodiversity-plan</vt:lpwstr>
      </vt:variant>
      <vt:variant>
        <vt:lpwstr/>
      </vt:variant>
      <vt:variant>
        <vt:i4>7077997</vt:i4>
      </vt:variant>
      <vt:variant>
        <vt:i4>123</vt:i4>
      </vt:variant>
      <vt:variant>
        <vt:i4>0</vt:i4>
      </vt:variant>
      <vt:variant>
        <vt:i4>5</vt:i4>
      </vt:variant>
      <vt:variant>
        <vt:lpwstr>https://www.environment.vic.gov.au/conserving-threatened-species/victorias-framework-for-conserving-threatened-species</vt:lpwstr>
      </vt:variant>
      <vt:variant>
        <vt:lpwstr/>
      </vt:variant>
      <vt:variant>
        <vt:i4>917626</vt:i4>
      </vt:variant>
      <vt:variant>
        <vt:i4>120</vt:i4>
      </vt:variant>
      <vt:variant>
        <vt:i4>0</vt:i4>
      </vt:variant>
      <vt:variant>
        <vt:i4>5</vt:i4>
      </vt:variant>
      <vt:variant>
        <vt:lpwstr>https://www.environment.vic.gov.au/__data/assets/pdf_file/0022/51259/Protecting-Victorias-Environment-Biodiversity-2037.pdf</vt:lpwstr>
      </vt:variant>
      <vt:variant>
        <vt:lpwstr/>
      </vt:variant>
      <vt:variant>
        <vt:i4>917626</vt:i4>
      </vt:variant>
      <vt:variant>
        <vt:i4>117</vt:i4>
      </vt:variant>
      <vt:variant>
        <vt:i4>0</vt:i4>
      </vt:variant>
      <vt:variant>
        <vt:i4>5</vt:i4>
      </vt:variant>
      <vt:variant>
        <vt:lpwstr>https://www.environment.vic.gov.au/__data/assets/pdf_file/0022/51259/Protecting-Victorias-Environment-Biodiversity-2037.pdf</vt:lpwstr>
      </vt:variant>
      <vt:variant>
        <vt:lpwstr/>
      </vt:variant>
      <vt:variant>
        <vt:i4>1769529</vt:i4>
      </vt:variant>
      <vt:variant>
        <vt:i4>110</vt:i4>
      </vt:variant>
      <vt:variant>
        <vt:i4>0</vt:i4>
      </vt:variant>
      <vt:variant>
        <vt:i4>5</vt:i4>
      </vt:variant>
      <vt:variant>
        <vt:lpwstr/>
      </vt:variant>
      <vt:variant>
        <vt:lpwstr>_Toc161814861</vt:lpwstr>
      </vt:variant>
      <vt:variant>
        <vt:i4>1769529</vt:i4>
      </vt:variant>
      <vt:variant>
        <vt:i4>104</vt:i4>
      </vt:variant>
      <vt:variant>
        <vt:i4>0</vt:i4>
      </vt:variant>
      <vt:variant>
        <vt:i4>5</vt:i4>
      </vt:variant>
      <vt:variant>
        <vt:lpwstr/>
      </vt:variant>
      <vt:variant>
        <vt:lpwstr>_Toc161814860</vt:lpwstr>
      </vt:variant>
      <vt:variant>
        <vt:i4>6881323</vt:i4>
      </vt:variant>
      <vt:variant>
        <vt:i4>98</vt:i4>
      </vt:variant>
      <vt:variant>
        <vt:i4>0</vt:i4>
      </vt:variant>
      <vt:variant>
        <vt:i4>5</vt:i4>
      </vt:variant>
      <vt:variant>
        <vt:lpwstr>https://delwpvicgovau.sharepoint.com/sites/ecm_939/MER (General)/MER- VAGO/Biodiversity Indicator Framework DEC 23 V2.docx</vt:lpwstr>
      </vt:variant>
      <vt:variant>
        <vt:lpwstr>_Toc161814859</vt:lpwstr>
      </vt:variant>
      <vt:variant>
        <vt:i4>6881323</vt:i4>
      </vt:variant>
      <vt:variant>
        <vt:i4>92</vt:i4>
      </vt:variant>
      <vt:variant>
        <vt:i4>0</vt:i4>
      </vt:variant>
      <vt:variant>
        <vt:i4>5</vt:i4>
      </vt:variant>
      <vt:variant>
        <vt:lpwstr>https://delwpvicgovau.sharepoint.com/sites/ecm_939/MER (General)/MER- VAGO/Biodiversity Indicator Framework DEC 23 V2.docx</vt:lpwstr>
      </vt:variant>
      <vt:variant>
        <vt:lpwstr>_Toc161814858</vt:lpwstr>
      </vt:variant>
      <vt:variant>
        <vt:i4>6881323</vt:i4>
      </vt:variant>
      <vt:variant>
        <vt:i4>86</vt:i4>
      </vt:variant>
      <vt:variant>
        <vt:i4>0</vt:i4>
      </vt:variant>
      <vt:variant>
        <vt:i4>5</vt:i4>
      </vt:variant>
      <vt:variant>
        <vt:lpwstr>https://delwpvicgovau.sharepoint.com/sites/ecm_939/MER (General)/MER- VAGO/Biodiversity Indicator Framework DEC 23 V2.docx</vt:lpwstr>
      </vt:variant>
      <vt:variant>
        <vt:lpwstr>_Toc161814857</vt:lpwstr>
      </vt:variant>
      <vt:variant>
        <vt:i4>6881323</vt:i4>
      </vt:variant>
      <vt:variant>
        <vt:i4>80</vt:i4>
      </vt:variant>
      <vt:variant>
        <vt:i4>0</vt:i4>
      </vt:variant>
      <vt:variant>
        <vt:i4>5</vt:i4>
      </vt:variant>
      <vt:variant>
        <vt:lpwstr>https://delwpvicgovau.sharepoint.com/sites/ecm_939/MER (General)/MER- VAGO/Biodiversity Indicator Framework DEC 23 V2.docx</vt:lpwstr>
      </vt:variant>
      <vt:variant>
        <vt:lpwstr>_Toc161814856</vt:lpwstr>
      </vt:variant>
      <vt:variant>
        <vt:i4>6881323</vt:i4>
      </vt:variant>
      <vt:variant>
        <vt:i4>74</vt:i4>
      </vt:variant>
      <vt:variant>
        <vt:i4>0</vt:i4>
      </vt:variant>
      <vt:variant>
        <vt:i4>5</vt:i4>
      </vt:variant>
      <vt:variant>
        <vt:lpwstr>https://delwpvicgovau.sharepoint.com/sites/ecm_939/MER (General)/MER- VAGO/Biodiversity Indicator Framework DEC 23 V2.docx</vt:lpwstr>
      </vt:variant>
      <vt:variant>
        <vt:lpwstr>_Toc161814855</vt:lpwstr>
      </vt:variant>
      <vt:variant>
        <vt:i4>1572921</vt:i4>
      </vt:variant>
      <vt:variant>
        <vt:i4>68</vt:i4>
      </vt:variant>
      <vt:variant>
        <vt:i4>0</vt:i4>
      </vt:variant>
      <vt:variant>
        <vt:i4>5</vt:i4>
      </vt:variant>
      <vt:variant>
        <vt:lpwstr/>
      </vt:variant>
      <vt:variant>
        <vt:lpwstr>_Toc161814854</vt:lpwstr>
      </vt:variant>
      <vt:variant>
        <vt:i4>1572921</vt:i4>
      </vt:variant>
      <vt:variant>
        <vt:i4>62</vt:i4>
      </vt:variant>
      <vt:variant>
        <vt:i4>0</vt:i4>
      </vt:variant>
      <vt:variant>
        <vt:i4>5</vt:i4>
      </vt:variant>
      <vt:variant>
        <vt:lpwstr/>
      </vt:variant>
      <vt:variant>
        <vt:lpwstr>_Toc161814853</vt:lpwstr>
      </vt:variant>
      <vt:variant>
        <vt:i4>1572921</vt:i4>
      </vt:variant>
      <vt:variant>
        <vt:i4>56</vt:i4>
      </vt:variant>
      <vt:variant>
        <vt:i4>0</vt:i4>
      </vt:variant>
      <vt:variant>
        <vt:i4>5</vt:i4>
      </vt:variant>
      <vt:variant>
        <vt:lpwstr/>
      </vt:variant>
      <vt:variant>
        <vt:lpwstr>_Toc161814852</vt:lpwstr>
      </vt:variant>
      <vt:variant>
        <vt:i4>1572921</vt:i4>
      </vt:variant>
      <vt:variant>
        <vt:i4>50</vt:i4>
      </vt:variant>
      <vt:variant>
        <vt:i4>0</vt:i4>
      </vt:variant>
      <vt:variant>
        <vt:i4>5</vt:i4>
      </vt:variant>
      <vt:variant>
        <vt:lpwstr/>
      </vt:variant>
      <vt:variant>
        <vt:lpwstr>_Toc161814851</vt:lpwstr>
      </vt:variant>
      <vt:variant>
        <vt:i4>1572921</vt:i4>
      </vt:variant>
      <vt:variant>
        <vt:i4>44</vt:i4>
      </vt:variant>
      <vt:variant>
        <vt:i4>0</vt:i4>
      </vt:variant>
      <vt:variant>
        <vt:i4>5</vt:i4>
      </vt:variant>
      <vt:variant>
        <vt:lpwstr/>
      </vt:variant>
      <vt:variant>
        <vt:lpwstr>_Toc161814850</vt:lpwstr>
      </vt:variant>
      <vt:variant>
        <vt:i4>1638457</vt:i4>
      </vt:variant>
      <vt:variant>
        <vt:i4>38</vt:i4>
      </vt:variant>
      <vt:variant>
        <vt:i4>0</vt:i4>
      </vt:variant>
      <vt:variant>
        <vt:i4>5</vt:i4>
      </vt:variant>
      <vt:variant>
        <vt:lpwstr/>
      </vt:variant>
      <vt:variant>
        <vt:lpwstr>_Toc161814849</vt:lpwstr>
      </vt:variant>
      <vt:variant>
        <vt:i4>1638457</vt:i4>
      </vt:variant>
      <vt:variant>
        <vt:i4>32</vt:i4>
      </vt:variant>
      <vt:variant>
        <vt:i4>0</vt:i4>
      </vt:variant>
      <vt:variant>
        <vt:i4>5</vt:i4>
      </vt:variant>
      <vt:variant>
        <vt:lpwstr/>
      </vt:variant>
      <vt:variant>
        <vt:lpwstr>_Toc161814848</vt:lpwstr>
      </vt:variant>
      <vt:variant>
        <vt:i4>1638457</vt:i4>
      </vt:variant>
      <vt:variant>
        <vt:i4>26</vt:i4>
      </vt:variant>
      <vt:variant>
        <vt:i4>0</vt:i4>
      </vt:variant>
      <vt:variant>
        <vt:i4>5</vt:i4>
      </vt:variant>
      <vt:variant>
        <vt:lpwstr/>
      </vt:variant>
      <vt:variant>
        <vt:lpwstr>_Toc161814847</vt:lpwstr>
      </vt:variant>
      <vt:variant>
        <vt:i4>1638457</vt:i4>
      </vt:variant>
      <vt:variant>
        <vt:i4>20</vt:i4>
      </vt:variant>
      <vt:variant>
        <vt:i4>0</vt:i4>
      </vt:variant>
      <vt:variant>
        <vt:i4>5</vt:i4>
      </vt:variant>
      <vt:variant>
        <vt:lpwstr/>
      </vt:variant>
      <vt:variant>
        <vt:lpwstr>_Toc161814846</vt:lpwstr>
      </vt:variant>
      <vt:variant>
        <vt:i4>1638457</vt:i4>
      </vt:variant>
      <vt:variant>
        <vt:i4>14</vt:i4>
      </vt:variant>
      <vt:variant>
        <vt:i4>0</vt:i4>
      </vt:variant>
      <vt:variant>
        <vt:i4>5</vt:i4>
      </vt:variant>
      <vt:variant>
        <vt:lpwstr/>
      </vt:variant>
      <vt:variant>
        <vt:lpwstr>_Toc161814845</vt:lpwstr>
      </vt:variant>
      <vt:variant>
        <vt:i4>1638457</vt:i4>
      </vt:variant>
      <vt:variant>
        <vt:i4>8</vt:i4>
      </vt:variant>
      <vt:variant>
        <vt:i4>0</vt:i4>
      </vt:variant>
      <vt:variant>
        <vt:i4>5</vt:i4>
      </vt:variant>
      <vt:variant>
        <vt:lpwstr/>
      </vt:variant>
      <vt:variant>
        <vt:lpwstr>_Toc161814844</vt:lpwstr>
      </vt:variant>
      <vt:variant>
        <vt:i4>1638457</vt:i4>
      </vt:variant>
      <vt:variant>
        <vt:i4>2</vt:i4>
      </vt:variant>
      <vt:variant>
        <vt:i4>0</vt:i4>
      </vt:variant>
      <vt:variant>
        <vt:i4>5</vt:i4>
      </vt:variant>
      <vt:variant>
        <vt:lpwstr/>
      </vt:variant>
      <vt:variant>
        <vt:lpwstr>_Toc161814843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Understanding changes in Victoria’s biodiversity</dc:subject>
  <dc:creator>Will G Sowersby (DEECA)</dc:creator>
  <cp:keywords/>
  <cp:lastModifiedBy>Cobie A Farmer (DEECA)</cp:lastModifiedBy>
  <cp:revision>2</cp:revision>
  <cp:lastPrinted>2024-07-09T04:26:00Z</cp:lastPrinted>
  <dcterms:created xsi:type="dcterms:W3CDTF">2024-07-11T00:18:00Z</dcterms:created>
  <dcterms:modified xsi:type="dcterms:W3CDTF">2024-07-11T00:18:00Z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2023-11-06T00:00:00Z</vt:filetime>
  </property>
  <property fmtid="{D5CDD505-2E9C-101B-9397-08002B2CF9AE}" pid="3" name="Creator">
    <vt:lpwstr>MicrosoftÂ® Word for Microsoft 365</vt:lpwstr>
  </property>
  <property fmtid="{D5CDD505-2E9C-101B-9397-08002B2CF9AE}" pid="4" name="LastSaved">
    <vt:filetime>2023-11-06T00:00:00Z</vt:filetime>
  </property>
  <property fmtid="{D5CDD505-2E9C-101B-9397-08002B2CF9AE}" pid="5" name="MSIP_Label_4257e2ab-f512-40e2-9c9a-c64247360765_ActionId">
    <vt:lpwstr>08f3c3dd-d005-4014-8709-074fa92f8301</vt:lpwstr>
  </property>
  <property fmtid="{D5CDD505-2E9C-101B-9397-08002B2CF9AE}" pid="6" name="MSIP_Label_4257e2ab-f512-40e2-9c9a-c64247360765_ContentBits">
    <vt:lpwstr>2</vt:lpwstr>
  </property>
  <property fmtid="{D5CDD505-2E9C-101B-9397-08002B2CF9AE}" pid="7" name="MSIP_Label_4257e2ab-f512-40e2-9c9a-c64247360765_Enabled">
    <vt:lpwstr>true</vt:lpwstr>
  </property>
  <property fmtid="{D5CDD505-2E9C-101B-9397-08002B2CF9AE}" pid="8" name="MSIP_Label_4257e2ab-f512-40e2-9c9a-c64247360765_Method">
    <vt:lpwstr>Privileged</vt:lpwstr>
  </property>
  <property fmtid="{D5CDD505-2E9C-101B-9397-08002B2CF9AE}" pid="9" name="MSIP_Label_4257e2ab-f512-40e2-9c9a-c64247360765_Name">
    <vt:lpwstr>OFFICIAL</vt:lpwstr>
  </property>
  <property fmtid="{D5CDD505-2E9C-101B-9397-08002B2CF9AE}" pid="10" name="MSIP_Label_4257e2ab-f512-40e2-9c9a-c64247360765_SetDate">
    <vt:lpwstr>2023-11-03T04:09:29Z</vt:lpwstr>
  </property>
  <property fmtid="{D5CDD505-2E9C-101B-9397-08002B2CF9AE}" pid="11" name="MSIP_Label_4257e2ab-f512-40e2-9c9a-c64247360765_SiteId">
    <vt:lpwstr>e8bdd6f7-fc18-4e48-a554-7f547927223b</vt:lpwstr>
  </property>
  <property fmtid="{D5CDD505-2E9C-101B-9397-08002B2CF9AE}" pid="12" name="Producer">
    <vt:lpwstr>MicrosoftÂ® Word for Microsoft 365</vt:lpwstr>
  </property>
  <property fmtid="{D5CDD505-2E9C-101B-9397-08002B2CF9AE}" pid="13" name="ClassificationContentMarkingFooterText">
    <vt:lpwstr>OFFICIAL</vt:lpwstr>
  </property>
  <property fmtid="{D5CDD505-2E9C-101B-9397-08002B2CF9AE}" pid="14" name="MediaServiceImageTags">
    <vt:lpwstr/>
  </property>
  <property fmtid="{D5CDD505-2E9C-101B-9397-08002B2CF9AE}" pid="15" name="ContentTypeId">
    <vt:lpwstr>0x0101009298E819CE1EBB4F8D2096B3E0F0C2911D00B21F5F973BF8D04B907453141A82CAD9</vt:lpwstr>
  </property>
  <property fmtid="{D5CDD505-2E9C-101B-9397-08002B2CF9AE}" pid="16" name="Records Class Project">
    <vt:lpwstr>40;#Project Governance|dcc8b15d-be2a-4ec9-8ccc-52ee5f7fec59</vt:lpwstr>
  </property>
  <property fmtid="{D5CDD505-2E9C-101B-9397-08002B2CF9AE}" pid="17" name="ComplianceAssetId">
    <vt:lpwstr/>
  </property>
  <property fmtid="{D5CDD505-2E9C-101B-9397-08002B2CF9AE}" pid="18" name="_ExtendedDescription">
    <vt:lpwstr/>
  </property>
  <property fmtid="{D5CDD505-2E9C-101B-9397-08002B2CF9AE}" pid="19" name="Dissemination Limiting Marker">
    <vt:lpwstr>1;#FOUO|955eb6fc-b35a-4808-8aa5-31e514fa3f26</vt:lpwstr>
  </property>
  <property fmtid="{D5CDD505-2E9C-101B-9397-08002B2CF9AE}" pid="20" name="Record Purpose">
    <vt:lpwstr/>
  </property>
  <property fmtid="{D5CDD505-2E9C-101B-9397-08002B2CF9AE}" pid="21" name="ClassificationContentMarkingFooterShapeIds">
    <vt:lpwstr>69,6a,6b,6c,6d,6e,6f,70,71,72,73,74,75,76,77</vt:lpwstr>
  </property>
  <property fmtid="{D5CDD505-2E9C-101B-9397-08002B2CF9AE}" pid="22" name="Record_x0020_Purpose">
    <vt:lpwstr/>
  </property>
  <property fmtid="{D5CDD505-2E9C-101B-9397-08002B2CF9AE}" pid="23" name="Department_x0020_Document_x0020_Type">
    <vt:lpwstr/>
  </property>
  <property fmtid="{D5CDD505-2E9C-101B-9397-08002B2CF9AE}" pid="24" name="ClassificationContentMarkingFooterFontProps">
    <vt:lpwstr>#000000,12,Calibri</vt:lpwstr>
  </property>
  <property fmtid="{D5CDD505-2E9C-101B-9397-08002B2CF9AE}" pid="25" name="Department Document Type">
    <vt:lpwstr/>
  </property>
  <property fmtid="{D5CDD505-2E9C-101B-9397-08002B2CF9AE}" pid="26" name="_activity">
    <vt:lpwstr>{"FileActivityType":"9","FileActivityTimeStamp":"2023-11-06T07:26:33.370Z","FileActivityUsersOnPage":[{"DisplayName":"Will G Sowersby (DEECA)","Id":"will.sowersby@delwp.vic.gov.au"},{"DisplayName":"Emmalene R Gottwald (DEECA)","Id":"emmalene.gottwald@delwp.vic.gov.au"},{"DisplayName":"Anne Buchan (DEECA)","Id":"anne.buchan@delwp.vic.gov.au"},{"DisplayName":"James A Todd (DEECA)","Id":"james.todd@delwp.vic.gov.au"},{"DisplayName":"Emily Jordan (DEECA)","Id":"emily.jordan@delwp.vic.gov.au"},{"DisplayName":"Will G Sowersby (DEECA)","Id":"will.sowersby@delwp.vic.gov.au"}],"FileActivityNavigationId":null}</vt:lpwstr>
  </property>
  <property fmtid="{D5CDD505-2E9C-101B-9397-08002B2CF9AE}" pid="27" name="TriggerFlowInfo">
    <vt:lpwstr/>
  </property>
  <property fmtid="{D5CDD505-2E9C-101B-9397-08002B2CF9AE}" pid="28" name="Security Classification">
    <vt:lpwstr>2;#Unclassified|7fa379f4-4aba-4692-ab80-7d39d3a23cf4</vt:lpwstr>
  </property>
  <property fmtid="{D5CDD505-2E9C-101B-9397-08002B2CF9AE}" pid="29" name="_dlc_DocIdItemGuid">
    <vt:lpwstr>508d135d-fc8e-4909-833a-ed6cfed2f03e</vt:lpwstr>
  </property>
</Properties>
</file>