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B06C08" w14:textId="702D400D" w:rsidR="00536F27" w:rsidRDefault="00536F27" w:rsidP="00CF3588">
      <w:r>
        <w:tab/>
      </w:r>
    </w:p>
    <w:sdt>
      <w:sdtPr>
        <w:id w:val="83805871"/>
        <w:docPartObj>
          <w:docPartGallery w:val="Cover Pages"/>
          <w:docPartUnique/>
        </w:docPartObj>
      </w:sdtPr>
      <w:sdtEndPr/>
      <w:sdtContent>
        <w:p w14:paraId="2F243C2B" w14:textId="7E80AE6C" w:rsidR="00131BC2" w:rsidRDefault="00131BC2" w:rsidP="00CF3588"/>
        <w:p w14:paraId="05C17C39" w14:textId="34B0B736" w:rsidR="00A2414C" w:rsidRDefault="00A2414C" w:rsidP="00CF3588"/>
        <w:p w14:paraId="2198D79A" w14:textId="77777777" w:rsidR="00A2414C" w:rsidRDefault="00A2414C" w:rsidP="00CF3588"/>
        <w:p w14:paraId="6EA86BAD" w14:textId="77777777" w:rsidR="00A2414C" w:rsidRDefault="00A2414C" w:rsidP="00CF3588"/>
        <w:p w14:paraId="62599E94" w14:textId="77777777" w:rsidR="00A2414C" w:rsidRDefault="00A2414C" w:rsidP="00CF3588"/>
        <w:p w14:paraId="721514FF" w14:textId="77777777" w:rsidR="00A2414C" w:rsidRDefault="00A2414C" w:rsidP="00CF3588"/>
        <w:p w14:paraId="310C9A98" w14:textId="77777777" w:rsidR="00A2414C" w:rsidRDefault="00A2414C" w:rsidP="00CF3588"/>
        <w:p w14:paraId="34B52430" w14:textId="77777777" w:rsidR="00A2414C" w:rsidRDefault="00A2414C" w:rsidP="00CF3588"/>
        <w:p w14:paraId="19D2F0CA" w14:textId="77777777" w:rsidR="00A2414C" w:rsidRDefault="00A2414C" w:rsidP="00CF3588"/>
        <w:p w14:paraId="6F8D2D61" w14:textId="77777777" w:rsidR="00A2414C" w:rsidRDefault="00A2414C" w:rsidP="00CF3588"/>
        <w:p w14:paraId="6D01A0BE" w14:textId="77777777" w:rsidR="00A2414C" w:rsidRDefault="00A2414C" w:rsidP="00CF3588"/>
        <w:p w14:paraId="4B26F05F" w14:textId="77777777" w:rsidR="00A2414C" w:rsidRDefault="00A2414C" w:rsidP="00CF3588"/>
        <w:p w14:paraId="49344529" w14:textId="77777777" w:rsidR="00A2414C" w:rsidRDefault="00A2414C" w:rsidP="00CF3588"/>
        <w:p w14:paraId="7987387C" w14:textId="53F18BE0" w:rsidR="00EC02BB" w:rsidRDefault="00EC02BB" w:rsidP="00DC4237">
          <w:pPr>
            <w:pStyle w:val="Title"/>
          </w:pPr>
          <w:r>
            <w:t>Biodiversity audit tool</w:t>
          </w:r>
        </w:p>
        <w:p w14:paraId="538ED499" w14:textId="77777777" w:rsidR="00EC02BB" w:rsidRDefault="00EC02BB" w:rsidP="00EC02BB">
          <w:pPr>
            <w:pStyle w:val="Subtitle"/>
          </w:pPr>
          <w:proofErr w:type="spellStart"/>
          <w:r>
            <w:t>ResourceSmart</w:t>
          </w:r>
          <w:proofErr w:type="spellEnd"/>
          <w:r>
            <w:t xml:space="preserve"> Schools</w:t>
          </w:r>
        </w:p>
        <w:p w14:paraId="506D9D92" w14:textId="77777777" w:rsidR="00A2414C" w:rsidRDefault="00A2414C" w:rsidP="00CF3588"/>
        <w:p w14:paraId="0561CE4C" w14:textId="77777777" w:rsidR="00A2414C" w:rsidRDefault="00A2414C" w:rsidP="00CF3588"/>
        <w:p w14:paraId="6A7A7190" w14:textId="77777777" w:rsidR="00A2414C" w:rsidRDefault="00A2414C" w:rsidP="00CF3588"/>
        <w:p w14:paraId="613F7FBA" w14:textId="77777777" w:rsidR="00A2414C" w:rsidRDefault="00A2414C" w:rsidP="00CF3588"/>
        <w:p w14:paraId="68223BE2" w14:textId="77777777" w:rsidR="00A2414C" w:rsidRDefault="00A2414C" w:rsidP="00CF3588"/>
        <w:p w14:paraId="278D7ECC" w14:textId="77777777" w:rsidR="00A2414C" w:rsidRDefault="00A2414C" w:rsidP="00CF3588"/>
        <w:p w14:paraId="24975974" w14:textId="77777777" w:rsidR="00A2414C" w:rsidRDefault="00A2414C" w:rsidP="00CF3588"/>
        <w:p w14:paraId="0F049C2E" w14:textId="77777777" w:rsidR="00A2414C" w:rsidRDefault="00A2414C" w:rsidP="00CF3588"/>
        <w:p w14:paraId="302E7A22" w14:textId="77777777" w:rsidR="00A2414C" w:rsidRDefault="00A2414C" w:rsidP="00CF3588"/>
        <w:p w14:paraId="4356522D" w14:textId="77777777" w:rsidR="00A2414C" w:rsidRDefault="00A2414C" w:rsidP="00CF3588"/>
        <w:p w14:paraId="372597CD" w14:textId="0D2AF06E" w:rsidR="000B7171" w:rsidRDefault="00BD11CE" w:rsidP="00CF3588"/>
      </w:sdtContent>
    </w:sdt>
    <w:p w14:paraId="4DD7091D" w14:textId="622BA6DC" w:rsidR="000B7171" w:rsidRPr="00361D01" w:rsidRDefault="000B7171" w:rsidP="00CF3588"/>
    <w:sdt>
      <w:sdtPr>
        <w:rPr>
          <w:spacing w:val="0"/>
          <w:sz w:val="23"/>
          <w:szCs w:val="23"/>
          <w:lang w:val="en-US"/>
        </w:rPr>
        <w:id w:val="-2080980510"/>
        <w:docPartObj>
          <w:docPartGallery w:val="Table of Contents"/>
          <w:docPartUnique/>
        </w:docPartObj>
      </w:sdtPr>
      <w:sdtEndPr>
        <w:rPr>
          <w:noProof/>
        </w:rPr>
      </w:sdtEndPr>
      <w:sdtContent>
        <w:p w14:paraId="0D34D18C" w14:textId="77777777" w:rsidR="00EC02BB" w:rsidRDefault="00EC02BB" w:rsidP="00EC02BB">
          <w:pPr>
            <w:pStyle w:val="TOCHeading"/>
          </w:pPr>
          <w:r>
            <w:t>Contents</w:t>
          </w:r>
        </w:p>
        <w:p w14:paraId="0EF92790" w14:textId="50B828F6" w:rsidR="00DF0D20" w:rsidRDefault="00EC02BB">
          <w:pPr>
            <w:pStyle w:val="TOC1"/>
            <w:tabs>
              <w:tab w:val="right" w:leader="dot" w:pos="8956"/>
            </w:tabs>
            <w:rPr>
              <w:rFonts w:asciiTheme="minorHAnsi" w:hAnsiTheme="minorHAnsi" w:cstheme="minorBidi"/>
              <w:noProof/>
              <w:sz w:val="22"/>
              <w:szCs w:val="22"/>
              <w:lang w:val="en-AU" w:eastAsia="en-AU"/>
            </w:rPr>
          </w:pPr>
          <w:r>
            <w:fldChar w:fldCharType="begin"/>
          </w:r>
          <w:r>
            <w:instrText xml:space="preserve"> TOC \o "1-1" \h \z \u </w:instrText>
          </w:r>
          <w:r>
            <w:fldChar w:fldCharType="separate"/>
          </w:r>
          <w:hyperlink w:anchor="_Toc52528578" w:history="1">
            <w:r w:rsidR="00DF0D20" w:rsidRPr="00AD134D">
              <w:rPr>
                <w:rStyle w:val="Hyperlink"/>
                <w:noProof/>
              </w:rPr>
              <w:t>Using the biodiversity audit tool</w:t>
            </w:r>
            <w:r w:rsidR="00DF0D20">
              <w:rPr>
                <w:noProof/>
                <w:webHidden/>
              </w:rPr>
              <w:tab/>
            </w:r>
            <w:r w:rsidR="00DF0D20">
              <w:rPr>
                <w:noProof/>
                <w:webHidden/>
              </w:rPr>
              <w:fldChar w:fldCharType="begin"/>
            </w:r>
            <w:r w:rsidR="00DF0D20">
              <w:rPr>
                <w:noProof/>
                <w:webHidden/>
              </w:rPr>
              <w:instrText xml:space="preserve"> PAGEREF _Toc52528578 \h </w:instrText>
            </w:r>
            <w:r w:rsidR="00DF0D20">
              <w:rPr>
                <w:noProof/>
                <w:webHidden/>
              </w:rPr>
            </w:r>
            <w:r w:rsidR="00DF0D20">
              <w:rPr>
                <w:noProof/>
                <w:webHidden/>
              </w:rPr>
              <w:fldChar w:fldCharType="separate"/>
            </w:r>
            <w:r w:rsidR="00DF0D20">
              <w:rPr>
                <w:noProof/>
                <w:webHidden/>
              </w:rPr>
              <w:t>2</w:t>
            </w:r>
            <w:r w:rsidR="00DF0D20">
              <w:rPr>
                <w:noProof/>
                <w:webHidden/>
              </w:rPr>
              <w:fldChar w:fldCharType="end"/>
            </w:r>
          </w:hyperlink>
        </w:p>
        <w:p w14:paraId="076F841A" w14:textId="2FA695B4"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79" w:history="1">
            <w:r w:rsidR="00DF0D20" w:rsidRPr="00AD134D">
              <w:rPr>
                <w:rStyle w:val="Hyperlink"/>
                <w:noProof/>
              </w:rPr>
              <w:t>What is biodiversity?</w:t>
            </w:r>
            <w:r w:rsidR="00DF0D20">
              <w:rPr>
                <w:noProof/>
                <w:webHidden/>
              </w:rPr>
              <w:tab/>
            </w:r>
            <w:r w:rsidR="00DF0D20">
              <w:rPr>
                <w:noProof/>
                <w:webHidden/>
              </w:rPr>
              <w:fldChar w:fldCharType="begin"/>
            </w:r>
            <w:r w:rsidR="00DF0D20">
              <w:rPr>
                <w:noProof/>
                <w:webHidden/>
              </w:rPr>
              <w:instrText xml:space="preserve"> PAGEREF _Toc52528579 \h </w:instrText>
            </w:r>
            <w:r w:rsidR="00DF0D20">
              <w:rPr>
                <w:noProof/>
                <w:webHidden/>
              </w:rPr>
            </w:r>
            <w:r w:rsidR="00DF0D20">
              <w:rPr>
                <w:noProof/>
                <w:webHidden/>
              </w:rPr>
              <w:fldChar w:fldCharType="separate"/>
            </w:r>
            <w:r w:rsidR="00DF0D20">
              <w:rPr>
                <w:noProof/>
                <w:webHidden/>
              </w:rPr>
              <w:t>4</w:t>
            </w:r>
            <w:r w:rsidR="00DF0D20">
              <w:rPr>
                <w:noProof/>
                <w:webHidden/>
              </w:rPr>
              <w:fldChar w:fldCharType="end"/>
            </w:r>
          </w:hyperlink>
        </w:p>
        <w:p w14:paraId="5C2B832E" w14:textId="43901A2E"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0" w:history="1">
            <w:r w:rsidR="00DF0D20" w:rsidRPr="00AD134D">
              <w:rPr>
                <w:rStyle w:val="Hyperlink"/>
                <w:noProof/>
              </w:rPr>
              <w:t>Understanding habitats</w:t>
            </w:r>
            <w:r w:rsidR="00DF0D20">
              <w:rPr>
                <w:noProof/>
                <w:webHidden/>
              </w:rPr>
              <w:tab/>
            </w:r>
            <w:r w:rsidR="00DF0D20">
              <w:rPr>
                <w:noProof/>
                <w:webHidden/>
              </w:rPr>
              <w:fldChar w:fldCharType="begin"/>
            </w:r>
            <w:r w:rsidR="00DF0D20">
              <w:rPr>
                <w:noProof/>
                <w:webHidden/>
              </w:rPr>
              <w:instrText xml:space="preserve"> PAGEREF _Toc52528580 \h </w:instrText>
            </w:r>
            <w:r w:rsidR="00DF0D20">
              <w:rPr>
                <w:noProof/>
                <w:webHidden/>
              </w:rPr>
            </w:r>
            <w:r w:rsidR="00DF0D20">
              <w:rPr>
                <w:noProof/>
                <w:webHidden/>
              </w:rPr>
              <w:fldChar w:fldCharType="separate"/>
            </w:r>
            <w:r w:rsidR="00DF0D20">
              <w:rPr>
                <w:noProof/>
                <w:webHidden/>
              </w:rPr>
              <w:t>5</w:t>
            </w:r>
            <w:r w:rsidR="00DF0D20">
              <w:rPr>
                <w:noProof/>
                <w:webHidden/>
              </w:rPr>
              <w:fldChar w:fldCharType="end"/>
            </w:r>
          </w:hyperlink>
        </w:p>
        <w:p w14:paraId="0C545C39" w14:textId="2DB51341"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1" w:history="1">
            <w:r w:rsidR="00DF0D20" w:rsidRPr="00AD134D">
              <w:rPr>
                <w:rStyle w:val="Hyperlink"/>
                <w:noProof/>
              </w:rPr>
              <w:t>Tips and tricks for a successful audit</w:t>
            </w:r>
            <w:r w:rsidR="00DF0D20">
              <w:rPr>
                <w:noProof/>
                <w:webHidden/>
              </w:rPr>
              <w:tab/>
            </w:r>
            <w:r w:rsidR="00DF0D20">
              <w:rPr>
                <w:noProof/>
                <w:webHidden/>
              </w:rPr>
              <w:fldChar w:fldCharType="begin"/>
            </w:r>
            <w:r w:rsidR="00DF0D20">
              <w:rPr>
                <w:noProof/>
                <w:webHidden/>
              </w:rPr>
              <w:instrText xml:space="preserve"> PAGEREF _Toc52528581 \h </w:instrText>
            </w:r>
            <w:r w:rsidR="00DF0D20">
              <w:rPr>
                <w:noProof/>
                <w:webHidden/>
              </w:rPr>
            </w:r>
            <w:r w:rsidR="00DF0D20">
              <w:rPr>
                <w:noProof/>
                <w:webHidden/>
              </w:rPr>
              <w:fldChar w:fldCharType="separate"/>
            </w:r>
            <w:r w:rsidR="00DF0D20">
              <w:rPr>
                <w:noProof/>
                <w:webHidden/>
              </w:rPr>
              <w:t>8</w:t>
            </w:r>
            <w:r w:rsidR="00DF0D20">
              <w:rPr>
                <w:noProof/>
                <w:webHidden/>
              </w:rPr>
              <w:fldChar w:fldCharType="end"/>
            </w:r>
          </w:hyperlink>
        </w:p>
        <w:p w14:paraId="1B62A863" w14:textId="16A9E12A"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2" w:history="1">
            <w:r w:rsidR="00DF0D20" w:rsidRPr="00AD134D">
              <w:rPr>
                <w:rStyle w:val="Hyperlink"/>
                <w:noProof/>
              </w:rPr>
              <w:t>Teacher/facilitator audit checklists</w:t>
            </w:r>
            <w:r w:rsidR="00DF0D20">
              <w:rPr>
                <w:noProof/>
                <w:webHidden/>
              </w:rPr>
              <w:tab/>
            </w:r>
            <w:r w:rsidR="00DF0D20">
              <w:rPr>
                <w:noProof/>
                <w:webHidden/>
              </w:rPr>
              <w:fldChar w:fldCharType="begin"/>
            </w:r>
            <w:r w:rsidR="00DF0D20">
              <w:rPr>
                <w:noProof/>
                <w:webHidden/>
              </w:rPr>
              <w:instrText xml:space="preserve"> PAGEREF _Toc52528582 \h </w:instrText>
            </w:r>
            <w:r w:rsidR="00DF0D20">
              <w:rPr>
                <w:noProof/>
                <w:webHidden/>
              </w:rPr>
            </w:r>
            <w:r w:rsidR="00DF0D20">
              <w:rPr>
                <w:noProof/>
                <w:webHidden/>
              </w:rPr>
              <w:fldChar w:fldCharType="separate"/>
            </w:r>
            <w:r w:rsidR="00DF0D20">
              <w:rPr>
                <w:noProof/>
                <w:webHidden/>
              </w:rPr>
              <w:t>10</w:t>
            </w:r>
            <w:r w:rsidR="00DF0D20">
              <w:rPr>
                <w:noProof/>
                <w:webHidden/>
              </w:rPr>
              <w:fldChar w:fldCharType="end"/>
            </w:r>
          </w:hyperlink>
        </w:p>
        <w:p w14:paraId="32E2A1DA" w14:textId="4C07717F"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3" w:history="1">
            <w:r w:rsidR="00DF0D20" w:rsidRPr="00AD134D">
              <w:rPr>
                <w:rStyle w:val="Hyperlink"/>
                <w:noProof/>
              </w:rPr>
              <w:t>Worksheet: Habitat features</w:t>
            </w:r>
            <w:r w:rsidR="00DF0D20">
              <w:rPr>
                <w:noProof/>
                <w:webHidden/>
              </w:rPr>
              <w:tab/>
            </w:r>
            <w:r w:rsidR="00DF0D20">
              <w:rPr>
                <w:noProof/>
                <w:webHidden/>
              </w:rPr>
              <w:fldChar w:fldCharType="begin"/>
            </w:r>
            <w:r w:rsidR="00DF0D20">
              <w:rPr>
                <w:noProof/>
                <w:webHidden/>
              </w:rPr>
              <w:instrText xml:space="preserve"> PAGEREF _Toc52528583 \h </w:instrText>
            </w:r>
            <w:r w:rsidR="00DF0D20">
              <w:rPr>
                <w:noProof/>
                <w:webHidden/>
              </w:rPr>
            </w:r>
            <w:r w:rsidR="00DF0D20">
              <w:rPr>
                <w:noProof/>
                <w:webHidden/>
              </w:rPr>
              <w:fldChar w:fldCharType="separate"/>
            </w:r>
            <w:r w:rsidR="00DF0D20">
              <w:rPr>
                <w:noProof/>
                <w:webHidden/>
              </w:rPr>
              <w:t>13</w:t>
            </w:r>
            <w:r w:rsidR="00DF0D20">
              <w:rPr>
                <w:noProof/>
                <w:webHidden/>
              </w:rPr>
              <w:fldChar w:fldCharType="end"/>
            </w:r>
          </w:hyperlink>
        </w:p>
        <w:p w14:paraId="3B67F167" w14:textId="297F5C99"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4" w:history="1">
            <w:r w:rsidR="00DF0D20" w:rsidRPr="00AD134D">
              <w:rPr>
                <w:rStyle w:val="Hyperlink"/>
                <w:noProof/>
              </w:rPr>
              <w:t>Worksheet: Native animal species list</w:t>
            </w:r>
            <w:r w:rsidR="00DF0D20">
              <w:rPr>
                <w:noProof/>
                <w:webHidden/>
              </w:rPr>
              <w:tab/>
            </w:r>
            <w:r w:rsidR="00DF0D20">
              <w:rPr>
                <w:noProof/>
                <w:webHidden/>
              </w:rPr>
              <w:fldChar w:fldCharType="begin"/>
            </w:r>
            <w:r w:rsidR="00DF0D20">
              <w:rPr>
                <w:noProof/>
                <w:webHidden/>
              </w:rPr>
              <w:instrText xml:space="preserve"> PAGEREF _Toc52528584 \h </w:instrText>
            </w:r>
            <w:r w:rsidR="00DF0D20">
              <w:rPr>
                <w:noProof/>
                <w:webHidden/>
              </w:rPr>
            </w:r>
            <w:r w:rsidR="00DF0D20">
              <w:rPr>
                <w:noProof/>
                <w:webHidden/>
              </w:rPr>
              <w:fldChar w:fldCharType="separate"/>
            </w:r>
            <w:r w:rsidR="00DF0D20">
              <w:rPr>
                <w:noProof/>
                <w:webHidden/>
              </w:rPr>
              <w:t>16</w:t>
            </w:r>
            <w:r w:rsidR="00DF0D20">
              <w:rPr>
                <w:noProof/>
                <w:webHidden/>
              </w:rPr>
              <w:fldChar w:fldCharType="end"/>
            </w:r>
          </w:hyperlink>
        </w:p>
        <w:p w14:paraId="1DA4C1A7" w14:textId="38573B95"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5" w:history="1">
            <w:r w:rsidR="00DF0D20" w:rsidRPr="00AD134D">
              <w:rPr>
                <w:rStyle w:val="Hyperlink"/>
                <w:noProof/>
              </w:rPr>
              <w:t>Worksheet: Calculating your biodiversity score</w:t>
            </w:r>
            <w:r w:rsidR="00DF0D20">
              <w:rPr>
                <w:noProof/>
                <w:webHidden/>
              </w:rPr>
              <w:tab/>
            </w:r>
            <w:r w:rsidR="00DF0D20">
              <w:rPr>
                <w:noProof/>
                <w:webHidden/>
              </w:rPr>
              <w:fldChar w:fldCharType="begin"/>
            </w:r>
            <w:r w:rsidR="00DF0D20">
              <w:rPr>
                <w:noProof/>
                <w:webHidden/>
              </w:rPr>
              <w:instrText xml:space="preserve"> PAGEREF _Toc52528585 \h </w:instrText>
            </w:r>
            <w:r w:rsidR="00DF0D20">
              <w:rPr>
                <w:noProof/>
                <w:webHidden/>
              </w:rPr>
            </w:r>
            <w:r w:rsidR="00DF0D20">
              <w:rPr>
                <w:noProof/>
                <w:webHidden/>
              </w:rPr>
              <w:fldChar w:fldCharType="separate"/>
            </w:r>
            <w:r w:rsidR="00DF0D20">
              <w:rPr>
                <w:noProof/>
                <w:webHidden/>
              </w:rPr>
              <w:t>18</w:t>
            </w:r>
            <w:r w:rsidR="00DF0D20">
              <w:rPr>
                <w:noProof/>
                <w:webHidden/>
              </w:rPr>
              <w:fldChar w:fldCharType="end"/>
            </w:r>
          </w:hyperlink>
        </w:p>
        <w:p w14:paraId="54A5F736" w14:textId="459EEEE8"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6" w:history="1">
            <w:r w:rsidR="00DF0D20" w:rsidRPr="00AD134D">
              <w:rPr>
                <w:rStyle w:val="Hyperlink"/>
                <w:noProof/>
              </w:rPr>
              <w:t>Appendix 1: Resources</w:t>
            </w:r>
            <w:r w:rsidR="00DF0D20">
              <w:rPr>
                <w:noProof/>
                <w:webHidden/>
              </w:rPr>
              <w:tab/>
            </w:r>
            <w:r w:rsidR="00DF0D20">
              <w:rPr>
                <w:noProof/>
                <w:webHidden/>
              </w:rPr>
              <w:fldChar w:fldCharType="begin"/>
            </w:r>
            <w:r w:rsidR="00DF0D20">
              <w:rPr>
                <w:noProof/>
                <w:webHidden/>
              </w:rPr>
              <w:instrText xml:space="preserve"> PAGEREF _Toc52528586 \h </w:instrText>
            </w:r>
            <w:r w:rsidR="00DF0D20">
              <w:rPr>
                <w:noProof/>
                <w:webHidden/>
              </w:rPr>
            </w:r>
            <w:r w:rsidR="00DF0D20">
              <w:rPr>
                <w:noProof/>
                <w:webHidden/>
              </w:rPr>
              <w:fldChar w:fldCharType="separate"/>
            </w:r>
            <w:r w:rsidR="00DF0D20">
              <w:rPr>
                <w:noProof/>
                <w:webHidden/>
              </w:rPr>
              <w:t>21</w:t>
            </w:r>
            <w:r w:rsidR="00DF0D20">
              <w:rPr>
                <w:noProof/>
                <w:webHidden/>
              </w:rPr>
              <w:fldChar w:fldCharType="end"/>
            </w:r>
          </w:hyperlink>
        </w:p>
        <w:p w14:paraId="7E09C0C2" w14:textId="40115DE2"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7" w:history="1">
            <w:r w:rsidR="00DF0D20" w:rsidRPr="00AD134D">
              <w:rPr>
                <w:rStyle w:val="Hyperlink"/>
                <w:noProof/>
              </w:rPr>
              <w:t>Appendix 2: Curriculum links</w:t>
            </w:r>
            <w:r w:rsidR="00DF0D20">
              <w:rPr>
                <w:noProof/>
                <w:webHidden/>
              </w:rPr>
              <w:tab/>
            </w:r>
            <w:r w:rsidR="00DF0D20">
              <w:rPr>
                <w:noProof/>
                <w:webHidden/>
              </w:rPr>
              <w:fldChar w:fldCharType="begin"/>
            </w:r>
            <w:r w:rsidR="00DF0D20">
              <w:rPr>
                <w:noProof/>
                <w:webHidden/>
              </w:rPr>
              <w:instrText xml:space="preserve"> PAGEREF _Toc52528587 \h </w:instrText>
            </w:r>
            <w:r w:rsidR="00DF0D20">
              <w:rPr>
                <w:noProof/>
                <w:webHidden/>
              </w:rPr>
            </w:r>
            <w:r w:rsidR="00DF0D20">
              <w:rPr>
                <w:noProof/>
                <w:webHidden/>
              </w:rPr>
              <w:fldChar w:fldCharType="separate"/>
            </w:r>
            <w:r w:rsidR="00DF0D20">
              <w:rPr>
                <w:noProof/>
                <w:webHidden/>
              </w:rPr>
              <w:t>23</w:t>
            </w:r>
            <w:r w:rsidR="00DF0D20">
              <w:rPr>
                <w:noProof/>
                <w:webHidden/>
              </w:rPr>
              <w:fldChar w:fldCharType="end"/>
            </w:r>
          </w:hyperlink>
        </w:p>
        <w:p w14:paraId="5734D321" w14:textId="5B745F0C" w:rsidR="00DF0D20" w:rsidRDefault="00BD11CE">
          <w:pPr>
            <w:pStyle w:val="TOC1"/>
            <w:tabs>
              <w:tab w:val="right" w:leader="dot" w:pos="8956"/>
            </w:tabs>
            <w:rPr>
              <w:rFonts w:asciiTheme="minorHAnsi" w:hAnsiTheme="minorHAnsi" w:cstheme="minorBidi"/>
              <w:noProof/>
              <w:sz w:val="22"/>
              <w:szCs w:val="22"/>
              <w:lang w:val="en-AU" w:eastAsia="en-AU"/>
            </w:rPr>
          </w:pPr>
          <w:hyperlink w:anchor="_Toc52528588" w:history="1">
            <w:r w:rsidR="00DF0D20" w:rsidRPr="00AD134D">
              <w:rPr>
                <w:rStyle w:val="Hyperlink"/>
                <w:noProof/>
              </w:rPr>
              <w:t>Glossary</w:t>
            </w:r>
            <w:r w:rsidR="00DF0D20">
              <w:rPr>
                <w:noProof/>
                <w:webHidden/>
              </w:rPr>
              <w:tab/>
            </w:r>
            <w:r w:rsidR="00DF0D20">
              <w:rPr>
                <w:noProof/>
                <w:webHidden/>
              </w:rPr>
              <w:fldChar w:fldCharType="begin"/>
            </w:r>
            <w:r w:rsidR="00DF0D20">
              <w:rPr>
                <w:noProof/>
                <w:webHidden/>
              </w:rPr>
              <w:instrText xml:space="preserve"> PAGEREF _Toc52528588 \h </w:instrText>
            </w:r>
            <w:r w:rsidR="00DF0D20">
              <w:rPr>
                <w:noProof/>
                <w:webHidden/>
              </w:rPr>
            </w:r>
            <w:r w:rsidR="00DF0D20">
              <w:rPr>
                <w:noProof/>
                <w:webHidden/>
              </w:rPr>
              <w:fldChar w:fldCharType="separate"/>
            </w:r>
            <w:r w:rsidR="00DF0D20">
              <w:rPr>
                <w:noProof/>
                <w:webHidden/>
              </w:rPr>
              <w:t>26</w:t>
            </w:r>
            <w:r w:rsidR="00DF0D20">
              <w:rPr>
                <w:noProof/>
                <w:webHidden/>
              </w:rPr>
              <w:fldChar w:fldCharType="end"/>
            </w:r>
          </w:hyperlink>
        </w:p>
        <w:p w14:paraId="20CF5F3C" w14:textId="20946E2F" w:rsidR="00EC02BB" w:rsidRDefault="00EC02BB" w:rsidP="00EC02BB">
          <w:pPr>
            <w:rPr>
              <w:noProof/>
            </w:rPr>
          </w:pPr>
          <w:r>
            <w:fldChar w:fldCharType="end"/>
          </w:r>
        </w:p>
      </w:sdtContent>
    </w:sdt>
    <w:p w14:paraId="3FAD3CFC" w14:textId="510E0151" w:rsidR="000B7171" w:rsidRPr="00361D01" w:rsidRDefault="000B7171" w:rsidP="00CF3588"/>
    <w:p w14:paraId="7FFB54EB" w14:textId="07C54075" w:rsidR="00361D01" w:rsidRPr="00361D01" w:rsidRDefault="00361D01" w:rsidP="00CF3588"/>
    <w:p w14:paraId="354671A4" w14:textId="6A826FB3" w:rsidR="00361D01" w:rsidRPr="00361D01" w:rsidRDefault="00361D01" w:rsidP="00CF3588"/>
    <w:p w14:paraId="6CED6AB1" w14:textId="339441E3" w:rsidR="00361D01" w:rsidRDefault="00361D01" w:rsidP="00CF3588"/>
    <w:p w14:paraId="7E2BFB7B" w14:textId="785B9CD5" w:rsidR="00CF3588" w:rsidRDefault="00CF3588" w:rsidP="00CF3588"/>
    <w:p w14:paraId="6D9CA105" w14:textId="77777777" w:rsidR="00CF3588" w:rsidRPr="00361D01" w:rsidRDefault="00CF3588" w:rsidP="00CF3588"/>
    <w:p w14:paraId="499515D3" w14:textId="77777777" w:rsidR="00CF3588" w:rsidRDefault="00CF3588" w:rsidP="00CF3588">
      <w:pPr>
        <w:rPr>
          <w:color w:val="FFFFFF" w:themeColor="background1"/>
          <w:spacing w:val="15"/>
          <w:sz w:val="22"/>
          <w:szCs w:val="22"/>
        </w:rPr>
      </w:pPr>
      <w:bookmarkStart w:id="0" w:name="_Toc51595290"/>
      <w:r>
        <w:br w:type="page"/>
      </w:r>
    </w:p>
    <w:p w14:paraId="3B6C4134" w14:textId="7934969F" w:rsidR="00AE607E" w:rsidRPr="00CF3588" w:rsidRDefault="002C67E0" w:rsidP="00CF3588">
      <w:pPr>
        <w:pStyle w:val="Heading1"/>
      </w:pPr>
      <w:bookmarkStart w:id="1" w:name="_Toc52528578"/>
      <w:r>
        <w:lastRenderedPageBreak/>
        <w:t>Using the biodiversity</w:t>
      </w:r>
      <w:r w:rsidR="00D1220C" w:rsidRPr="00CF3588">
        <w:t xml:space="preserve"> audit</w:t>
      </w:r>
      <w:bookmarkEnd w:id="0"/>
      <w:r>
        <w:t xml:space="preserve"> tool</w:t>
      </w:r>
      <w:bookmarkEnd w:id="1"/>
    </w:p>
    <w:p w14:paraId="3BE6D21D" w14:textId="2FB76A42" w:rsidR="0004261F" w:rsidRDefault="00EA229A" w:rsidP="00CF3588">
      <w:r w:rsidRPr="00CF3588">
        <w:t>Welcome to t</w:t>
      </w:r>
      <w:r w:rsidR="00B82BFE" w:rsidRPr="00CF3588">
        <w:t xml:space="preserve">he </w:t>
      </w:r>
      <w:proofErr w:type="spellStart"/>
      <w:r w:rsidR="00B82BFE" w:rsidRPr="00CF3588">
        <w:t>ResourceSmart</w:t>
      </w:r>
      <w:proofErr w:type="spellEnd"/>
      <w:r w:rsidR="00B82BFE" w:rsidRPr="00CF3588">
        <w:t xml:space="preserve"> Schools</w:t>
      </w:r>
      <w:r w:rsidRPr="00CF3588">
        <w:t xml:space="preserve"> (RSS)</w:t>
      </w:r>
      <w:r w:rsidR="00B82BFE" w:rsidRPr="00CF3588">
        <w:t xml:space="preserve"> </w:t>
      </w:r>
      <w:r w:rsidR="00CF3588">
        <w:t>b</w:t>
      </w:r>
      <w:r w:rsidR="00B82BFE" w:rsidRPr="00CF3588">
        <w:t xml:space="preserve">iodiversity </w:t>
      </w:r>
      <w:r w:rsidR="00CF3588">
        <w:t>a</w:t>
      </w:r>
      <w:r w:rsidR="00B82BFE" w:rsidRPr="00CF3588">
        <w:t>udit</w:t>
      </w:r>
      <w:r w:rsidR="00BC4EE7" w:rsidRPr="00CF3588">
        <w:t xml:space="preserve"> </w:t>
      </w:r>
      <w:r w:rsidR="00A55D77" w:rsidRPr="00CF3588">
        <w:t>tool.</w:t>
      </w:r>
    </w:p>
    <w:p w14:paraId="650FBA4F" w14:textId="44FF0174" w:rsidR="00CF3588" w:rsidRDefault="00CF3588" w:rsidP="00CF3588">
      <w:r>
        <w:t xml:space="preserve">The audit tool helps </w:t>
      </w:r>
      <w:r w:rsidR="00BD2B76">
        <w:t xml:space="preserve">you </w:t>
      </w:r>
      <w:r>
        <w:t xml:space="preserve">measure and record data on </w:t>
      </w:r>
      <w:r w:rsidRPr="00CF3588">
        <w:t xml:space="preserve">biodiversity </w:t>
      </w:r>
      <w:r>
        <w:t>i</w:t>
      </w:r>
      <w:r w:rsidRPr="00CF3588">
        <w:t xml:space="preserve">n </w:t>
      </w:r>
      <w:r w:rsidR="00BD2B76">
        <w:t xml:space="preserve">your </w:t>
      </w:r>
      <w:r>
        <w:t xml:space="preserve">school </w:t>
      </w:r>
      <w:r w:rsidRPr="00CF3588">
        <w:t>grounds</w:t>
      </w:r>
      <w:r w:rsidR="00847E3B">
        <w:t xml:space="preserve"> by</w:t>
      </w:r>
      <w:r w:rsidR="002C67E0">
        <w:t>:</w:t>
      </w:r>
    </w:p>
    <w:p w14:paraId="047DFABD" w14:textId="67C6904C" w:rsidR="002C67E0" w:rsidRDefault="002C67E0" w:rsidP="002C67E0">
      <w:pPr>
        <w:pStyle w:val="Bulletpoints"/>
      </w:pPr>
      <w:r>
        <w:t>record</w:t>
      </w:r>
      <w:r w:rsidR="00847E3B">
        <w:t>ing</w:t>
      </w:r>
      <w:r>
        <w:t xml:space="preserve"> </w:t>
      </w:r>
      <w:r w:rsidR="00847E3B">
        <w:t xml:space="preserve">habitat features such as </w:t>
      </w:r>
      <w:r>
        <w:t>indigenous</w:t>
      </w:r>
      <w:r w:rsidR="00F0068B">
        <w:t>/</w:t>
      </w:r>
      <w:r>
        <w:t>native trees, weeds and organic litter</w:t>
      </w:r>
    </w:p>
    <w:p w14:paraId="7008E432" w14:textId="04B58088" w:rsidR="002C67E0" w:rsidRPr="00C65E97" w:rsidRDefault="002C67E0" w:rsidP="002C67E0">
      <w:pPr>
        <w:pStyle w:val="Bulletpoints"/>
      </w:pPr>
      <w:r>
        <w:t>record</w:t>
      </w:r>
      <w:r w:rsidR="00847E3B">
        <w:t>ing</w:t>
      </w:r>
      <w:r>
        <w:t xml:space="preserve"> native animals in your school grounds</w:t>
      </w:r>
    </w:p>
    <w:p w14:paraId="20275391" w14:textId="673A9222" w:rsidR="002C67E0" w:rsidRDefault="0039794D" w:rsidP="002C67E0">
      <w:pPr>
        <w:pStyle w:val="Bulletpoints"/>
      </w:pPr>
      <w:r>
        <w:t>c</w:t>
      </w:r>
      <w:r w:rsidR="002C67E0">
        <w:t>alculat</w:t>
      </w:r>
      <w:r w:rsidR="00847E3B">
        <w:t>ing</w:t>
      </w:r>
      <w:r w:rsidR="002C67E0">
        <w:t xml:space="preserve"> your school</w:t>
      </w:r>
      <w:r w:rsidR="00BD2B76">
        <w:t>’s biodiversity score</w:t>
      </w:r>
      <w:r w:rsidR="00DF0D20">
        <w:t>.</w:t>
      </w:r>
    </w:p>
    <w:p w14:paraId="1FBDAFD4" w14:textId="45C46900" w:rsidR="002C67E0" w:rsidRDefault="00C557B3" w:rsidP="00C557B3">
      <w:r>
        <w:t xml:space="preserve">You can then </w:t>
      </w:r>
      <w:proofErr w:type="spellStart"/>
      <w:r>
        <w:t>analyse</w:t>
      </w:r>
      <w:proofErr w:type="spellEnd"/>
      <w:r>
        <w:t xml:space="preserve"> the collected data to find ways to improve your biodiversity score and record your ideas and next steps in your </w:t>
      </w:r>
      <w:r w:rsidR="00BD2B76">
        <w:t>biodiversity action plan</w:t>
      </w:r>
      <w:r>
        <w:t>.</w:t>
      </w:r>
    </w:p>
    <w:p w14:paraId="3145D131" w14:textId="4B31717C" w:rsidR="00C557B3" w:rsidRDefault="00C557B3" w:rsidP="00C557B3">
      <w:pPr>
        <w:pStyle w:val="BodyText1"/>
        <w:spacing w:before="100" w:after="100"/>
      </w:pPr>
      <w:proofErr w:type="spellStart"/>
      <w:r w:rsidRPr="0085131F">
        <w:t>ResourceSmart</w:t>
      </w:r>
      <w:proofErr w:type="spellEnd"/>
      <w:r w:rsidRPr="0085131F">
        <w:t xml:space="preserve"> Schools audit their biodiversity every year and upload results, photos</w:t>
      </w:r>
      <w:r>
        <w:t xml:space="preserve"> and presentation(s) into the </w:t>
      </w:r>
      <w:hyperlink r:id="rId12" w:history="1">
        <w:r w:rsidR="00EF2872">
          <w:rPr>
            <w:rStyle w:val="Hyperlink"/>
          </w:rPr>
          <w:t>RSS online system</w:t>
        </w:r>
      </w:hyperlink>
      <w:r>
        <w:t xml:space="preserve"> as part of the biodiversity module. The first audit provides baseline data and subsequent audits monitor your progress against baseline data.</w:t>
      </w:r>
      <w:bookmarkStart w:id="2" w:name="_Hlk51595971"/>
      <w:bookmarkEnd w:id="2"/>
    </w:p>
    <w:p w14:paraId="79B0BF2F" w14:textId="1AFCEE0F" w:rsidR="000405E9" w:rsidRDefault="000405E9" w:rsidP="000405E9">
      <w:pPr>
        <w:rPr>
          <w:rFonts w:cstheme="minorHAnsi"/>
          <w:color w:val="000000"/>
          <w:shd w:val="clear" w:color="auto" w:fill="FFFFFF"/>
        </w:rPr>
      </w:pPr>
      <w:r w:rsidRPr="00213679">
        <w:rPr>
          <w:rFonts w:cstheme="minorHAnsi"/>
          <w:color w:val="000000"/>
          <w:shd w:val="clear" w:color="auto" w:fill="FFFFFF"/>
        </w:rPr>
        <w:t xml:space="preserve">The </w:t>
      </w:r>
      <w:r>
        <w:rPr>
          <w:rFonts w:cstheme="minorHAnsi"/>
          <w:color w:val="000000"/>
          <w:shd w:val="clear" w:color="auto" w:fill="FFFFFF"/>
        </w:rPr>
        <w:t xml:space="preserve">biodiversity module is one of five </w:t>
      </w:r>
      <w:r w:rsidRPr="00A76ACF">
        <w:rPr>
          <w:rFonts w:cstheme="minorHAnsi"/>
          <w:color w:val="000000"/>
          <w:shd w:val="clear" w:color="auto" w:fill="FFFFFF"/>
        </w:rPr>
        <w:t>modules</w:t>
      </w:r>
      <w:r w:rsidRPr="005363B7">
        <w:rPr>
          <w:rFonts w:cstheme="minorHAnsi"/>
          <w:color w:val="000000"/>
          <w:shd w:val="clear" w:color="auto" w:fill="FFFFFF"/>
        </w:rPr>
        <w:t xml:space="preserve"> </w:t>
      </w:r>
      <w:r>
        <w:rPr>
          <w:rFonts w:cstheme="minorHAnsi"/>
          <w:color w:val="000000"/>
          <w:shd w:val="clear" w:color="auto" w:fill="FFFFFF"/>
        </w:rPr>
        <w:t xml:space="preserve">in the </w:t>
      </w:r>
      <w:r w:rsidRPr="00213679">
        <w:rPr>
          <w:rFonts w:cstheme="minorHAnsi"/>
          <w:color w:val="000000"/>
          <w:shd w:val="clear" w:color="auto" w:fill="FFFFFF"/>
        </w:rPr>
        <w:t>RSS program</w:t>
      </w:r>
      <w:r>
        <w:rPr>
          <w:rFonts w:cstheme="minorHAnsi"/>
          <w:color w:val="000000"/>
          <w:shd w:val="clear" w:color="auto" w:fill="FFFFFF"/>
        </w:rPr>
        <w:t xml:space="preserve">. The other modules are </w:t>
      </w:r>
      <w:r w:rsidRPr="00213679">
        <w:rPr>
          <w:rFonts w:cstheme="minorHAnsi"/>
          <w:color w:val="000000"/>
          <w:shd w:val="clear" w:color="auto" w:fill="FFFFFF"/>
        </w:rPr>
        <w:t xml:space="preserve">core, </w:t>
      </w:r>
      <w:r>
        <w:rPr>
          <w:rFonts w:cstheme="minorHAnsi"/>
          <w:color w:val="000000"/>
          <w:shd w:val="clear" w:color="auto" w:fill="FFFFFF"/>
        </w:rPr>
        <w:t>water,</w:t>
      </w:r>
      <w:r w:rsidRPr="00213679">
        <w:rPr>
          <w:rFonts w:cstheme="minorHAnsi"/>
          <w:color w:val="000000"/>
          <w:shd w:val="clear" w:color="auto" w:fill="FFFFFF"/>
        </w:rPr>
        <w:t xml:space="preserve"> energy and waste</w:t>
      </w:r>
      <w:r w:rsidRPr="00213679">
        <w:t>. Schools must accomplish a set number of actions to complete each module and receive a certificate valid for four years.</w:t>
      </w:r>
    </w:p>
    <w:p w14:paraId="3AB0645A" w14:textId="18B99F73" w:rsidR="00BC4EE7" w:rsidRPr="00AD6BA2" w:rsidRDefault="00BC4EE7" w:rsidP="00AD6BA2">
      <w:pPr>
        <w:pStyle w:val="Heading2"/>
        <w:rPr>
          <w:rStyle w:val="IntenseEmphasis"/>
          <w:b w:val="0"/>
          <w:bCs w:val="0"/>
          <w:caps w:val="0"/>
          <w:color w:val="auto"/>
          <w:spacing w:val="0"/>
        </w:rPr>
      </w:pPr>
      <w:bookmarkStart w:id="3" w:name="_Toc27485755"/>
      <w:bookmarkStart w:id="4" w:name="_Toc29557517"/>
      <w:r w:rsidRPr="00AD6BA2">
        <w:rPr>
          <w:rStyle w:val="IntenseEmphasis"/>
          <w:b w:val="0"/>
          <w:bCs w:val="0"/>
          <w:caps w:val="0"/>
          <w:color w:val="auto"/>
          <w:spacing w:val="0"/>
        </w:rPr>
        <w:t>What’s include</w:t>
      </w:r>
      <w:r w:rsidR="0039794D" w:rsidRPr="00AD6BA2">
        <w:rPr>
          <w:rStyle w:val="IntenseEmphasis"/>
          <w:b w:val="0"/>
          <w:bCs w:val="0"/>
          <w:caps w:val="0"/>
          <w:color w:val="auto"/>
          <w:spacing w:val="0"/>
        </w:rPr>
        <w:t>d</w:t>
      </w:r>
      <w:r w:rsidR="003125FF">
        <w:rPr>
          <w:rStyle w:val="IntenseEmphasis"/>
          <w:b w:val="0"/>
          <w:bCs w:val="0"/>
          <w:caps w:val="0"/>
          <w:color w:val="auto"/>
          <w:spacing w:val="0"/>
        </w:rPr>
        <w:t xml:space="preserve"> in this tool</w:t>
      </w:r>
      <w:r w:rsidRPr="00AD6BA2">
        <w:rPr>
          <w:rStyle w:val="IntenseEmphasis"/>
          <w:b w:val="0"/>
          <w:bCs w:val="0"/>
          <w:caps w:val="0"/>
          <w:color w:val="auto"/>
          <w:spacing w:val="0"/>
        </w:rPr>
        <w:t>?</w:t>
      </w:r>
    </w:p>
    <w:p w14:paraId="24B6E1CD" w14:textId="0DB4567D" w:rsidR="0047252B" w:rsidRPr="00CF3588" w:rsidRDefault="002C67E0" w:rsidP="001E513C">
      <w:pPr>
        <w:pStyle w:val="Bulletpoints"/>
      </w:pPr>
      <w:r>
        <w:t>A</w:t>
      </w:r>
      <w:r w:rsidR="00D72914">
        <w:t xml:space="preserve">n </w:t>
      </w:r>
      <w:r>
        <w:t>introduction to b</w:t>
      </w:r>
      <w:r w:rsidR="0047252B">
        <w:t>iodiversity</w:t>
      </w:r>
      <w:r w:rsidR="00D72914">
        <w:t xml:space="preserve"> and understanding habitats</w:t>
      </w:r>
    </w:p>
    <w:p w14:paraId="57412F67" w14:textId="0729165F" w:rsidR="0047252B" w:rsidRPr="00CF3588" w:rsidRDefault="0047252B" w:rsidP="001E513C">
      <w:pPr>
        <w:pStyle w:val="Bulletpoints"/>
      </w:pPr>
      <w:bookmarkStart w:id="5" w:name="_Hlk51756721"/>
      <w:r>
        <w:t>Tips and tricks</w:t>
      </w:r>
      <w:r w:rsidR="002C67E0">
        <w:t xml:space="preserve"> for completing the audit</w:t>
      </w:r>
    </w:p>
    <w:bookmarkEnd w:id="5"/>
    <w:p w14:paraId="32E321B0" w14:textId="05C79D4D" w:rsidR="00A55D77" w:rsidRPr="00CF3588" w:rsidRDefault="00CF3588" w:rsidP="001E513C">
      <w:pPr>
        <w:pStyle w:val="Bulletpoints"/>
      </w:pPr>
      <w:r>
        <w:t>C</w:t>
      </w:r>
      <w:r w:rsidR="00A55D77">
        <w:t>hecklists to guide teachers/facilitators through the audit</w:t>
      </w:r>
    </w:p>
    <w:p w14:paraId="37F4867A" w14:textId="3314D39D" w:rsidR="00A55D77" w:rsidRDefault="002C67E0" w:rsidP="001E513C">
      <w:pPr>
        <w:pStyle w:val="Bulletpoints"/>
      </w:pPr>
      <w:r>
        <w:t xml:space="preserve">Three </w:t>
      </w:r>
      <w:r w:rsidR="00C65E97">
        <w:t>worksheets</w:t>
      </w:r>
    </w:p>
    <w:p w14:paraId="51B3B78E" w14:textId="2045042F" w:rsidR="00847E3B" w:rsidRPr="00CF3588" w:rsidRDefault="002F40D4" w:rsidP="001E513C">
      <w:pPr>
        <w:pStyle w:val="Bulletpoints"/>
      </w:pPr>
      <w:r>
        <w:t>An appendix with r</w:t>
      </w:r>
      <w:r w:rsidR="00847E3B">
        <w:t xml:space="preserve">esources to help </w:t>
      </w:r>
      <w:r w:rsidR="00774952">
        <w:t>with understanding biodiversity</w:t>
      </w:r>
      <w:r w:rsidR="00847E3B">
        <w:t xml:space="preserve"> and </w:t>
      </w:r>
      <w:r>
        <w:t xml:space="preserve">advice on </w:t>
      </w:r>
      <w:r w:rsidR="00847E3B">
        <w:t>link</w:t>
      </w:r>
      <w:r>
        <w:t xml:space="preserve">ing </w:t>
      </w:r>
      <w:r w:rsidR="00847E3B">
        <w:t xml:space="preserve">activities to the Victorian </w:t>
      </w:r>
      <w:r>
        <w:t>C</w:t>
      </w:r>
      <w:r w:rsidR="00847E3B">
        <w:t>urriculum</w:t>
      </w:r>
    </w:p>
    <w:p w14:paraId="06D63D96" w14:textId="2B434B3D" w:rsidR="00A411FE" w:rsidRPr="00CF3588" w:rsidRDefault="00A411FE" w:rsidP="001E513C">
      <w:pPr>
        <w:pStyle w:val="Bulletpoints"/>
      </w:pPr>
      <w:r>
        <w:t xml:space="preserve">Glossary of </w:t>
      </w:r>
      <w:r w:rsidR="00CF3588">
        <w:t>biodiversity</w:t>
      </w:r>
      <w:r>
        <w:t xml:space="preserve"> terms</w:t>
      </w:r>
    </w:p>
    <w:p w14:paraId="078A6E5E" w14:textId="2669B72D" w:rsidR="00072A1A" w:rsidRPr="00AD6BA2" w:rsidRDefault="00D1220C" w:rsidP="00AD6BA2">
      <w:pPr>
        <w:pStyle w:val="Heading2"/>
        <w:rPr>
          <w:rStyle w:val="IntenseEmphasis"/>
          <w:b w:val="0"/>
          <w:bCs w:val="0"/>
          <w:caps w:val="0"/>
          <w:color w:val="auto"/>
          <w:spacing w:val="0"/>
        </w:rPr>
      </w:pPr>
      <w:bookmarkStart w:id="6" w:name="_Toc27485756"/>
      <w:bookmarkStart w:id="7" w:name="_Toc29557518"/>
      <w:bookmarkEnd w:id="3"/>
      <w:bookmarkEnd w:id="4"/>
      <w:r w:rsidRPr="00AD6BA2">
        <w:rPr>
          <w:rStyle w:val="IntenseEmphasis"/>
          <w:b w:val="0"/>
          <w:bCs w:val="0"/>
          <w:caps w:val="0"/>
          <w:color w:val="auto"/>
          <w:spacing w:val="0"/>
        </w:rPr>
        <w:t>What does the audit involve?</w:t>
      </w:r>
    </w:p>
    <w:p w14:paraId="28448AF6" w14:textId="5DA41B71" w:rsidR="00072A1A" w:rsidRPr="00072A1A" w:rsidRDefault="0039794D" w:rsidP="003F00A8">
      <w:pPr>
        <w:rPr>
          <w:b/>
        </w:rPr>
      </w:pPr>
      <w:r>
        <w:t>T</w:t>
      </w:r>
      <w:r w:rsidR="00072A1A">
        <w:t>eachers and students</w:t>
      </w:r>
      <w:r>
        <w:t xml:space="preserve"> </w:t>
      </w:r>
      <w:r w:rsidR="00072A1A">
        <w:t>work together to assess biodiversity on the school grounds and calculate a biodiversity score. There is some preparation and follow</w:t>
      </w:r>
      <w:r w:rsidR="003F00A8">
        <w:t>-</w:t>
      </w:r>
      <w:r w:rsidR="00072A1A">
        <w:t xml:space="preserve">up work for teachers (see </w:t>
      </w:r>
      <w:r w:rsidR="000405E9">
        <w:fldChar w:fldCharType="begin"/>
      </w:r>
      <w:r w:rsidR="000405E9">
        <w:instrText xml:space="preserve"> REF _Ref52278169 \h </w:instrText>
      </w:r>
      <w:r w:rsidR="000405E9">
        <w:fldChar w:fldCharType="separate"/>
      </w:r>
      <w:r w:rsidR="00D740C9">
        <w:t xml:space="preserve">Teacher/facilitator audit </w:t>
      </w:r>
      <w:r w:rsidR="00D740C9" w:rsidRPr="00BC2FDF">
        <w:t>checklists</w:t>
      </w:r>
      <w:r w:rsidR="000405E9">
        <w:fldChar w:fldCharType="end"/>
      </w:r>
      <w:r w:rsidR="00072A1A">
        <w:t>) and worksheets for students to complete.</w:t>
      </w:r>
    </w:p>
    <w:p w14:paraId="5431AB20" w14:textId="77777777" w:rsidR="00DF0D20" w:rsidRDefault="00DF0D20">
      <w:pPr>
        <w:spacing w:after="200" w:line="276" w:lineRule="auto"/>
        <w:rPr>
          <w:rStyle w:val="IntenseEmphasis"/>
          <w:b w:val="0"/>
          <w:bCs w:val="0"/>
          <w:caps w:val="0"/>
          <w:color w:val="auto"/>
          <w:spacing w:val="0"/>
          <w:sz w:val="32"/>
          <w:szCs w:val="32"/>
          <w:lang w:val="en-AU"/>
        </w:rPr>
      </w:pPr>
      <w:r>
        <w:rPr>
          <w:rStyle w:val="IntenseEmphasis"/>
          <w:b w:val="0"/>
          <w:bCs w:val="0"/>
          <w:caps w:val="0"/>
          <w:color w:val="auto"/>
          <w:spacing w:val="0"/>
        </w:rPr>
        <w:br w:type="page"/>
      </w:r>
    </w:p>
    <w:p w14:paraId="2DA5BBA0" w14:textId="4D05022F" w:rsidR="00A411FE" w:rsidRPr="00AD6BA2" w:rsidRDefault="00072A1A" w:rsidP="00AD6BA2">
      <w:pPr>
        <w:pStyle w:val="Heading2"/>
        <w:rPr>
          <w:rStyle w:val="IntenseEmphasis"/>
          <w:b w:val="0"/>
          <w:bCs w:val="0"/>
          <w:caps w:val="0"/>
          <w:color w:val="auto"/>
          <w:spacing w:val="0"/>
        </w:rPr>
      </w:pPr>
      <w:r w:rsidRPr="00AD6BA2">
        <w:rPr>
          <w:rStyle w:val="IntenseEmphasis"/>
          <w:b w:val="0"/>
          <w:bCs w:val="0"/>
          <w:caps w:val="0"/>
          <w:color w:val="auto"/>
          <w:spacing w:val="0"/>
        </w:rPr>
        <w:lastRenderedPageBreak/>
        <w:t xml:space="preserve">Who should </w:t>
      </w:r>
      <w:r w:rsidR="009C0649">
        <w:rPr>
          <w:rStyle w:val="IntenseEmphasis"/>
          <w:b w:val="0"/>
          <w:bCs w:val="0"/>
          <w:caps w:val="0"/>
          <w:color w:val="auto"/>
          <w:spacing w:val="0"/>
        </w:rPr>
        <w:t>do</w:t>
      </w:r>
      <w:r w:rsidRPr="00AD6BA2">
        <w:rPr>
          <w:rStyle w:val="IntenseEmphasis"/>
          <w:b w:val="0"/>
          <w:bCs w:val="0"/>
          <w:caps w:val="0"/>
          <w:color w:val="auto"/>
          <w:spacing w:val="0"/>
        </w:rPr>
        <w:t xml:space="preserve"> the audit?</w:t>
      </w:r>
    </w:p>
    <w:p w14:paraId="46C74DE8" w14:textId="06A7A4E6" w:rsidR="003F00A8" w:rsidRPr="00072A1A" w:rsidRDefault="003F00A8" w:rsidP="388FAFB8">
      <w:pPr>
        <w:rPr>
          <w:b/>
          <w:bCs/>
        </w:rPr>
      </w:pPr>
      <w:r>
        <w:t>The student worksheets are best suited to students in Years 3 to 10, with the supervision and guidance of a teacher.</w:t>
      </w:r>
    </w:p>
    <w:p w14:paraId="2E60FC33" w14:textId="686DC8D8" w:rsidR="00A411FE" w:rsidRPr="00AD6BA2" w:rsidRDefault="00072A1A" w:rsidP="00AD6BA2">
      <w:pPr>
        <w:pStyle w:val="Heading2"/>
        <w:rPr>
          <w:rStyle w:val="IntenseEmphasis"/>
          <w:b w:val="0"/>
          <w:bCs w:val="0"/>
          <w:caps w:val="0"/>
          <w:color w:val="auto"/>
          <w:spacing w:val="0"/>
        </w:rPr>
      </w:pPr>
      <w:r w:rsidRPr="00AD6BA2">
        <w:rPr>
          <w:rStyle w:val="IntenseEmphasis"/>
          <w:b w:val="0"/>
          <w:bCs w:val="0"/>
          <w:caps w:val="0"/>
          <w:color w:val="auto"/>
          <w:spacing w:val="0"/>
        </w:rPr>
        <w:t>How long does the audit take?</w:t>
      </w:r>
    </w:p>
    <w:p w14:paraId="74FB89C8" w14:textId="56BEF6A3" w:rsidR="004E0058" w:rsidRDefault="00072A1A" w:rsidP="003F00A8">
      <w:r>
        <w:t xml:space="preserve">Teachers will use their discretion to determine a realistic timeframe for each step of the audit </w:t>
      </w:r>
      <w:r w:rsidR="004E0058">
        <w:t>investigation.</w:t>
      </w:r>
      <w:r w:rsidR="005F16D5">
        <w:t xml:space="preserve"> </w:t>
      </w:r>
      <w:r w:rsidR="003F00A8">
        <w:t>Consider t</w:t>
      </w:r>
      <w:r w:rsidR="005F16D5">
        <w:t xml:space="preserve">he size </w:t>
      </w:r>
      <w:r w:rsidR="005A1EE9">
        <w:t xml:space="preserve">and accessibility </w:t>
      </w:r>
      <w:r w:rsidR="005F16D5">
        <w:t xml:space="preserve">of the school </w:t>
      </w:r>
      <w:r w:rsidR="005A1EE9">
        <w:t>grounds</w:t>
      </w:r>
      <w:r w:rsidR="00792C3D">
        <w:t>.</w:t>
      </w:r>
    </w:p>
    <w:p w14:paraId="24C6AED1" w14:textId="73819B0B" w:rsidR="00AD6BA2" w:rsidRDefault="00AD6BA2" w:rsidP="00AD6BA2">
      <w:pPr>
        <w:pStyle w:val="Heading2"/>
      </w:pPr>
      <w:r>
        <w:t xml:space="preserve">How does the audit link to the Victorian </w:t>
      </w:r>
      <w:r w:rsidR="002F40D4">
        <w:t>C</w:t>
      </w:r>
      <w:r>
        <w:t>urriculum?</w:t>
      </w:r>
    </w:p>
    <w:p w14:paraId="752D44FD" w14:textId="08AFC631" w:rsidR="00AD6BA2" w:rsidRDefault="00AD6BA2" w:rsidP="00AD6BA2">
      <w:r w:rsidRPr="00E7718B">
        <w:t xml:space="preserve">Exploring the concept of </w:t>
      </w:r>
      <w:r>
        <w:t>biodiversity</w:t>
      </w:r>
      <w:r w:rsidRPr="00E7718B">
        <w:t xml:space="preserve">, which includes a </w:t>
      </w:r>
      <w:r>
        <w:t xml:space="preserve">biodiversity </w:t>
      </w:r>
      <w:r w:rsidRPr="00E7718B">
        <w:t xml:space="preserve">audit, contributes to several learning areas in the </w:t>
      </w:r>
      <w:r w:rsidRPr="00E25501">
        <w:rPr>
          <w:iCs/>
        </w:rPr>
        <w:t>Victorian Curriculum</w:t>
      </w:r>
      <w:r>
        <w:rPr>
          <w:iCs/>
        </w:rPr>
        <w:t xml:space="preserve"> (</w:t>
      </w:r>
      <w:r w:rsidR="00977A22">
        <w:rPr>
          <w:iCs/>
        </w:rPr>
        <w:t>see</w:t>
      </w:r>
      <w:r w:rsidR="00792C3D">
        <w:rPr>
          <w:iCs/>
        </w:rPr>
        <w:t xml:space="preserve"> </w:t>
      </w:r>
      <w:r w:rsidR="00792C3D">
        <w:rPr>
          <w:iCs/>
        </w:rPr>
        <w:fldChar w:fldCharType="begin"/>
      </w:r>
      <w:r w:rsidR="00792C3D">
        <w:rPr>
          <w:iCs/>
        </w:rPr>
        <w:instrText xml:space="preserve"> REF _Ref51763985 \h </w:instrText>
      </w:r>
      <w:r w:rsidR="00792C3D">
        <w:rPr>
          <w:iCs/>
        </w:rPr>
      </w:r>
      <w:r w:rsidR="00792C3D">
        <w:rPr>
          <w:iCs/>
        </w:rPr>
        <w:fldChar w:fldCharType="separate"/>
      </w:r>
      <w:r w:rsidR="00D740C9">
        <w:t xml:space="preserve">Appendix 2: </w:t>
      </w:r>
      <w:r w:rsidR="00D740C9" w:rsidRPr="00C02465">
        <w:t xml:space="preserve">Curriculum </w:t>
      </w:r>
      <w:r w:rsidR="00D740C9">
        <w:t>l</w:t>
      </w:r>
      <w:r w:rsidR="00D740C9" w:rsidRPr="00C02465">
        <w:t>inks</w:t>
      </w:r>
      <w:r w:rsidR="00792C3D">
        <w:rPr>
          <w:iCs/>
        </w:rPr>
        <w:fldChar w:fldCharType="end"/>
      </w:r>
      <w:r w:rsidR="00977A22">
        <w:rPr>
          <w:iCs/>
        </w:rPr>
        <w:t>)</w:t>
      </w:r>
      <w:r w:rsidR="00977A22">
        <w:t>.</w:t>
      </w:r>
      <w:r>
        <w:t xml:space="preserve"> Involving students in this audit will also help with:</w:t>
      </w:r>
    </w:p>
    <w:p w14:paraId="64BC9F89" w14:textId="77777777" w:rsidR="00AD6BA2" w:rsidRPr="00F76AC0" w:rsidRDefault="00AD6BA2" w:rsidP="00AD6BA2">
      <w:pPr>
        <w:pStyle w:val="Bulletpoints"/>
        <w:numPr>
          <w:ilvl w:val="0"/>
          <w:numId w:val="9"/>
        </w:numPr>
        <w:spacing w:before="60" w:after="60"/>
        <w:rPr>
          <w:b/>
        </w:rPr>
      </w:pPr>
      <w:r w:rsidRPr="00F76AC0">
        <w:rPr>
          <w:b/>
        </w:rPr>
        <w:t>Critical and creative thinking</w:t>
      </w:r>
      <w:r w:rsidRPr="00F76AC0">
        <w:t>: Responding effectively to environmental, social and economic challenges requires young people to be creative, innovative, enterprising and adaptable, with the motivation, confidence and skills to use critical and creative thinking purposefully</w:t>
      </w:r>
      <w:r>
        <w:t>.</w:t>
      </w:r>
    </w:p>
    <w:p w14:paraId="33412DE7" w14:textId="435BCD7D" w:rsidR="00AD6BA2" w:rsidRDefault="00AD6BA2" w:rsidP="00AD6BA2">
      <w:pPr>
        <w:pStyle w:val="Bulletpoints"/>
        <w:numPr>
          <w:ilvl w:val="0"/>
          <w:numId w:val="9"/>
        </w:numPr>
        <w:spacing w:before="60" w:after="60"/>
      </w:pPr>
      <w:r w:rsidRPr="00F76AC0">
        <w:rPr>
          <w:b/>
        </w:rPr>
        <w:t>Mathematics</w:t>
      </w:r>
      <w:r w:rsidRPr="00F76AC0">
        <w:t>: Conducting a</w:t>
      </w:r>
      <w:r>
        <w:t>n</w:t>
      </w:r>
      <w:r w:rsidRPr="00F76AC0">
        <w:t xml:space="preserve"> audit can incorporate using units of measurement, data and interpretation, chance, patterns, fractions, decimals and numbers.</w:t>
      </w:r>
    </w:p>
    <w:p w14:paraId="668AB64E" w14:textId="77777777" w:rsidR="00AD6BA2" w:rsidRDefault="00AD6BA2" w:rsidP="00AD6BA2">
      <w:r>
        <w:rPr>
          <w:shd w:val="clear" w:color="auto" w:fill="FFFFFF"/>
        </w:rPr>
        <w:t xml:space="preserve">Download curriculum guides from </w:t>
      </w:r>
      <w:hyperlink r:id="rId13" w:history="1">
        <w:r w:rsidRPr="000D530B">
          <w:rPr>
            <w:rStyle w:val="Hyperlink"/>
            <w:rFonts w:cstheme="minorHAnsi"/>
            <w:shd w:val="clear" w:color="auto" w:fill="FFFFFF"/>
          </w:rPr>
          <w:t>sustainability.vic.gov.au/School/Modules/Curriculum</w:t>
        </w:r>
      </w:hyperlink>
    </w:p>
    <w:p w14:paraId="4090B0A4" w14:textId="77777777" w:rsidR="00AD6BA2" w:rsidRPr="00AD6BA2" w:rsidRDefault="00AD6BA2" w:rsidP="00AD6BA2">
      <w:pPr>
        <w:pStyle w:val="Heading2"/>
      </w:pPr>
      <w:r w:rsidRPr="00AD6BA2">
        <w:t>Where can I find more information?</w:t>
      </w:r>
    </w:p>
    <w:p w14:paraId="62A7EDF3" w14:textId="2F77F195" w:rsidR="00792C3D" w:rsidRDefault="00792C3D" w:rsidP="00792C3D">
      <w:pPr>
        <w:rPr>
          <w:shd w:val="clear" w:color="auto" w:fill="FFFFFF"/>
        </w:rPr>
      </w:pPr>
      <w:r>
        <w:rPr>
          <w:rFonts w:cstheme="minorHAnsi"/>
          <w:color w:val="000000"/>
          <w:shd w:val="clear" w:color="auto" w:fill="FFFFFF"/>
        </w:rPr>
        <w:t xml:space="preserve">See </w:t>
      </w:r>
      <w:r>
        <w:rPr>
          <w:rFonts w:cstheme="minorHAnsi"/>
          <w:color w:val="000000"/>
          <w:shd w:val="clear" w:color="auto" w:fill="FFFFFF"/>
        </w:rPr>
        <w:fldChar w:fldCharType="begin"/>
      </w:r>
      <w:r>
        <w:rPr>
          <w:rFonts w:cstheme="minorHAnsi"/>
          <w:color w:val="000000"/>
          <w:shd w:val="clear" w:color="auto" w:fill="FFFFFF"/>
        </w:rPr>
        <w:instrText xml:space="preserve"> REF _Ref52277895 \h </w:instrText>
      </w:r>
      <w:r>
        <w:rPr>
          <w:rFonts w:cstheme="minorHAnsi"/>
          <w:color w:val="000000"/>
          <w:shd w:val="clear" w:color="auto" w:fill="FFFFFF"/>
        </w:rPr>
      </w:r>
      <w:r>
        <w:rPr>
          <w:rFonts w:cstheme="minorHAnsi"/>
          <w:color w:val="000000"/>
          <w:shd w:val="clear" w:color="auto" w:fill="FFFFFF"/>
        </w:rPr>
        <w:fldChar w:fldCharType="separate"/>
      </w:r>
      <w:r w:rsidR="00D740C9">
        <w:t>Appendix 1: Resources</w:t>
      </w:r>
      <w:r>
        <w:rPr>
          <w:rFonts w:cstheme="minorHAnsi"/>
          <w:color w:val="000000"/>
          <w:shd w:val="clear" w:color="auto" w:fill="FFFFFF"/>
        </w:rPr>
        <w:fldChar w:fldCharType="end"/>
      </w:r>
      <w:r>
        <w:rPr>
          <w:rFonts w:cstheme="minorHAnsi"/>
          <w:color w:val="000000"/>
          <w:shd w:val="clear" w:color="auto" w:fill="FFFFFF"/>
        </w:rPr>
        <w:t xml:space="preserve"> for help with</w:t>
      </w:r>
      <w:r w:rsidR="000405E9">
        <w:rPr>
          <w:rFonts w:cstheme="minorHAnsi"/>
          <w:color w:val="000000"/>
          <w:shd w:val="clear" w:color="auto" w:fill="FFFFFF"/>
        </w:rPr>
        <w:t xml:space="preserve"> understanding biodiversity in your local area.</w:t>
      </w:r>
    </w:p>
    <w:p w14:paraId="3DA9EF91" w14:textId="1DA048CC" w:rsidR="000405E9" w:rsidRDefault="00EC02BB" w:rsidP="147C3094">
      <w:pPr>
        <w:rPr>
          <w:rFonts w:cstheme="minorBidi"/>
          <w:color w:val="000000" w:themeColor="text1"/>
        </w:rPr>
      </w:pPr>
      <w:r w:rsidRPr="147C3094">
        <w:rPr>
          <w:rFonts w:cstheme="minorBidi"/>
          <w:color w:val="000000"/>
          <w:shd w:val="clear" w:color="auto" w:fill="FFFFFF"/>
        </w:rPr>
        <w:t xml:space="preserve">Visit </w:t>
      </w:r>
      <w:r w:rsidR="746E3B60">
        <w:t xml:space="preserve">the </w:t>
      </w:r>
      <w:hyperlink r:id="rId14">
        <w:r w:rsidR="746E3B60" w:rsidRPr="147C3094">
          <w:rPr>
            <w:rStyle w:val="Hyperlink"/>
          </w:rPr>
          <w:t>Sustainability Victoria website</w:t>
        </w:r>
      </w:hyperlink>
      <w:r w:rsidRPr="009F6D0A">
        <w:t xml:space="preserve"> for a module checklist and ‘how to’ guide </w:t>
      </w:r>
      <w:r>
        <w:rPr>
          <w:shd w:val="clear" w:color="auto" w:fill="FFFFFF"/>
        </w:rPr>
        <w:t xml:space="preserve">packed full of ideas on how </w:t>
      </w:r>
      <w:r w:rsidR="00AD6BA2">
        <w:rPr>
          <w:shd w:val="clear" w:color="auto" w:fill="FFFFFF"/>
        </w:rPr>
        <w:t>to</w:t>
      </w:r>
      <w:r w:rsidRPr="147C3094">
        <w:rPr>
          <w:rFonts w:cstheme="minorBidi"/>
          <w:color w:val="000000"/>
          <w:shd w:val="clear" w:color="auto" w:fill="FFFFFF"/>
        </w:rPr>
        <w:t xml:space="preserve"> </w:t>
      </w:r>
      <w:r w:rsidR="0030502D" w:rsidRPr="147C3094">
        <w:rPr>
          <w:rFonts w:cstheme="minorBidi"/>
          <w:color w:val="000000"/>
          <w:shd w:val="clear" w:color="auto" w:fill="FFFFFF"/>
        </w:rPr>
        <w:t xml:space="preserve">work </w:t>
      </w:r>
      <w:r w:rsidRPr="147C3094">
        <w:rPr>
          <w:rFonts w:cstheme="minorBidi"/>
          <w:color w:val="000000"/>
          <w:shd w:val="clear" w:color="auto" w:fill="FFFFFF"/>
        </w:rPr>
        <w:t xml:space="preserve">with students and the school community to </w:t>
      </w:r>
      <w:r w:rsidR="00722353" w:rsidRPr="147C3094">
        <w:rPr>
          <w:rFonts w:cstheme="minorBidi"/>
          <w:color w:val="000000"/>
          <w:shd w:val="clear" w:color="auto" w:fill="FFFFFF"/>
        </w:rPr>
        <w:t>improve your biodiversity score</w:t>
      </w:r>
      <w:r w:rsidRPr="147C3094">
        <w:rPr>
          <w:rFonts w:cstheme="minorBidi"/>
          <w:color w:val="000000"/>
          <w:shd w:val="clear" w:color="auto" w:fill="FFFFFF"/>
        </w:rPr>
        <w:t>.</w:t>
      </w:r>
    </w:p>
    <w:p w14:paraId="66971CFB" w14:textId="77777777" w:rsidR="003F00A8" w:rsidRPr="005363B7" w:rsidRDefault="003F00A8" w:rsidP="003F00A8">
      <w:pPr>
        <w:rPr>
          <w:shd w:val="clear" w:color="auto" w:fill="FFFFFF"/>
        </w:rPr>
      </w:pPr>
    </w:p>
    <w:p w14:paraId="7DCCC242" w14:textId="77777777" w:rsidR="003F00A8" w:rsidRPr="004E0058" w:rsidRDefault="003F00A8" w:rsidP="003F00A8">
      <w:pPr>
        <w:rPr>
          <w:b/>
          <w:bCs/>
          <w:caps/>
          <w:color w:val="FFFFFF" w:themeColor="background1"/>
          <w:spacing w:val="10"/>
        </w:rPr>
      </w:pPr>
    </w:p>
    <w:p w14:paraId="3A30BE4A" w14:textId="77777777" w:rsidR="00EC02BB" w:rsidRDefault="00EC02BB">
      <w:pPr>
        <w:spacing w:after="200" w:line="276" w:lineRule="auto"/>
        <w:rPr>
          <w:spacing w:val="15"/>
          <w:sz w:val="40"/>
          <w:szCs w:val="40"/>
          <w:lang w:val="en-AU"/>
        </w:rPr>
      </w:pPr>
      <w:bookmarkStart w:id="8" w:name="_Toc51595291"/>
      <w:r>
        <w:br w:type="page"/>
      </w:r>
    </w:p>
    <w:p w14:paraId="340050A5" w14:textId="1317B1A5" w:rsidR="008F54BA" w:rsidRPr="00D1220C" w:rsidRDefault="000405E9" w:rsidP="00CF3588">
      <w:pPr>
        <w:pStyle w:val="Heading1"/>
      </w:pPr>
      <w:bookmarkStart w:id="9" w:name="_Toc52528579"/>
      <w:r>
        <w:lastRenderedPageBreak/>
        <w:t>What is biodiversity?</w:t>
      </w:r>
      <w:bookmarkEnd w:id="8"/>
      <w:bookmarkEnd w:id="9"/>
    </w:p>
    <w:p w14:paraId="2F797A22" w14:textId="0F06CC07" w:rsidR="009C1341" w:rsidRDefault="009C1341" w:rsidP="00CF3588">
      <w:r>
        <w:t>Bio</w:t>
      </w:r>
      <w:r w:rsidR="00F72F99">
        <w:t>diversity comes from two words</w:t>
      </w:r>
      <w:r w:rsidR="00BD3DBD">
        <w:t xml:space="preserve"> –</w:t>
      </w:r>
      <w:r w:rsidR="00F72F99">
        <w:t xml:space="preserve"> </w:t>
      </w:r>
      <w:r w:rsidR="00BD3DBD" w:rsidRPr="00BD3DBD">
        <w:rPr>
          <w:i/>
          <w:iCs/>
        </w:rPr>
        <w:t>b</w:t>
      </w:r>
      <w:r w:rsidR="00F72F99">
        <w:rPr>
          <w:i/>
        </w:rPr>
        <w:t xml:space="preserve">io </w:t>
      </w:r>
      <w:r w:rsidR="00F72F99">
        <w:t xml:space="preserve">meaning life and </w:t>
      </w:r>
      <w:r w:rsidR="00F72F99">
        <w:rPr>
          <w:i/>
        </w:rPr>
        <w:t xml:space="preserve">diversity </w:t>
      </w:r>
      <w:r w:rsidR="00F72F99">
        <w:t>meaning variability.</w:t>
      </w:r>
    </w:p>
    <w:p w14:paraId="0520E4B5" w14:textId="12CDEE28" w:rsidR="00A24247" w:rsidRDefault="0058012B" w:rsidP="00CF3588">
      <w:r w:rsidRPr="00A24247">
        <w:t>Also known as</w:t>
      </w:r>
      <w:r w:rsidR="008F54BA" w:rsidRPr="00A24247">
        <w:t xml:space="preserve"> biological diversity, </w:t>
      </w:r>
      <w:r w:rsidR="002A529C" w:rsidRPr="00A24247">
        <w:t xml:space="preserve">biodiversity </w:t>
      </w:r>
      <w:r w:rsidR="008F54BA" w:rsidRPr="00A24247">
        <w:t>is the term given to the variety of all life forms</w:t>
      </w:r>
      <w:r w:rsidR="00516690" w:rsidRPr="00A24247">
        <w:t>. This includes all the different</w:t>
      </w:r>
      <w:r w:rsidR="00AC0B9A" w:rsidRPr="00A24247">
        <w:t xml:space="preserve"> p</w:t>
      </w:r>
      <w:r w:rsidR="007A5C21" w:rsidRPr="00A24247">
        <w:t>lants</w:t>
      </w:r>
      <w:r w:rsidRPr="00A24247">
        <w:t xml:space="preserve">, </w:t>
      </w:r>
      <w:r w:rsidR="008F54BA" w:rsidRPr="00A24247">
        <w:t xml:space="preserve">animals and microorganisms, </w:t>
      </w:r>
      <w:r w:rsidRPr="00A24247">
        <w:t xml:space="preserve">as well as </w:t>
      </w:r>
      <w:r w:rsidR="008F54BA" w:rsidRPr="00A24247">
        <w:t>the genes they contain and the ecosystems they are part of.</w:t>
      </w:r>
    </w:p>
    <w:p w14:paraId="14600B26" w14:textId="64BF6280" w:rsidR="00876BCA" w:rsidRDefault="0051516D" w:rsidP="00CF3588">
      <w:r w:rsidRPr="0058012B">
        <w:t xml:space="preserve">Biodiversity conservation is an essential </w:t>
      </w:r>
      <w:r w:rsidR="002926B2">
        <w:t>part</w:t>
      </w:r>
      <w:r w:rsidRPr="0058012B">
        <w:t xml:space="preserve"> of responsible environmental and natural resource management. </w:t>
      </w:r>
      <w:r>
        <w:t>It underpins</w:t>
      </w:r>
      <w:r w:rsidRPr="0058012B">
        <w:t xml:space="preserve"> our quality of life and supports our economy and productivity, now and in the future</w:t>
      </w:r>
      <w:r w:rsidR="00876BCA">
        <w:t xml:space="preserve"> </w:t>
      </w:r>
      <w:r w:rsidR="0015648A">
        <w:t xml:space="preserve">as plants </w:t>
      </w:r>
      <w:r w:rsidR="00876BCA" w:rsidRPr="00A24247">
        <w:t>capture carbon from our atmosphere</w:t>
      </w:r>
      <w:r w:rsidR="0015648A">
        <w:t>.</w:t>
      </w:r>
    </w:p>
    <w:p w14:paraId="31134C30" w14:textId="47082521" w:rsidR="0057557A" w:rsidRDefault="0097222C" w:rsidP="00CF3588">
      <w:r>
        <w:t>More</w:t>
      </w:r>
      <w:r w:rsidRPr="002A529C">
        <w:t xml:space="preserve"> than 80</w:t>
      </w:r>
      <w:r w:rsidR="002926B2">
        <w:t xml:space="preserve"> per cent</w:t>
      </w:r>
      <w:r w:rsidRPr="002A529C">
        <w:t xml:space="preserve"> of Australian plant and animal species are endemic, </w:t>
      </w:r>
      <w:r>
        <w:t>meaning</w:t>
      </w:r>
      <w:r w:rsidRPr="002A529C">
        <w:t xml:space="preserve"> they only occur naturally </w:t>
      </w:r>
      <w:r>
        <w:t xml:space="preserve">in our country. </w:t>
      </w:r>
      <w:r w:rsidR="0015648A">
        <w:t>Th</w:t>
      </w:r>
      <w:r w:rsidR="002926B2">
        <w:t>is makes it</w:t>
      </w:r>
      <w:r>
        <w:t xml:space="preserve"> even more crucial </w:t>
      </w:r>
      <w:r w:rsidR="002926B2">
        <w:t xml:space="preserve">for us </w:t>
      </w:r>
      <w:r>
        <w:t>to look after our rich land</w:t>
      </w:r>
      <w:r w:rsidR="0015648A">
        <w:t>.</w:t>
      </w:r>
    </w:p>
    <w:p w14:paraId="1E8547B2" w14:textId="7A1C2FEF" w:rsidR="000405E9" w:rsidRPr="00876BCA" w:rsidRDefault="000405E9" w:rsidP="000405E9">
      <w:pPr>
        <w:pStyle w:val="Heading2"/>
      </w:pPr>
      <w:r>
        <w:t>B</w:t>
      </w:r>
      <w:r w:rsidRPr="00D1220C">
        <w:t>iodiversity</w:t>
      </w:r>
      <w:r>
        <w:t xml:space="preserve"> in schools</w:t>
      </w:r>
    </w:p>
    <w:p w14:paraId="6D3DEDE3" w14:textId="01361E32" w:rsidR="00163546" w:rsidRPr="005669EC" w:rsidRDefault="00163546" w:rsidP="00163546">
      <w:pPr>
        <w:rPr>
          <w:rStyle w:val="IntenseEmphasis"/>
          <w:b w:val="0"/>
          <w:bCs w:val="0"/>
          <w:caps w:val="0"/>
          <w:color w:val="auto"/>
          <w:spacing w:val="0"/>
        </w:rPr>
      </w:pPr>
      <w:r>
        <w:t>When schools commit to increase their biodiversity score, they support plants and animals that are endemic to the area, provide habitats for indigenous animals and reduce threats to local plants and animals. Regardless of school size, location or resources, every plant and effort counts.</w:t>
      </w:r>
    </w:p>
    <w:p w14:paraId="7FAB7D6D" w14:textId="19A2B657" w:rsidR="00854788" w:rsidRDefault="00854788" w:rsidP="00854788">
      <w:pPr>
        <w:pStyle w:val="CommentText"/>
      </w:pPr>
      <w:r>
        <w:t>Since 2008</w:t>
      </w:r>
      <w:r w:rsidR="00FA3804">
        <w:t xml:space="preserve">, </w:t>
      </w:r>
      <w:proofErr w:type="spellStart"/>
      <w:r w:rsidR="00436264">
        <w:t>R</w:t>
      </w:r>
      <w:r w:rsidR="00FA3804">
        <w:t>esource</w:t>
      </w:r>
      <w:r w:rsidR="00F677FC">
        <w:t>S</w:t>
      </w:r>
      <w:r w:rsidR="00FA3804">
        <w:t>mart</w:t>
      </w:r>
      <w:proofErr w:type="spellEnd"/>
      <w:r w:rsidR="00FA3804">
        <w:t xml:space="preserve"> </w:t>
      </w:r>
      <w:r w:rsidR="00EC02BB">
        <w:t>S</w:t>
      </w:r>
      <w:r w:rsidR="00FA3804">
        <w:t xml:space="preserve">chools </w:t>
      </w:r>
      <w:r>
        <w:t>have collectively planted more than 5 million plants.</w:t>
      </w:r>
      <w:bookmarkEnd w:id="6"/>
      <w:bookmarkEnd w:id="7"/>
    </w:p>
    <w:p w14:paraId="2E63D907" w14:textId="77777777" w:rsidR="008A717E" w:rsidRDefault="008A717E">
      <w:pPr>
        <w:spacing w:after="200" w:line="276" w:lineRule="auto"/>
        <w:rPr>
          <w:spacing w:val="15"/>
          <w:sz w:val="32"/>
          <w:szCs w:val="32"/>
        </w:rPr>
      </w:pPr>
      <w:r>
        <w:br w:type="page"/>
      </w:r>
    </w:p>
    <w:p w14:paraId="5700A9CC" w14:textId="14311758" w:rsidR="007861DB" w:rsidRPr="002926B2" w:rsidRDefault="004518FF" w:rsidP="00EC02BB">
      <w:pPr>
        <w:pStyle w:val="Heading1"/>
      </w:pPr>
      <w:bookmarkStart w:id="10" w:name="_Toc52528580"/>
      <w:r>
        <w:lastRenderedPageBreak/>
        <w:t>Understanding h</w:t>
      </w:r>
      <w:r w:rsidR="00EC02BB">
        <w:t>abitats</w:t>
      </w:r>
      <w:bookmarkEnd w:id="10"/>
    </w:p>
    <w:p w14:paraId="2ED18242" w14:textId="3A5940C5" w:rsidR="004518FF" w:rsidRDefault="004518FF" w:rsidP="004518FF">
      <w:pPr>
        <w:pStyle w:val="Heading2"/>
      </w:pPr>
      <w:r>
        <w:t>Habitat layers</w:t>
      </w:r>
    </w:p>
    <w:p w14:paraId="6A96C48E" w14:textId="3F399B65" w:rsidR="00EC02BB" w:rsidRDefault="00EC02BB" w:rsidP="00CF3588">
      <w:r w:rsidRPr="008E7F25">
        <w:t xml:space="preserve">Vegetation can be classified into </w:t>
      </w:r>
      <w:r>
        <w:t>three</w:t>
      </w:r>
      <w:r w:rsidRPr="008E7F25">
        <w:t xml:space="preserve"> separate layers</w:t>
      </w:r>
      <w:r>
        <w:t xml:space="preserve">, as shown in </w:t>
      </w:r>
      <w:r w:rsidR="00C33454">
        <w:fldChar w:fldCharType="begin"/>
      </w:r>
      <w:r w:rsidR="00C33454">
        <w:instrText xml:space="preserve"> REF _Ref52266426 \h </w:instrText>
      </w:r>
      <w:r w:rsidR="00C33454">
        <w:fldChar w:fldCharType="separate"/>
      </w:r>
      <w:r w:rsidR="00D740C9">
        <w:t xml:space="preserve">Figure </w:t>
      </w:r>
      <w:r w:rsidR="00D740C9">
        <w:rPr>
          <w:noProof/>
        </w:rPr>
        <w:t>1</w:t>
      </w:r>
      <w:r w:rsidR="00C33454">
        <w:fldChar w:fldCharType="end"/>
      </w:r>
      <w:r w:rsidR="00C33454">
        <w:t xml:space="preserve">. </w:t>
      </w:r>
      <w:r>
        <w:t>The three layers are:</w:t>
      </w:r>
    </w:p>
    <w:p w14:paraId="5E61EE50" w14:textId="7DE71E62" w:rsidR="00EC02BB" w:rsidRDefault="003125FF" w:rsidP="00EC02BB">
      <w:pPr>
        <w:pStyle w:val="Bulletpoints"/>
      </w:pPr>
      <w:r w:rsidRPr="147C3094">
        <w:rPr>
          <w:b/>
          <w:bCs/>
        </w:rPr>
        <w:t>C</w:t>
      </w:r>
      <w:r w:rsidR="00EC02BB" w:rsidRPr="147C3094">
        <w:rPr>
          <w:b/>
          <w:bCs/>
        </w:rPr>
        <w:t>anopy</w:t>
      </w:r>
      <w:r w:rsidR="00EC02BB">
        <w:t xml:space="preserve"> </w:t>
      </w:r>
      <w:r w:rsidR="00BD3DBD">
        <w:t xml:space="preserve">– </w:t>
      </w:r>
      <w:r w:rsidR="00C33454">
        <w:t xml:space="preserve">the top layer of vegetation with </w:t>
      </w:r>
      <w:r w:rsidR="00EC02BB">
        <w:t xml:space="preserve">plants </w:t>
      </w:r>
      <w:r w:rsidR="00BD3DBD">
        <w:t xml:space="preserve">taller than </w:t>
      </w:r>
      <w:r w:rsidR="00EC02BB">
        <w:t>6 </w:t>
      </w:r>
      <w:proofErr w:type="spellStart"/>
      <w:r w:rsidR="00EC02BB">
        <w:t>m</w:t>
      </w:r>
      <w:r w:rsidR="00BD3DBD">
        <w:t>etres</w:t>
      </w:r>
      <w:proofErr w:type="spellEnd"/>
    </w:p>
    <w:p w14:paraId="39931C89" w14:textId="6BC5A91E" w:rsidR="00EC02BB" w:rsidRDefault="003125FF" w:rsidP="00EC02BB">
      <w:pPr>
        <w:pStyle w:val="Bulletpoints"/>
      </w:pPr>
      <w:proofErr w:type="spellStart"/>
      <w:r w:rsidRPr="147C3094">
        <w:rPr>
          <w:b/>
          <w:bCs/>
        </w:rPr>
        <w:t>U</w:t>
      </w:r>
      <w:r w:rsidR="00EC02BB" w:rsidRPr="147C3094">
        <w:rPr>
          <w:b/>
          <w:bCs/>
        </w:rPr>
        <w:t>nderstorey</w:t>
      </w:r>
      <w:proofErr w:type="spellEnd"/>
      <w:r w:rsidR="00BD3DBD" w:rsidRPr="147C3094">
        <w:rPr>
          <w:b/>
          <w:bCs/>
        </w:rPr>
        <w:t xml:space="preserve"> </w:t>
      </w:r>
      <w:r w:rsidR="00BD3DBD">
        <w:t xml:space="preserve">– </w:t>
      </w:r>
      <w:r w:rsidR="00410DB9">
        <w:t xml:space="preserve">the layer of vegetation under the tree canopy with </w:t>
      </w:r>
      <w:r w:rsidR="00EC02BB">
        <w:t>plants between</w:t>
      </w:r>
      <w:r w:rsidR="00BD3DBD">
        <w:t xml:space="preserve"> 0.5 and 6 </w:t>
      </w:r>
      <w:proofErr w:type="spellStart"/>
      <w:r w:rsidR="00BD3DBD">
        <w:t>metres</w:t>
      </w:r>
      <w:proofErr w:type="spellEnd"/>
      <w:r w:rsidR="00EC02BB">
        <w:t xml:space="preserve"> </w:t>
      </w:r>
      <w:r w:rsidR="00410DB9">
        <w:t>in height</w:t>
      </w:r>
    </w:p>
    <w:p w14:paraId="7333E329" w14:textId="2AA17D9D" w:rsidR="00EC02BB" w:rsidRDefault="003125FF" w:rsidP="00EC02BB">
      <w:pPr>
        <w:pStyle w:val="Bulletpoints"/>
      </w:pPr>
      <w:r w:rsidRPr="147C3094">
        <w:rPr>
          <w:b/>
          <w:bCs/>
        </w:rPr>
        <w:t>G</w:t>
      </w:r>
      <w:r w:rsidR="00EC02BB" w:rsidRPr="147C3094">
        <w:rPr>
          <w:b/>
          <w:bCs/>
        </w:rPr>
        <w:t xml:space="preserve">round cover or herb layer </w:t>
      </w:r>
      <w:r w:rsidR="00BD3DBD">
        <w:t xml:space="preserve">– </w:t>
      </w:r>
      <w:r w:rsidR="00410DB9">
        <w:t xml:space="preserve">layer of vegetation dominated by </w:t>
      </w:r>
      <w:r w:rsidR="00EC02BB">
        <w:t>non-woody plants</w:t>
      </w:r>
      <w:r w:rsidR="00BD3DBD">
        <w:t xml:space="preserve"> smaller than </w:t>
      </w:r>
      <w:r w:rsidR="00EC02BB">
        <w:t>0.5 m</w:t>
      </w:r>
      <w:r w:rsidR="00BD3DBD">
        <w:t>.</w:t>
      </w:r>
    </w:p>
    <w:p w14:paraId="769FE764" w14:textId="4C3BEC93" w:rsidR="00FC5C36" w:rsidRDefault="00EC02BB" w:rsidP="00CF3588">
      <w:r>
        <w:t>S</w:t>
      </w:r>
      <w:r w:rsidR="00B14C62" w:rsidRPr="0001181F">
        <w:t xml:space="preserve">tudents </w:t>
      </w:r>
      <w:r>
        <w:t xml:space="preserve">will </w:t>
      </w:r>
      <w:r w:rsidR="0015655A" w:rsidRPr="0001181F">
        <w:t xml:space="preserve">record habitat features </w:t>
      </w:r>
      <w:r w:rsidR="002926B2">
        <w:t xml:space="preserve">in </w:t>
      </w:r>
      <w:r>
        <w:t xml:space="preserve">these </w:t>
      </w:r>
      <w:r w:rsidR="0077274E" w:rsidRPr="0001181F">
        <w:t xml:space="preserve">three main </w:t>
      </w:r>
      <w:r w:rsidR="00201D3E" w:rsidRPr="0001181F">
        <w:t>vegetation layers</w:t>
      </w:r>
      <w:r w:rsidR="00213679">
        <w:t>.</w:t>
      </w:r>
    </w:p>
    <w:p w14:paraId="31EFADA7" w14:textId="4F8C5E9C" w:rsidR="00FE4A07" w:rsidRDefault="00FE4A07" w:rsidP="00CF3588">
      <w:r>
        <w:rPr>
          <w:noProof/>
        </w:rPr>
        <w:drawing>
          <wp:inline distT="0" distB="0" distL="0" distR="0" wp14:anchorId="57165A37" wp14:editId="38A18B23">
            <wp:extent cx="5693411" cy="2997200"/>
            <wp:effectExtent l="0" t="0" r="2540" b="0"/>
            <wp:docPr id="3" name="Picture 3" descr="Picture showing the three different vegetation layers of canopy, understorey layer and ground cover lay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5693411" cy="2997200"/>
                    </a:xfrm>
                    <a:prstGeom prst="rect">
                      <a:avLst/>
                    </a:prstGeom>
                  </pic:spPr>
                </pic:pic>
              </a:graphicData>
            </a:graphic>
          </wp:inline>
        </w:drawing>
      </w:r>
    </w:p>
    <w:p w14:paraId="3FC96869" w14:textId="3C7ECB15" w:rsidR="00F724C0" w:rsidRPr="002926B2" w:rsidRDefault="002926B2" w:rsidP="002926B2">
      <w:pPr>
        <w:pStyle w:val="Caption"/>
      </w:pPr>
      <w:bookmarkStart w:id="11" w:name="_Ref52266426"/>
      <w:bookmarkStart w:id="12" w:name="_Ref51598161"/>
      <w:r>
        <w:t xml:space="preserve">Figure </w:t>
      </w:r>
      <w:r w:rsidRPr="388FAFB8">
        <w:fldChar w:fldCharType="begin"/>
      </w:r>
      <w:r>
        <w:instrText xml:space="preserve"> SEQ Figure \* ARABIC </w:instrText>
      </w:r>
      <w:r w:rsidRPr="388FAFB8">
        <w:fldChar w:fldCharType="separate"/>
      </w:r>
      <w:r w:rsidR="00D740C9">
        <w:rPr>
          <w:noProof/>
        </w:rPr>
        <w:t>1</w:t>
      </w:r>
      <w:r w:rsidRPr="388FAFB8">
        <w:rPr>
          <w:noProof/>
        </w:rPr>
        <w:fldChar w:fldCharType="end"/>
      </w:r>
      <w:bookmarkEnd w:id="11"/>
      <w:r>
        <w:t xml:space="preserve">: Vegetation layers (Source: </w:t>
      </w:r>
      <w:r w:rsidR="001F4CB7">
        <w:t>April Seymore</w:t>
      </w:r>
      <w:r w:rsidR="00E91E0C">
        <w:t xml:space="preserve"> 2019</w:t>
      </w:r>
      <w:r>
        <w:t>)</w:t>
      </w:r>
      <w:bookmarkEnd w:id="12"/>
    </w:p>
    <w:p w14:paraId="1232E97B" w14:textId="7D09032B" w:rsidR="004518FF" w:rsidRPr="004518FF" w:rsidRDefault="004518FF" w:rsidP="004518FF">
      <w:pPr>
        <w:pStyle w:val="Heading2"/>
        <w:rPr>
          <w:rStyle w:val="Strong"/>
          <w:b w:val="0"/>
          <w:bCs w:val="0"/>
        </w:rPr>
      </w:pPr>
      <w:bookmarkStart w:id="13" w:name="_Toc22901953"/>
      <w:bookmarkStart w:id="14" w:name="_Toc27485757"/>
      <w:bookmarkStart w:id="15" w:name="_Toc29557519"/>
      <w:r>
        <w:rPr>
          <w:rStyle w:val="Strong"/>
          <w:b w:val="0"/>
          <w:bCs w:val="0"/>
        </w:rPr>
        <w:t>H</w:t>
      </w:r>
      <w:r w:rsidRPr="004518FF">
        <w:rPr>
          <w:rStyle w:val="Strong"/>
          <w:b w:val="0"/>
          <w:bCs w:val="0"/>
        </w:rPr>
        <w:t>abitat value</w:t>
      </w:r>
    </w:p>
    <w:p w14:paraId="10257E6D" w14:textId="630456FB" w:rsidR="004518FF" w:rsidRDefault="004518FF" w:rsidP="004518FF">
      <w:r w:rsidRPr="00483FA5">
        <w:rPr>
          <w:rStyle w:val="Strong"/>
          <w:b w:val="0"/>
          <w:bCs w:val="0"/>
        </w:rPr>
        <w:t>Habitat value</w:t>
      </w:r>
      <w:r>
        <w:t xml:space="preserve"> means the relative importance of various habitat types and conditions in sustaining socially or ecologically significant wildlife populations and biological diversity.</w:t>
      </w:r>
    </w:p>
    <w:p w14:paraId="3889D2FF" w14:textId="533BFB2C" w:rsidR="004518FF" w:rsidRDefault="00483FA5" w:rsidP="004518FF">
      <w:pPr>
        <w:rPr>
          <w:rFonts w:ascii="Times New Roman" w:hAnsi="Times New Roman" w:cs="Times New Roman"/>
          <w:sz w:val="24"/>
          <w:szCs w:val="24"/>
        </w:rPr>
      </w:pPr>
      <w:r>
        <w:t>To increase biodiversity, it’s important to understand which habitat types and conditions are needed in your area to support endemic plants and animals.</w:t>
      </w:r>
    </w:p>
    <w:bookmarkEnd w:id="13"/>
    <w:bookmarkEnd w:id="14"/>
    <w:bookmarkEnd w:id="15"/>
    <w:p w14:paraId="655C7536" w14:textId="08222845" w:rsidR="004518FF" w:rsidRDefault="008A717E" w:rsidP="00CF3588">
      <w:r>
        <w:t xml:space="preserve">Students will </w:t>
      </w:r>
      <w:r w:rsidR="007F4299">
        <w:t>investigat</w:t>
      </w:r>
      <w:r>
        <w:t>e</w:t>
      </w:r>
      <w:r w:rsidR="007F4299">
        <w:t xml:space="preserve"> </w:t>
      </w:r>
      <w:r w:rsidR="00EC02BB">
        <w:t xml:space="preserve">the </w:t>
      </w:r>
      <w:r w:rsidR="00B4055D">
        <w:t xml:space="preserve">habitat </w:t>
      </w:r>
      <w:r w:rsidR="004518FF">
        <w:t>types in the table below to help them get a better understanding of habitat values in your school grounds</w:t>
      </w:r>
      <w:r w:rsidR="00030995">
        <w:t>.</w:t>
      </w:r>
    </w:p>
    <w:p w14:paraId="5D1FC406" w14:textId="77777777" w:rsidR="00FE4A07" w:rsidRDefault="00FE4A07">
      <w:pPr>
        <w:spacing w:after="200" w:line="276" w:lineRule="auto"/>
        <w:rPr>
          <w:b/>
          <w:bCs/>
          <w:sz w:val="24"/>
          <w:szCs w:val="24"/>
        </w:rPr>
      </w:pPr>
      <w:r>
        <w:br w:type="page"/>
      </w:r>
    </w:p>
    <w:p w14:paraId="347B30BC" w14:textId="6AF892AC" w:rsidR="00D249BA" w:rsidRDefault="004518FF" w:rsidP="004518FF">
      <w:pPr>
        <w:pStyle w:val="H2worksheet"/>
      </w:pPr>
      <w:r>
        <w:lastRenderedPageBreak/>
        <w:t>Habitat types</w:t>
      </w:r>
      <w:r w:rsidR="00787216">
        <w:t xml:space="preserve"> and value</w:t>
      </w:r>
    </w:p>
    <w:tbl>
      <w:tblPr>
        <w:tblStyle w:val="TableGrid"/>
        <w:tblW w:w="9493" w:type="dxa"/>
        <w:tblLook w:val="04A0" w:firstRow="1" w:lastRow="0" w:firstColumn="1" w:lastColumn="0" w:noHBand="0" w:noVBand="1"/>
      </w:tblPr>
      <w:tblGrid>
        <w:gridCol w:w="2985"/>
        <w:gridCol w:w="6508"/>
      </w:tblGrid>
      <w:tr w:rsidR="009B06C1" w:rsidRPr="004518FF" w14:paraId="1355C33B" w14:textId="77777777" w:rsidTr="75951237">
        <w:tc>
          <w:tcPr>
            <w:tcW w:w="2985" w:type="dxa"/>
          </w:tcPr>
          <w:p w14:paraId="64ED91B3" w14:textId="7F453395" w:rsidR="009B06C1" w:rsidRPr="004518FF" w:rsidRDefault="004518FF" w:rsidP="004518FF">
            <w:pPr>
              <w:pStyle w:val="Tableheader"/>
            </w:pPr>
            <w:r w:rsidRPr="004518FF">
              <w:t>Habitat types</w:t>
            </w:r>
          </w:p>
        </w:tc>
        <w:tc>
          <w:tcPr>
            <w:tcW w:w="6508" w:type="dxa"/>
          </w:tcPr>
          <w:p w14:paraId="08FB7CC9" w14:textId="6CE4E1D9" w:rsidR="009B06C1" w:rsidRPr="004518FF" w:rsidRDefault="004518FF" w:rsidP="004518FF">
            <w:pPr>
              <w:pStyle w:val="Tableheader"/>
            </w:pPr>
            <w:r>
              <w:t>Description</w:t>
            </w:r>
          </w:p>
        </w:tc>
      </w:tr>
      <w:tr w:rsidR="009B06C1" w:rsidRPr="004518FF" w14:paraId="697EF6E6" w14:textId="77777777" w:rsidTr="75951237">
        <w:tc>
          <w:tcPr>
            <w:tcW w:w="2985" w:type="dxa"/>
          </w:tcPr>
          <w:p w14:paraId="5C2F6B6D" w14:textId="6B997327" w:rsidR="009B06C1" w:rsidRPr="004518FF" w:rsidRDefault="009B06C1" w:rsidP="004518FF">
            <w:pPr>
              <w:pStyle w:val="tabletext0"/>
              <w:rPr>
                <w:sz w:val="22"/>
                <w:szCs w:val="22"/>
              </w:rPr>
            </w:pPr>
            <w:r w:rsidRPr="004518FF">
              <w:rPr>
                <w:sz w:val="22"/>
                <w:szCs w:val="22"/>
              </w:rPr>
              <w:t>Indigenous</w:t>
            </w:r>
            <w:r w:rsidR="00F0068B">
              <w:rPr>
                <w:sz w:val="22"/>
                <w:szCs w:val="22"/>
              </w:rPr>
              <w:t>/</w:t>
            </w:r>
            <w:r w:rsidRPr="004518FF">
              <w:rPr>
                <w:sz w:val="22"/>
                <w:szCs w:val="22"/>
              </w:rPr>
              <w:t>native trees taller than 6 metres (dead and alive)</w:t>
            </w:r>
          </w:p>
        </w:tc>
        <w:tc>
          <w:tcPr>
            <w:tcW w:w="6508" w:type="dxa"/>
          </w:tcPr>
          <w:p w14:paraId="223908E5" w14:textId="69BB49F5" w:rsidR="009B06C1" w:rsidRPr="004518FF" w:rsidRDefault="009B06C1" w:rsidP="004518FF">
            <w:pPr>
              <w:pStyle w:val="tabletext0"/>
              <w:rPr>
                <w:sz w:val="22"/>
                <w:szCs w:val="22"/>
              </w:rPr>
            </w:pPr>
            <w:r w:rsidRPr="004518FF">
              <w:rPr>
                <w:sz w:val="22"/>
                <w:szCs w:val="22"/>
              </w:rPr>
              <w:t>Large trees are natures’ skyscrapers</w:t>
            </w:r>
            <w:r w:rsidR="00787216">
              <w:rPr>
                <w:sz w:val="22"/>
                <w:szCs w:val="22"/>
              </w:rPr>
              <w:t xml:space="preserve">. They </w:t>
            </w:r>
            <w:r w:rsidRPr="004518FF">
              <w:rPr>
                <w:sz w:val="22"/>
                <w:szCs w:val="22"/>
              </w:rPr>
              <w:t>provid</w:t>
            </w:r>
            <w:r w:rsidR="00787216">
              <w:rPr>
                <w:sz w:val="22"/>
                <w:szCs w:val="22"/>
              </w:rPr>
              <w:t>e</w:t>
            </w:r>
            <w:r w:rsidRPr="004518FF">
              <w:rPr>
                <w:sz w:val="22"/>
                <w:szCs w:val="22"/>
              </w:rPr>
              <w:t xml:space="preserve"> food and shelter (habitat) for many kinds of animals. They are likely to have hollows that provide homes for reptiles, insects, mammals and birds.</w:t>
            </w:r>
            <w:r w:rsidR="00030995">
              <w:rPr>
                <w:sz w:val="22"/>
                <w:szCs w:val="22"/>
              </w:rPr>
              <w:t xml:space="preserve"> </w:t>
            </w:r>
            <w:r w:rsidR="00030995" w:rsidRPr="00030995">
              <w:rPr>
                <w:sz w:val="22"/>
                <w:szCs w:val="22"/>
              </w:rPr>
              <w:t>Brush-tailed phascogale, birds and the eastern pygmy-possum</w:t>
            </w:r>
            <w:r w:rsidR="00030995">
              <w:rPr>
                <w:sz w:val="22"/>
                <w:szCs w:val="22"/>
              </w:rPr>
              <w:t xml:space="preserve"> are some examples of the animals that use tree hollows for shelter.</w:t>
            </w:r>
          </w:p>
        </w:tc>
      </w:tr>
      <w:tr w:rsidR="009B06C1" w:rsidRPr="004518FF" w14:paraId="73662F06" w14:textId="77777777" w:rsidTr="75951237">
        <w:tc>
          <w:tcPr>
            <w:tcW w:w="2985" w:type="dxa"/>
          </w:tcPr>
          <w:p w14:paraId="035DED09" w14:textId="77777777" w:rsidR="009B06C1" w:rsidRPr="004518FF" w:rsidRDefault="009B06C1" w:rsidP="004518FF">
            <w:pPr>
              <w:pStyle w:val="tabletext0"/>
              <w:rPr>
                <w:sz w:val="22"/>
                <w:szCs w:val="22"/>
              </w:rPr>
            </w:pPr>
            <w:r w:rsidRPr="004518FF">
              <w:rPr>
                <w:sz w:val="22"/>
                <w:szCs w:val="22"/>
              </w:rPr>
              <w:t>Introduced / exotic trees taller than 6 metres</w:t>
            </w:r>
          </w:p>
          <w:p w14:paraId="46D2D4C9" w14:textId="77777777" w:rsidR="009B06C1" w:rsidRPr="004518FF" w:rsidRDefault="009B06C1" w:rsidP="00787216">
            <w:pPr>
              <w:pStyle w:val="tabletext0"/>
              <w:rPr>
                <w:sz w:val="22"/>
                <w:szCs w:val="22"/>
              </w:rPr>
            </w:pPr>
          </w:p>
        </w:tc>
        <w:tc>
          <w:tcPr>
            <w:tcW w:w="6508" w:type="dxa"/>
          </w:tcPr>
          <w:p w14:paraId="2139F24C" w14:textId="6B2D6618" w:rsidR="009B06C1" w:rsidRPr="004518FF" w:rsidRDefault="009B06C1" w:rsidP="00787216">
            <w:pPr>
              <w:pStyle w:val="tabletext0"/>
              <w:rPr>
                <w:sz w:val="22"/>
                <w:szCs w:val="22"/>
              </w:rPr>
            </w:pPr>
            <w:r w:rsidRPr="004518FF">
              <w:rPr>
                <w:sz w:val="22"/>
                <w:szCs w:val="22"/>
              </w:rPr>
              <w:t xml:space="preserve">These trees also provide food and shelter </w:t>
            </w:r>
            <w:r w:rsidR="00787216">
              <w:rPr>
                <w:sz w:val="22"/>
                <w:szCs w:val="22"/>
              </w:rPr>
              <w:t xml:space="preserve">but </w:t>
            </w:r>
            <w:r w:rsidRPr="004518FF">
              <w:rPr>
                <w:sz w:val="22"/>
                <w:szCs w:val="22"/>
              </w:rPr>
              <w:t>to a lesser value than indigenous</w:t>
            </w:r>
            <w:r w:rsidR="00F0068B">
              <w:rPr>
                <w:sz w:val="22"/>
                <w:szCs w:val="22"/>
              </w:rPr>
              <w:t>/</w:t>
            </w:r>
            <w:r w:rsidRPr="004518FF">
              <w:rPr>
                <w:sz w:val="22"/>
                <w:szCs w:val="22"/>
              </w:rPr>
              <w:t>native trees. While they do support wildlife, these trees favour introduced wildlife.</w:t>
            </w:r>
            <w:r w:rsidR="00787216">
              <w:rPr>
                <w:sz w:val="22"/>
                <w:szCs w:val="22"/>
              </w:rPr>
              <w:t xml:space="preserve"> E</w:t>
            </w:r>
            <w:r w:rsidRPr="004518FF">
              <w:rPr>
                <w:sz w:val="22"/>
                <w:szCs w:val="22"/>
              </w:rPr>
              <w:t>xample</w:t>
            </w:r>
            <w:r w:rsidR="00787216">
              <w:rPr>
                <w:sz w:val="22"/>
                <w:szCs w:val="22"/>
              </w:rPr>
              <w:t>s include</w:t>
            </w:r>
            <w:r w:rsidRPr="004518FF">
              <w:rPr>
                <w:sz w:val="22"/>
                <w:szCs w:val="22"/>
              </w:rPr>
              <w:t xml:space="preserve"> African Olive, palm trees and pine trees. </w:t>
            </w:r>
          </w:p>
        </w:tc>
      </w:tr>
      <w:tr w:rsidR="00787216" w:rsidRPr="004518FF" w14:paraId="5C4C0FBC" w14:textId="77777777" w:rsidTr="75951237">
        <w:tc>
          <w:tcPr>
            <w:tcW w:w="2985" w:type="dxa"/>
          </w:tcPr>
          <w:p w14:paraId="021497B4" w14:textId="7F12A5BC" w:rsidR="00787216" w:rsidRPr="004518FF" w:rsidRDefault="00787216" w:rsidP="00854788">
            <w:pPr>
              <w:pStyle w:val="tabletext0"/>
              <w:rPr>
                <w:sz w:val="22"/>
                <w:szCs w:val="22"/>
              </w:rPr>
            </w:pPr>
            <w:r w:rsidRPr="75951237">
              <w:rPr>
                <w:sz w:val="22"/>
                <w:szCs w:val="22"/>
              </w:rPr>
              <w:t xml:space="preserve">Understorey and </w:t>
            </w:r>
            <w:r w:rsidR="00854788">
              <w:rPr>
                <w:sz w:val="22"/>
                <w:szCs w:val="22"/>
              </w:rPr>
              <w:t xml:space="preserve">ground cover </w:t>
            </w:r>
          </w:p>
        </w:tc>
        <w:tc>
          <w:tcPr>
            <w:tcW w:w="6508" w:type="dxa"/>
          </w:tcPr>
          <w:p w14:paraId="5DAC775C" w14:textId="216F8847" w:rsidR="00787216" w:rsidRDefault="00787216" w:rsidP="004518FF">
            <w:pPr>
              <w:pStyle w:val="tabletext0"/>
              <w:rPr>
                <w:sz w:val="22"/>
                <w:szCs w:val="22"/>
              </w:rPr>
            </w:pPr>
            <w:r w:rsidRPr="004518FF">
              <w:rPr>
                <w:sz w:val="22"/>
                <w:szCs w:val="22"/>
              </w:rPr>
              <w:t>Trees are not the only types of vegetation that provide habitat for living things</w:t>
            </w:r>
            <w:r>
              <w:rPr>
                <w:sz w:val="22"/>
                <w:szCs w:val="22"/>
              </w:rPr>
              <w:t xml:space="preserve"> – m</w:t>
            </w:r>
            <w:r w:rsidRPr="004518FF">
              <w:rPr>
                <w:sz w:val="22"/>
                <w:szCs w:val="22"/>
              </w:rPr>
              <w:t xml:space="preserve">any areas </w:t>
            </w:r>
            <w:r>
              <w:rPr>
                <w:sz w:val="22"/>
                <w:szCs w:val="22"/>
              </w:rPr>
              <w:t xml:space="preserve">in </w:t>
            </w:r>
            <w:r w:rsidRPr="004518FF">
              <w:rPr>
                <w:sz w:val="22"/>
                <w:szCs w:val="22"/>
              </w:rPr>
              <w:t>Australia are naturally treeless</w:t>
            </w:r>
            <w:r w:rsidR="0078534B">
              <w:rPr>
                <w:sz w:val="22"/>
                <w:szCs w:val="22"/>
              </w:rPr>
              <w:t xml:space="preserve"> and still provide habitat for plants and animals</w:t>
            </w:r>
            <w:r w:rsidRPr="004518FF">
              <w:rPr>
                <w:sz w:val="22"/>
                <w:szCs w:val="22"/>
              </w:rPr>
              <w:t>.</w:t>
            </w:r>
          </w:p>
          <w:p w14:paraId="6B0C920E" w14:textId="3D541847" w:rsidR="00787216" w:rsidRPr="004518FF" w:rsidRDefault="00787216" w:rsidP="004518FF">
            <w:pPr>
              <w:pStyle w:val="tabletext0"/>
              <w:rPr>
                <w:sz w:val="22"/>
                <w:szCs w:val="22"/>
              </w:rPr>
            </w:pPr>
            <w:r w:rsidRPr="75951237">
              <w:rPr>
                <w:sz w:val="22"/>
                <w:szCs w:val="22"/>
              </w:rPr>
              <w:t xml:space="preserve">The greatest diversity of plant species is usually located in the understorey and ground cover or herb layer level. </w:t>
            </w:r>
            <w:r w:rsidR="000405E9" w:rsidRPr="000405E9">
              <w:rPr>
                <w:sz w:val="22"/>
                <w:szCs w:val="22"/>
              </w:rPr>
              <w:t>These plants</w:t>
            </w:r>
            <w:r w:rsidR="000405E9">
              <w:rPr>
                <w:sz w:val="22"/>
                <w:szCs w:val="22"/>
              </w:rPr>
              <w:t xml:space="preserve">, </w:t>
            </w:r>
            <w:r w:rsidR="000405E9" w:rsidRPr="000405E9">
              <w:rPr>
                <w:sz w:val="22"/>
                <w:szCs w:val="22"/>
              </w:rPr>
              <w:t>which include native grasses</w:t>
            </w:r>
            <w:r w:rsidR="000405E9">
              <w:rPr>
                <w:sz w:val="22"/>
                <w:szCs w:val="22"/>
              </w:rPr>
              <w:t>,</w:t>
            </w:r>
            <w:r w:rsidR="000405E9" w:rsidRPr="000405E9">
              <w:rPr>
                <w:sz w:val="22"/>
                <w:szCs w:val="22"/>
              </w:rPr>
              <w:t xml:space="preserve"> are important because they provide food and shelter for other plants and animals. </w:t>
            </w:r>
          </w:p>
        </w:tc>
      </w:tr>
      <w:tr w:rsidR="009B06C1" w:rsidRPr="004518FF" w14:paraId="5A140DD7" w14:textId="77777777" w:rsidTr="75951237">
        <w:tc>
          <w:tcPr>
            <w:tcW w:w="2985" w:type="dxa"/>
          </w:tcPr>
          <w:p w14:paraId="5EE9500F" w14:textId="4ECBE1E3" w:rsidR="009B06C1" w:rsidRPr="004518FF" w:rsidRDefault="009B06C1" w:rsidP="004518FF">
            <w:pPr>
              <w:pStyle w:val="tabletext0"/>
              <w:rPr>
                <w:rStyle w:val="Heading3Char"/>
                <w:b w:val="0"/>
                <w:bCs/>
                <w:sz w:val="22"/>
                <w:szCs w:val="22"/>
              </w:rPr>
            </w:pPr>
            <w:r w:rsidRPr="004518FF">
              <w:rPr>
                <w:rStyle w:val="Heading3Char"/>
                <w:b w:val="0"/>
                <w:bCs/>
                <w:sz w:val="22"/>
                <w:szCs w:val="22"/>
              </w:rPr>
              <w:t>Weeds</w:t>
            </w:r>
          </w:p>
          <w:p w14:paraId="3226DF4F" w14:textId="77777777" w:rsidR="009B06C1" w:rsidRPr="004518FF" w:rsidRDefault="009B06C1" w:rsidP="004518FF">
            <w:pPr>
              <w:pStyle w:val="tabletext0"/>
              <w:rPr>
                <w:sz w:val="22"/>
                <w:szCs w:val="22"/>
              </w:rPr>
            </w:pPr>
          </w:p>
        </w:tc>
        <w:tc>
          <w:tcPr>
            <w:tcW w:w="6508" w:type="dxa"/>
          </w:tcPr>
          <w:p w14:paraId="1851A35B" w14:textId="1E7E91C2" w:rsidR="009B06C1" w:rsidRPr="004518FF" w:rsidRDefault="009B06C1" w:rsidP="004518FF">
            <w:pPr>
              <w:pStyle w:val="tabletext0"/>
              <w:rPr>
                <w:sz w:val="22"/>
                <w:szCs w:val="22"/>
              </w:rPr>
            </w:pPr>
            <w:r w:rsidRPr="004518FF">
              <w:rPr>
                <w:sz w:val="22"/>
                <w:szCs w:val="22"/>
              </w:rPr>
              <w:t>Some plants reduce the habitat value of an area by smothering other plants or by not providing food and shelter to animals. A</w:t>
            </w:r>
            <w:r w:rsidRPr="004518FF">
              <w:rPr>
                <w:rFonts w:cstheme="majorHAnsi"/>
                <w:iCs/>
                <w:sz w:val="22"/>
                <w:szCs w:val="22"/>
              </w:rPr>
              <w:t xml:space="preserve">gapanthus and holly are </w:t>
            </w:r>
            <w:r w:rsidR="00787216">
              <w:rPr>
                <w:rFonts w:cstheme="majorHAnsi"/>
                <w:iCs/>
                <w:sz w:val="22"/>
                <w:szCs w:val="22"/>
              </w:rPr>
              <w:t xml:space="preserve">two </w:t>
            </w:r>
            <w:r w:rsidRPr="004518FF">
              <w:rPr>
                <w:rFonts w:cstheme="majorHAnsi"/>
                <w:iCs/>
                <w:sz w:val="22"/>
                <w:szCs w:val="22"/>
              </w:rPr>
              <w:t xml:space="preserve">examples. </w:t>
            </w:r>
          </w:p>
        </w:tc>
      </w:tr>
      <w:tr w:rsidR="009B06C1" w:rsidRPr="004518FF" w14:paraId="52DD8F5C" w14:textId="77777777" w:rsidTr="75951237">
        <w:tc>
          <w:tcPr>
            <w:tcW w:w="2985" w:type="dxa"/>
          </w:tcPr>
          <w:p w14:paraId="0961132F" w14:textId="7EA58FFC" w:rsidR="009B06C1" w:rsidRPr="004518FF" w:rsidRDefault="009B06C1" w:rsidP="004518FF">
            <w:pPr>
              <w:pStyle w:val="tabletext0"/>
              <w:rPr>
                <w:rStyle w:val="Heading3Char"/>
                <w:b w:val="0"/>
                <w:bCs/>
                <w:sz w:val="22"/>
                <w:szCs w:val="22"/>
              </w:rPr>
            </w:pPr>
            <w:r w:rsidRPr="004518FF">
              <w:rPr>
                <w:rStyle w:val="Heading3Char"/>
                <w:b w:val="0"/>
                <w:bCs/>
                <w:sz w:val="22"/>
                <w:szCs w:val="22"/>
              </w:rPr>
              <w:t>Organic litter</w:t>
            </w:r>
          </w:p>
          <w:p w14:paraId="4E63E17F" w14:textId="77777777" w:rsidR="009B06C1" w:rsidRPr="004518FF" w:rsidRDefault="009B06C1" w:rsidP="004518FF">
            <w:pPr>
              <w:pStyle w:val="tabletext0"/>
              <w:rPr>
                <w:sz w:val="22"/>
                <w:szCs w:val="22"/>
              </w:rPr>
            </w:pPr>
          </w:p>
        </w:tc>
        <w:tc>
          <w:tcPr>
            <w:tcW w:w="6508" w:type="dxa"/>
          </w:tcPr>
          <w:p w14:paraId="68CEB0A8" w14:textId="30CAD648" w:rsidR="009B06C1" w:rsidRPr="004518FF" w:rsidRDefault="00787216" w:rsidP="004518FF">
            <w:pPr>
              <w:pStyle w:val="tabletext0"/>
              <w:rPr>
                <w:sz w:val="22"/>
                <w:szCs w:val="22"/>
              </w:rPr>
            </w:pPr>
            <w:r w:rsidRPr="004518FF">
              <w:rPr>
                <w:color w:val="000000"/>
                <w:sz w:val="22"/>
                <w:szCs w:val="22"/>
              </w:rPr>
              <w:t>M</w:t>
            </w:r>
            <w:r w:rsidRPr="004518FF">
              <w:rPr>
                <w:sz w:val="22"/>
                <w:szCs w:val="22"/>
              </w:rPr>
              <w:t>ulch, leaves, twigs</w:t>
            </w:r>
            <w:r>
              <w:rPr>
                <w:sz w:val="22"/>
                <w:szCs w:val="22"/>
              </w:rPr>
              <w:t xml:space="preserve"> p</w:t>
            </w:r>
            <w:r w:rsidR="009B06C1" w:rsidRPr="004518FF">
              <w:rPr>
                <w:sz w:val="22"/>
                <w:szCs w:val="22"/>
              </w:rPr>
              <w:t>rovide homes and food for many small creatures such as worms, insects and spiders. These in turn are essential for healthy food chains. Organic litter also breaks down to recycle nutrients for plants and keeps the soil moist.</w:t>
            </w:r>
            <w:r w:rsidR="009B06C1" w:rsidRPr="004518FF">
              <w:rPr>
                <w:color w:val="000000"/>
                <w:sz w:val="22"/>
                <w:szCs w:val="22"/>
              </w:rPr>
              <w:t xml:space="preserve"> </w:t>
            </w:r>
          </w:p>
        </w:tc>
      </w:tr>
      <w:tr w:rsidR="009B06C1" w:rsidRPr="004518FF" w14:paraId="102ED31D" w14:textId="77777777" w:rsidTr="75951237">
        <w:tc>
          <w:tcPr>
            <w:tcW w:w="2985" w:type="dxa"/>
          </w:tcPr>
          <w:p w14:paraId="47F9870C" w14:textId="77777777" w:rsidR="009B06C1" w:rsidRPr="004518FF" w:rsidRDefault="009B06C1" w:rsidP="004518FF">
            <w:pPr>
              <w:pStyle w:val="tabletext0"/>
              <w:rPr>
                <w:rStyle w:val="Heading3Char"/>
                <w:b w:val="0"/>
                <w:bCs/>
                <w:sz w:val="22"/>
                <w:szCs w:val="22"/>
              </w:rPr>
            </w:pPr>
            <w:r w:rsidRPr="004518FF">
              <w:rPr>
                <w:rStyle w:val="Heading3Char"/>
                <w:b w:val="0"/>
                <w:bCs/>
                <w:sz w:val="22"/>
                <w:szCs w:val="22"/>
              </w:rPr>
              <w:t>Logs and rocks</w:t>
            </w:r>
          </w:p>
          <w:p w14:paraId="18D19657" w14:textId="77777777" w:rsidR="009B06C1" w:rsidRPr="004518FF" w:rsidRDefault="009B06C1" w:rsidP="004518FF">
            <w:pPr>
              <w:pStyle w:val="tabletext0"/>
              <w:rPr>
                <w:sz w:val="22"/>
                <w:szCs w:val="22"/>
              </w:rPr>
            </w:pPr>
          </w:p>
        </w:tc>
        <w:tc>
          <w:tcPr>
            <w:tcW w:w="6508" w:type="dxa"/>
          </w:tcPr>
          <w:p w14:paraId="3B8139E2" w14:textId="64B53516" w:rsidR="009B06C1" w:rsidRPr="004518FF" w:rsidRDefault="009B06C1" w:rsidP="00483FA5">
            <w:pPr>
              <w:pStyle w:val="tabletext0"/>
              <w:rPr>
                <w:sz w:val="22"/>
                <w:szCs w:val="22"/>
              </w:rPr>
            </w:pPr>
            <w:r w:rsidRPr="004518FF">
              <w:rPr>
                <w:sz w:val="22"/>
                <w:szCs w:val="22"/>
              </w:rPr>
              <w:t>Old tree logs and big and small rocks provide habitat for small creatures.</w:t>
            </w:r>
            <w:r w:rsidRPr="004518FF">
              <w:rPr>
                <w:i/>
                <w:iCs/>
                <w:sz w:val="22"/>
                <w:szCs w:val="22"/>
              </w:rPr>
              <w:t xml:space="preserve"> </w:t>
            </w:r>
          </w:p>
        </w:tc>
      </w:tr>
      <w:tr w:rsidR="009B06C1" w:rsidRPr="004518FF" w14:paraId="54751F1C" w14:textId="77777777" w:rsidTr="75951237">
        <w:tc>
          <w:tcPr>
            <w:tcW w:w="2985" w:type="dxa"/>
          </w:tcPr>
          <w:p w14:paraId="221374C1" w14:textId="7C27905A" w:rsidR="009B06C1" w:rsidRPr="004518FF" w:rsidRDefault="009B06C1" w:rsidP="000405E9">
            <w:pPr>
              <w:pStyle w:val="tabletext0"/>
              <w:rPr>
                <w:rStyle w:val="Heading3Char"/>
                <w:b w:val="0"/>
                <w:bCs/>
                <w:sz w:val="22"/>
                <w:szCs w:val="22"/>
              </w:rPr>
            </w:pPr>
            <w:r w:rsidRPr="004518FF">
              <w:rPr>
                <w:rStyle w:val="Heading3Char"/>
                <w:b w:val="0"/>
                <w:bCs/>
                <w:sz w:val="22"/>
                <w:szCs w:val="22"/>
              </w:rPr>
              <w:t>Soil management/erosion</w:t>
            </w:r>
          </w:p>
        </w:tc>
        <w:tc>
          <w:tcPr>
            <w:tcW w:w="6508" w:type="dxa"/>
          </w:tcPr>
          <w:p w14:paraId="5F72DC2A" w14:textId="24DE386E" w:rsidR="009B06C1" w:rsidRPr="004518FF" w:rsidRDefault="009B06C1" w:rsidP="00483FA5">
            <w:pPr>
              <w:pStyle w:val="tabletext0"/>
              <w:rPr>
                <w:sz w:val="22"/>
                <w:szCs w:val="22"/>
              </w:rPr>
            </w:pPr>
            <w:r w:rsidRPr="388FAFB8">
              <w:rPr>
                <w:sz w:val="22"/>
                <w:szCs w:val="22"/>
              </w:rPr>
              <w:t>Bare and eroded areas tend to be detrimental to biodiversity</w:t>
            </w:r>
            <w:r w:rsidR="000405E9">
              <w:rPr>
                <w:sz w:val="22"/>
                <w:szCs w:val="22"/>
              </w:rPr>
              <w:t xml:space="preserve">. </w:t>
            </w:r>
          </w:p>
        </w:tc>
      </w:tr>
      <w:tr w:rsidR="009B06C1" w:rsidRPr="004518FF" w14:paraId="09BD23C5" w14:textId="77777777" w:rsidTr="75951237">
        <w:tc>
          <w:tcPr>
            <w:tcW w:w="2985" w:type="dxa"/>
          </w:tcPr>
          <w:p w14:paraId="03E8D299" w14:textId="77777777" w:rsidR="009B06C1" w:rsidRPr="004518FF" w:rsidRDefault="009B06C1" w:rsidP="004518FF">
            <w:pPr>
              <w:pStyle w:val="tabletext0"/>
              <w:rPr>
                <w:rStyle w:val="Heading3Char"/>
                <w:b w:val="0"/>
                <w:bCs/>
                <w:sz w:val="22"/>
                <w:szCs w:val="22"/>
              </w:rPr>
            </w:pPr>
            <w:r w:rsidRPr="004518FF">
              <w:rPr>
                <w:rStyle w:val="Heading3Char"/>
                <w:b w:val="0"/>
                <w:bCs/>
                <w:sz w:val="22"/>
                <w:szCs w:val="22"/>
              </w:rPr>
              <w:t>Productive gardens and animals</w:t>
            </w:r>
          </w:p>
          <w:p w14:paraId="3CDB1F44" w14:textId="77777777" w:rsidR="009B06C1" w:rsidRPr="004518FF" w:rsidRDefault="009B06C1" w:rsidP="004518FF">
            <w:pPr>
              <w:pStyle w:val="tabletext0"/>
              <w:rPr>
                <w:rStyle w:val="Heading3Char"/>
                <w:b w:val="0"/>
                <w:bCs/>
                <w:sz w:val="22"/>
                <w:szCs w:val="22"/>
              </w:rPr>
            </w:pPr>
          </w:p>
        </w:tc>
        <w:tc>
          <w:tcPr>
            <w:tcW w:w="6508" w:type="dxa"/>
          </w:tcPr>
          <w:p w14:paraId="3D4B3857" w14:textId="311A3AB6" w:rsidR="009B06C1" w:rsidRPr="004518FF" w:rsidRDefault="009B06C1" w:rsidP="00483FA5">
            <w:pPr>
              <w:pStyle w:val="tabletext0"/>
              <w:rPr>
                <w:sz w:val="22"/>
                <w:szCs w:val="22"/>
              </w:rPr>
            </w:pPr>
            <w:r w:rsidRPr="004518FF">
              <w:rPr>
                <w:rFonts w:cstheme="majorHAnsi"/>
                <w:sz w:val="22"/>
                <w:szCs w:val="22"/>
              </w:rPr>
              <w:t xml:space="preserve">These areas are important for </w:t>
            </w:r>
            <w:r w:rsidRPr="004518FF">
              <w:rPr>
                <w:sz w:val="22"/>
                <w:szCs w:val="22"/>
              </w:rPr>
              <w:t xml:space="preserve">pollinating insects and birds. Productive gardens and animal husbandry also have an important role to play in student engagement and wellbeing and allow students to connect with nature. Examples include veggie gardens, sensory gardens and flower gardens. </w:t>
            </w:r>
          </w:p>
        </w:tc>
      </w:tr>
      <w:tr w:rsidR="009B06C1" w:rsidRPr="004518FF" w14:paraId="3752BCD8" w14:textId="77777777" w:rsidTr="75951237">
        <w:tc>
          <w:tcPr>
            <w:tcW w:w="2985" w:type="dxa"/>
          </w:tcPr>
          <w:p w14:paraId="5453F2CE" w14:textId="649BC611" w:rsidR="009B06C1" w:rsidRPr="0064183E" w:rsidRDefault="009B06C1" w:rsidP="004518FF">
            <w:pPr>
              <w:pStyle w:val="tabletext0"/>
              <w:rPr>
                <w:rStyle w:val="Heading3Char"/>
                <w:b w:val="0"/>
                <w:bCs/>
                <w:sz w:val="22"/>
                <w:szCs w:val="22"/>
              </w:rPr>
            </w:pPr>
            <w:r w:rsidRPr="0064183E">
              <w:rPr>
                <w:rStyle w:val="Heading3Char"/>
                <w:b w:val="0"/>
                <w:bCs/>
                <w:sz w:val="22"/>
                <w:szCs w:val="22"/>
              </w:rPr>
              <w:t>Extras</w:t>
            </w:r>
          </w:p>
        </w:tc>
        <w:tc>
          <w:tcPr>
            <w:tcW w:w="6508" w:type="dxa"/>
          </w:tcPr>
          <w:p w14:paraId="3396B2B6" w14:textId="1CDDE348" w:rsidR="009B06C1" w:rsidRPr="004518FF" w:rsidRDefault="00483FA5" w:rsidP="004518FF">
            <w:pPr>
              <w:pStyle w:val="tabletext0"/>
              <w:rPr>
                <w:sz w:val="22"/>
                <w:szCs w:val="22"/>
              </w:rPr>
            </w:pPr>
            <w:r>
              <w:rPr>
                <w:sz w:val="22"/>
                <w:szCs w:val="22"/>
              </w:rPr>
              <w:t>Extras covers any i</w:t>
            </w:r>
            <w:r w:rsidR="009B06C1" w:rsidRPr="004518FF">
              <w:rPr>
                <w:sz w:val="22"/>
                <w:szCs w:val="22"/>
              </w:rPr>
              <w:t>nfrastructure and behaviours which contribute to increased biodiversity in school grounds.</w:t>
            </w:r>
          </w:p>
        </w:tc>
      </w:tr>
    </w:tbl>
    <w:p w14:paraId="2AE40483" w14:textId="5F7F6D37" w:rsidR="009B06C1" w:rsidRDefault="009B06C1" w:rsidP="00CF3588"/>
    <w:p w14:paraId="598F3BE3" w14:textId="77777777" w:rsidR="0064183E" w:rsidRDefault="0064183E">
      <w:pPr>
        <w:spacing w:after="200" w:line="276" w:lineRule="auto"/>
        <w:rPr>
          <w:sz w:val="32"/>
          <w:szCs w:val="32"/>
          <w:lang w:val="en-AU"/>
        </w:rPr>
      </w:pPr>
      <w:r>
        <w:br w:type="page"/>
      </w:r>
    </w:p>
    <w:p w14:paraId="63C5F55E" w14:textId="2F0B3646" w:rsidR="009B06C1" w:rsidRDefault="00FE4A07" w:rsidP="00F677FC">
      <w:r>
        <w:rPr>
          <w:noProof/>
        </w:rPr>
        <w:lastRenderedPageBreak/>
        <w:drawing>
          <wp:inline distT="0" distB="0" distL="0" distR="0" wp14:anchorId="5C2DD858" wp14:editId="6EA76B30">
            <wp:extent cx="5248276" cy="2268335"/>
            <wp:effectExtent l="0" t="0" r="0" b="0"/>
            <wp:docPr id="19" name="Picture 19" descr="Image result for Native wildlife victoria understo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6">
                      <a:extLst>
                        <a:ext uri="{28A0092B-C50C-407E-A947-70E740481C1C}">
                          <a14:useLocalDpi xmlns:a14="http://schemas.microsoft.com/office/drawing/2010/main" val="0"/>
                        </a:ext>
                      </a:extLst>
                    </a:blip>
                    <a:stretch>
                      <a:fillRect/>
                    </a:stretch>
                  </pic:blipFill>
                  <pic:spPr>
                    <a:xfrm>
                      <a:off x="0" y="0"/>
                      <a:ext cx="5248276" cy="2268335"/>
                    </a:xfrm>
                    <a:prstGeom prst="rect">
                      <a:avLst/>
                    </a:prstGeom>
                  </pic:spPr>
                </pic:pic>
              </a:graphicData>
            </a:graphic>
          </wp:inline>
        </w:drawing>
      </w:r>
      <w:r w:rsidR="0064183E">
        <w:rPr>
          <w:noProof/>
        </w:rPr>
        <w:drawing>
          <wp:inline distT="0" distB="0" distL="0" distR="0" wp14:anchorId="161C6C9A" wp14:editId="74DC96F9">
            <wp:extent cx="2441492" cy="5247074"/>
            <wp:effectExtent l="6667" t="0" r="4128" b="4127"/>
            <wp:docPr id="14" name="Picture 14" descr="Image result for organic l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7">
                      <a:extLst>
                        <a:ext uri="{28A0092B-C50C-407E-A947-70E740481C1C}">
                          <a14:useLocalDpi xmlns:a14="http://schemas.microsoft.com/office/drawing/2010/main" val="0"/>
                        </a:ext>
                      </a:extLst>
                    </a:blip>
                    <a:stretch>
                      <a:fillRect/>
                    </a:stretch>
                  </pic:blipFill>
                  <pic:spPr>
                    <a:xfrm rot="5400000">
                      <a:off x="0" y="0"/>
                      <a:ext cx="2441492" cy="5247074"/>
                    </a:xfrm>
                    <a:prstGeom prst="rect">
                      <a:avLst/>
                    </a:prstGeom>
                  </pic:spPr>
                </pic:pic>
              </a:graphicData>
            </a:graphic>
          </wp:inline>
        </w:drawing>
      </w:r>
    </w:p>
    <w:p w14:paraId="4A01367D" w14:textId="632D9DB3" w:rsidR="008A717E" w:rsidRPr="008A717E" w:rsidRDefault="00EE4281" w:rsidP="00F677FC">
      <w:pPr>
        <w:rPr>
          <w:rStyle w:val="Heading3Char"/>
        </w:rPr>
      </w:pPr>
      <w:r>
        <w:rPr>
          <w:noProof/>
        </w:rPr>
        <w:drawing>
          <wp:inline distT="0" distB="0" distL="0" distR="0" wp14:anchorId="0193A711" wp14:editId="3BB29FF9">
            <wp:extent cx="5248894" cy="2231338"/>
            <wp:effectExtent l="0" t="0" r="0" b="0"/>
            <wp:docPr id="9" name="Picture 9" descr="Image result for veggie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8">
                      <a:extLst>
                        <a:ext uri="{28A0092B-C50C-407E-A947-70E740481C1C}">
                          <a14:useLocalDpi xmlns:a14="http://schemas.microsoft.com/office/drawing/2010/main" val="0"/>
                        </a:ext>
                      </a:extLst>
                    </a:blip>
                    <a:stretch>
                      <a:fillRect/>
                    </a:stretch>
                  </pic:blipFill>
                  <pic:spPr>
                    <a:xfrm rot="10800000" flipV="1">
                      <a:off x="0" y="0"/>
                      <a:ext cx="5248894" cy="2231338"/>
                    </a:xfrm>
                    <a:prstGeom prst="rect">
                      <a:avLst/>
                    </a:prstGeom>
                  </pic:spPr>
                </pic:pic>
              </a:graphicData>
            </a:graphic>
          </wp:inline>
        </w:drawing>
      </w:r>
      <w:r w:rsidR="00307F2E" w:rsidRPr="147C3094">
        <w:rPr>
          <w:rFonts w:cstheme="majorBidi"/>
        </w:rPr>
        <w:t>T</w:t>
      </w:r>
    </w:p>
    <w:p w14:paraId="7459B329" w14:textId="6807C560" w:rsidR="009245A0" w:rsidRDefault="009245A0" w:rsidP="009245A0">
      <w:pPr>
        <w:pStyle w:val="Caption"/>
      </w:pPr>
      <w:bookmarkStart w:id="16" w:name="_Toc51595292"/>
      <w:r>
        <w:t xml:space="preserve">Photos from top to bottom: </w:t>
      </w:r>
      <w:r w:rsidRPr="003125FF">
        <w:rPr>
          <w:b w:val="0"/>
          <w:bCs w:val="0"/>
        </w:rPr>
        <w:t>Wallabies enjoying the vegetation; Organic litter makes a great home for makes a great home for invertebrate species such as worms, insects and spiders and helps maintain soil health; A veggie garden is a great way for students to learn about biodiversity.</w:t>
      </w:r>
    </w:p>
    <w:p w14:paraId="2E42B365" w14:textId="77777777" w:rsidR="00163546" w:rsidRDefault="00163546">
      <w:pPr>
        <w:spacing w:after="200" w:line="276" w:lineRule="auto"/>
        <w:rPr>
          <w:spacing w:val="15"/>
          <w:sz w:val="40"/>
          <w:szCs w:val="40"/>
          <w:lang w:val="en-AU"/>
        </w:rPr>
      </w:pPr>
      <w:r>
        <w:br w:type="page"/>
      </w:r>
    </w:p>
    <w:p w14:paraId="29695905" w14:textId="154C6170" w:rsidR="00915BFD" w:rsidRPr="00E7718B" w:rsidRDefault="008A717E" w:rsidP="00CF3588">
      <w:pPr>
        <w:pStyle w:val="Heading1"/>
      </w:pPr>
      <w:bookmarkStart w:id="17" w:name="_Toc52528581"/>
      <w:r>
        <w:lastRenderedPageBreak/>
        <w:t>Tips and</w:t>
      </w:r>
      <w:r w:rsidR="00915BFD">
        <w:t xml:space="preserve"> </w:t>
      </w:r>
      <w:r w:rsidR="006D4638">
        <w:t>t</w:t>
      </w:r>
      <w:r w:rsidR="00915BFD">
        <w:t>ricks</w:t>
      </w:r>
      <w:bookmarkEnd w:id="16"/>
      <w:r w:rsidR="002C67E0">
        <w:t xml:space="preserve"> </w:t>
      </w:r>
      <w:r w:rsidR="00F42D71">
        <w:t>for a successful audit</w:t>
      </w:r>
      <w:bookmarkEnd w:id="17"/>
    </w:p>
    <w:p w14:paraId="5BCA999A" w14:textId="77777777" w:rsidR="00BD3DBD" w:rsidRPr="003812FB" w:rsidRDefault="00BD3DBD" w:rsidP="00BD3DBD">
      <w:pPr>
        <w:rPr>
          <w:rStyle w:val="Strong"/>
          <w:b w:val="0"/>
          <w:bCs w:val="0"/>
        </w:rPr>
      </w:pPr>
      <w:bookmarkStart w:id="18" w:name="_Toc27485788"/>
      <w:bookmarkStart w:id="19" w:name="_Toc29557540"/>
      <w:r w:rsidRPr="003812FB">
        <w:rPr>
          <w:rStyle w:val="Strong"/>
          <w:b w:val="0"/>
          <w:bCs w:val="0"/>
        </w:rPr>
        <w:t xml:space="preserve">Follow </w:t>
      </w:r>
      <w:r>
        <w:rPr>
          <w:rStyle w:val="Strong"/>
          <w:b w:val="0"/>
          <w:bCs w:val="0"/>
        </w:rPr>
        <w:t>these tips for a smoother audit:</w:t>
      </w:r>
    </w:p>
    <w:p w14:paraId="0C1056ED" w14:textId="6315800F" w:rsidR="00EE4281" w:rsidRPr="00BD3DBD" w:rsidRDefault="00EE4281" w:rsidP="00BD3DBD">
      <w:pPr>
        <w:pStyle w:val="H2worksheet"/>
        <w:rPr>
          <w:rStyle w:val="Strong"/>
          <w:b/>
          <w:bCs/>
        </w:rPr>
      </w:pPr>
      <w:r w:rsidRPr="00BD3DBD">
        <w:rPr>
          <w:rStyle w:val="Strong"/>
          <w:b/>
          <w:bCs/>
        </w:rPr>
        <w:t>Pick a suitable date and notify school staff</w:t>
      </w:r>
    </w:p>
    <w:p w14:paraId="69E36F21" w14:textId="0D2BDC8E" w:rsidR="00EE4281" w:rsidRDefault="00EE4281" w:rsidP="00EE4281">
      <w:r>
        <w:t xml:space="preserve">Talk with maintenance staff about </w:t>
      </w:r>
      <w:r w:rsidR="00AD44A2">
        <w:t>your planned audit so they can work around it.</w:t>
      </w:r>
      <w:r>
        <w:t> </w:t>
      </w:r>
      <w:r w:rsidR="00AD44A2">
        <w:t>Check the forecast to avoid extreme weather events.</w:t>
      </w:r>
    </w:p>
    <w:p w14:paraId="552B2532" w14:textId="66B8DD8B" w:rsidR="00EE4281" w:rsidRPr="00BD3DBD" w:rsidRDefault="00EE4281" w:rsidP="00BD3DBD">
      <w:pPr>
        <w:pStyle w:val="H2worksheet"/>
        <w:rPr>
          <w:rStyle w:val="Strong"/>
          <w:b/>
          <w:bCs/>
        </w:rPr>
      </w:pPr>
      <w:r w:rsidRPr="00BD3DBD">
        <w:rPr>
          <w:rStyle w:val="Strong"/>
          <w:b/>
          <w:bCs/>
        </w:rPr>
        <w:t>Decide how to divide the audit task</w:t>
      </w:r>
    </w:p>
    <w:p w14:paraId="733ED1B1" w14:textId="5D1812E8" w:rsidR="00EE4281" w:rsidRPr="007316E7" w:rsidRDefault="00AD44A2" w:rsidP="00EE4281">
      <w:r>
        <w:t>Students could work in small groups or pairs to assess specific designated areas or habitat features. Alternatively, a</w:t>
      </w:r>
      <w:r w:rsidR="00EE4281">
        <w:t xml:space="preserve"> whole</w:t>
      </w:r>
      <w:r>
        <w:t>-</w:t>
      </w:r>
      <w:r w:rsidR="00EE4281">
        <w:t xml:space="preserve">class approach per worksheet may be possible if the number of students and/or size of the schools allows it. To calculate the biodiversity score, </w:t>
      </w:r>
      <w:r>
        <w:t xml:space="preserve">you will need to </w:t>
      </w:r>
      <w:r w:rsidR="00EE4281">
        <w:t xml:space="preserve">collate </w:t>
      </w:r>
      <w:r>
        <w:t xml:space="preserve">the data </w:t>
      </w:r>
      <w:r w:rsidR="00EE4281">
        <w:t>in</w:t>
      </w:r>
      <w:r>
        <w:t>to</w:t>
      </w:r>
      <w:r w:rsidR="00EE4281">
        <w:t xml:space="preserve"> one worksheet.</w:t>
      </w:r>
    </w:p>
    <w:p w14:paraId="4B8D339A" w14:textId="7F9A4052" w:rsidR="00EE4281" w:rsidRPr="00BD3DBD" w:rsidRDefault="00EE4281" w:rsidP="00BD3DBD">
      <w:pPr>
        <w:pStyle w:val="H2worksheet"/>
        <w:rPr>
          <w:rStyle w:val="Strong"/>
          <w:b/>
          <w:bCs/>
        </w:rPr>
      </w:pPr>
      <w:r w:rsidRPr="00BD3DBD">
        <w:rPr>
          <w:rStyle w:val="Strong"/>
          <w:b/>
          <w:bCs/>
        </w:rPr>
        <w:t>Use the audit checklist</w:t>
      </w:r>
    </w:p>
    <w:p w14:paraId="03016A26" w14:textId="5BA27529" w:rsidR="00EE4281" w:rsidRDefault="00EE4281" w:rsidP="00EE4281">
      <w:r>
        <w:t>The teacher/facilitator checklist takes you step-by-step through the audit and will help you get everything ready in advance.</w:t>
      </w:r>
    </w:p>
    <w:p w14:paraId="4988DFD2" w14:textId="71520848" w:rsidR="00915BFD" w:rsidRPr="00BD3DBD" w:rsidRDefault="00EE4281" w:rsidP="00BD3DBD">
      <w:pPr>
        <w:pStyle w:val="H2worksheet"/>
        <w:rPr>
          <w:rStyle w:val="Strong"/>
          <w:b/>
          <w:bCs/>
        </w:rPr>
      </w:pPr>
      <w:r w:rsidRPr="00BD3DBD">
        <w:rPr>
          <w:rStyle w:val="Strong"/>
          <w:b/>
          <w:bCs/>
        </w:rPr>
        <w:t>Learn h</w:t>
      </w:r>
      <w:r w:rsidR="006D4638" w:rsidRPr="00BD3DBD">
        <w:rPr>
          <w:rStyle w:val="Strong"/>
          <w:b/>
          <w:bCs/>
        </w:rPr>
        <w:t>ow to identify tree species</w:t>
      </w:r>
      <w:bookmarkEnd w:id="18"/>
      <w:bookmarkEnd w:id="19"/>
    </w:p>
    <w:p w14:paraId="22FF4E50" w14:textId="1791A279" w:rsidR="00915BFD" w:rsidRPr="00E7718B" w:rsidRDefault="00915BFD" w:rsidP="00CF3588">
      <w:r w:rsidRPr="00E7718B">
        <w:t>Within school ground</w:t>
      </w:r>
      <w:r w:rsidR="006D4638">
        <w:t>s,</w:t>
      </w:r>
      <w:r w:rsidRPr="00E7718B">
        <w:t xml:space="preserve"> the general rule of thumb for trees is:</w:t>
      </w:r>
    </w:p>
    <w:p w14:paraId="376C106E" w14:textId="13F1FA76" w:rsidR="00915BFD" w:rsidRPr="00C37A70" w:rsidRDefault="006D4638">
      <w:pPr>
        <w:pStyle w:val="Bulletpoints"/>
      </w:pPr>
      <w:r>
        <w:t>i</w:t>
      </w:r>
      <w:r w:rsidR="00915BFD">
        <w:t>ndigenous</w:t>
      </w:r>
      <w:r w:rsidR="000405E9">
        <w:t>/</w:t>
      </w:r>
      <w:r>
        <w:t>n</w:t>
      </w:r>
      <w:r w:rsidR="00915BFD">
        <w:t>ative tree</w:t>
      </w:r>
      <w:r>
        <w:t>s have</w:t>
      </w:r>
      <w:r w:rsidR="00915BFD">
        <w:t xml:space="preserve"> </w:t>
      </w:r>
      <w:proofErr w:type="gramStart"/>
      <w:r w:rsidR="00915BFD">
        <w:t>leaves</w:t>
      </w:r>
      <w:proofErr w:type="gramEnd"/>
      <w:r w:rsidR="00915BFD">
        <w:t xml:space="preserve"> all year round</w:t>
      </w:r>
    </w:p>
    <w:p w14:paraId="47BF1CBC" w14:textId="02758AFA" w:rsidR="00915BFD" w:rsidRPr="00C37A70" w:rsidRDefault="006D4638">
      <w:pPr>
        <w:pStyle w:val="Bulletpoints"/>
      </w:pPr>
      <w:r>
        <w:t>e</w:t>
      </w:r>
      <w:r w:rsidR="00915BFD">
        <w:t>xotic</w:t>
      </w:r>
      <w:r w:rsidR="00EE4281">
        <w:t xml:space="preserve"> and </w:t>
      </w:r>
      <w:r>
        <w:t>d</w:t>
      </w:r>
      <w:r w:rsidR="00915BFD">
        <w:t>eciduous tree</w:t>
      </w:r>
      <w:r>
        <w:t xml:space="preserve">s </w:t>
      </w:r>
      <w:r w:rsidR="00915BFD">
        <w:t>lose</w:t>
      </w:r>
      <w:r>
        <w:t xml:space="preserve"> their </w:t>
      </w:r>
      <w:r w:rsidR="00915BFD">
        <w:t>leaves during winter</w:t>
      </w:r>
      <w:r w:rsidR="00F0068B">
        <w:t>.</w:t>
      </w:r>
    </w:p>
    <w:p w14:paraId="09BE2ACC" w14:textId="704ACBAF" w:rsidR="00915BFD" w:rsidRPr="00E7718B" w:rsidRDefault="00915BFD" w:rsidP="00CF3588">
      <w:r>
        <w:t xml:space="preserve">Note: </w:t>
      </w:r>
      <w:r w:rsidR="006D4638">
        <w:t>A</w:t>
      </w:r>
      <w:r>
        <w:t xml:space="preserve"> couple of exotic/deciduous tree species found on school grounds </w:t>
      </w:r>
      <w:r w:rsidR="006D4638" w:rsidRPr="75951237">
        <w:rPr>
          <w:b/>
          <w:bCs/>
        </w:rPr>
        <w:t xml:space="preserve">do not </w:t>
      </w:r>
      <w:r>
        <w:t>lose their leaves</w:t>
      </w:r>
      <w:r w:rsidR="00EE4281">
        <w:t>. P</w:t>
      </w:r>
      <w:r>
        <w:t xml:space="preserve">ine </w:t>
      </w:r>
      <w:r w:rsidR="006D4638">
        <w:t>t</w:t>
      </w:r>
      <w:r>
        <w:t>ree</w:t>
      </w:r>
      <w:r w:rsidR="006D4638">
        <w:t>s</w:t>
      </w:r>
      <w:r>
        <w:t xml:space="preserve"> (</w:t>
      </w:r>
      <w:r w:rsidRPr="75951237">
        <w:rPr>
          <w:i/>
          <w:iCs/>
        </w:rPr>
        <w:t>Pinus spp</w:t>
      </w:r>
      <w:r w:rsidR="006D4638" w:rsidRPr="75951237">
        <w:rPr>
          <w:i/>
          <w:iCs/>
        </w:rPr>
        <w:t>.</w:t>
      </w:r>
      <w:r>
        <w:t xml:space="preserve">) </w:t>
      </w:r>
      <w:r w:rsidR="00EE4281">
        <w:t xml:space="preserve">are </w:t>
      </w:r>
      <w:r>
        <w:t xml:space="preserve">the most </w:t>
      </w:r>
      <w:r w:rsidR="003125FF">
        <w:t>common</w:t>
      </w:r>
      <w:r w:rsidR="00EE4281">
        <w:t xml:space="preserve"> example</w:t>
      </w:r>
      <w:r>
        <w:t xml:space="preserve">. Contact the experts </w:t>
      </w:r>
      <w:r w:rsidR="00F0068B">
        <w:t xml:space="preserve">listed in </w:t>
      </w:r>
      <w:r w:rsidR="00F0068B">
        <w:fldChar w:fldCharType="begin"/>
      </w:r>
      <w:r w:rsidR="00F0068B">
        <w:instrText xml:space="preserve"> REF _Ref52277895 \h </w:instrText>
      </w:r>
      <w:r w:rsidR="00F0068B">
        <w:fldChar w:fldCharType="separate"/>
      </w:r>
      <w:r w:rsidR="00D740C9">
        <w:t>Appendix 1: Resources</w:t>
      </w:r>
      <w:r w:rsidR="00F0068B">
        <w:fldChar w:fldCharType="end"/>
      </w:r>
      <w:r w:rsidR="00F0068B">
        <w:t xml:space="preserve"> to </w:t>
      </w:r>
      <w:r>
        <w:t xml:space="preserve">help identify trees in your school ground. </w:t>
      </w:r>
      <w:r w:rsidR="000406BA">
        <w:t>I</w:t>
      </w:r>
      <w:r w:rsidR="00F0068B">
        <w:t xml:space="preserve">f you </w:t>
      </w:r>
      <w:r w:rsidR="000406BA">
        <w:t xml:space="preserve">end up </w:t>
      </w:r>
      <w:r w:rsidR="00F0068B">
        <w:t>misidentify</w:t>
      </w:r>
      <w:r w:rsidR="000406BA">
        <w:t>ing only</w:t>
      </w:r>
      <w:r w:rsidR="00F0068B">
        <w:t xml:space="preserve"> one or two species, </w:t>
      </w:r>
      <w:r w:rsidR="000406BA">
        <w:t>it won’t have a major impact on your biodiversity score.</w:t>
      </w:r>
    </w:p>
    <w:p w14:paraId="65577806" w14:textId="77777777" w:rsidR="009245A0" w:rsidRDefault="009245A0">
      <w:pPr>
        <w:spacing w:after="200" w:line="276" w:lineRule="auto"/>
        <w:rPr>
          <w:rStyle w:val="Strong"/>
          <w:sz w:val="24"/>
          <w:szCs w:val="24"/>
        </w:rPr>
      </w:pPr>
      <w:bookmarkStart w:id="20" w:name="_Toc27485789"/>
      <w:bookmarkStart w:id="21" w:name="_Toc29557541"/>
      <w:r>
        <w:rPr>
          <w:rStyle w:val="Strong"/>
          <w:b w:val="0"/>
          <w:bCs w:val="0"/>
        </w:rPr>
        <w:br w:type="page"/>
      </w:r>
    </w:p>
    <w:p w14:paraId="5F7C870F" w14:textId="303B1312" w:rsidR="00915BFD" w:rsidRPr="00BD3DBD" w:rsidRDefault="006D4638" w:rsidP="00BD3DBD">
      <w:pPr>
        <w:pStyle w:val="H2worksheet"/>
        <w:rPr>
          <w:rStyle w:val="Strong"/>
          <w:b/>
          <w:bCs/>
        </w:rPr>
      </w:pPr>
      <w:r w:rsidRPr="00BD3DBD">
        <w:rPr>
          <w:rStyle w:val="Strong"/>
          <w:b/>
          <w:bCs/>
        </w:rPr>
        <w:lastRenderedPageBreak/>
        <w:t xml:space="preserve">How to calculate </w:t>
      </w:r>
      <w:r w:rsidR="00EE4281" w:rsidRPr="00BD3DBD">
        <w:rPr>
          <w:rStyle w:val="Strong"/>
          <w:b/>
          <w:bCs/>
        </w:rPr>
        <w:t xml:space="preserve">tree </w:t>
      </w:r>
      <w:r w:rsidRPr="00BD3DBD">
        <w:rPr>
          <w:rStyle w:val="Strong"/>
          <w:b/>
          <w:bCs/>
        </w:rPr>
        <w:t>height</w:t>
      </w:r>
      <w:bookmarkEnd w:id="20"/>
      <w:bookmarkEnd w:id="21"/>
    </w:p>
    <w:p w14:paraId="2B156E63" w14:textId="72614D91" w:rsidR="007F14FC" w:rsidRDefault="00915BFD" w:rsidP="007F14FC">
      <w:r w:rsidRPr="4D1080CE">
        <w:t>T</w:t>
      </w:r>
      <w:r w:rsidR="00EE4281">
        <w:t xml:space="preserve">o work </w:t>
      </w:r>
      <w:r w:rsidR="007F14FC">
        <w:t xml:space="preserve">out </w:t>
      </w:r>
      <w:r w:rsidR="00EE4281">
        <w:t xml:space="preserve">whether trees are in the canopy or </w:t>
      </w:r>
      <w:proofErr w:type="spellStart"/>
      <w:r w:rsidR="00EE4281">
        <w:t>understorey</w:t>
      </w:r>
      <w:proofErr w:type="spellEnd"/>
      <w:r w:rsidR="00EE4281">
        <w:t xml:space="preserve"> layer, you need to </w:t>
      </w:r>
      <w:r w:rsidR="007F14FC">
        <w:t xml:space="preserve">know if they are taller than six </w:t>
      </w:r>
      <w:proofErr w:type="spellStart"/>
      <w:r w:rsidR="007F14FC">
        <w:t>metres</w:t>
      </w:r>
      <w:proofErr w:type="spellEnd"/>
      <w:r w:rsidR="007F14FC">
        <w:t>. T</w:t>
      </w:r>
      <w:r w:rsidRPr="4D1080CE">
        <w:t xml:space="preserve">he simplest way to calculate if a tree is taller than </w:t>
      </w:r>
      <w:r w:rsidR="007F14FC">
        <w:t>six</w:t>
      </w:r>
      <w:r w:rsidR="006D4638">
        <w:t> </w:t>
      </w:r>
      <w:proofErr w:type="spellStart"/>
      <w:r w:rsidRPr="4D1080CE">
        <w:t>metres</w:t>
      </w:r>
      <w:proofErr w:type="spellEnd"/>
      <w:r w:rsidRPr="4D1080CE">
        <w:t xml:space="preserve"> is to compare its height to the height of a two</w:t>
      </w:r>
      <w:r w:rsidR="006D4638">
        <w:t>-</w:t>
      </w:r>
      <w:proofErr w:type="spellStart"/>
      <w:r w:rsidRPr="4D1080CE">
        <w:t>storey</w:t>
      </w:r>
      <w:proofErr w:type="spellEnd"/>
      <w:r w:rsidRPr="4D1080CE">
        <w:t xml:space="preserve"> school building or a power pole. If the tree is the same height or taller, </w:t>
      </w:r>
      <w:r w:rsidR="007F14FC">
        <w:t xml:space="preserve">you can </w:t>
      </w:r>
      <w:r w:rsidRPr="4D1080CE">
        <w:t>record</w:t>
      </w:r>
      <w:r w:rsidR="007F14FC">
        <w:t xml:space="preserve"> it in </w:t>
      </w:r>
      <w:r w:rsidR="00D77600">
        <w:t xml:space="preserve">as </w:t>
      </w:r>
      <w:r w:rsidR="007F14FC">
        <w:t>canopy</w:t>
      </w:r>
      <w:r w:rsidR="00D77600">
        <w:t xml:space="preserve"> vegetation</w:t>
      </w:r>
      <w:r w:rsidR="007F14FC">
        <w:t>.</w:t>
      </w:r>
    </w:p>
    <w:p w14:paraId="47563812" w14:textId="6760ACA2" w:rsidR="007F14FC" w:rsidRDefault="007F14FC" w:rsidP="147C3094">
      <w:pPr>
        <w:rPr>
          <w:noProof/>
        </w:rPr>
      </w:pPr>
      <w:r w:rsidRPr="147C3094">
        <w:rPr>
          <w:rFonts w:cstheme="majorBidi"/>
        </w:rPr>
        <w:t xml:space="preserve">Another method of calculating the height is the </w:t>
      </w:r>
      <w:r w:rsidR="00774952" w:rsidRPr="00213679">
        <w:t>stick method</w:t>
      </w:r>
      <w:r w:rsidRPr="147C3094">
        <w:rPr>
          <w:rFonts w:cstheme="majorBidi"/>
        </w:rPr>
        <w:t xml:space="preserve"> </w:t>
      </w:r>
      <w:r w:rsidR="00774952" w:rsidRPr="147C3094">
        <w:rPr>
          <w:rFonts w:cstheme="majorBidi"/>
        </w:rPr>
        <w:t xml:space="preserve">for which you need </w:t>
      </w:r>
      <w:r w:rsidRPr="147C3094">
        <w:rPr>
          <w:rFonts w:cstheme="majorBidi"/>
        </w:rPr>
        <w:t>a measuring tape and a stick, pencil or ruler. This method uses the principle of similar triangles to estimate tree heights</w:t>
      </w:r>
      <w:r w:rsidR="1A827B0D" w:rsidRPr="147C3094">
        <w:rPr>
          <w:rFonts w:cstheme="majorBidi"/>
        </w:rPr>
        <w:t>.</w:t>
      </w:r>
    </w:p>
    <w:p w14:paraId="56E3743D" w14:textId="1CC2B75B" w:rsidR="006D4638" w:rsidRPr="00E7718B" w:rsidRDefault="006D4638" w:rsidP="147C3094">
      <w:pPr>
        <w:rPr>
          <w:rFonts w:cstheme="majorBidi"/>
        </w:rPr>
      </w:pPr>
      <w:r w:rsidRPr="147C3094">
        <w:rPr>
          <w:rFonts w:cstheme="majorBidi"/>
        </w:rPr>
        <w:t xml:space="preserve">The </w:t>
      </w:r>
      <w:proofErr w:type="spellStart"/>
      <w:r w:rsidRPr="147C3094">
        <w:rPr>
          <w:rFonts w:cstheme="majorBidi"/>
        </w:rPr>
        <w:t>Gardenality</w:t>
      </w:r>
      <w:proofErr w:type="spellEnd"/>
      <w:r w:rsidRPr="147C3094">
        <w:rPr>
          <w:rFonts w:cstheme="majorBidi"/>
        </w:rPr>
        <w:t xml:space="preserve"> website explains </w:t>
      </w:r>
      <w:hyperlink r:id="rId19">
        <w:r w:rsidRPr="147C3094">
          <w:rPr>
            <w:rStyle w:val="Hyperlink"/>
            <w:rFonts w:cstheme="majorBidi"/>
          </w:rPr>
          <w:t>how to use the stick method</w:t>
        </w:r>
      </w:hyperlink>
      <w:r w:rsidRPr="147C3094">
        <w:rPr>
          <w:rFonts w:cstheme="majorBidi"/>
        </w:rPr>
        <w:t>.</w:t>
      </w:r>
    </w:p>
    <w:p w14:paraId="2376E92C" w14:textId="23DC09A3" w:rsidR="00BC2FDF" w:rsidRDefault="00BC2FDF">
      <w:pPr>
        <w:spacing w:after="200" w:line="276" w:lineRule="auto"/>
        <w:rPr>
          <w:spacing w:val="15"/>
          <w:sz w:val="40"/>
          <w:szCs w:val="40"/>
          <w:lang w:val="en-AU"/>
        </w:rPr>
      </w:pPr>
      <w:bookmarkStart w:id="22" w:name="_Toc51595293"/>
      <w:r>
        <w:br w:type="page"/>
      </w:r>
    </w:p>
    <w:p w14:paraId="6B457866" w14:textId="26645BB1" w:rsidR="00467691" w:rsidRDefault="008F54BA" w:rsidP="00CF3588">
      <w:pPr>
        <w:pStyle w:val="Heading1"/>
      </w:pPr>
      <w:bookmarkStart w:id="23" w:name="_Ref52278169"/>
      <w:bookmarkStart w:id="24" w:name="_Toc52528582"/>
      <w:r>
        <w:lastRenderedPageBreak/>
        <w:t>T</w:t>
      </w:r>
      <w:r w:rsidR="00BC2FDF">
        <w:t>e</w:t>
      </w:r>
      <w:r>
        <w:t xml:space="preserve">acher/facilitator </w:t>
      </w:r>
      <w:r w:rsidR="008A534A">
        <w:t xml:space="preserve">audit </w:t>
      </w:r>
      <w:r w:rsidR="00BC2FDF" w:rsidRPr="00BC2FDF">
        <w:t>checklists</w:t>
      </w:r>
      <w:bookmarkEnd w:id="22"/>
      <w:bookmarkEnd w:id="23"/>
      <w:bookmarkEnd w:id="24"/>
    </w:p>
    <w:p w14:paraId="5BBCDEB4" w14:textId="77777777" w:rsidR="00BC2FDF" w:rsidRDefault="00BC2FDF" w:rsidP="00AD6BA2">
      <w:pPr>
        <w:pStyle w:val="Heading2"/>
      </w:pPr>
      <w:r>
        <w:t>Before audit day</w:t>
      </w:r>
    </w:p>
    <w:p w14:paraId="733D2CCB" w14:textId="526A6DC7" w:rsidR="00AD44A2" w:rsidRPr="00AD44A2" w:rsidRDefault="00AD44A2" w:rsidP="00DF0D20">
      <w:pPr>
        <w:pStyle w:val="Heading3"/>
      </w:pPr>
      <w:r w:rsidRPr="00AD44A2">
        <w:t>Step 1: Gather background biodiversity information</w:t>
      </w:r>
    </w:p>
    <w:p w14:paraId="0C69A8A6" w14:textId="20EFC1B9" w:rsidR="00BC2FDF" w:rsidRDefault="00BC2FDF" w:rsidP="00CF4F99">
      <w:pPr>
        <w:pStyle w:val="ListParagraph"/>
        <w:numPr>
          <w:ilvl w:val="0"/>
          <w:numId w:val="5"/>
        </w:numPr>
      </w:pPr>
      <w:r>
        <w:t xml:space="preserve">Understand biodiversity and </w:t>
      </w:r>
      <w:r w:rsidR="00DF0D20">
        <w:t>prepare</w:t>
      </w:r>
      <w:r>
        <w:t xml:space="preserve"> pre-reading materials </w:t>
      </w:r>
      <w:r w:rsidR="00DF0D20">
        <w:t xml:space="preserve">from </w:t>
      </w:r>
      <w:r>
        <w:t xml:space="preserve">the earlier section on </w:t>
      </w:r>
      <w:r w:rsidR="003125FF">
        <w:t xml:space="preserve">understanding habitats and resources in Appendix 1 </w:t>
      </w:r>
      <w:r>
        <w:t>to enrich biodiversity content and understanding.</w:t>
      </w:r>
    </w:p>
    <w:p w14:paraId="4C77A73E" w14:textId="77777777" w:rsidR="00BC2FDF" w:rsidRPr="00A13232" w:rsidRDefault="00BC2FDF" w:rsidP="00CF4F99">
      <w:pPr>
        <w:pStyle w:val="ListParagraph"/>
        <w:numPr>
          <w:ilvl w:val="0"/>
          <w:numId w:val="5"/>
        </w:numPr>
      </w:pPr>
      <w:r>
        <w:t>Gather background information by talking with ground staff, principal, business manager about current landscape plans, trees planted, weed management, erosion and control strategies.</w:t>
      </w:r>
    </w:p>
    <w:p w14:paraId="1BDC1838" w14:textId="43D6E4D4" w:rsidR="00D57E04" w:rsidRPr="00A13232" w:rsidRDefault="00BC2FDF" w:rsidP="00D57E04">
      <w:pPr>
        <w:pStyle w:val="ListParagraph"/>
        <w:numPr>
          <w:ilvl w:val="0"/>
          <w:numId w:val="5"/>
        </w:numPr>
      </w:pPr>
      <w:r w:rsidRPr="00675299">
        <w:t>Print out an aerial map</w:t>
      </w:r>
      <w:r>
        <w:t xml:space="preserve"> </w:t>
      </w:r>
      <w:r w:rsidRPr="00675299">
        <w:t xml:space="preserve">and </w:t>
      </w:r>
      <w:proofErr w:type="spellStart"/>
      <w:r w:rsidRPr="00675299">
        <w:t>colour</w:t>
      </w:r>
      <w:proofErr w:type="spellEnd"/>
      <w:r w:rsidRPr="00675299">
        <w:t xml:space="preserve"> your school and surrounding area </w:t>
      </w:r>
      <w:r w:rsidR="00A009F8">
        <w:t xml:space="preserve">with </w:t>
      </w:r>
      <w:r w:rsidRPr="00675299">
        <w:t>vegetation and features</w:t>
      </w:r>
      <w:r w:rsidRPr="00A13232">
        <w:t xml:space="preserve"> of your school and local landscape</w:t>
      </w:r>
      <w:r>
        <w:t xml:space="preserve">. </w:t>
      </w:r>
      <w:r w:rsidRPr="00213679">
        <w:t xml:space="preserve">If your school doesn’t have </w:t>
      </w:r>
      <w:r w:rsidR="00A009F8">
        <w:t xml:space="preserve">an </w:t>
      </w:r>
      <w:r w:rsidRPr="00213679">
        <w:t>aerial map, </w:t>
      </w:r>
      <w:r w:rsidR="00A009F8">
        <w:t xml:space="preserve">you can </w:t>
      </w:r>
      <w:r w:rsidRPr="00213679">
        <w:t>use Google Map</w:t>
      </w:r>
      <w:r>
        <w:t xml:space="preserve">s. </w:t>
      </w:r>
    </w:p>
    <w:p w14:paraId="0DB7E073" w14:textId="77777777" w:rsidR="003125FF" w:rsidRDefault="00BC2FDF" w:rsidP="00CF4F99">
      <w:pPr>
        <w:pStyle w:val="ListParagraph"/>
        <w:numPr>
          <w:ilvl w:val="0"/>
          <w:numId w:val="5"/>
        </w:numPr>
      </w:pPr>
      <w:r w:rsidRPr="00A13232">
        <w:t>Calculate the size of your school in hectares (</w:t>
      </w:r>
      <w:r w:rsidR="00A009F8">
        <w:t>h</w:t>
      </w:r>
      <w:r w:rsidRPr="00A13232">
        <w:t xml:space="preserve">a) using the Google Maps measuring tool or the measuring feature </w:t>
      </w:r>
      <w:r w:rsidR="003125FF">
        <w:t>i</w:t>
      </w:r>
      <w:r w:rsidRPr="00A13232">
        <w:t xml:space="preserve">n </w:t>
      </w:r>
      <w:r w:rsidR="003125FF">
        <w:t xml:space="preserve">the </w:t>
      </w:r>
      <w:r w:rsidRPr="00A13232">
        <w:t xml:space="preserve">located </w:t>
      </w:r>
      <w:r w:rsidR="009245A0" w:rsidRPr="000406BA">
        <w:t>s</w:t>
      </w:r>
      <w:r w:rsidR="009245A0">
        <w:t xml:space="preserve">chools settings page in the </w:t>
      </w:r>
      <w:hyperlink r:id="rId20" w:history="1">
        <w:r w:rsidR="009245A0" w:rsidRPr="000406BA">
          <w:t>RSS online system</w:t>
        </w:r>
      </w:hyperlink>
      <w:r w:rsidRPr="00A13232">
        <w:t xml:space="preserve">. </w:t>
      </w:r>
    </w:p>
    <w:p w14:paraId="380DCE2D" w14:textId="07D83D64" w:rsidR="00BC2FDF" w:rsidRPr="003125FF" w:rsidRDefault="00BC2FDF" w:rsidP="003125FF">
      <w:pPr>
        <w:pStyle w:val="answerbox"/>
        <w:spacing w:line="360" w:lineRule="auto"/>
        <w:rPr>
          <w:rFonts w:ascii="Arial" w:hAnsi="Arial"/>
        </w:rPr>
      </w:pPr>
      <w:r w:rsidRPr="003125FF">
        <w:rPr>
          <w:rFonts w:ascii="Arial" w:hAnsi="Arial"/>
          <w:b/>
          <w:bCs/>
        </w:rPr>
        <w:t xml:space="preserve">Note: </w:t>
      </w:r>
      <w:r w:rsidR="001E513C" w:rsidRPr="003125FF">
        <w:rPr>
          <w:rFonts w:ascii="Arial" w:hAnsi="Arial"/>
        </w:rPr>
        <w:t>You need to know t</w:t>
      </w:r>
      <w:r w:rsidRPr="003125FF">
        <w:rPr>
          <w:rFonts w:ascii="Arial" w:hAnsi="Arial"/>
        </w:rPr>
        <w:t>he size of your school in hectares</w:t>
      </w:r>
      <w:r w:rsidR="001E513C" w:rsidRPr="003125FF">
        <w:rPr>
          <w:rFonts w:ascii="Arial" w:hAnsi="Arial"/>
        </w:rPr>
        <w:t xml:space="preserve"> to </w:t>
      </w:r>
      <w:r w:rsidRPr="003125FF">
        <w:rPr>
          <w:rFonts w:ascii="Arial" w:hAnsi="Arial"/>
        </w:rPr>
        <w:t>calculat</w:t>
      </w:r>
      <w:r w:rsidR="001E513C" w:rsidRPr="003125FF">
        <w:rPr>
          <w:rFonts w:ascii="Arial" w:hAnsi="Arial"/>
        </w:rPr>
        <w:t xml:space="preserve">e your school’s </w:t>
      </w:r>
      <w:r w:rsidRPr="003125FF">
        <w:rPr>
          <w:rFonts w:ascii="Arial" w:hAnsi="Arial"/>
        </w:rPr>
        <w:t xml:space="preserve">biodiversity score. </w:t>
      </w:r>
      <w:r w:rsidR="001E513C" w:rsidRPr="003125FF">
        <w:rPr>
          <w:rFonts w:ascii="Arial" w:hAnsi="Arial"/>
        </w:rPr>
        <w:t xml:space="preserve">One </w:t>
      </w:r>
      <w:r w:rsidR="00A009F8" w:rsidRPr="003125FF">
        <w:rPr>
          <w:rFonts w:ascii="Arial" w:hAnsi="Arial"/>
        </w:rPr>
        <w:t>hectare</w:t>
      </w:r>
      <w:r w:rsidR="001E513C" w:rsidRPr="003125FF">
        <w:rPr>
          <w:rFonts w:ascii="Arial" w:hAnsi="Arial"/>
        </w:rPr>
        <w:t xml:space="preserve"> equals</w:t>
      </w:r>
      <w:r w:rsidRPr="003125FF">
        <w:rPr>
          <w:rFonts w:ascii="Arial" w:hAnsi="Arial"/>
        </w:rPr>
        <w:t xml:space="preserve"> 10,000</w:t>
      </w:r>
      <w:r w:rsidR="009245A0" w:rsidRPr="003125FF">
        <w:rPr>
          <w:rFonts w:ascii="Arial" w:hAnsi="Arial"/>
        </w:rPr>
        <w:t> </w:t>
      </w:r>
      <w:r w:rsidR="001E513C" w:rsidRPr="003125FF">
        <w:rPr>
          <w:rFonts w:ascii="Arial" w:hAnsi="Arial"/>
        </w:rPr>
        <w:t>m</w:t>
      </w:r>
      <w:r w:rsidRPr="00DF0D20">
        <w:rPr>
          <w:rFonts w:ascii="Arial" w:hAnsi="Arial"/>
          <w:vertAlign w:val="superscript"/>
        </w:rPr>
        <w:t>2</w:t>
      </w:r>
      <w:r w:rsidRPr="003125FF">
        <w:rPr>
          <w:rFonts w:ascii="Arial" w:hAnsi="Arial"/>
        </w:rPr>
        <w:t>.</w:t>
      </w:r>
    </w:p>
    <w:p w14:paraId="04AB7589" w14:textId="0FF9BF04" w:rsidR="00BC2FDF" w:rsidRPr="00E7721B" w:rsidRDefault="00BC2FDF" w:rsidP="00CF4F99">
      <w:pPr>
        <w:pStyle w:val="ListParagraph"/>
        <w:numPr>
          <w:ilvl w:val="0"/>
          <w:numId w:val="5"/>
        </w:numPr>
        <w:rPr>
          <w:bCs/>
        </w:rPr>
      </w:pPr>
      <w:r w:rsidRPr="00A13232">
        <w:t>If your school has biodiversity scores</w:t>
      </w:r>
      <w:r w:rsidR="00A009F8" w:rsidRPr="00A13232">
        <w:t xml:space="preserve"> </w:t>
      </w:r>
      <w:r w:rsidR="00A009F8">
        <w:t xml:space="preserve">from </w:t>
      </w:r>
      <w:r w:rsidR="00A009F8" w:rsidRPr="00A13232">
        <w:t>previous years</w:t>
      </w:r>
      <w:r w:rsidRPr="00A13232">
        <w:t xml:space="preserve">, </w:t>
      </w:r>
      <w:r w:rsidR="009245A0">
        <w:t>note the scores and look for any trends.</w:t>
      </w:r>
    </w:p>
    <w:p w14:paraId="3E882793" w14:textId="512413FD" w:rsidR="001E513C" w:rsidRPr="004356C2" w:rsidRDefault="00AD44A2" w:rsidP="00DF0D20">
      <w:pPr>
        <w:pStyle w:val="Heading3"/>
      </w:pPr>
      <w:r>
        <w:t xml:space="preserve">Step 2: </w:t>
      </w:r>
      <w:proofErr w:type="spellStart"/>
      <w:r w:rsidR="001E513C" w:rsidRPr="004356C2">
        <w:t>Organise</w:t>
      </w:r>
      <w:proofErr w:type="spellEnd"/>
      <w:r w:rsidR="001E513C" w:rsidRPr="004356C2">
        <w:t xml:space="preserve"> your equipment</w:t>
      </w:r>
    </w:p>
    <w:p w14:paraId="0862F983" w14:textId="77777777" w:rsidR="001E513C" w:rsidRPr="00D33590" w:rsidRDefault="001E513C" w:rsidP="001E513C">
      <w:r>
        <w:t>Each pair/small group will need:</w:t>
      </w:r>
    </w:p>
    <w:p w14:paraId="7777C23A" w14:textId="77777777" w:rsidR="001E513C" w:rsidRPr="001E513C" w:rsidRDefault="001E513C">
      <w:pPr>
        <w:pStyle w:val="ListParagraph"/>
      </w:pPr>
      <w:r w:rsidRPr="001E513C">
        <w:t>Pre-readings</w:t>
      </w:r>
    </w:p>
    <w:p w14:paraId="48631492" w14:textId="3A98316A" w:rsidR="001E513C" w:rsidRDefault="001E513C" w:rsidP="001E513C">
      <w:pPr>
        <w:pStyle w:val="ListParagraph"/>
      </w:pPr>
      <w:r w:rsidRPr="001E513C">
        <w:t xml:space="preserve">Aerial map of school grounds and surrounding </w:t>
      </w:r>
      <w:proofErr w:type="spellStart"/>
      <w:r w:rsidRPr="001E513C">
        <w:t>neighbourhood</w:t>
      </w:r>
      <w:proofErr w:type="spellEnd"/>
    </w:p>
    <w:p w14:paraId="7BAC7F14" w14:textId="0BE046F4" w:rsidR="001E513C" w:rsidRDefault="001E513C" w:rsidP="001E513C">
      <w:pPr>
        <w:pStyle w:val="ListParagraph"/>
      </w:pPr>
      <w:r>
        <w:t>Biodiversity audit worksheets</w:t>
      </w:r>
    </w:p>
    <w:p w14:paraId="360EC560" w14:textId="4C8C5F90" w:rsidR="001E513C" w:rsidRDefault="001E513C" w:rsidP="001E513C">
      <w:pPr>
        <w:pStyle w:val="ListParagraph"/>
      </w:pPr>
      <w:r>
        <w:t>Pens and clipboards</w:t>
      </w:r>
    </w:p>
    <w:p w14:paraId="403AF86B" w14:textId="3DF95DBA" w:rsidR="001E513C" w:rsidRDefault="001E513C" w:rsidP="001E513C">
      <w:pPr>
        <w:pStyle w:val="ListParagraph"/>
      </w:pPr>
      <w:r>
        <w:t>Tape measure</w:t>
      </w:r>
    </w:p>
    <w:p w14:paraId="228D81F6" w14:textId="26157674" w:rsidR="001E513C" w:rsidRDefault="001E513C" w:rsidP="001E513C">
      <w:pPr>
        <w:pStyle w:val="ListParagraph"/>
      </w:pPr>
      <w:r>
        <w:t>Camera to gather evidence for your RSS biodiversity module, presentations and audit assessment</w:t>
      </w:r>
    </w:p>
    <w:p w14:paraId="78899978" w14:textId="555BC647" w:rsidR="001E513C" w:rsidRDefault="001E513C" w:rsidP="001E513C">
      <w:pPr>
        <w:pStyle w:val="ListParagraph"/>
      </w:pPr>
      <w:r>
        <w:t>Calc</w:t>
      </w:r>
      <w:r w:rsidRPr="009D77E8">
        <w:t>ulator</w:t>
      </w:r>
    </w:p>
    <w:p w14:paraId="6BC0CF86" w14:textId="1650F730" w:rsidR="001E513C" w:rsidRPr="001E513C" w:rsidRDefault="001E513C">
      <w:pPr>
        <w:pStyle w:val="ListParagraph"/>
      </w:pPr>
      <w:r>
        <w:t>Watch or time</w:t>
      </w:r>
      <w:r w:rsidR="009D77E8">
        <w:t>-</w:t>
      </w:r>
      <w:r>
        <w:t>keeping device</w:t>
      </w:r>
    </w:p>
    <w:p w14:paraId="063BB7FA" w14:textId="380E02C0" w:rsidR="00BC2FDF" w:rsidRDefault="00BC2FDF" w:rsidP="00BC2FDF">
      <w:pPr>
        <w:rPr>
          <w:lang w:val="en-AU"/>
        </w:rPr>
      </w:pPr>
    </w:p>
    <w:p w14:paraId="0C8C5BFD" w14:textId="7FB1C363" w:rsidR="00BC2FDF" w:rsidRDefault="00BC2FDF" w:rsidP="00BC2FDF">
      <w:pPr>
        <w:rPr>
          <w:lang w:val="en-AU"/>
        </w:rPr>
      </w:pPr>
    </w:p>
    <w:p w14:paraId="2B37B738" w14:textId="526E8EEB" w:rsidR="00467691" w:rsidRDefault="001E513C" w:rsidP="00AD6BA2">
      <w:pPr>
        <w:pStyle w:val="Heading2"/>
      </w:pPr>
      <w:r>
        <w:t>On audit day</w:t>
      </w:r>
    </w:p>
    <w:p w14:paraId="674BA7AF" w14:textId="16601244" w:rsidR="001E513C" w:rsidRPr="00DF0D20" w:rsidRDefault="001E513C" w:rsidP="00DF0D20">
      <w:pPr>
        <w:pStyle w:val="Heading3"/>
      </w:pPr>
      <w:r w:rsidRPr="00DF0D20">
        <w:t xml:space="preserve">Step </w:t>
      </w:r>
      <w:r w:rsidR="009D77E8" w:rsidRPr="00DF0D20">
        <w:t>3</w:t>
      </w:r>
      <w:r w:rsidRPr="00DF0D20">
        <w:t>: Introduce biodiversity audit</w:t>
      </w:r>
      <w:r w:rsidR="009D77E8" w:rsidRPr="00DF0D20">
        <w:t xml:space="preserve"> tool</w:t>
      </w:r>
    </w:p>
    <w:p w14:paraId="7C886219" w14:textId="4C522F21" w:rsidR="008A534A" w:rsidRPr="000406BA" w:rsidRDefault="001E513C" w:rsidP="008A534A">
      <w:pPr>
        <w:pStyle w:val="ListParagraph"/>
        <w:numPr>
          <w:ilvl w:val="0"/>
          <w:numId w:val="15"/>
        </w:numPr>
        <w:spacing w:before="60" w:after="60"/>
      </w:pPr>
      <w:r w:rsidRPr="008A534A">
        <w:t xml:space="preserve">Share biodiversity pre-reading with students and </w:t>
      </w:r>
      <w:r w:rsidR="008A534A" w:rsidRPr="000406BA">
        <w:t>check that students understand all the terms used.</w:t>
      </w:r>
    </w:p>
    <w:p w14:paraId="78737C7F" w14:textId="206E0706" w:rsidR="001E513C" w:rsidRPr="008A534A" w:rsidRDefault="001E513C" w:rsidP="008A534A">
      <w:pPr>
        <w:pStyle w:val="ListParagraph"/>
        <w:numPr>
          <w:ilvl w:val="0"/>
          <w:numId w:val="2"/>
        </w:numPr>
        <w:rPr>
          <w:rFonts w:cstheme="majorHAnsi"/>
        </w:rPr>
      </w:pPr>
      <w:r w:rsidRPr="00EF6233">
        <w:t xml:space="preserve">Review the method with the students (see Step </w:t>
      </w:r>
      <w:r w:rsidR="009D77E8">
        <w:t>4</w:t>
      </w:r>
      <w:r w:rsidRPr="00EF6233">
        <w:t>)</w:t>
      </w:r>
      <w:r>
        <w:t>.</w:t>
      </w:r>
    </w:p>
    <w:p w14:paraId="017C0E0D" w14:textId="38104493" w:rsidR="001E513C" w:rsidRPr="008E6C2B" w:rsidRDefault="001E513C" w:rsidP="00CF4F99">
      <w:pPr>
        <w:pStyle w:val="ListParagraph"/>
        <w:numPr>
          <w:ilvl w:val="0"/>
          <w:numId w:val="2"/>
        </w:numPr>
        <w:rPr>
          <w:rFonts w:cstheme="majorHAnsi"/>
        </w:rPr>
      </w:pPr>
      <w:r w:rsidRPr="008E6C2B">
        <w:t>Establish student pairs or small groups and designate areas to audit</w:t>
      </w:r>
      <w:r>
        <w:t>.</w:t>
      </w:r>
    </w:p>
    <w:p w14:paraId="0F33AA38" w14:textId="63239B9C" w:rsidR="001E513C" w:rsidRPr="004D485D" w:rsidRDefault="001E513C" w:rsidP="00CF4F99">
      <w:pPr>
        <w:pStyle w:val="ListParagraph"/>
        <w:numPr>
          <w:ilvl w:val="0"/>
          <w:numId w:val="2"/>
        </w:numPr>
      </w:pPr>
      <w:r w:rsidRPr="004D485D">
        <w:t>Calculate the size of your school with students</w:t>
      </w:r>
      <w:r>
        <w:t xml:space="preserve"> if you haven’t done it </w:t>
      </w:r>
      <w:r w:rsidR="009D77E8">
        <w:t>already</w:t>
      </w:r>
      <w:r>
        <w:t>.</w:t>
      </w:r>
    </w:p>
    <w:p w14:paraId="4C15E13D" w14:textId="68159233" w:rsidR="001E513C" w:rsidRPr="004D485D" w:rsidRDefault="001E513C" w:rsidP="00CF4F99">
      <w:pPr>
        <w:pStyle w:val="ListParagraph"/>
        <w:numPr>
          <w:ilvl w:val="0"/>
          <w:numId w:val="2"/>
        </w:numPr>
      </w:pPr>
      <w:proofErr w:type="spellStart"/>
      <w:r w:rsidRPr="004D485D">
        <w:t>Familiarise</w:t>
      </w:r>
      <w:proofErr w:type="spellEnd"/>
      <w:r w:rsidRPr="004D485D">
        <w:t xml:space="preserve"> students with map of school and any designated areas as needed</w:t>
      </w:r>
      <w:r>
        <w:t>.</w:t>
      </w:r>
    </w:p>
    <w:p w14:paraId="7E6EBDA8" w14:textId="1E96A943" w:rsidR="001E513C" w:rsidRPr="004D485D" w:rsidRDefault="001E513C" w:rsidP="00CF4F99">
      <w:pPr>
        <w:pStyle w:val="ListParagraph"/>
        <w:numPr>
          <w:ilvl w:val="0"/>
          <w:numId w:val="2"/>
        </w:numPr>
      </w:pPr>
      <w:r w:rsidRPr="004D485D">
        <w:t>Conduct safety briefing</w:t>
      </w:r>
      <w:r>
        <w:t>.</w:t>
      </w:r>
    </w:p>
    <w:p w14:paraId="2A997EEE" w14:textId="14E8370D" w:rsidR="001E513C" w:rsidRPr="004D485D" w:rsidRDefault="001E513C" w:rsidP="00CF4F99">
      <w:pPr>
        <w:pStyle w:val="ListParagraph"/>
        <w:numPr>
          <w:ilvl w:val="0"/>
          <w:numId w:val="2"/>
        </w:numPr>
      </w:pPr>
      <w:r w:rsidRPr="004D485D">
        <w:t>Ensure all students understand their responsibilities, timeframe, equipment and task</w:t>
      </w:r>
      <w:r>
        <w:t>s.</w:t>
      </w:r>
    </w:p>
    <w:p w14:paraId="392C8751" w14:textId="1ABAE806" w:rsidR="001E513C" w:rsidRPr="00A93741" w:rsidRDefault="001E513C" w:rsidP="00DF0D20">
      <w:pPr>
        <w:pStyle w:val="Heading3"/>
      </w:pPr>
      <w:r w:rsidRPr="00A93741">
        <w:t xml:space="preserve">Step </w:t>
      </w:r>
      <w:r w:rsidR="009D77E8">
        <w:t>4</w:t>
      </w:r>
      <w:r>
        <w:t>:</w:t>
      </w:r>
      <w:r w:rsidRPr="00A93741">
        <w:t xml:space="preserve"> Collect data and apply mathematics</w:t>
      </w:r>
    </w:p>
    <w:p w14:paraId="6049AF45" w14:textId="2B949AAE" w:rsidR="001E513C" w:rsidRPr="00213679" w:rsidRDefault="001E513C" w:rsidP="00CF4F99">
      <w:pPr>
        <w:pStyle w:val="ListParagraph"/>
        <w:numPr>
          <w:ilvl w:val="0"/>
          <w:numId w:val="2"/>
        </w:numPr>
      </w:pPr>
      <w:r w:rsidRPr="00213679">
        <w:t>Walk around the school’s designated areas to audit and record biodiversity audit findings using the following worksheets:</w:t>
      </w:r>
    </w:p>
    <w:p w14:paraId="05D5DC09" w14:textId="7EFEDE72" w:rsidR="001E513C" w:rsidRPr="00A009F8" w:rsidRDefault="001E513C" w:rsidP="00CF4F99">
      <w:pPr>
        <w:pStyle w:val="ListParagraph"/>
        <w:numPr>
          <w:ilvl w:val="1"/>
          <w:numId w:val="2"/>
        </w:numPr>
        <w:rPr>
          <w:b/>
          <w:bCs/>
        </w:rPr>
      </w:pPr>
      <w:r w:rsidRPr="00A009F8">
        <w:rPr>
          <w:b/>
          <w:bCs/>
        </w:rPr>
        <w:t>Habitat features</w:t>
      </w:r>
    </w:p>
    <w:p w14:paraId="7867034F" w14:textId="12A8C86F" w:rsidR="001E513C" w:rsidRPr="00A009F8" w:rsidRDefault="00A009F8" w:rsidP="00CF4F99">
      <w:pPr>
        <w:pStyle w:val="ListParagraph"/>
        <w:numPr>
          <w:ilvl w:val="1"/>
          <w:numId w:val="1"/>
        </w:numPr>
        <w:rPr>
          <w:b/>
          <w:bCs/>
        </w:rPr>
      </w:pPr>
      <w:r w:rsidRPr="00A009F8">
        <w:rPr>
          <w:b/>
          <w:bCs/>
        </w:rPr>
        <w:t>Native a</w:t>
      </w:r>
      <w:r w:rsidR="001E513C" w:rsidRPr="00A009F8">
        <w:rPr>
          <w:b/>
          <w:bCs/>
        </w:rPr>
        <w:t>nimal species list</w:t>
      </w:r>
    </w:p>
    <w:p w14:paraId="0EC50DA6" w14:textId="701DF81A" w:rsidR="00A009F8" w:rsidRPr="00A009F8" w:rsidRDefault="001E513C" w:rsidP="00CF4F99">
      <w:pPr>
        <w:pStyle w:val="ListParagraph"/>
        <w:numPr>
          <w:ilvl w:val="1"/>
          <w:numId w:val="1"/>
        </w:numPr>
        <w:rPr>
          <w:b/>
          <w:bCs/>
        </w:rPr>
      </w:pPr>
      <w:r w:rsidRPr="00A009F8">
        <w:rPr>
          <w:b/>
          <w:bCs/>
        </w:rPr>
        <w:t xml:space="preserve">Calculating your </w:t>
      </w:r>
      <w:r w:rsidR="00A009F8" w:rsidRPr="00A009F8">
        <w:rPr>
          <w:b/>
          <w:bCs/>
        </w:rPr>
        <w:t>biodiversity s</w:t>
      </w:r>
      <w:r w:rsidRPr="00A009F8">
        <w:rPr>
          <w:b/>
          <w:bCs/>
        </w:rPr>
        <w:t>core</w:t>
      </w:r>
    </w:p>
    <w:p w14:paraId="71A8AE65" w14:textId="34DA6CCC" w:rsidR="001E513C" w:rsidRDefault="001E513C" w:rsidP="00AD6BA2">
      <w:pPr>
        <w:pStyle w:val="Heading2"/>
      </w:pPr>
      <w:r>
        <w:t>During or just after audit day</w:t>
      </w:r>
    </w:p>
    <w:p w14:paraId="216B0AA7" w14:textId="48C3FCF9" w:rsidR="001E513C" w:rsidRPr="00DD5FBE" w:rsidRDefault="001E513C" w:rsidP="00DF0D20">
      <w:pPr>
        <w:pStyle w:val="Heading3"/>
      </w:pPr>
      <w:r>
        <w:t xml:space="preserve">Step </w:t>
      </w:r>
      <w:r w:rsidR="009D77E8">
        <w:t>5</w:t>
      </w:r>
      <w:r>
        <w:t xml:space="preserve">: </w:t>
      </w:r>
      <w:r w:rsidR="008A534A">
        <w:t>Complete b</w:t>
      </w:r>
      <w:r>
        <w:t xml:space="preserve">iodiversity action </w:t>
      </w:r>
      <w:r w:rsidR="00CB5A7F">
        <w:t xml:space="preserve">plan </w:t>
      </w:r>
      <w:proofErr w:type="spellStart"/>
      <w:r>
        <w:t>priorit</w:t>
      </w:r>
      <w:r w:rsidR="00CB5A7F">
        <w:t>ise</w:t>
      </w:r>
      <w:proofErr w:type="spellEnd"/>
      <w:r w:rsidR="00CB5A7F">
        <w:t xml:space="preserve"> actions</w:t>
      </w:r>
    </w:p>
    <w:p w14:paraId="22845C85" w14:textId="77777777" w:rsidR="001E513C" w:rsidRPr="00DD5FBE" w:rsidRDefault="001E513C" w:rsidP="00CF4F99">
      <w:pPr>
        <w:pStyle w:val="ListParagraph"/>
        <w:numPr>
          <w:ilvl w:val="0"/>
          <w:numId w:val="6"/>
        </w:numPr>
      </w:pPr>
      <w:r w:rsidRPr="00DD5FBE">
        <w:t>Discuss the students’ findings – what is the current state of biodiversity in your school?</w:t>
      </w:r>
    </w:p>
    <w:p w14:paraId="4ADE2877" w14:textId="21CCBC4B" w:rsidR="001E513C" w:rsidRPr="00DD5FBE" w:rsidRDefault="001E513C" w:rsidP="00CF4F99">
      <w:pPr>
        <w:pStyle w:val="ListParagraph"/>
        <w:numPr>
          <w:ilvl w:val="0"/>
          <w:numId w:val="6"/>
        </w:numPr>
      </w:pPr>
      <w:r w:rsidRPr="00DD5FBE">
        <w:t>Discuss what you can do better or differently to improve your school’s biodiversity score</w:t>
      </w:r>
      <w:r w:rsidR="00BC0B61">
        <w:t>.</w:t>
      </w:r>
    </w:p>
    <w:p w14:paraId="47C34861" w14:textId="17186B1D" w:rsidR="001E513C" w:rsidRPr="00213679" w:rsidRDefault="001E513C" w:rsidP="00213679">
      <w:pPr>
        <w:pStyle w:val="ListParagraph"/>
        <w:rPr>
          <w:rStyle w:val="normaltextrun"/>
        </w:rPr>
      </w:pPr>
      <w:r w:rsidRPr="00213679">
        <w:rPr>
          <w:rStyle w:val="normaltextrun"/>
        </w:rPr>
        <w:t>Populate the </w:t>
      </w:r>
      <w:r w:rsidR="00BC0B61" w:rsidRPr="00BC0B61">
        <w:rPr>
          <w:rStyle w:val="normaltextrun"/>
        </w:rPr>
        <w:t>biodiversity action plan template</w:t>
      </w:r>
      <w:r w:rsidRPr="00213679">
        <w:rPr>
          <w:rStyle w:val="normaltextrun"/>
        </w:rPr>
        <w:t xml:space="preserve"> with findings and recommendations. </w:t>
      </w:r>
      <w:r w:rsidR="00BC0B61">
        <w:rPr>
          <w:rStyle w:val="normaltextrun"/>
        </w:rPr>
        <w:t>List a</w:t>
      </w:r>
      <w:r w:rsidRPr="00213679">
        <w:rPr>
          <w:rStyle w:val="normaltextrun"/>
        </w:rPr>
        <w:t>ctions in priority order (highest to lowest)</w:t>
      </w:r>
      <w:r w:rsidR="00BC0B61">
        <w:rPr>
          <w:rStyle w:val="normaltextrun"/>
        </w:rPr>
        <w:t>.</w:t>
      </w:r>
    </w:p>
    <w:p w14:paraId="766DBD16" w14:textId="47D727E6" w:rsidR="001E513C" w:rsidRDefault="001E513C" w:rsidP="00213679">
      <w:pPr>
        <w:pStyle w:val="ListParagraph"/>
      </w:pPr>
      <w:r w:rsidRPr="00DD5FBE">
        <w:t xml:space="preserve">Upload </w:t>
      </w:r>
      <w:r w:rsidR="00BC0B61">
        <w:t>b</w:t>
      </w:r>
      <w:r w:rsidRPr="00DD5FBE">
        <w:t xml:space="preserve">iodiversity audit results, photos and presentation(s) to </w:t>
      </w:r>
      <w:r w:rsidR="009D77E8">
        <w:t>RSS biodiversity module</w:t>
      </w:r>
      <w:bookmarkStart w:id="25" w:name="_Hlk51599361"/>
      <w:r w:rsidR="009D77E8">
        <w:t xml:space="preserve"> in the </w:t>
      </w:r>
      <w:bookmarkEnd w:id="25"/>
      <w:r w:rsidR="00CB5A7F">
        <w:fldChar w:fldCharType="begin"/>
      </w:r>
      <w:r w:rsidR="00CB5A7F">
        <w:instrText xml:space="preserve"> HYPERLINK "https://secure.resourcesmartschools.vic.gov.au/" </w:instrText>
      </w:r>
      <w:r w:rsidR="00CB5A7F">
        <w:fldChar w:fldCharType="separate"/>
      </w:r>
      <w:r w:rsidR="00CB5A7F">
        <w:rPr>
          <w:rStyle w:val="Hyperlink"/>
        </w:rPr>
        <w:t>RSS online system</w:t>
      </w:r>
      <w:r w:rsidR="00CB5A7F">
        <w:rPr>
          <w:rStyle w:val="Hyperlink"/>
        </w:rPr>
        <w:fldChar w:fldCharType="end"/>
      </w:r>
      <w:r w:rsidRPr="00DD5FBE">
        <w:t xml:space="preserve"> as support and evidence</w:t>
      </w:r>
      <w:r w:rsidR="00BC0B61">
        <w:t>.</w:t>
      </w:r>
    </w:p>
    <w:p w14:paraId="6A4F372F" w14:textId="77777777" w:rsidR="00467691" w:rsidRDefault="00467691" w:rsidP="00CF3588"/>
    <w:p w14:paraId="38141745" w14:textId="77777777" w:rsidR="00163546" w:rsidRDefault="00163546">
      <w:pPr>
        <w:spacing w:after="200" w:line="276" w:lineRule="auto"/>
        <w:rPr>
          <w:sz w:val="32"/>
          <w:szCs w:val="32"/>
          <w:lang w:val="en-AU"/>
        </w:rPr>
      </w:pPr>
      <w:r>
        <w:br w:type="page"/>
      </w:r>
    </w:p>
    <w:p w14:paraId="79561861" w14:textId="4FE8FBE3" w:rsidR="00BC0B61" w:rsidRPr="005A02DC" w:rsidRDefault="00BC0B61" w:rsidP="00AD6BA2">
      <w:pPr>
        <w:pStyle w:val="Heading2"/>
      </w:pPr>
      <w:r>
        <w:lastRenderedPageBreak/>
        <w:t>After the audit</w:t>
      </w:r>
    </w:p>
    <w:p w14:paraId="4AEF8046" w14:textId="466048EF" w:rsidR="00BC0B61" w:rsidRPr="004820B4" w:rsidRDefault="00BC0B61" w:rsidP="00DF0D20">
      <w:pPr>
        <w:pStyle w:val="Heading3"/>
      </w:pPr>
      <w:r w:rsidRPr="004820B4">
        <w:t xml:space="preserve">Step </w:t>
      </w:r>
      <w:r w:rsidR="009D77E8">
        <w:t>6</w:t>
      </w:r>
      <w:r>
        <w:t xml:space="preserve">: </w:t>
      </w:r>
      <w:r w:rsidRPr="004820B4">
        <w:t>Communicate and implement</w:t>
      </w:r>
    </w:p>
    <w:p w14:paraId="6118E188" w14:textId="17193061" w:rsidR="00BC0B61" w:rsidRPr="004820B4" w:rsidRDefault="00BC0B61" w:rsidP="00CF4F99">
      <w:pPr>
        <w:pStyle w:val="ListParagraph"/>
        <w:numPr>
          <w:ilvl w:val="0"/>
          <w:numId w:val="4"/>
        </w:numPr>
      </w:pPr>
      <w:r w:rsidRPr="004820B4">
        <w:t>Encourage students to present findings and recommendations to</w:t>
      </w:r>
      <w:r w:rsidR="00A009F8" w:rsidRPr="004820B4">
        <w:t xml:space="preserve"> </w:t>
      </w:r>
      <w:r w:rsidR="00A009F8">
        <w:t xml:space="preserve">the </w:t>
      </w:r>
      <w:r w:rsidR="00A009F8" w:rsidRPr="004820B4">
        <w:t xml:space="preserve">principal, assistant principal and school council (buildings </w:t>
      </w:r>
      <w:r w:rsidR="00A009F8">
        <w:t>and</w:t>
      </w:r>
      <w:r w:rsidR="00A009F8" w:rsidRPr="004820B4">
        <w:t xml:space="preserve"> grounds subcommittee</w:t>
      </w:r>
      <w:r w:rsidRPr="004820B4">
        <w:t>)</w:t>
      </w:r>
    </w:p>
    <w:p w14:paraId="12911206" w14:textId="63824A0E" w:rsidR="00BC0B61" w:rsidRPr="004820B4" w:rsidRDefault="00BC0B61" w:rsidP="00CF4F99">
      <w:pPr>
        <w:pStyle w:val="ListParagraph"/>
        <w:numPr>
          <w:ilvl w:val="0"/>
          <w:numId w:val="4"/>
        </w:numPr>
      </w:pPr>
      <w:r w:rsidRPr="004820B4">
        <w:t>Communicate to the wider community</w:t>
      </w:r>
      <w:r>
        <w:t xml:space="preserve"> </w:t>
      </w:r>
      <w:r w:rsidR="00A009F8">
        <w:t>through</w:t>
      </w:r>
      <w:r>
        <w:t>:</w:t>
      </w:r>
    </w:p>
    <w:p w14:paraId="01F6750C" w14:textId="77777777" w:rsidR="009D77E8" w:rsidRPr="00145843" w:rsidRDefault="009D77E8" w:rsidP="009D77E8">
      <w:pPr>
        <w:pStyle w:val="ListParagraph"/>
        <w:numPr>
          <w:ilvl w:val="1"/>
          <w:numId w:val="4"/>
        </w:numPr>
        <w:spacing w:before="60" w:after="60"/>
      </w:pPr>
      <w:r>
        <w:t>p</w:t>
      </w:r>
      <w:r w:rsidRPr="00145843">
        <w:t>resentation(s) during whole sch</w:t>
      </w:r>
      <w:r w:rsidRPr="005A3B71">
        <w:t>ool assembly</w:t>
      </w:r>
    </w:p>
    <w:p w14:paraId="66F4F55E" w14:textId="77777777" w:rsidR="009D77E8" w:rsidRPr="005A3B71" w:rsidRDefault="009D77E8" w:rsidP="009D77E8">
      <w:pPr>
        <w:pStyle w:val="ListParagraph"/>
        <w:numPr>
          <w:ilvl w:val="1"/>
          <w:numId w:val="4"/>
        </w:numPr>
        <w:spacing w:before="60" w:after="60"/>
      </w:pPr>
      <w:r>
        <w:t>s</w:t>
      </w:r>
      <w:r w:rsidRPr="00145843">
        <w:t>tories and hints in the school newsletter</w:t>
      </w:r>
      <w:r>
        <w:t xml:space="preserve">, school </w:t>
      </w:r>
      <w:r w:rsidRPr="00145843">
        <w:t>blog</w:t>
      </w:r>
      <w:r>
        <w:t xml:space="preserve"> and your social media channels</w:t>
      </w:r>
    </w:p>
    <w:p w14:paraId="5E761734" w14:textId="77777777" w:rsidR="009D77E8" w:rsidRPr="005A3B71" w:rsidRDefault="009D77E8" w:rsidP="009D77E8">
      <w:pPr>
        <w:pStyle w:val="ListParagraph"/>
        <w:numPr>
          <w:ilvl w:val="1"/>
          <w:numId w:val="4"/>
        </w:numPr>
        <w:spacing w:before="60" w:after="60"/>
      </w:pPr>
      <w:r>
        <w:t>s</w:t>
      </w:r>
      <w:r w:rsidRPr="00145843">
        <w:t>tall at school fair</w:t>
      </w:r>
    </w:p>
    <w:p w14:paraId="736500A0" w14:textId="77777777" w:rsidR="009D77E8" w:rsidRPr="00145843" w:rsidRDefault="009D77E8" w:rsidP="009D77E8">
      <w:pPr>
        <w:pStyle w:val="ListParagraph"/>
        <w:numPr>
          <w:ilvl w:val="1"/>
          <w:numId w:val="4"/>
        </w:numPr>
        <w:spacing w:before="60" w:after="60"/>
      </w:pPr>
      <w:r>
        <w:t>l</w:t>
      </w:r>
      <w:r w:rsidRPr="00145843">
        <w:t>etter</w:t>
      </w:r>
      <w:r>
        <w:t>-</w:t>
      </w:r>
      <w:r w:rsidRPr="00F12A49">
        <w:t>drop in local area</w:t>
      </w:r>
    </w:p>
    <w:p w14:paraId="04D5F90F" w14:textId="77777777" w:rsidR="009D77E8" w:rsidRPr="00145843" w:rsidRDefault="009D77E8" w:rsidP="009D77E8">
      <w:pPr>
        <w:pStyle w:val="ListParagraph"/>
        <w:numPr>
          <w:ilvl w:val="1"/>
          <w:numId w:val="4"/>
        </w:numPr>
        <w:spacing w:before="60" w:after="60"/>
      </w:pPr>
      <w:r w:rsidRPr="00145843">
        <w:t>Kids teaching Kids conferences</w:t>
      </w:r>
    </w:p>
    <w:p w14:paraId="1FC05C8A" w14:textId="417B92BA" w:rsidR="009D77E8" w:rsidRDefault="009D77E8" w:rsidP="009D77E8">
      <w:pPr>
        <w:pStyle w:val="ListParagraph"/>
        <w:numPr>
          <w:ilvl w:val="1"/>
          <w:numId w:val="4"/>
        </w:numPr>
        <w:spacing w:before="60" w:after="60"/>
      </w:pPr>
      <w:r>
        <w:t>t</w:t>
      </w:r>
      <w:r w:rsidRPr="00242AF4">
        <w:t xml:space="preserve">eacher and </w:t>
      </w:r>
      <w:r>
        <w:t>p</w:t>
      </w:r>
      <w:r w:rsidRPr="00242AF4">
        <w:t>rincipal’s conferences</w:t>
      </w:r>
      <w:r>
        <w:t>.</w:t>
      </w:r>
    </w:p>
    <w:p w14:paraId="18BFD2B7" w14:textId="22E6F910" w:rsidR="009D77E8" w:rsidRDefault="009D77E8" w:rsidP="009D77E8">
      <w:pPr>
        <w:pStyle w:val="ListParagraph"/>
        <w:numPr>
          <w:ilvl w:val="0"/>
          <w:numId w:val="4"/>
        </w:numPr>
        <w:spacing w:before="60" w:after="60"/>
      </w:pPr>
      <w:r>
        <w:t>Upload presentation(s) to</w:t>
      </w:r>
      <w:r w:rsidR="57EEF5C3">
        <w:t xml:space="preserve"> the</w:t>
      </w:r>
      <w:r>
        <w:t xml:space="preserve"> </w:t>
      </w:r>
      <w:hyperlink r:id="rId21">
        <w:r w:rsidR="00EF2872" w:rsidRPr="362F59A4">
          <w:rPr>
            <w:rStyle w:val="Hyperlink"/>
          </w:rPr>
          <w:t>RSS online system</w:t>
        </w:r>
      </w:hyperlink>
      <w:r w:rsidR="00EF2872" w:rsidRPr="362F59A4">
        <w:rPr>
          <w:rStyle w:val="Hyperlink"/>
        </w:rPr>
        <w:t xml:space="preserve"> </w:t>
      </w:r>
      <w:r>
        <w:t>as support and evidence.</w:t>
      </w:r>
    </w:p>
    <w:p w14:paraId="12036803" w14:textId="4FD2070F" w:rsidR="009D77E8" w:rsidRDefault="009D77E8" w:rsidP="009D77E8">
      <w:pPr>
        <w:pStyle w:val="ListParagraph"/>
        <w:numPr>
          <w:ilvl w:val="0"/>
          <w:numId w:val="4"/>
        </w:numPr>
        <w:spacing w:before="60" w:after="60"/>
      </w:pPr>
      <w:r>
        <w:t xml:space="preserve">Get the </w:t>
      </w:r>
      <w:r w:rsidR="00854788">
        <w:t xml:space="preserve">biodiversity </w:t>
      </w:r>
      <w:r>
        <w:t>action plan approved by the principal, assistant principal and business manager.</w:t>
      </w:r>
    </w:p>
    <w:p w14:paraId="3CB8CDE6" w14:textId="009DE67D" w:rsidR="009D77E8" w:rsidRPr="00242AF4" w:rsidRDefault="009D77E8" w:rsidP="009D77E8">
      <w:pPr>
        <w:pStyle w:val="ListParagraph"/>
        <w:numPr>
          <w:ilvl w:val="0"/>
          <w:numId w:val="4"/>
        </w:numPr>
        <w:spacing w:before="60" w:after="60"/>
      </w:pPr>
      <w:r>
        <w:t xml:space="preserve">Upload the approved action plan to the biodiversity module in the </w:t>
      </w:r>
      <w:hyperlink r:id="rId22" w:history="1">
        <w:r w:rsidR="00EF2872">
          <w:rPr>
            <w:rStyle w:val="Hyperlink"/>
          </w:rPr>
          <w:t>RSS online system</w:t>
        </w:r>
      </w:hyperlink>
      <w:r>
        <w:t xml:space="preserve"> and incorporate it into your School Environment Management Plan (SEMP).</w:t>
      </w:r>
    </w:p>
    <w:p w14:paraId="27FF0E55" w14:textId="44CD5891" w:rsidR="00BC0B61" w:rsidRDefault="00BC0B61" w:rsidP="00DF0D20">
      <w:pPr>
        <w:pStyle w:val="Heading3"/>
      </w:pPr>
      <w:r w:rsidRPr="002321BF">
        <w:t xml:space="preserve">Step </w:t>
      </w:r>
      <w:r w:rsidR="009D77E8">
        <w:t>7</w:t>
      </w:r>
      <w:r>
        <w:t>:</w:t>
      </w:r>
      <w:r w:rsidRPr="002321BF">
        <w:t xml:space="preserve"> Monitoring for continued engagement</w:t>
      </w:r>
    </w:p>
    <w:p w14:paraId="25A4772C" w14:textId="76DAE1CC" w:rsidR="00BC0B61" w:rsidRPr="007415E0" w:rsidRDefault="00BC0B61" w:rsidP="00BC0B61">
      <w:r w:rsidRPr="007415E0">
        <w:t xml:space="preserve">Ongoing monitoring will </w:t>
      </w:r>
      <w:r>
        <w:t xml:space="preserve">tell you </w:t>
      </w:r>
      <w:r w:rsidRPr="007415E0">
        <w:t xml:space="preserve">how effective you have been in implementing changes and </w:t>
      </w:r>
      <w:r>
        <w:t>improving your biodiversity score</w:t>
      </w:r>
      <w:r w:rsidRPr="007415E0">
        <w:t>.</w:t>
      </w:r>
    </w:p>
    <w:p w14:paraId="7ED5A4FF" w14:textId="46153B4E" w:rsidR="00BC0B61" w:rsidRDefault="00BC0B61" w:rsidP="00BC0B61">
      <w:pPr>
        <w:pStyle w:val="ListParagraph"/>
      </w:pPr>
      <w:r>
        <w:t>Complete yearly biodiversity audit.</w:t>
      </w:r>
    </w:p>
    <w:p w14:paraId="6527CDD6" w14:textId="37910444" w:rsidR="00BC0B61" w:rsidRDefault="00BC0B61" w:rsidP="00BC0B61">
      <w:pPr>
        <w:pStyle w:val="ListParagraph"/>
      </w:pPr>
      <w:r w:rsidRPr="002855B7">
        <w:t>Update the</w:t>
      </w:r>
      <w:r>
        <w:t xml:space="preserve"> </w:t>
      </w:r>
      <w:r w:rsidR="009D77E8">
        <w:t xml:space="preserve">biodiversity score in the </w:t>
      </w:r>
      <w:hyperlink r:id="rId23" w:history="1">
        <w:r w:rsidR="00EF2872">
          <w:rPr>
            <w:rStyle w:val="Hyperlink"/>
          </w:rPr>
          <w:t>RSS online system</w:t>
        </w:r>
      </w:hyperlink>
      <w:r>
        <w:t xml:space="preserve"> every year.</w:t>
      </w:r>
    </w:p>
    <w:p w14:paraId="431066AE" w14:textId="515D71E1" w:rsidR="00BC0B61" w:rsidRDefault="00BC0B61" w:rsidP="00BC0B61">
      <w:pPr>
        <w:pStyle w:val="ListParagraph"/>
      </w:pPr>
      <w:r>
        <w:t>Take photos to monitor plant growth or when habitat extras are installed.</w:t>
      </w:r>
    </w:p>
    <w:p w14:paraId="673FF62D" w14:textId="08E6A207" w:rsidR="00BC0B61" w:rsidRDefault="00BC0B61" w:rsidP="00BC0B61">
      <w:pPr>
        <w:pStyle w:val="ListParagraph"/>
      </w:pPr>
      <w:r>
        <w:t xml:space="preserve">Write stories and share these in school newsletters and intranet. </w:t>
      </w:r>
      <w:r w:rsidR="00A009F8">
        <w:t>S</w:t>
      </w:r>
      <w:r>
        <w:t>tories can be about school working bees that include</w:t>
      </w:r>
      <w:r w:rsidR="009D77E8">
        <w:t>d</w:t>
      </w:r>
      <w:r>
        <w:t xml:space="preserve"> mulching or nest box building or participation in National Tree Day.</w:t>
      </w:r>
    </w:p>
    <w:p w14:paraId="27E681CF" w14:textId="73FCBB94" w:rsidR="00BC0B61" w:rsidRDefault="00BC0B61" w:rsidP="00213679">
      <w:pPr>
        <w:pStyle w:val="ListParagraph"/>
      </w:pPr>
      <w:r>
        <w:t xml:space="preserve">Compare impact and achievements with baseline </w:t>
      </w:r>
      <w:r w:rsidRPr="00242AF4">
        <w:t>(reflect on where you started)</w:t>
      </w:r>
      <w:r>
        <w:t>.</w:t>
      </w:r>
    </w:p>
    <w:p w14:paraId="41B50CEF" w14:textId="6D41019E" w:rsidR="009D77E8" w:rsidRDefault="009D77E8" w:rsidP="009D77E8">
      <w:pPr>
        <w:pStyle w:val="ListParagraph"/>
      </w:pPr>
      <w:r>
        <w:t>Communicate and celebrate your success with your school community!</w:t>
      </w:r>
    </w:p>
    <w:p w14:paraId="77BC0878" w14:textId="77777777" w:rsidR="003E474F" w:rsidRPr="00B57688" w:rsidRDefault="003E474F" w:rsidP="00CF3588"/>
    <w:p w14:paraId="382C815F" w14:textId="6D984EE2" w:rsidR="00A411FE" w:rsidRDefault="00A411FE" w:rsidP="00CF3588">
      <w:bookmarkStart w:id="26" w:name="_Toc22901964"/>
    </w:p>
    <w:p w14:paraId="7EB3E872" w14:textId="77777777" w:rsidR="00BC0B61" w:rsidRDefault="00BC0B61">
      <w:pPr>
        <w:spacing w:after="200" w:line="276" w:lineRule="auto"/>
        <w:rPr>
          <w:spacing w:val="15"/>
          <w:sz w:val="40"/>
          <w:szCs w:val="40"/>
          <w:lang w:val="en-AU"/>
        </w:rPr>
      </w:pPr>
      <w:bookmarkStart w:id="27" w:name="_Toc27485779"/>
      <w:bookmarkStart w:id="28" w:name="_Toc29557537"/>
      <w:bookmarkStart w:id="29" w:name="_Toc51595294"/>
      <w:r>
        <w:br w:type="page"/>
      </w:r>
    </w:p>
    <w:p w14:paraId="1295209F" w14:textId="16D382FB" w:rsidR="00892803" w:rsidRPr="00B26FED" w:rsidRDefault="001D2359" w:rsidP="00CF3588">
      <w:pPr>
        <w:pStyle w:val="Heading1"/>
      </w:pPr>
      <w:bookmarkStart w:id="30" w:name="_Toc27485775"/>
      <w:bookmarkStart w:id="31" w:name="_Toc29557533"/>
      <w:bookmarkStart w:id="32" w:name="_Toc51595296"/>
      <w:bookmarkStart w:id="33" w:name="_Toc52528583"/>
      <w:bookmarkEnd w:id="27"/>
      <w:bookmarkEnd w:id="28"/>
      <w:bookmarkEnd w:id="29"/>
      <w:r w:rsidRPr="00B26FED">
        <w:lastRenderedPageBreak/>
        <w:t>Worksheet</w:t>
      </w:r>
      <w:bookmarkEnd w:id="26"/>
      <w:bookmarkEnd w:id="30"/>
      <w:bookmarkEnd w:id="31"/>
      <w:bookmarkEnd w:id="32"/>
      <w:r w:rsidR="0037492D">
        <w:t xml:space="preserve">: </w:t>
      </w:r>
      <w:bookmarkStart w:id="34" w:name="_Toc29557534"/>
      <w:r w:rsidR="0037492D">
        <w:t>Habitat</w:t>
      </w:r>
      <w:bookmarkEnd w:id="34"/>
      <w:r w:rsidR="0037492D">
        <w:t xml:space="preserve"> features</w:t>
      </w:r>
      <w:bookmarkEnd w:id="33"/>
    </w:p>
    <w:p w14:paraId="273412CA" w14:textId="1305D144" w:rsidR="00637D0D" w:rsidRPr="0021427C" w:rsidRDefault="0021427C" w:rsidP="00CF3588">
      <w:r w:rsidRPr="0021427C">
        <w:t xml:space="preserve">Name(s):_________________________________________________Date_________ </w:t>
      </w:r>
      <w:r w:rsidR="00637D0D" w:rsidRPr="0021427C">
        <w:t>Section</w:t>
      </w:r>
      <w:r w:rsidR="005603F3" w:rsidRPr="0021427C">
        <w:t xml:space="preserve"> of school surveyed:</w:t>
      </w:r>
      <w:r w:rsidR="0025701B">
        <w:t xml:space="preserve"> </w:t>
      </w:r>
      <w:r w:rsidR="005603F3" w:rsidRPr="0021427C">
        <w:t>____________________________________</w:t>
      </w:r>
      <w:r w:rsidR="00453468" w:rsidRPr="0021427C">
        <w:t>___________</w:t>
      </w:r>
    </w:p>
    <w:p w14:paraId="42E31222" w14:textId="12E29F7E" w:rsidR="0025701B" w:rsidRDefault="00740F8C" w:rsidP="00CF3588">
      <w:r w:rsidRPr="0021427C">
        <w:t xml:space="preserve">Size of </w:t>
      </w:r>
      <w:r w:rsidR="0025701B">
        <w:t>s</w:t>
      </w:r>
      <w:r w:rsidRPr="0021427C">
        <w:t>chool</w:t>
      </w:r>
      <w:r w:rsidR="00A276D4" w:rsidRPr="0021427C">
        <w:t>:</w:t>
      </w:r>
      <w:r w:rsidRPr="0021427C">
        <w:t xml:space="preserve"> </w:t>
      </w:r>
      <w:r w:rsidR="00A276D4" w:rsidRPr="0021427C">
        <w:t>___________</w:t>
      </w:r>
      <w:r w:rsidR="00453468" w:rsidRPr="0021427C">
        <w:t>_____</w:t>
      </w:r>
      <w:r w:rsidR="00A276D4" w:rsidRPr="0021427C">
        <w:t>hectares (1 hectare = 10</w:t>
      </w:r>
      <w:r w:rsidR="00A276D4" w:rsidRPr="00A276D4">
        <w:t>,000</w:t>
      </w:r>
      <w:r w:rsidR="0025701B">
        <w:t> </w:t>
      </w:r>
      <w:r w:rsidR="00A276D4" w:rsidRPr="00A276D4">
        <w:t>m</w:t>
      </w:r>
      <w:r w:rsidR="00A276D4" w:rsidRPr="00A276D4">
        <w:rPr>
          <w:vertAlign w:val="superscript"/>
        </w:rPr>
        <w:t>2</w:t>
      </w:r>
      <w:r w:rsidR="0028711F" w:rsidRPr="001F3594">
        <w:t>)</w:t>
      </w:r>
    </w:p>
    <w:p w14:paraId="58D4A7D6" w14:textId="1B0D5A0D" w:rsidR="00453468" w:rsidRPr="001F3594" w:rsidRDefault="00453468" w:rsidP="000406BA">
      <w:r w:rsidRPr="000406BA">
        <w:t xml:space="preserve">Note: Size can be found in </w:t>
      </w:r>
      <w:r w:rsidR="000406BA" w:rsidRPr="000406BA">
        <w:t>the s</w:t>
      </w:r>
      <w:r w:rsidR="000406BA">
        <w:t xml:space="preserve">chools settings page in the </w:t>
      </w:r>
      <w:hyperlink r:id="rId24" w:history="1">
        <w:r w:rsidR="000406BA" w:rsidRPr="000406BA">
          <w:t>RSS online system</w:t>
        </w:r>
      </w:hyperlink>
      <w:r w:rsidR="000406BA" w:rsidRPr="000406BA">
        <w:t xml:space="preserve"> </w:t>
      </w:r>
      <w:r w:rsidRPr="000406BA">
        <w:t xml:space="preserve">or calculated using ruler on </w:t>
      </w:r>
      <w:r w:rsidR="0025701B" w:rsidRPr="000406BA">
        <w:t>G</w:t>
      </w:r>
      <w:r w:rsidRPr="000406BA">
        <w:t xml:space="preserve">oogle </w:t>
      </w:r>
      <w:r w:rsidR="0025701B" w:rsidRPr="000406BA">
        <w:t>M</w:t>
      </w:r>
      <w:r w:rsidRPr="000406BA">
        <w:t xml:space="preserve">aps or </w:t>
      </w:r>
      <w:r w:rsidRPr="00E74DAE">
        <w:t>equivalent</w:t>
      </w:r>
      <w:r w:rsidR="0025701B">
        <w:t>.</w:t>
      </w:r>
    </w:p>
    <w:p w14:paraId="781A10CF" w14:textId="6A445DD1" w:rsidR="00A262A4" w:rsidRDefault="00A262A4" w:rsidP="00CF3588">
      <w:r w:rsidRPr="001F3594">
        <w:t>Record the school habitat you observe in your school grounds.</w:t>
      </w:r>
    </w:p>
    <w:p w14:paraId="1EA7E3A6" w14:textId="264EBCF6" w:rsidR="0025701B" w:rsidRDefault="0025701B" w:rsidP="009D77E8">
      <w:pPr>
        <w:pStyle w:val="H2worksheet"/>
      </w:pPr>
      <w:r>
        <w:t>Canopy count</w:t>
      </w:r>
    </w:p>
    <w:tbl>
      <w:tblPr>
        <w:tblStyle w:val="TableGrid"/>
        <w:tblW w:w="0" w:type="auto"/>
        <w:tblLook w:val="04A0" w:firstRow="1" w:lastRow="0" w:firstColumn="1" w:lastColumn="0" w:noHBand="0" w:noVBand="1"/>
      </w:tblPr>
      <w:tblGrid>
        <w:gridCol w:w="2985"/>
        <w:gridCol w:w="4098"/>
        <w:gridCol w:w="1822"/>
      </w:tblGrid>
      <w:tr w:rsidR="0025701B" w14:paraId="79ED6818" w14:textId="77777777" w:rsidTr="0025701B">
        <w:tc>
          <w:tcPr>
            <w:tcW w:w="2985" w:type="dxa"/>
            <w:shd w:val="clear" w:color="auto" w:fill="9ACA3C"/>
          </w:tcPr>
          <w:p w14:paraId="50821A7C" w14:textId="523E8928" w:rsidR="0025701B" w:rsidRDefault="0025701B" w:rsidP="004518FF">
            <w:pPr>
              <w:pStyle w:val="Tableheader"/>
            </w:pPr>
            <w:r w:rsidRPr="009B3856">
              <w:t xml:space="preserve">Habitat </w:t>
            </w:r>
            <w:r>
              <w:t>f</w:t>
            </w:r>
            <w:r w:rsidRPr="009B3856">
              <w:t>eature</w:t>
            </w:r>
          </w:p>
        </w:tc>
        <w:tc>
          <w:tcPr>
            <w:tcW w:w="4098" w:type="dxa"/>
            <w:shd w:val="clear" w:color="auto" w:fill="9ACA3C"/>
          </w:tcPr>
          <w:p w14:paraId="2A3EEE99" w14:textId="0F73101F" w:rsidR="0025701B" w:rsidRDefault="0025701B" w:rsidP="004518FF">
            <w:pPr>
              <w:pStyle w:val="Tableheader"/>
            </w:pPr>
            <w:r w:rsidRPr="009B3856">
              <w:t>Tally (</w:t>
            </w:r>
            <w:r w:rsidR="000120A4">
              <w:t>for example</w:t>
            </w:r>
            <w:r w:rsidRPr="009B3856">
              <w:t xml:space="preserve"> </w:t>
            </w:r>
            <w:r w:rsidRPr="009B3856">
              <w:rPr>
                <w:strike/>
              </w:rPr>
              <w:t>IIII)</w:t>
            </w:r>
          </w:p>
        </w:tc>
        <w:tc>
          <w:tcPr>
            <w:tcW w:w="1822" w:type="dxa"/>
            <w:shd w:val="clear" w:color="auto" w:fill="9ACA3C"/>
          </w:tcPr>
          <w:p w14:paraId="4B543E78" w14:textId="6988B881" w:rsidR="0025701B" w:rsidRDefault="0025701B" w:rsidP="004518FF">
            <w:pPr>
              <w:pStyle w:val="Tableheader"/>
            </w:pPr>
            <w:r w:rsidRPr="00A276D4">
              <w:t xml:space="preserve">Total number </w:t>
            </w:r>
          </w:p>
        </w:tc>
      </w:tr>
      <w:tr w:rsidR="0025701B" w14:paraId="06BA34B9" w14:textId="77777777" w:rsidTr="0025701B">
        <w:tc>
          <w:tcPr>
            <w:tcW w:w="2985" w:type="dxa"/>
          </w:tcPr>
          <w:p w14:paraId="23BF4D24" w14:textId="06E79DF9" w:rsidR="0025701B" w:rsidRDefault="0025701B" w:rsidP="0025701B">
            <w:pPr>
              <w:pStyle w:val="Tabletext"/>
            </w:pPr>
            <w:r w:rsidRPr="009B3856">
              <w:rPr>
                <w:b/>
              </w:rPr>
              <w:t>Habitat trees</w:t>
            </w:r>
            <w:r w:rsidRPr="009B3856">
              <w:t xml:space="preserve"> – </w:t>
            </w:r>
            <w:r>
              <w:t>i</w:t>
            </w:r>
            <w:r w:rsidRPr="009B3856">
              <w:t>ndigenous</w:t>
            </w:r>
            <w:r w:rsidR="00F0068B">
              <w:t>/</w:t>
            </w:r>
            <w:r>
              <w:t xml:space="preserve"> n</w:t>
            </w:r>
            <w:r w:rsidRPr="009B3856">
              <w:t xml:space="preserve">ative trees </w:t>
            </w:r>
            <w:r>
              <w:t>taller than</w:t>
            </w:r>
            <w:r w:rsidRPr="009B3856">
              <w:t xml:space="preserve"> 6</w:t>
            </w:r>
            <w:r w:rsidR="0072517E">
              <w:t> m</w:t>
            </w:r>
          </w:p>
        </w:tc>
        <w:tc>
          <w:tcPr>
            <w:tcW w:w="4098" w:type="dxa"/>
          </w:tcPr>
          <w:p w14:paraId="7CFF319F" w14:textId="77777777" w:rsidR="0025701B" w:rsidRDefault="0025701B" w:rsidP="0025701B">
            <w:pPr>
              <w:pStyle w:val="Tabletext"/>
            </w:pPr>
          </w:p>
        </w:tc>
        <w:tc>
          <w:tcPr>
            <w:tcW w:w="1822" w:type="dxa"/>
          </w:tcPr>
          <w:p w14:paraId="651F8EE8" w14:textId="77777777" w:rsidR="0025701B" w:rsidRDefault="0025701B" w:rsidP="0025701B">
            <w:pPr>
              <w:pStyle w:val="Tabletext"/>
            </w:pPr>
          </w:p>
        </w:tc>
      </w:tr>
      <w:tr w:rsidR="0025701B" w14:paraId="39B80FF6" w14:textId="77777777" w:rsidTr="0025701B">
        <w:tc>
          <w:tcPr>
            <w:tcW w:w="2985" w:type="dxa"/>
          </w:tcPr>
          <w:p w14:paraId="308559E6" w14:textId="20EE8CBD" w:rsidR="0025701B" w:rsidRDefault="0025701B" w:rsidP="0025701B">
            <w:pPr>
              <w:pStyle w:val="Tabletext"/>
            </w:pPr>
            <w:r w:rsidRPr="009B3856">
              <w:rPr>
                <w:b/>
              </w:rPr>
              <w:t>Tree</w:t>
            </w:r>
            <w:r>
              <w:rPr>
                <w:b/>
              </w:rPr>
              <w:t xml:space="preserve">s </w:t>
            </w:r>
            <w:r>
              <w:rPr>
                <w:bCs/>
              </w:rPr>
              <w:t>–</w:t>
            </w:r>
            <w:r>
              <w:rPr>
                <w:b/>
              </w:rPr>
              <w:t xml:space="preserve"> </w:t>
            </w:r>
            <w:r w:rsidRPr="0025701B">
              <w:rPr>
                <w:bCs/>
              </w:rPr>
              <w:t>e</w:t>
            </w:r>
            <w:r w:rsidRPr="009B3856">
              <w:t>xotic</w:t>
            </w:r>
            <w:r>
              <w:t xml:space="preserve"> and i</w:t>
            </w:r>
            <w:r w:rsidRPr="009B3856">
              <w:t xml:space="preserve">ntroduced trees </w:t>
            </w:r>
            <w:r>
              <w:t xml:space="preserve">taller than </w:t>
            </w:r>
            <w:r w:rsidRPr="009B3856">
              <w:t>6</w:t>
            </w:r>
            <w:r>
              <w:t> </w:t>
            </w:r>
            <w:r w:rsidRPr="009B3856">
              <w:t>m</w:t>
            </w:r>
          </w:p>
        </w:tc>
        <w:tc>
          <w:tcPr>
            <w:tcW w:w="4098" w:type="dxa"/>
          </w:tcPr>
          <w:p w14:paraId="06D6AB58" w14:textId="77777777" w:rsidR="0025701B" w:rsidRDefault="0025701B" w:rsidP="0025701B">
            <w:pPr>
              <w:pStyle w:val="Tabletext"/>
            </w:pPr>
          </w:p>
        </w:tc>
        <w:tc>
          <w:tcPr>
            <w:tcW w:w="1822" w:type="dxa"/>
          </w:tcPr>
          <w:p w14:paraId="7477F9D3" w14:textId="77777777" w:rsidR="0025701B" w:rsidRDefault="0025701B" w:rsidP="0025701B">
            <w:pPr>
              <w:pStyle w:val="Tabletext"/>
            </w:pPr>
          </w:p>
        </w:tc>
      </w:tr>
    </w:tbl>
    <w:p w14:paraId="420090C8" w14:textId="46B37123" w:rsidR="0025701B" w:rsidRDefault="0025701B" w:rsidP="009D77E8">
      <w:pPr>
        <w:pStyle w:val="H2worksheet"/>
      </w:pPr>
      <w:proofErr w:type="spellStart"/>
      <w:r w:rsidRPr="009B3856">
        <w:t>Understorey</w:t>
      </w:r>
      <w:proofErr w:type="spellEnd"/>
      <w:r>
        <w:t xml:space="preserve"> and</w:t>
      </w:r>
      <w:r w:rsidRPr="009B3856">
        <w:t xml:space="preserve"> shrub</w:t>
      </w:r>
      <w:r>
        <w:t xml:space="preserve"> count</w:t>
      </w:r>
    </w:p>
    <w:tbl>
      <w:tblPr>
        <w:tblStyle w:val="TableGrid"/>
        <w:tblW w:w="0" w:type="auto"/>
        <w:tblLook w:val="04A0" w:firstRow="1" w:lastRow="0" w:firstColumn="1" w:lastColumn="0" w:noHBand="0" w:noVBand="1"/>
      </w:tblPr>
      <w:tblGrid>
        <w:gridCol w:w="2985"/>
        <w:gridCol w:w="4098"/>
        <w:gridCol w:w="1822"/>
      </w:tblGrid>
      <w:tr w:rsidR="0025701B" w14:paraId="3B8BEB01" w14:textId="77777777" w:rsidTr="75951237">
        <w:tc>
          <w:tcPr>
            <w:tcW w:w="2985" w:type="dxa"/>
            <w:shd w:val="clear" w:color="auto" w:fill="9ACA3C"/>
          </w:tcPr>
          <w:p w14:paraId="224175A7" w14:textId="77777777" w:rsidR="0025701B" w:rsidRDefault="0025701B" w:rsidP="004518FF">
            <w:pPr>
              <w:pStyle w:val="Tableheader"/>
            </w:pPr>
            <w:r w:rsidRPr="009B3856">
              <w:t xml:space="preserve">Habitat </w:t>
            </w:r>
            <w:r>
              <w:t>f</w:t>
            </w:r>
            <w:r w:rsidRPr="009B3856">
              <w:t>eature</w:t>
            </w:r>
          </w:p>
        </w:tc>
        <w:tc>
          <w:tcPr>
            <w:tcW w:w="4098" w:type="dxa"/>
            <w:shd w:val="clear" w:color="auto" w:fill="9ACA3C"/>
          </w:tcPr>
          <w:p w14:paraId="444B3E84" w14:textId="51BE3F7A" w:rsidR="0025701B" w:rsidRDefault="0025701B" w:rsidP="004518FF">
            <w:pPr>
              <w:pStyle w:val="Tableheader"/>
            </w:pPr>
            <w:r w:rsidRPr="009B3856">
              <w:t>Tally (</w:t>
            </w:r>
            <w:r w:rsidR="000120A4">
              <w:t>for example</w:t>
            </w:r>
            <w:r w:rsidRPr="009B3856">
              <w:t xml:space="preserve"> </w:t>
            </w:r>
            <w:r w:rsidRPr="009B3856">
              <w:rPr>
                <w:strike/>
              </w:rPr>
              <w:t>IIII)</w:t>
            </w:r>
          </w:p>
        </w:tc>
        <w:tc>
          <w:tcPr>
            <w:tcW w:w="1822" w:type="dxa"/>
            <w:shd w:val="clear" w:color="auto" w:fill="9ACA3C"/>
          </w:tcPr>
          <w:p w14:paraId="15AA264C" w14:textId="77777777" w:rsidR="0025701B" w:rsidRDefault="0025701B" w:rsidP="004518FF">
            <w:pPr>
              <w:pStyle w:val="Tableheader"/>
            </w:pPr>
            <w:r w:rsidRPr="00A276D4">
              <w:t xml:space="preserve">Total number </w:t>
            </w:r>
          </w:p>
        </w:tc>
      </w:tr>
      <w:tr w:rsidR="0025701B" w14:paraId="5018BCD0" w14:textId="77777777" w:rsidTr="75951237">
        <w:tc>
          <w:tcPr>
            <w:tcW w:w="2985" w:type="dxa"/>
          </w:tcPr>
          <w:p w14:paraId="01C36474" w14:textId="32452E7B" w:rsidR="0025701B" w:rsidRDefault="0025701B" w:rsidP="00475F42">
            <w:pPr>
              <w:pStyle w:val="Tabletext"/>
            </w:pPr>
            <w:r w:rsidRPr="009B3856">
              <w:rPr>
                <w:b/>
              </w:rPr>
              <w:t>Shrubs and trees</w:t>
            </w:r>
            <w:r>
              <w:t xml:space="preserve"> – indigenous</w:t>
            </w:r>
            <w:r w:rsidR="00F0068B">
              <w:t>/</w:t>
            </w:r>
            <w:r>
              <w:t xml:space="preserve"> n</w:t>
            </w:r>
            <w:r w:rsidRPr="009B3856">
              <w:t>ative under 6</w:t>
            </w:r>
            <w:r>
              <w:t> </w:t>
            </w:r>
            <w:r w:rsidRPr="009B3856">
              <w:t>m</w:t>
            </w:r>
          </w:p>
        </w:tc>
        <w:tc>
          <w:tcPr>
            <w:tcW w:w="4098" w:type="dxa"/>
          </w:tcPr>
          <w:p w14:paraId="3FF15683" w14:textId="77777777" w:rsidR="0025701B" w:rsidRDefault="0025701B" w:rsidP="00475F42">
            <w:pPr>
              <w:pStyle w:val="Tabletext"/>
            </w:pPr>
          </w:p>
        </w:tc>
        <w:tc>
          <w:tcPr>
            <w:tcW w:w="1822" w:type="dxa"/>
          </w:tcPr>
          <w:p w14:paraId="2890A50D" w14:textId="77777777" w:rsidR="0025701B" w:rsidRDefault="0025701B" w:rsidP="00475F42">
            <w:pPr>
              <w:pStyle w:val="Tabletext"/>
            </w:pPr>
          </w:p>
        </w:tc>
      </w:tr>
      <w:tr w:rsidR="0025701B" w14:paraId="308397B9" w14:textId="77777777" w:rsidTr="75951237">
        <w:tc>
          <w:tcPr>
            <w:tcW w:w="2985" w:type="dxa"/>
          </w:tcPr>
          <w:p w14:paraId="60105047" w14:textId="10A02552" w:rsidR="0025701B" w:rsidRDefault="0025701B" w:rsidP="00475F42">
            <w:pPr>
              <w:pStyle w:val="Tabletext"/>
            </w:pPr>
            <w:r w:rsidRPr="009B3856">
              <w:rPr>
                <w:b/>
              </w:rPr>
              <w:t>Shrubs and trees</w:t>
            </w:r>
            <w:r w:rsidRPr="009B3856">
              <w:t xml:space="preserve"> – exotic</w:t>
            </w:r>
            <w:r>
              <w:t xml:space="preserve"> and</w:t>
            </w:r>
            <w:r w:rsidRPr="009B3856">
              <w:t xml:space="preserve"> introduced under 6 m</w:t>
            </w:r>
          </w:p>
        </w:tc>
        <w:tc>
          <w:tcPr>
            <w:tcW w:w="4098" w:type="dxa"/>
          </w:tcPr>
          <w:p w14:paraId="6CE49007" w14:textId="77777777" w:rsidR="0025701B" w:rsidRDefault="0025701B" w:rsidP="00475F42">
            <w:pPr>
              <w:pStyle w:val="Tabletext"/>
            </w:pPr>
          </w:p>
        </w:tc>
        <w:tc>
          <w:tcPr>
            <w:tcW w:w="1822" w:type="dxa"/>
          </w:tcPr>
          <w:p w14:paraId="17764D63" w14:textId="77777777" w:rsidR="0025701B" w:rsidRDefault="0025701B" w:rsidP="00475F42">
            <w:pPr>
              <w:pStyle w:val="Tabletext"/>
            </w:pPr>
          </w:p>
        </w:tc>
      </w:tr>
    </w:tbl>
    <w:p w14:paraId="55AA011C" w14:textId="07A23D7D" w:rsidR="0025701B" w:rsidRDefault="00F677FC" w:rsidP="009D77E8">
      <w:pPr>
        <w:pStyle w:val="H2worksheet"/>
      </w:pPr>
      <w:r>
        <w:t>Indigenous/native t</w:t>
      </w:r>
      <w:r w:rsidR="000406BA">
        <w:t>rees</w:t>
      </w:r>
      <w:r w:rsidR="0025701B">
        <w:t xml:space="preserve"> and</w:t>
      </w:r>
      <w:r w:rsidR="0025701B" w:rsidRPr="009B3856">
        <w:t xml:space="preserve"> shrub</w:t>
      </w:r>
      <w:r w:rsidR="000120A4">
        <w:t>s</w:t>
      </w:r>
      <w:r w:rsidR="0025701B">
        <w:t xml:space="preserve"> planted in the past 12 months</w:t>
      </w:r>
    </w:p>
    <w:tbl>
      <w:tblPr>
        <w:tblStyle w:val="TableGrid"/>
        <w:tblW w:w="0" w:type="auto"/>
        <w:tblLook w:val="04A0" w:firstRow="1" w:lastRow="0" w:firstColumn="1" w:lastColumn="0" w:noHBand="0" w:noVBand="1"/>
      </w:tblPr>
      <w:tblGrid>
        <w:gridCol w:w="2248"/>
        <w:gridCol w:w="2850"/>
        <w:gridCol w:w="2383"/>
        <w:gridCol w:w="1452"/>
      </w:tblGrid>
      <w:tr w:rsidR="000120A4" w14:paraId="5D0D575A" w14:textId="77777777" w:rsidTr="000120A4">
        <w:tc>
          <w:tcPr>
            <w:tcW w:w="2248" w:type="dxa"/>
            <w:shd w:val="clear" w:color="auto" w:fill="9ACA3C"/>
          </w:tcPr>
          <w:p w14:paraId="1D6F071E" w14:textId="77777777" w:rsidR="000120A4" w:rsidRDefault="000120A4" w:rsidP="004518FF">
            <w:pPr>
              <w:pStyle w:val="Tableheader"/>
            </w:pPr>
            <w:r w:rsidRPr="009B3856">
              <w:t xml:space="preserve">Habitat </w:t>
            </w:r>
            <w:r>
              <w:t>f</w:t>
            </w:r>
            <w:r w:rsidRPr="009B3856">
              <w:t>eature</w:t>
            </w:r>
          </w:p>
        </w:tc>
        <w:tc>
          <w:tcPr>
            <w:tcW w:w="2850" w:type="dxa"/>
            <w:shd w:val="clear" w:color="auto" w:fill="9ACA3C"/>
          </w:tcPr>
          <w:p w14:paraId="571022A3" w14:textId="0E5527E9" w:rsidR="000120A4" w:rsidRDefault="000120A4" w:rsidP="004518FF">
            <w:pPr>
              <w:pStyle w:val="Tableheader"/>
            </w:pPr>
            <w:r>
              <w:t xml:space="preserve">Tally </w:t>
            </w:r>
            <w:r w:rsidRPr="009B3856">
              <w:t>(</w:t>
            </w:r>
            <w:r>
              <w:t>for example</w:t>
            </w:r>
            <w:r w:rsidRPr="009B3856">
              <w:t xml:space="preserve"> </w:t>
            </w:r>
            <w:r w:rsidRPr="009B3856">
              <w:rPr>
                <w:strike/>
              </w:rPr>
              <w:t>IIII)</w:t>
            </w:r>
          </w:p>
        </w:tc>
        <w:tc>
          <w:tcPr>
            <w:tcW w:w="2383" w:type="dxa"/>
            <w:shd w:val="clear" w:color="auto" w:fill="9ACA3C"/>
          </w:tcPr>
          <w:p w14:paraId="4770D49A" w14:textId="6C6AC4E3" w:rsidR="000120A4" w:rsidRDefault="000120A4" w:rsidP="004518FF">
            <w:pPr>
              <w:pStyle w:val="Tableheader"/>
            </w:pPr>
            <w:r>
              <w:t xml:space="preserve">Location </w:t>
            </w:r>
          </w:p>
        </w:tc>
        <w:tc>
          <w:tcPr>
            <w:tcW w:w="1452" w:type="dxa"/>
            <w:shd w:val="clear" w:color="auto" w:fill="9ACA3C"/>
          </w:tcPr>
          <w:p w14:paraId="4E98F575" w14:textId="77777777" w:rsidR="000120A4" w:rsidRDefault="000120A4" w:rsidP="004518FF">
            <w:pPr>
              <w:pStyle w:val="Tableheader"/>
            </w:pPr>
            <w:r w:rsidRPr="00A276D4">
              <w:t xml:space="preserve">Total number </w:t>
            </w:r>
          </w:p>
        </w:tc>
      </w:tr>
      <w:tr w:rsidR="000406BA" w14:paraId="56F7BC32" w14:textId="77777777" w:rsidTr="00F677FC">
        <w:tc>
          <w:tcPr>
            <w:tcW w:w="2248" w:type="dxa"/>
          </w:tcPr>
          <w:p w14:paraId="7438FA76" w14:textId="52C7EB61" w:rsidR="000406BA" w:rsidRPr="00F677FC" w:rsidRDefault="00F677FC" w:rsidP="00F677FC">
            <w:pPr>
              <w:pStyle w:val="Tabletext"/>
            </w:pPr>
            <w:r w:rsidRPr="00F677FC">
              <w:t>Indigenous/native s</w:t>
            </w:r>
            <w:r w:rsidR="000406BA" w:rsidRPr="00F677FC">
              <w:t xml:space="preserve">hrubs and trees planted in the past 12 months at your school </w:t>
            </w:r>
          </w:p>
        </w:tc>
        <w:tc>
          <w:tcPr>
            <w:tcW w:w="2850" w:type="dxa"/>
          </w:tcPr>
          <w:p w14:paraId="48ED7801" w14:textId="77777777" w:rsidR="000406BA" w:rsidRDefault="000406BA" w:rsidP="00F677FC">
            <w:pPr>
              <w:pStyle w:val="Tabletext"/>
            </w:pPr>
          </w:p>
        </w:tc>
        <w:tc>
          <w:tcPr>
            <w:tcW w:w="2383" w:type="dxa"/>
          </w:tcPr>
          <w:p w14:paraId="59219102" w14:textId="77777777" w:rsidR="000406BA" w:rsidRDefault="000406BA" w:rsidP="00F677FC">
            <w:pPr>
              <w:pStyle w:val="Tabletext"/>
            </w:pPr>
          </w:p>
        </w:tc>
        <w:tc>
          <w:tcPr>
            <w:tcW w:w="1452" w:type="dxa"/>
          </w:tcPr>
          <w:p w14:paraId="77C4E0FA" w14:textId="77777777" w:rsidR="000406BA" w:rsidRDefault="000406BA" w:rsidP="00F677FC">
            <w:pPr>
              <w:pStyle w:val="Tabletext"/>
            </w:pPr>
          </w:p>
        </w:tc>
      </w:tr>
      <w:tr w:rsidR="000120A4" w14:paraId="2DB43681" w14:textId="77777777" w:rsidTr="000120A4">
        <w:tc>
          <w:tcPr>
            <w:tcW w:w="2248" w:type="dxa"/>
          </w:tcPr>
          <w:p w14:paraId="63DD0D55" w14:textId="58478FB5" w:rsidR="000120A4" w:rsidRPr="00F677FC" w:rsidRDefault="00F677FC" w:rsidP="00475F42">
            <w:pPr>
              <w:pStyle w:val="Tabletext"/>
            </w:pPr>
            <w:r w:rsidRPr="00F677FC">
              <w:t>Indigenous/native s</w:t>
            </w:r>
            <w:r w:rsidR="000120A4" w:rsidRPr="00F677FC">
              <w:t xml:space="preserve">hrubs and trees planted in the past </w:t>
            </w:r>
            <w:r w:rsidR="00487011" w:rsidRPr="00F677FC">
              <w:t>12</w:t>
            </w:r>
            <w:r w:rsidR="000120A4" w:rsidRPr="00F677FC">
              <w:t xml:space="preserve"> months offsite (in your community)</w:t>
            </w:r>
          </w:p>
        </w:tc>
        <w:tc>
          <w:tcPr>
            <w:tcW w:w="2850" w:type="dxa"/>
          </w:tcPr>
          <w:p w14:paraId="25218E27" w14:textId="77777777" w:rsidR="000120A4" w:rsidRDefault="000120A4" w:rsidP="00475F42">
            <w:pPr>
              <w:pStyle w:val="Tabletext"/>
            </w:pPr>
          </w:p>
        </w:tc>
        <w:tc>
          <w:tcPr>
            <w:tcW w:w="2383" w:type="dxa"/>
          </w:tcPr>
          <w:p w14:paraId="32555676" w14:textId="210DAFE4" w:rsidR="000120A4" w:rsidRDefault="000120A4" w:rsidP="00475F42">
            <w:pPr>
              <w:pStyle w:val="Tabletext"/>
            </w:pPr>
          </w:p>
        </w:tc>
        <w:tc>
          <w:tcPr>
            <w:tcW w:w="1452" w:type="dxa"/>
          </w:tcPr>
          <w:p w14:paraId="0EE2CBE1" w14:textId="77777777" w:rsidR="000120A4" w:rsidRDefault="000120A4" w:rsidP="00475F42">
            <w:pPr>
              <w:pStyle w:val="Tabletext"/>
            </w:pPr>
          </w:p>
        </w:tc>
      </w:tr>
    </w:tbl>
    <w:p w14:paraId="55648B36" w14:textId="77777777" w:rsidR="0006364D" w:rsidRDefault="0006364D">
      <w:pPr>
        <w:spacing w:after="200" w:line="276" w:lineRule="auto"/>
        <w:rPr>
          <w:b/>
          <w:bCs/>
          <w:sz w:val="24"/>
          <w:szCs w:val="24"/>
        </w:rPr>
      </w:pPr>
      <w:r>
        <w:br w:type="page"/>
      </w:r>
    </w:p>
    <w:p w14:paraId="4D77B1D0" w14:textId="01AFEEB0" w:rsidR="0025701B" w:rsidRDefault="000120A4" w:rsidP="009D77E8">
      <w:pPr>
        <w:pStyle w:val="H2worksheet"/>
      </w:pPr>
      <w:r w:rsidRPr="009B3856">
        <w:lastRenderedPageBreak/>
        <w:t>Ground cover/layer</w:t>
      </w:r>
    </w:p>
    <w:tbl>
      <w:tblPr>
        <w:tblStyle w:val="TableGrid"/>
        <w:tblW w:w="0" w:type="auto"/>
        <w:tblLook w:val="04A0" w:firstRow="1" w:lastRow="0" w:firstColumn="1" w:lastColumn="0" w:noHBand="0" w:noVBand="1"/>
      </w:tblPr>
      <w:tblGrid>
        <w:gridCol w:w="2662"/>
        <w:gridCol w:w="3293"/>
        <w:gridCol w:w="1393"/>
        <w:gridCol w:w="1608"/>
      </w:tblGrid>
      <w:tr w:rsidR="000406BA" w14:paraId="61F21004" w14:textId="77777777" w:rsidTr="000406BA">
        <w:tc>
          <w:tcPr>
            <w:tcW w:w="2662" w:type="dxa"/>
            <w:shd w:val="clear" w:color="auto" w:fill="9ACA3C"/>
          </w:tcPr>
          <w:p w14:paraId="165C0267" w14:textId="77777777" w:rsidR="000406BA" w:rsidRDefault="000406BA" w:rsidP="004518FF">
            <w:pPr>
              <w:pStyle w:val="Tableheader"/>
            </w:pPr>
            <w:r w:rsidRPr="009B3856">
              <w:t xml:space="preserve">Habitat </w:t>
            </w:r>
            <w:r>
              <w:t>f</w:t>
            </w:r>
            <w:r w:rsidRPr="009B3856">
              <w:t>eature</w:t>
            </w:r>
          </w:p>
        </w:tc>
        <w:tc>
          <w:tcPr>
            <w:tcW w:w="3293" w:type="dxa"/>
            <w:shd w:val="clear" w:color="auto" w:fill="9ACA3C"/>
          </w:tcPr>
          <w:p w14:paraId="62D4D88C" w14:textId="77777777" w:rsidR="000406BA" w:rsidRDefault="000406BA" w:rsidP="004518FF">
            <w:pPr>
              <w:pStyle w:val="Tableheader"/>
            </w:pPr>
            <w:r w:rsidRPr="009B3856">
              <w:t>Tally (</w:t>
            </w:r>
            <w:r>
              <w:t>for example</w:t>
            </w:r>
            <w:r w:rsidRPr="009B3856">
              <w:t xml:space="preserve"> </w:t>
            </w:r>
            <w:r w:rsidRPr="009B3856">
              <w:rPr>
                <w:strike/>
              </w:rPr>
              <w:t>IIII)</w:t>
            </w:r>
          </w:p>
        </w:tc>
        <w:tc>
          <w:tcPr>
            <w:tcW w:w="1393" w:type="dxa"/>
            <w:shd w:val="clear" w:color="auto" w:fill="9ACA3C"/>
          </w:tcPr>
          <w:p w14:paraId="159054EA" w14:textId="67E7D6E6" w:rsidR="000406BA" w:rsidRPr="00A276D4" w:rsidRDefault="000406BA" w:rsidP="004518FF">
            <w:pPr>
              <w:pStyle w:val="Tableheader"/>
            </w:pPr>
            <w:r>
              <w:t>Location</w:t>
            </w:r>
          </w:p>
        </w:tc>
        <w:tc>
          <w:tcPr>
            <w:tcW w:w="1608" w:type="dxa"/>
            <w:shd w:val="clear" w:color="auto" w:fill="9ACA3C"/>
          </w:tcPr>
          <w:p w14:paraId="1A84565E" w14:textId="03CAC911" w:rsidR="000406BA" w:rsidRDefault="000406BA" w:rsidP="004518FF">
            <w:pPr>
              <w:pStyle w:val="Tableheader"/>
            </w:pPr>
            <w:r w:rsidRPr="00A276D4">
              <w:t xml:space="preserve">Total number </w:t>
            </w:r>
          </w:p>
        </w:tc>
      </w:tr>
      <w:tr w:rsidR="000406BA" w14:paraId="5506E632" w14:textId="77777777" w:rsidTr="000406BA">
        <w:tc>
          <w:tcPr>
            <w:tcW w:w="2662" w:type="dxa"/>
            <w:shd w:val="clear" w:color="auto" w:fill="auto"/>
          </w:tcPr>
          <w:p w14:paraId="20E8435D" w14:textId="1F629FA8" w:rsidR="000406BA" w:rsidRDefault="000406BA" w:rsidP="6BC7CF1D">
            <w:pPr>
              <w:pStyle w:val="Tabletext"/>
            </w:pPr>
            <w:r>
              <w:t>Indigenous/native ground-covering plants</w:t>
            </w:r>
          </w:p>
        </w:tc>
        <w:tc>
          <w:tcPr>
            <w:tcW w:w="3293" w:type="dxa"/>
            <w:shd w:val="clear" w:color="auto" w:fill="auto"/>
          </w:tcPr>
          <w:p w14:paraId="2B1DF2DC" w14:textId="583614D3" w:rsidR="000406BA" w:rsidRDefault="000406BA" w:rsidP="000406BA">
            <w:pPr>
              <w:pStyle w:val="Tableheader"/>
            </w:pPr>
          </w:p>
        </w:tc>
        <w:tc>
          <w:tcPr>
            <w:tcW w:w="1393" w:type="dxa"/>
          </w:tcPr>
          <w:p w14:paraId="3C128145" w14:textId="77777777" w:rsidR="000406BA" w:rsidRDefault="000406BA">
            <w:pPr>
              <w:pStyle w:val="Tableheader"/>
            </w:pPr>
          </w:p>
        </w:tc>
        <w:tc>
          <w:tcPr>
            <w:tcW w:w="1608" w:type="dxa"/>
            <w:shd w:val="clear" w:color="auto" w:fill="auto"/>
          </w:tcPr>
          <w:p w14:paraId="57CA5EED" w14:textId="5D165046" w:rsidR="000406BA" w:rsidRDefault="000406BA" w:rsidP="000406BA">
            <w:pPr>
              <w:pStyle w:val="Tableheader"/>
            </w:pPr>
          </w:p>
        </w:tc>
      </w:tr>
      <w:tr w:rsidR="000406BA" w14:paraId="225C21A7" w14:textId="77777777" w:rsidTr="000406BA">
        <w:tc>
          <w:tcPr>
            <w:tcW w:w="2662" w:type="dxa"/>
          </w:tcPr>
          <w:p w14:paraId="1E5D4851" w14:textId="547E2434" w:rsidR="000406BA" w:rsidRDefault="000406BA" w:rsidP="00475F42">
            <w:pPr>
              <w:pStyle w:val="Tabletext"/>
            </w:pPr>
            <w:r w:rsidRPr="009B3856">
              <w:rPr>
                <w:b/>
              </w:rPr>
              <w:t xml:space="preserve">Rocks and logs </w:t>
            </w:r>
            <w:r>
              <w:rPr>
                <w:b/>
              </w:rPr>
              <w:t>–</w:t>
            </w:r>
            <w:r w:rsidRPr="009B3856">
              <w:t xml:space="preserve"> large enough to provide habitat (minimum </w:t>
            </w:r>
            <w:r>
              <w:t>two</w:t>
            </w:r>
            <w:r w:rsidRPr="009B3856">
              <w:t xml:space="preserve"> </w:t>
            </w:r>
            <w:r>
              <w:t>teachers</w:t>
            </w:r>
            <w:r w:rsidRPr="009B3856">
              <w:t xml:space="preserve"> to lift)</w:t>
            </w:r>
          </w:p>
        </w:tc>
        <w:tc>
          <w:tcPr>
            <w:tcW w:w="3293" w:type="dxa"/>
          </w:tcPr>
          <w:p w14:paraId="7BABFD40" w14:textId="77777777" w:rsidR="000406BA" w:rsidRDefault="000406BA" w:rsidP="00475F42">
            <w:pPr>
              <w:pStyle w:val="Tabletext"/>
            </w:pPr>
          </w:p>
        </w:tc>
        <w:tc>
          <w:tcPr>
            <w:tcW w:w="1393" w:type="dxa"/>
          </w:tcPr>
          <w:p w14:paraId="75721B1B" w14:textId="77777777" w:rsidR="000406BA" w:rsidRDefault="000406BA" w:rsidP="00475F42">
            <w:pPr>
              <w:pStyle w:val="Tabletext"/>
            </w:pPr>
          </w:p>
        </w:tc>
        <w:tc>
          <w:tcPr>
            <w:tcW w:w="1608" w:type="dxa"/>
          </w:tcPr>
          <w:p w14:paraId="101F7870" w14:textId="2CF606DD" w:rsidR="000406BA" w:rsidRDefault="000406BA" w:rsidP="00475F42">
            <w:pPr>
              <w:pStyle w:val="Tabletext"/>
            </w:pPr>
          </w:p>
        </w:tc>
      </w:tr>
    </w:tbl>
    <w:p w14:paraId="5CCF4377" w14:textId="56EBBE30" w:rsidR="000120A4" w:rsidRDefault="000120A4" w:rsidP="009D77E8">
      <w:pPr>
        <w:pStyle w:val="H2worksheet"/>
      </w:pPr>
      <w:r>
        <w:t>Extras</w:t>
      </w:r>
    </w:p>
    <w:p w14:paraId="2CEC2223" w14:textId="178B498F" w:rsidR="000120A4" w:rsidRDefault="000120A4" w:rsidP="000120A4">
      <w:r>
        <w:t>Tick any extras you have at your school</w:t>
      </w:r>
      <w:r w:rsidR="000406BA">
        <w:t>:</w:t>
      </w:r>
    </w:p>
    <w:tbl>
      <w:tblPr>
        <w:tblStyle w:val="TableGrid"/>
        <w:tblW w:w="9057" w:type="dxa"/>
        <w:tblLook w:val="04A0" w:firstRow="1" w:lastRow="0" w:firstColumn="1" w:lastColumn="0" w:noHBand="0" w:noVBand="1"/>
      </w:tblPr>
      <w:tblGrid>
        <w:gridCol w:w="3397"/>
        <w:gridCol w:w="953"/>
        <w:gridCol w:w="3751"/>
        <w:gridCol w:w="956"/>
      </w:tblGrid>
      <w:tr w:rsidR="000120A4" w14:paraId="593265CB" w14:textId="641089CF" w:rsidTr="009245A0">
        <w:tc>
          <w:tcPr>
            <w:tcW w:w="3397" w:type="dxa"/>
            <w:shd w:val="clear" w:color="auto" w:fill="9ACA3C"/>
          </w:tcPr>
          <w:p w14:paraId="4FF14477" w14:textId="7B16694D" w:rsidR="000120A4" w:rsidRDefault="000120A4" w:rsidP="004518FF">
            <w:pPr>
              <w:pStyle w:val="Tableheader"/>
            </w:pPr>
            <w:r>
              <w:t>Extras</w:t>
            </w:r>
          </w:p>
        </w:tc>
        <w:tc>
          <w:tcPr>
            <w:tcW w:w="953" w:type="dxa"/>
            <w:shd w:val="clear" w:color="auto" w:fill="9ACA3C"/>
          </w:tcPr>
          <w:p w14:paraId="75DC6CCF" w14:textId="5F20946E" w:rsidR="000120A4" w:rsidRDefault="000120A4" w:rsidP="004518FF">
            <w:pPr>
              <w:pStyle w:val="Tableheader"/>
            </w:pPr>
          </w:p>
        </w:tc>
        <w:tc>
          <w:tcPr>
            <w:tcW w:w="3751" w:type="dxa"/>
            <w:shd w:val="clear" w:color="auto" w:fill="9ACA3C"/>
          </w:tcPr>
          <w:p w14:paraId="24472A67" w14:textId="4D6BDD08" w:rsidR="000120A4" w:rsidRDefault="000120A4" w:rsidP="004518FF">
            <w:pPr>
              <w:pStyle w:val="Tableheader"/>
            </w:pPr>
            <w:r>
              <w:t>Extras</w:t>
            </w:r>
          </w:p>
        </w:tc>
        <w:tc>
          <w:tcPr>
            <w:tcW w:w="956" w:type="dxa"/>
            <w:shd w:val="clear" w:color="auto" w:fill="9ACA3C"/>
          </w:tcPr>
          <w:p w14:paraId="6983C2C2" w14:textId="77777777" w:rsidR="000120A4" w:rsidRPr="00A276D4" w:rsidRDefault="000120A4" w:rsidP="004518FF">
            <w:pPr>
              <w:pStyle w:val="Tableheader"/>
            </w:pPr>
          </w:p>
        </w:tc>
      </w:tr>
      <w:tr w:rsidR="005727AF" w14:paraId="0FBDC908" w14:textId="7ED37047" w:rsidTr="009245A0">
        <w:tc>
          <w:tcPr>
            <w:tcW w:w="3397" w:type="dxa"/>
          </w:tcPr>
          <w:p w14:paraId="7D77F54F" w14:textId="7EBEDED4" w:rsidR="005727AF" w:rsidRDefault="63DD6941" w:rsidP="005727AF">
            <w:pPr>
              <w:pStyle w:val="Tabletext"/>
            </w:pPr>
            <w:r>
              <w:t xml:space="preserve">Exotic and </w:t>
            </w:r>
            <w:r w:rsidR="574B5168">
              <w:t>i</w:t>
            </w:r>
            <w:r w:rsidR="005727AF">
              <w:t>n</w:t>
            </w:r>
            <w:r w:rsidR="4C0B9151">
              <w:t>troduced</w:t>
            </w:r>
            <w:r w:rsidR="005727AF">
              <w:t xml:space="preserve"> ground-</w:t>
            </w:r>
            <w:r w:rsidR="005727AF" w:rsidRPr="009B3856">
              <w:t>covering plants</w:t>
            </w:r>
          </w:p>
        </w:tc>
        <w:tc>
          <w:tcPr>
            <w:tcW w:w="953" w:type="dxa"/>
          </w:tcPr>
          <w:p w14:paraId="7E0ACC5C" w14:textId="255979D3" w:rsidR="005727AF" w:rsidRDefault="005727AF" w:rsidP="005727AF">
            <w:pPr>
              <w:pStyle w:val="Tabletext"/>
              <w:jc w:val="center"/>
            </w:pPr>
            <w:r w:rsidRPr="00280F90">
              <w:rPr>
                <w:rFonts w:ascii="Wingdings 2" w:eastAsia="Wingdings 2" w:hAnsi="Wingdings 2" w:cs="Wingdings 2"/>
              </w:rPr>
              <w:t></w:t>
            </w:r>
          </w:p>
        </w:tc>
        <w:tc>
          <w:tcPr>
            <w:tcW w:w="3751" w:type="dxa"/>
          </w:tcPr>
          <w:p w14:paraId="7F4EDE94" w14:textId="2E06ABD8" w:rsidR="005727AF" w:rsidRDefault="005727AF" w:rsidP="005727AF">
            <w:pPr>
              <w:pStyle w:val="Tabletext"/>
            </w:pPr>
            <w:r w:rsidRPr="009B3856">
              <w:t xml:space="preserve">Native plants naturally regenerating </w:t>
            </w:r>
          </w:p>
        </w:tc>
        <w:tc>
          <w:tcPr>
            <w:tcW w:w="956" w:type="dxa"/>
          </w:tcPr>
          <w:p w14:paraId="108751E7" w14:textId="6DF3C457" w:rsidR="005727AF" w:rsidRDefault="005727AF" w:rsidP="005727AF">
            <w:pPr>
              <w:pStyle w:val="Tabletext"/>
              <w:jc w:val="center"/>
            </w:pPr>
            <w:r w:rsidRPr="00280F90">
              <w:rPr>
                <w:rFonts w:ascii="Wingdings 2" w:eastAsia="Wingdings 2" w:hAnsi="Wingdings 2" w:cs="Wingdings 2"/>
              </w:rPr>
              <w:t></w:t>
            </w:r>
          </w:p>
        </w:tc>
      </w:tr>
      <w:tr w:rsidR="005727AF" w14:paraId="493D42E7" w14:textId="77777777" w:rsidTr="009245A0">
        <w:tc>
          <w:tcPr>
            <w:tcW w:w="3397" w:type="dxa"/>
          </w:tcPr>
          <w:p w14:paraId="6D825670" w14:textId="13E1D66C" w:rsidR="005727AF" w:rsidRDefault="005727AF" w:rsidP="005727AF">
            <w:pPr>
              <w:pStyle w:val="Tabletext"/>
            </w:pPr>
            <w:r>
              <w:t>No</w:t>
            </w:r>
            <w:r w:rsidRPr="009B3856">
              <w:t xml:space="preserve"> chemical spray</w:t>
            </w:r>
            <w:r>
              <w:t xml:space="preserve"> (for weeding, insecticides and fertilisers)</w:t>
            </w:r>
          </w:p>
        </w:tc>
        <w:tc>
          <w:tcPr>
            <w:tcW w:w="953" w:type="dxa"/>
          </w:tcPr>
          <w:p w14:paraId="3C3B02C5" w14:textId="74A36BD7" w:rsidR="005727AF" w:rsidRPr="00280F90"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3751" w:type="dxa"/>
          </w:tcPr>
          <w:p w14:paraId="3EE6119D" w14:textId="7A60F7FA" w:rsidR="005727AF" w:rsidRPr="007513A5" w:rsidRDefault="005727AF" w:rsidP="005727AF">
            <w:pPr>
              <w:pStyle w:val="Tabletext"/>
            </w:pPr>
            <w:r w:rsidRPr="009B3856">
              <w:t>Fallen branches and leaf litter left in garden beds</w:t>
            </w:r>
          </w:p>
        </w:tc>
        <w:tc>
          <w:tcPr>
            <w:tcW w:w="956" w:type="dxa"/>
          </w:tcPr>
          <w:p w14:paraId="1B3E89E8" w14:textId="3BC0248F" w:rsidR="005727AF" w:rsidRPr="00DA3884"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r w:rsidR="005727AF" w14:paraId="593B7296" w14:textId="77777777" w:rsidTr="009245A0">
        <w:tc>
          <w:tcPr>
            <w:tcW w:w="3397" w:type="dxa"/>
          </w:tcPr>
          <w:p w14:paraId="0168D303" w14:textId="50FB513D" w:rsidR="005727AF" w:rsidRDefault="005727AF" w:rsidP="005727AF">
            <w:pPr>
              <w:pStyle w:val="Tabletext"/>
            </w:pPr>
            <w:r w:rsidRPr="009B3856">
              <w:t xml:space="preserve">Plants identified and labelled </w:t>
            </w:r>
          </w:p>
        </w:tc>
        <w:tc>
          <w:tcPr>
            <w:tcW w:w="953" w:type="dxa"/>
          </w:tcPr>
          <w:p w14:paraId="2D73C746" w14:textId="3C6D0F4A" w:rsidR="005727AF" w:rsidRPr="00280F90"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3751" w:type="dxa"/>
          </w:tcPr>
          <w:p w14:paraId="4DB09036" w14:textId="097E410A" w:rsidR="005727AF" w:rsidRPr="009B3856" w:rsidRDefault="005727AF" w:rsidP="005727AF">
            <w:pPr>
              <w:pStyle w:val="Tabletext"/>
            </w:pPr>
            <w:r w:rsidRPr="009B3856">
              <w:t>Other features that contribute to increasing habitat for local native species</w:t>
            </w:r>
            <w:r>
              <w:t xml:space="preserve"> such as creeks, lakes, swales, etc.</w:t>
            </w:r>
          </w:p>
        </w:tc>
        <w:tc>
          <w:tcPr>
            <w:tcW w:w="956" w:type="dxa"/>
          </w:tcPr>
          <w:p w14:paraId="09994D69" w14:textId="55474B9A" w:rsidR="005727AF" w:rsidRPr="00DA3884"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r w:rsidR="005727AF" w14:paraId="26C99E4B" w14:textId="77777777" w:rsidTr="009245A0">
        <w:tc>
          <w:tcPr>
            <w:tcW w:w="3397" w:type="dxa"/>
          </w:tcPr>
          <w:p w14:paraId="7C616460" w14:textId="54686DD8" w:rsidR="005727AF" w:rsidRPr="009B3856" w:rsidRDefault="005727AF" w:rsidP="005727AF">
            <w:pPr>
              <w:pStyle w:val="Tabletext"/>
            </w:pPr>
            <w:r w:rsidRPr="009B3856">
              <w:t xml:space="preserve">Overflow water from bubbler taps used on garden beds </w:t>
            </w:r>
          </w:p>
        </w:tc>
        <w:tc>
          <w:tcPr>
            <w:tcW w:w="953" w:type="dxa"/>
          </w:tcPr>
          <w:p w14:paraId="3F54AF83" w14:textId="3EF07136" w:rsidR="005727AF" w:rsidRPr="00280F90"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3751" w:type="dxa"/>
          </w:tcPr>
          <w:p w14:paraId="2EDDF927" w14:textId="7E80891F" w:rsidR="005727AF" w:rsidRPr="009B3856" w:rsidRDefault="005727AF" w:rsidP="005727AF">
            <w:pPr>
              <w:pStyle w:val="Tabletext"/>
            </w:pPr>
            <w:r w:rsidRPr="009B3856">
              <w:t>O</w:t>
            </w:r>
            <w:r>
              <w:t>utside bins with lids</w:t>
            </w:r>
            <w:r w:rsidRPr="009B3856">
              <w:t xml:space="preserve"> or no outside bins</w:t>
            </w:r>
          </w:p>
        </w:tc>
        <w:tc>
          <w:tcPr>
            <w:tcW w:w="956" w:type="dxa"/>
          </w:tcPr>
          <w:p w14:paraId="14AC085D" w14:textId="2B2C41FE" w:rsidR="005727AF" w:rsidRPr="00DA3884"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r w:rsidR="005727AF" w14:paraId="219A0E07" w14:textId="325DB301" w:rsidTr="009245A0">
        <w:tc>
          <w:tcPr>
            <w:tcW w:w="3397" w:type="dxa"/>
          </w:tcPr>
          <w:p w14:paraId="09778FBF" w14:textId="6C9CFC86" w:rsidR="005727AF" w:rsidRDefault="005727AF" w:rsidP="005727AF">
            <w:pPr>
              <w:pStyle w:val="Tabletext"/>
            </w:pPr>
            <w:r w:rsidRPr="009B3856">
              <w:t>Compost area</w:t>
            </w:r>
          </w:p>
        </w:tc>
        <w:tc>
          <w:tcPr>
            <w:tcW w:w="953" w:type="dxa"/>
          </w:tcPr>
          <w:p w14:paraId="4AD25273" w14:textId="2933EA9A" w:rsidR="005727AF" w:rsidRDefault="005727AF" w:rsidP="005727AF">
            <w:pPr>
              <w:pStyle w:val="Tabletext"/>
              <w:jc w:val="center"/>
            </w:pPr>
            <w:r w:rsidRPr="00280F90">
              <w:rPr>
                <w:rFonts w:ascii="Wingdings 2" w:eastAsia="Wingdings 2" w:hAnsi="Wingdings 2" w:cs="Wingdings 2"/>
              </w:rPr>
              <w:t></w:t>
            </w:r>
          </w:p>
        </w:tc>
        <w:tc>
          <w:tcPr>
            <w:tcW w:w="3751" w:type="dxa"/>
          </w:tcPr>
          <w:p w14:paraId="01B1EB3C" w14:textId="05EE2483" w:rsidR="005727AF" w:rsidRDefault="005727AF" w:rsidP="005727AF">
            <w:pPr>
              <w:pStyle w:val="Tabletext"/>
            </w:pPr>
            <w:r w:rsidRPr="00E12F39">
              <w:t xml:space="preserve">Nest box (1 point </w:t>
            </w:r>
            <w:r>
              <w:t>for</w:t>
            </w:r>
            <w:r w:rsidRPr="00E12F39">
              <w:t xml:space="preserve"> each different animal</w:t>
            </w:r>
            <w:r>
              <w:t xml:space="preserve"> box</w:t>
            </w:r>
            <w:r w:rsidRPr="00E12F39">
              <w:t>)</w:t>
            </w:r>
          </w:p>
        </w:tc>
        <w:tc>
          <w:tcPr>
            <w:tcW w:w="956" w:type="dxa"/>
          </w:tcPr>
          <w:p w14:paraId="4FA90E05" w14:textId="5BEC6817" w:rsidR="005727AF" w:rsidRDefault="005727AF" w:rsidP="005727AF">
            <w:pPr>
              <w:pStyle w:val="Tabletext"/>
              <w:jc w:val="center"/>
            </w:pPr>
            <w:r w:rsidRPr="00280F90">
              <w:rPr>
                <w:rFonts w:ascii="Wingdings 2" w:eastAsia="Wingdings 2" w:hAnsi="Wingdings 2" w:cs="Wingdings 2"/>
              </w:rPr>
              <w:t></w:t>
            </w:r>
          </w:p>
        </w:tc>
      </w:tr>
      <w:tr w:rsidR="005727AF" w14:paraId="32A7B795" w14:textId="238BBBCC" w:rsidTr="009245A0">
        <w:tc>
          <w:tcPr>
            <w:tcW w:w="3397" w:type="dxa"/>
          </w:tcPr>
          <w:p w14:paraId="34193A19" w14:textId="43B5EA19" w:rsidR="005727AF" w:rsidRDefault="005727AF" w:rsidP="005727AF">
            <w:pPr>
              <w:pStyle w:val="Tabletext"/>
            </w:pPr>
            <w:r w:rsidRPr="009B3856">
              <w:t>Worm farms</w:t>
            </w:r>
          </w:p>
        </w:tc>
        <w:tc>
          <w:tcPr>
            <w:tcW w:w="953" w:type="dxa"/>
          </w:tcPr>
          <w:p w14:paraId="46D696C4" w14:textId="47BBE272" w:rsidR="005727AF" w:rsidRDefault="005727AF" w:rsidP="005727AF">
            <w:pPr>
              <w:pStyle w:val="Tabletext"/>
              <w:jc w:val="center"/>
            </w:pPr>
            <w:r w:rsidRPr="00280F90">
              <w:rPr>
                <w:rFonts w:ascii="Wingdings 2" w:eastAsia="Wingdings 2" w:hAnsi="Wingdings 2" w:cs="Wingdings 2"/>
              </w:rPr>
              <w:t></w:t>
            </w:r>
          </w:p>
        </w:tc>
        <w:tc>
          <w:tcPr>
            <w:tcW w:w="3751" w:type="dxa"/>
          </w:tcPr>
          <w:p w14:paraId="3162B432" w14:textId="1BFB5BF5" w:rsidR="005727AF" w:rsidRDefault="005727AF" w:rsidP="005727AF">
            <w:pPr>
              <w:pStyle w:val="Tabletext"/>
            </w:pPr>
            <w:r w:rsidRPr="00E12F39">
              <w:t>B</w:t>
            </w:r>
            <w:r>
              <w:t>at tubes</w:t>
            </w:r>
          </w:p>
        </w:tc>
        <w:tc>
          <w:tcPr>
            <w:tcW w:w="956" w:type="dxa"/>
          </w:tcPr>
          <w:p w14:paraId="42B03CC1" w14:textId="17622AC0" w:rsidR="005727AF" w:rsidRDefault="005727AF" w:rsidP="005727AF">
            <w:pPr>
              <w:pStyle w:val="Tabletext"/>
              <w:jc w:val="center"/>
            </w:pPr>
            <w:r w:rsidRPr="00280F90">
              <w:rPr>
                <w:rFonts w:ascii="Wingdings 2" w:eastAsia="Wingdings 2" w:hAnsi="Wingdings 2" w:cs="Wingdings 2"/>
              </w:rPr>
              <w:t></w:t>
            </w:r>
          </w:p>
        </w:tc>
      </w:tr>
      <w:tr w:rsidR="005727AF" w14:paraId="2533C934" w14:textId="7E178210" w:rsidTr="009245A0">
        <w:tc>
          <w:tcPr>
            <w:tcW w:w="3397" w:type="dxa"/>
          </w:tcPr>
          <w:p w14:paraId="1EA4E080" w14:textId="73D8CC3F" w:rsidR="005727AF" w:rsidRDefault="005727AF" w:rsidP="005727AF">
            <w:pPr>
              <w:pStyle w:val="Tabletext"/>
            </w:pPr>
            <w:r w:rsidRPr="009B3856">
              <w:t>Bird bath</w:t>
            </w:r>
          </w:p>
        </w:tc>
        <w:tc>
          <w:tcPr>
            <w:tcW w:w="953" w:type="dxa"/>
          </w:tcPr>
          <w:p w14:paraId="364551B6" w14:textId="0DEB1AB7" w:rsidR="005727AF" w:rsidRDefault="005727AF" w:rsidP="005727AF">
            <w:pPr>
              <w:pStyle w:val="Tabletext"/>
              <w:jc w:val="center"/>
            </w:pPr>
            <w:r w:rsidRPr="00280F90">
              <w:rPr>
                <w:rFonts w:ascii="Wingdings 2" w:eastAsia="Wingdings 2" w:hAnsi="Wingdings 2" w:cs="Wingdings 2"/>
              </w:rPr>
              <w:t></w:t>
            </w:r>
          </w:p>
        </w:tc>
        <w:tc>
          <w:tcPr>
            <w:tcW w:w="3751" w:type="dxa"/>
          </w:tcPr>
          <w:p w14:paraId="1C5C8A56" w14:textId="1503797C" w:rsidR="005727AF" w:rsidRDefault="005727AF" w:rsidP="005727AF">
            <w:pPr>
              <w:pStyle w:val="Tabletext"/>
            </w:pPr>
            <w:r w:rsidRPr="00E12F39">
              <w:t>Insect hotel</w:t>
            </w:r>
          </w:p>
        </w:tc>
        <w:tc>
          <w:tcPr>
            <w:tcW w:w="956" w:type="dxa"/>
          </w:tcPr>
          <w:p w14:paraId="66E5AABA" w14:textId="2C0ECCE9" w:rsidR="005727AF" w:rsidRDefault="005727AF" w:rsidP="005727AF">
            <w:pPr>
              <w:pStyle w:val="Tabletext"/>
              <w:jc w:val="center"/>
            </w:pPr>
            <w:r w:rsidRPr="00280F90">
              <w:rPr>
                <w:rFonts w:ascii="Wingdings 2" w:eastAsia="Wingdings 2" w:hAnsi="Wingdings 2" w:cs="Wingdings 2"/>
              </w:rPr>
              <w:t></w:t>
            </w:r>
          </w:p>
        </w:tc>
      </w:tr>
      <w:tr w:rsidR="005727AF" w14:paraId="32C3A61E" w14:textId="77777777" w:rsidTr="009245A0">
        <w:tc>
          <w:tcPr>
            <w:tcW w:w="3397" w:type="dxa"/>
          </w:tcPr>
          <w:p w14:paraId="04A6D91E" w14:textId="0998A1F0" w:rsidR="005727AF" w:rsidRPr="009B3856" w:rsidRDefault="005727AF" w:rsidP="005727AF">
            <w:pPr>
              <w:pStyle w:val="Tabletext"/>
            </w:pPr>
            <w:r w:rsidRPr="007513A5">
              <w:t>Frog bog</w:t>
            </w:r>
          </w:p>
        </w:tc>
        <w:tc>
          <w:tcPr>
            <w:tcW w:w="953" w:type="dxa"/>
          </w:tcPr>
          <w:p w14:paraId="0FE3FDA3" w14:textId="0F6C9628" w:rsidR="005727AF" w:rsidRPr="00280F90"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3751" w:type="dxa"/>
          </w:tcPr>
          <w:p w14:paraId="3886105C" w14:textId="454AEBC2" w:rsidR="005727AF" w:rsidRDefault="005727AF" w:rsidP="005727AF">
            <w:pPr>
              <w:pStyle w:val="Tabletext"/>
            </w:pPr>
            <w:r w:rsidRPr="002A132F">
              <w:t xml:space="preserve">Birds </w:t>
            </w:r>
            <w:r w:rsidR="00854788">
              <w:t xml:space="preserve">or </w:t>
            </w:r>
            <w:r w:rsidRPr="002A132F">
              <w:t xml:space="preserve">possums’ boxes </w:t>
            </w:r>
          </w:p>
        </w:tc>
        <w:tc>
          <w:tcPr>
            <w:tcW w:w="956" w:type="dxa"/>
          </w:tcPr>
          <w:p w14:paraId="0A2E7177" w14:textId="4ED7D338" w:rsidR="005727AF" w:rsidRPr="00DA3884"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r w:rsidR="005727AF" w14:paraId="1A64DCA8" w14:textId="77777777" w:rsidTr="009245A0">
        <w:tc>
          <w:tcPr>
            <w:tcW w:w="3397" w:type="dxa"/>
          </w:tcPr>
          <w:p w14:paraId="430E4DF4" w14:textId="032C78F6" w:rsidR="005727AF" w:rsidRPr="009B3856" w:rsidRDefault="005727AF" w:rsidP="005727AF">
            <w:pPr>
              <w:pStyle w:val="Tabletext"/>
            </w:pPr>
            <w:r w:rsidRPr="007513A5">
              <w:t>Wetland</w:t>
            </w:r>
          </w:p>
        </w:tc>
        <w:tc>
          <w:tcPr>
            <w:tcW w:w="953" w:type="dxa"/>
          </w:tcPr>
          <w:p w14:paraId="16D16641" w14:textId="53C92E6F" w:rsidR="005727AF" w:rsidRPr="00280F90"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3751" w:type="dxa"/>
          </w:tcPr>
          <w:p w14:paraId="7A4C9291" w14:textId="150A8D99" w:rsidR="005727AF" w:rsidRDefault="005727AF" w:rsidP="005727AF">
            <w:pPr>
              <w:pStyle w:val="Tabletext"/>
            </w:pPr>
            <w:r>
              <w:t>Other nest box</w:t>
            </w:r>
            <w:r w:rsidR="00854788">
              <w:t>es</w:t>
            </w:r>
          </w:p>
        </w:tc>
        <w:tc>
          <w:tcPr>
            <w:tcW w:w="956" w:type="dxa"/>
          </w:tcPr>
          <w:p w14:paraId="669FC567" w14:textId="48CEFD9C" w:rsidR="005727AF" w:rsidRPr="00DA3884"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r w:rsidR="005727AF" w14:paraId="06751AC6" w14:textId="77777777" w:rsidTr="009245A0">
        <w:tc>
          <w:tcPr>
            <w:tcW w:w="3397" w:type="dxa"/>
          </w:tcPr>
          <w:p w14:paraId="7019473D" w14:textId="2414B454" w:rsidR="005727AF" w:rsidRPr="009B3856" w:rsidRDefault="005727AF" w:rsidP="005727AF">
            <w:pPr>
              <w:pStyle w:val="Tabletext"/>
            </w:pPr>
            <w:r>
              <w:t>Rain garden</w:t>
            </w:r>
          </w:p>
        </w:tc>
        <w:tc>
          <w:tcPr>
            <w:tcW w:w="953" w:type="dxa"/>
          </w:tcPr>
          <w:p w14:paraId="14CEEB78" w14:textId="6807311D" w:rsidR="005727AF" w:rsidRPr="00280F90"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3751" w:type="dxa"/>
          </w:tcPr>
          <w:p w14:paraId="612C29A4" w14:textId="2B63BFE1" w:rsidR="005727AF" w:rsidRDefault="005727AF" w:rsidP="005727AF">
            <w:pPr>
              <w:pStyle w:val="Tabletext"/>
            </w:pPr>
            <w:r w:rsidRPr="007513A5">
              <w:t>Lizard lounge</w:t>
            </w:r>
          </w:p>
        </w:tc>
        <w:tc>
          <w:tcPr>
            <w:tcW w:w="956" w:type="dxa"/>
          </w:tcPr>
          <w:p w14:paraId="76466A9E" w14:textId="47E42396" w:rsidR="005727AF" w:rsidRPr="00DA3884" w:rsidRDefault="005727AF"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bl>
    <w:p w14:paraId="14F92F59" w14:textId="286FF475" w:rsidR="000406BA" w:rsidRDefault="009245A0" w:rsidP="001936CB">
      <w:r>
        <w:t xml:space="preserve">Note: </w:t>
      </w:r>
      <w:r>
        <w:rPr>
          <w:lang w:val="en-AU"/>
        </w:rPr>
        <w:t>S</w:t>
      </w:r>
      <w:r w:rsidRPr="00AD5C2E">
        <w:rPr>
          <w:lang w:val="en-AU"/>
        </w:rPr>
        <w:t>chool</w:t>
      </w:r>
      <w:r>
        <w:rPr>
          <w:lang w:val="en-AU"/>
        </w:rPr>
        <w:t>s</w:t>
      </w:r>
      <w:r w:rsidRPr="00AD5C2E">
        <w:rPr>
          <w:lang w:val="en-AU"/>
        </w:rPr>
        <w:t xml:space="preserve"> </w:t>
      </w:r>
      <w:r>
        <w:rPr>
          <w:lang w:val="en-AU"/>
        </w:rPr>
        <w:t xml:space="preserve">get one </w:t>
      </w:r>
      <w:r w:rsidRPr="00AD5C2E">
        <w:rPr>
          <w:lang w:val="en-AU"/>
        </w:rPr>
        <w:t xml:space="preserve">point for each different nest box installed at </w:t>
      </w:r>
      <w:r>
        <w:rPr>
          <w:lang w:val="en-AU"/>
        </w:rPr>
        <w:t xml:space="preserve">the </w:t>
      </w:r>
      <w:r w:rsidRPr="00AD5C2E">
        <w:rPr>
          <w:lang w:val="en-AU"/>
        </w:rPr>
        <w:t xml:space="preserve">school. For example, if you have </w:t>
      </w:r>
      <w:r>
        <w:rPr>
          <w:lang w:val="en-AU"/>
        </w:rPr>
        <w:t>five</w:t>
      </w:r>
      <w:r w:rsidRPr="00AD5C2E">
        <w:rPr>
          <w:lang w:val="en-AU"/>
        </w:rPr>
        <w:t xml:space="preserve"> wood duck boxes you </w:t>
      </w:r>
      <w:r>
        <w:rPr>
          <w:lang w:val="en-AU"/>
        </w:rPr>
        <w:t>get</w:t>
      </w:r>
      <w:r w:rsidRPr="00AD5C2E">
        <w:rPr>
          <w:lang w:val="en-AU"/>
        </w:rPr>
        <w:t xml:space="preserve"> </w:t>
      </w:r>
      <w:r>
        <w:rPr>
          <w:lang w:val="en-AU"/>
        </w:rPr>
        <w:t>one</w:t>
      </w:r>
      <w:r w:rsidRPr="00AD5C2E">
        <w:rPr>
          <w:lang w:val="en-AU"/>
        </w:rPr>
        <w:t xml:space="preserve"> point. If you have </w:t>
      </w:r>
      <w:r>
        <w:rPr>
          <w:lang w:val="en-AU"/>
        </w:rPr>
        <w:t>one</w:t>
      </w:r>
      <w:r w:rsidRPr="00AD5C2E">
        <w:rPr>
          <w:lang w:val="en-AU"/>
        </w:rPr>
        <w:t xml:space="preserve"> wood duck, </w:t>
      </w:r>
      <w:r>
        <w:rPr>
          <w:lang w:val="en-AU"/>
        </w:rPr>
        <w:t>one</w:t>
      </w:r>
      <w:r w:rsidRPr="00AD5C2E">
        <w:rPr>
          <w:lang w:val="en-AU"/>
        </w:rPr>
        <w:t xml:space="preserve"> eastern rosella and </w:t>
      </w:r>
      <w:r>
        <w:rPr>
          <w:lang w:val="en-AU"/>
        </w:rPr>
        <w:t>one</w:t>
      </w:r>
      <w:r w:rsidRPr="00AD5C2E">
        <w:rPr>
          <w:lang w:val="en-AU"/>
        </w:rPr>
        <w:t xml:space="preserve"> kookaburra box you </w:t>
      </w:r>
      <w:r>
        <w:rPr>
          <w:lang w:val="en-AU"/>
        </w:rPr>
        <w:t>get</w:t>
      </w:r>
      <w:r w:rsidRPr="00AD5C2E">
        <w:rPr>
          <w:lang w:val="en-AU"/>
        </w:rPr>
        <w:t xml:space="preserve"> </w:t>
      </w:r>
      <w:r>
        <w:rPr>
          <w:lang w:val="en-AU"/>
        </w:rPr>
        <w:t>three</w:t>
      </w:r>
      <w:r w:rsidRPr="00AD5C2E">
        <w:rPr>
          <w:lang w:val="en-AU"/>
        </w:rPr>
        <w:t xml:space="preserve"> points</w:t>
      </w:r>
      <w:r>
        <w:rPr>
          <w:lang w:val="en-AU"/>
        </w:rPr>
        <w:t>.</w:t>
      </w:r>
    </w:p>
    <w:p w14:paraId="5113A596" w14:textId="77777777" w:rsidR="000406BA" w:rsidRDefault="000406BA">
      <w:pPr>
        <w:spacing w:after="200" w:line="276" w:lineRule="auto"/>
        <w:rPr>
          <w:b/>
          <w:bCs/>
          <w:sz w:val="24"/>
          <w:szCs w:val="24"/>
        </w:rPr>
      </w:pPr>
      <w:r>
        <w:br w:type="page"/>
      </w:r>
    </w:p>
    <w:p w14:paraId="428F112F" w14:textId="369A1B3C" w:rsidR="000120A4" w:rsidRDefault="005727AF" w:rsidP="009D77E8">
      <w:pPr>
        <w:pStyle w:val="H2worksheet"/>
      </w:pPr>
      <w:r w:rsidRPr="00A276D4">
        <w:lastRenderedPageBreak/>
        <w:t xml:space="preserve">Soil </w:t>
      </w:r>
      <w:r>
        <w:t>m</w:t>
      </w:r>
      <w:r w:rsidRPr="00A276D4">
        <w:t>anagement</w:t>
      </w:r>
      <w:r>
        <w:t>/erosion</w:t>
      </w:r>
    </w:p>
    <w:tbl>
      <w:tblPr>
        <w:tblStyle w:val="TableGrid"/>
        <w:tblW w:w="5759" w:type="dxa"/>
        <w:tblInd w:w="-72" w:type="dxa"/>
        <w:tblLook w:val="04A0" w:firstRow="1" w:lastRow="0" w:firstColumn="1" w:lastColumn="0" w:noHBand="0" w:noVBand="1"/>
      </w:tblPr>
      <w:tblGrid>
        <w:gridCol w:w="4603"/>
        <w:gridCol w:w="1156"/>
      </w:tblGrid>
      <w:tr w:rsidR="003C150B" w14:paraId="4FA95A1A" w14:textId="70E22E10" w:rsidTr="003C150B">
        <w:tc>
          <w:tcPr>
            <w:tcW w:w="4603" w:type="dxa"/>
            <w:shd w:val="clear" w:color="auto" w:fill="9ACA3C"/>
          </w:tcPr>
          <w:p w14:paraId="5729BFA5" w14:textId="640D9BE7" w:rsidR="003C150B" w:rsidRDefault="003C150B" w:rsidP="004518FF">
            <w:pPr>
              <w:pStyle w:val="Tableheader"/>
            </w:pPr>
            <w:r>
              <w:t>Soil management</w:t>
            </w:r>
          </w:p>
        </w:tc>
        <w:tc>
          <w:tcPr>
            <w:tcW w:w="1156" w:type="dxa"/>
            <w:shd w:val="clear" w:color="auto" w:fill="9ACA3C"/>
          </w:tcPr>
          <w:p w14:paraId="77A9FF05" w14:textId="77777777" w:rsidR="003C150B" w:rsidRDefault="003C150B" w:rsidP="004518FF">
            <w:pPr>
              <w:pStyle w:val="Tableheader"/>
            </w:pPr>
          </w:p>
        </w:tc>
      </w:tr>
      <w:tr w:rsidR="003C150B" w14:paraId="0A7DCA92" w14:textId="23A40D43" w:rsidTr="003C150B">
        <w:tc>
          <w:tcPr>
            <w:tcW w:w="4603" w:type="dxa"/>
          </w:tcPr>
          <w:p w14:paraId="2EF277E1" w14:textId="664347B8" w:rsidR="003C150B" w:rsidRDefault="003C150B" w:rsidP="00475F42">
            <w:pPr>
              <w:pStyle w:val="Tabletext"/>
            </w:pPr>
            <w:r>
              <w:t>School not doing much to</w:t>
            </w:r>
            <w:r w:rsidRPr="009B3856">
              <w:t xml:space="preserve"> manage soil </w:t>
            </w:r>
          </w:p>
        </w:tc>
        <w:tc>
          <w:tcPr>
            <w:tcW w:w="1156" w:type="dxa"/>
          </w:tcPr>
          <w:p w14:paraId="26EDC3D0" w14:textId="77777777" w:rsidR="003C150B" w:rsidRDefault="003C150B" w:rsidP="00475F42">
            <w:pPr>
              <w:pStyle w:val="Tabletext"/>
              <w:jc w:val="center"/>
            </w:pPr>
            <w:r w:rsidRPr="00280F90">
              <w:rPr>
                <w:rFonts w:ascii="Wingdings 2" w:eastAsia="Wingdings 2" w:hAnsi="Wingdings 2" w:cs="Wingdings 2"/>
              </w:rPr>
              <w:t></w:t>
            </w:r>
          </w:p>
        </w:tc>
      </w:tr>
      <w:tr w:rsidR="003C150B" w:rsidRPr="00280F90" w14:paraId="4AC5715A" w14:textId="1F4E5CD1" w:rsidTr="003C150B">
        <w:tc>
          <w:tcPr>
            <w:tcW w:w="4603" w:type="dxa"/>
          </w:tcPr>
          <w:p w14:paraId="16D10BDF" w14:textId="3E233A4E" w:rsidR="003C150B" w:rsidRDefault="003C150B" w:rsidP="00475F42">
            <w:pPr>
              <w:pStyle w:val="Tabletext"/>
            </w:pPr>
            <w:r w:rsidRPr="009B3856">
              <w:t xml:space="preserve">School is doing some things to manage soil </w:t>
            </w:r>
          </w:p>
        </w:tc>
        <w:tc>
          <w:tcPr>
            <w:tcW w:w="1156" w:type="dxa"/>
          </w:tcPr>
          <w:p w14:paraId="6CC132C4" w14:textId="77777777" w:rsidR="003C150B" w:rsidRPr="00280F90" w:rsidRDefault="003C150B"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r>
      <w:tr w:rsidR="003C150B" w:rsidRPr="00280F90" w14:paraId="79F66D52" w14:textId="155E6D30" w:rsidTr="003C150B">
        <w:tc>
          <w:tcPr>
            <w:tcW w:w="4603" w:type="dxa"/>
          </w:tcPr>
          <w:p w14:paraId="139A761F" w14:textId="6880A1B8" w:rsidR="003C150B" w:rsidRDefault="003C150B" w:rsidP="00475F42">
            <w:pPr>
              <w:pStyle w:val="Tabletext"/>
            </w:pPr>
            <w:r w:rsidRPr="009B3856">
              <w:t xml:space="preserve">School is doing a great job at managing soil </w:t>
            </w:r>
          </w:p>
        </w:tc>
        <w:tc>
          <w:tcPr>
            <w:tcW w:w="1156" w:type="dxa"/>
          </w:tcPr>
          <w:p w14:paraId="27B2305F" w14:textId="77777777" w:rsidR="003C150B" w:rsidRPr="00280F90" w:rsidRDefault="003C150B"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r>
    </w:tbl>
    <w:p w14:paraId="49DAE817" w14:textId="5F2A386D" w:rsidR="005727AF" w:rsidRDefault="005727AF" w:rsidP="00854788">
      <w:pPr>
        <w:pStyle w:val="H2worksheet"/>
      </w:pPr>
      <w:r w:rsidRPr="00A276D4">
        <w:t>Mulch cover in garden beds</w:t>
      </w:r>
    </w:p>
    <w:p w14:paraId="71C39FDC" w14:textId="22AF3167" w:rsidR="00F677FC" w:rsidRDefault="00F677FC" w:rsidP="00F677FC">
      <w:r>
        <w:t xml:space="preserve">What percentage of your school’s garden beds are covered </w:t>
      </w:r>
      <w:r w:rsidR="00A8569B">
        <w:t>with</w:t>
      </w:r>
      <w:r>
        <w:t xml:space="preserve"> mulch? </w:t>
      </w:r>
      <w:r w:rsidR="0072517E" w:rsidRPr="00AD5C2E">
        <w:rPr>
          <w:lang w:val="en-AU"/>
        </w:rPr>
        <w:t>Mulch</w:t>
      </w:r>
      <w:r w:rsidR="0072517E">
        <w:rPr>
          <w:lang w:val="en-AU"/>
        </w:rPr>
        <w:t xml:space="preserve"> ideally needs to</w:t>
      </w:r>
      <w:r w:rsidR="0072517E" w:rsidRPr="00AD5C2E">
        <w:rPr>
          <w:lang w:val="en-AU"/>
        </w:rPr>
        <w:t xml:space="preserve"> cover the soil so you can’t see it and be 3</w:t>
      </w:r>
      <w:r w:rsidR="0072517E">
        <w:rPr>
          <w:lang w:val="en-AU"/>
        </w:rPr>
        <w:t>–</w:t>
      </w:r>
      <w:r w:rsidR="0072517E" w:rsidRPr="00AD5C2E">
        <w:rPr>
          <w:lang w:val="en-AU"/>
        </w:rPr>
        <w:t>10</w:t>
      </w:r>
      <w:r w:rsidR="0072517E">
        <w:rPr>
          <w:lang w:val="en-AU"/>
        </w:rPr>
        <w:t> </w:t>
      </w:r>
      <w:r w:rsidR="0072517E" w:rsidRPr="00AD5C2E">
        <w:rPr>
          <w:lang w:val="en-AU"/>
        </w:rPr>
        <w:t xml:space="preserve">cm </w:t>
      </w:r>
      <w:r w:rsidR="0072517E">
        <w:rPr>
          <w:lang w:val="en-AU"/>
        </w:rPr>
        <w:t xml:space="preserve">in </w:t>
      </w:r>
      <w:r w:rsidR="0072517E" w:rsidRPr="00AD5C2E">
        <w:rPr>
          <w:lang w:val="en-AU"/>
        </w:rPr>
        <w:t>thi</w:t>
      </w:r>
      <w:r w:rsidR="0072517E">
        <w:rPr>
          <w:lang w:val="en-AU"/>
        </w:rPr>
        <w:t>c</w:t>
      </w:r>
      <w:r w:rsidR="0072517E" w:rsidRPr="00AD5C2E">
        <w:rPr>
          <w:lang w:val="en-AU"/>
        </w:rPr>
        <w:t>k</w:t>
      </w:r>
      <w:r w:rsidR="0072517E">
        <w:rPr>
          <w:lang w:val="en-AU"/>
        </w:rPr>
        <w:t>ness.</w:t>
      </w:r>
    </w:p>
    <w:tbl>
      <w:tblPr>
        <w:tblStyle w:val="TableGrid"/>
        <w:tblW w:w="0" w:type="auto"/>
        <w:tblInd w:w="-72" w:type="dxa"/>
        <w:tblLook w:val="04A0" w:firstRow="1" w:lastRow="0" w:firstColumn="1" w:lastColumn="0" w:noHBand="0" w:noVBand="1"/>
      </w:tblPr>
      <w:tblGrid>
        <w:gridCol w:w="3328"/>
        <w:gridCol w:w="1417"/>
      </w:tblGrid>
      <w:tr w:rsidR="003C150B" w14:paraId="212D7A3C" w14:textId="32C32651" w:rsidTr="003C150B">
        <w:tc>
          <w:tcPr>
            <w:tcW w:w="3328" w:type="dxa"/>
            <w:shd w:val="clear" w:color="auto" w:fill="9ACA3C"/>
          </w:tcPr>
          <w:p w14:paraId="6269AED0" w14:textId="1F915B5C" w:rsidR="003C150B" w:rsidRDefault="003C150B" w:rsidP="004518FF">
            <w:pPr>
              <w:pStyle w:val="Tableheader"/>
            </w:pPr>
            <w:r>
              <w:t>Percentage of mulch cover</w:t>
            </w:r>
          </w:p>
        </w:tc>
        <w:tc>
          <w:tcPr>
            <w:tcW w:w="1417" w:type="dxa"/>
            <w:shd w:val="clear" w:color="auto" w:fill="9ACA3C"/>
          </w:tcPr>
          <w:p w14:paraId="0B644811" w14:textId="77777777" w:rsidR="003C150B" w:rsidRDefault="003C150B" w:rsidP="004518FF">
            <w:pPr>
              <w:pStyle w:val="Tableheader"/>
            </w:pPr>
          </w:p>
        </w:tc>
      </w:tr>
      <w:tr w:rsidR="003C150B" w14:paraId="699D6C25" w14:textId="7144BE45" w:rsidTr="003C150B">
        <w:tc>
          <w:tcPr>
            <w:tcW w:w="3328" w:type="dxa"/>
          </w:tcPr>
          <w:p w14:paraId="68B72344" w14:textId="43D82B59" w:rsidR="003C150B" w:rsidRDefault="003C150B" w:rsidP="00475F42">
            <w:pPr>
              <w:pStyle w:val="Tabletext"/>
            </w:pPr>
            <w:r>
              <w:t xml:space="preserve">Less than 25% </w:t>
            </w:r>
          </w:p>
        </w:tc>
        <w:tc>
          <w:tcPr>
            <w:tcW w:w="1417" w:type="dxa"/>
          </w:tcPr>
          <w:p w14:paraId="54D0CEE1" w14:textId="7340F959" w:rsidR="003C150B" w:rsidRDefault="003C150B" w:rsidP="00475F42">
            <w:pPr>
              <w:pStyle w:val="Tabletext"/>
              <w:jc w:val="center"/>
            </w:pPr>
            <w:r w:rsidRPr="00280F90">
              <w:rPr>
                <w:rFonts w:ascii="Wingdings 2" w:eastAsia="Wingdings 2" w:hAnsi="Wingdings 2" w:cs="Wingdings 2"/>
              </w:rPr>
              <w:t></w:t>
            </w:r>
          </w:p>
        </w:tc>
      </w:tr>
      <w:tr w:rsidR="003C150B" w:rsidRPr="00280F90" w14:paraId="7756FDDB" w14:textId="5756D8DE" w:rsidTr="003C150B">
        <w:tc>
          <w:tcPr>
            <w:tcW w:w="3328" w:type="dxa"/>
          </w:tcPr>
          <w:p w14:paraId="574AC28C" w14:textId="5703C282" w:rsidR="003C150B" w:rsidRDefault="003C150B" w:rsidP="00475F42">
            <w:pPr>
              <w:pStyle w:val="Tabletext"/>
            </w:pPr>
            <w:r w:rsidRPr="009B3856">
              <w:t>25</w:t>
            </w:r>
            <w:r>
              <w:t>–</w:t>
            </w:r>
            <w:r w:rsidRPr="009B3856">
              <w:t xml:space="preserve">49% </w:t>
            </w:r>
          </w:p>
        </w:tc>
        <w:tc>
          <w:tcPr>
            <w:tcW w:w="1417" w:type="dxa"/>
          </w:tcPr>
          <w:p w14:paraId="6A165F68" w14:textId="77777777" w:rsidR="003C150B" w:rsidRPr="00280F90" w:rsidRDefault="003C150B"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r>
      <w:tr w:rsidR="003C150B" w:rsidRPr="00280F90" w14:paraId="74302F1E" w14:textId="2F82A27A" w:rsidTr="003C150B">
        <w:tc>
          <w:tcPr>
            <w:tcW w:w="3328" w:type="dxa"/>
          </w:tcPr>
          <w:p w14:paraId="5F55BC08" w14:textId="4649D283" w:rsidR="003C150B" w:rsidRDefault="003C150B" w:rsidP="00475F42">
            <w:pPr>
              <w:pStyle w:val="Tabletext"/>
            </w:pPr>
            <w:r w:rsidRPr="009B3856">
              <w:t xml:space="preserve">50–74% </w:t>
            </w:r>
          </w:p>
        </w:tc>
        <w:tc>
          <w:tcPr>
            <w:tcW w:w="1417" w:type="dxa"/>
          </w:tcPr>
          <w:p w14:paraId="771B7A4F" w14:textId="77777777" w:rsidR="003C150B" w:rsidRPr="00280F90" w:rsidRDefault="003C150B"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r>
      <w:tr w:rsidR="003C150B" w:rsidRPr="00280F90" w14:paraId="2D72E01E" w14:textId="2D5533B6" w:rsidTr="003C150B">
        <w:tc>
          <w:tcPr>
            <w:tcW w:w="3328" w:type="dxa"/>
          </w:tcPr>
          <w:p w14:paraId="1BED382D" w14:textId="191DCAE7" w:rsidR="003C150B" w:rsidRPr="009B3856" w:rsidRDefault="003C150B" w:rsidP="005727AF">
            <w:pPr>
              <w:pStyle w:val="Tabletext"/>
            </w:pPr>
            <w:r w:rsidRPr="009B3856">
              <w:t>75</w:t>
            </w:r>
            <w:r>
              <w:t>–</w:t>
            </w:r>
            <w:r w:rsidRPr="009B3856">
              <w:t>99%</w:t>
            </w:r>
          </w:p>
        </w:tc>
        <w:tc>
          <w:tcPr>
            <w:tcW w:w="1417" w:type="dxa"/>
          </w:tcPr>
          <w:p w14:paraId="7690D61C" w14:textId="61271228" w:rsidR="003C150B" w:rsidRPr="00280F90" w:rsidRDefault="003C150B"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r w:rsidR="003C150B" w:rsidRPr="00280F90" w14:paraId="3ED877E2" w14:textId="77D12359" w:rsidTr="003C150B">
        <w:tc>
          <w:tcPr>
            <w:tcW w:w="3328" w:type="dxa"/>
          </w:tcPr>
          <w:p w14:paraId="686CE58C" w14:textId="5DE5A119" w:rsidR="003C150B" w:rsidRPr="009B3856" w:rsidRDefault="003C150B" w:rsidP="005727AF">
            <w:pPr>
              <w:pStyle w:val="Tabletext"/>
            </w:pPr>
            <w:r w:rsidRPr="009B3856">
              <w:t>100%</w:t>
            </w:r>
          </w:p>
        </w:tc>
        <w:tc>
          <w:tcPr>
            <w:tcW w:w="1417" w:type="dxa"/>
          </w:tcPr>
          <w:p w14:paraId="34AF2984" w14:textId="32F066DE" w:rsidR="003C150B" w:rsidRPr="00280F90" w:rsidRDefault="003C150B"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r>
    </w:tbl>
    <w:p w14:paraId="7FAF748E" w14:textId="792DBFA7" w:rsidR="005727AF" w:rsidRDefault="005727AF" w:rsidP="009D77E8">
      <w:pPr>
        <w:pStyle w:val="H2worksheet"/>
      </w:pPr>
      <w:r w:rsidRPr="00A276D4">
        <w:t>Productive gardens</w:t>
      </w:r>
      <w:r>
        <w:t xml:space="preserve"> and animals</w:t>
      </w:r>
    </w:p>
    <w:p w14:paraId="1807F024" w14:textId="5BD00480" w:rsidR="005727AF" w:rsidRPr="005727AF" w:rsidRDefault="005727AF" w:rsidP="005727AF">
      <w:r>
        <w:t xml:space="preserve">Tick </w:t>
      </w:r>
      <w:r w:rsidR="009D77E8">
        <w:t>each one you have at your school:</w:t>
      </w:r>
    </w:p>
    <w:tbl>
      <w:tblPr>
        <w:tblStyle w:val="TableGrid"/>
        <w:tblW w:w="0" w:type="auto"/>
        <w:tblInd w:w="-72" w:type="dxa"/>
        <w:tblLook w:val="04A0" w:firstRow="1" w:lastRow="0" w:firstColumn="1" w:lastColumn="0" w:noHBand="0" w:noVBand="1"/>
      </w:tblPr>
      <w:tblGrid>
        <w:gridCol w:w="3328"/>
        <w:gridCol w:w="1156"/>
        <w:gridCol w:w="4230"/>
      </w:tblGrid>
      <w:tr w:rsidR="003C150B" w14:paraId="50FC0681" w14:textId="73CA9602" w:rsidTr="003C150B">
        <w:tc>
          <w:tcPr>
            <w:tcW w:w="3328" w:type="dxa"/>
            <w:shd w:val="clear" w:color="auto" w:fill="9ACA3C"/>
          </w:tcPr>
          <w:p w14:paraId="03946122" w14:textId="167185D8" w:rsidR="003C150B" w:rsidRDefault="003C150B" w:rsidP="004518FF">
            <w:pPr>
              <w:pStyle w:val="Tableheader"/>
            </w:pPr>
            <w:r>
              <w:t>Productive gardens and animals</w:t>
            </w:r>
          </w:p>
        </w:tc>
        <w:tc>
          <w:tcPr>
            <w:tcW w:w="1156" w:type="dxa"/>
            <w:shd w:val="clear" w:color="auto" w:fill="9ACA3C"/>
          </w:tcPr>
          <w:p w14:paraId="6E5F16D6" w14:textId="77777777" w:rsidR="003C150B" w:rsidRDefault="003C150B" w:rsidP="004518FF">
            <w:pPr>
              <w:pStyle w:val="Tableheader"/>
            </w:pPr>
          </w:p>
        </w:tc>
        <w:tc>
          <w:tcPr>
            <w:tcW w:w="4230" w:type="dxa"/>
            <w:shd w:val="clear" w:color="auto" w:fill="9ACA3C"/>
          </w:tcPr>
          <w:p w14:paraId="3DE9CCCD" w14:textId="7CF42248" w:rsidR="003C150B" w:rsidRDefault="003C150B" w:rsidP="004518FF">
            <w:pPr>
              <w:pStyle w:val="Tableheader"/>
            </w:pPr>
            <w:r>
              <w:t xml:space="preserve">How are they progressing? </w:t>
            </w:r>
            <w:r w:rsidR="00A8569B">
              <w:t>(</w:t>
            </w:r>
            <w:r w:rsidR="00A8569B" w:rsidRPr="00A276D4">
              <w:t>Started but could do more</w:t>
            </w:r>
            <w:r w:rsidR="00A8569B">
              <w:t xml:space="preserve"> / Doing a great job)</w:t>
            </w:r>
          </w:p>
        </w:tc>
      </w:tr>
      <w:tr w:rsidR="003C150B" w14:paraId="22BB8BAC" w14:textId="4D62BAE6" w:rsidTr="003C150B">
        <w:tc>
          <w:tcPr>
            <w:tcW w:w="3328" w:type="dxa"/>
          </w:tcPr>
          <w:p w14:paraId="6F9258F4" w14:textId="2A8D894F" w:rsidR="003C150B" w:rsidRDefault="003C150B" w:rsidP="00475F42">
            <w:pPr>
              <w:pStyle w:val="Tabletext"/>
            </w:pPr>
            <w:r w:rsidRPr="009B3856">
              <w:t>Vegetable gardens</w:t>
            </w:r>
          </w:p>
        </w:tc>
        <w:tc>
          <w:tcPr>
            <w:tcW w:w="1156" w:type="dxa"/>
          </w:tcPr>
          <w:p w14:paraId="5C6B7D87" w14:textId="77777777" w:rsidR="003C150B" w:rsidRDefault="003C150B" w:rsidP="00475F42">
            <w:pPr>
              <w:pStyle w:val="Tabletext"/>
              <w:jc w:val="center"/>
            </w:pPr>
            <w:r w:rsidRPr="00280F90">
              <w:rPr>
                <w:rFonts w:ascii="Wingdings 2" w:eastAsia="Wingdings 2" w:hAnsi="Wingdings 2" w:cs="Wingdings 2"/>
              </w:rPr>
              <w:t></w:t>
            </w:r>
          </w:p>
        </w:tc>
        <w:tc>
          <w:tcPr>
            <w:tcW w:w="4230" w:type="dxa"/>
          </w:tcPr>
          <w:p w14:paraId="5FA8EF02" w14:textId="77777777" w:rsidR="003C150B" w:rsidRPr="00280F90" w:rsidRDefault="003C150B" w:rsidP="00475F42">
            <w:pPr>
              <w:pStyle w:val="Tabletext"/>
              <w:jc w:val="center"/>
              <w:rPr>
                <w:rFonts w:ascii="Wingdings 2" w:eastAsia="Wingdings 2" w:hAnsi="Wingdings 2" w:cs="Wingdings 2"/>
              </w:rPr>
            </w:pPr>
          </w:p>
        </w:tc>
      </w:tr>
      <w:tr w:rsidR="003C150B" w:rsidRPr="00280F90" w14:paraId="364EE653" w14:textId="6EE5F751" w:rsidTr="003C150B">
        <w:tc>
          <w:tcPr>
            <w:tcW w:w="3328" w:type="dxa"/>
          </w:tcPr>
          <w:p w14:paraId="0FEA00FB" w14:textId="5CC55436" w:rsidR="003C150B" w:rsidRDefault="003C150B" w:rsidP="00475F42">
            <w:pPr>
              <w:pStyle w:val="Tabletext"/>
            </w:pPr>
            <w:r w:rsidRPr="009B3856">
              <w:t>Herb gardens</w:t>
            </w:r>
          </w:p>
        </w:tc>
        <w:tc>
          <w:tcPr>
            <w:tcW w:w="1156" w:type="dxa"/>
          </w:tcPr>
          <w:p w14:paraId="1F345934" w14:textId="77777777" w:rsidR="003C150B" w:rsidRPr="00280F90" w:rsidRDefault="003C150B"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4230" w:type="dxa"/>
          </w:tcPr>
          <w:p w14:paraId="074DC53B" w14:textId="77777777" w:rsidR="003C150B" w:rsidRPr="00280F90" w:rsidRDefault="003C150B" w:rsidP="00475F42">
            <w:pPr>
              <w:pStyle w:val="Tabletext"/>
              <w:jc w:val="center"/>
              <w:rPr>
                <w:rFonts w:ascii="Wingdings 2" w:eastAsia="Wingdings 2" w:hAnsi="Wingdings 2" w:cs="Wingdings 2"/>
              </w:rPr>
            </w:pPr>
          </w:p>
        </w:tc>
      </w:tr>
      <w:tr w:rsidR="003C150B" w:rsidRPr="00280F90" w14:paraId="5BBE0FBC" w14:textId="4D942400" w:rsidTr="003C150B">
        <w:tc>
          <w:tcPr>
            <w:tcW w:w="3328" w:type="dxa"/>
          </w:tcPr>
          <w:p w14:paraId="0BE6CE1B" w14:textId="29C8F273" w:rsidR="003C150B" w:rsidRDefault="003C150B" w:rsidP="00475F42">
            <w:pPr>
              <w:pStyle w:val="Tabletext"/>
            </w:pPr>
            <w:r w:rsidRPr="009B3856">
              <w:t xml:space="preserve">Indigenous garden </w:t>
            </w:r>
          </w:p>
        </w:tc>
        <w:tc>
          <w:tcPr>
            <w:tcW w:w="1156" w:type="dxa"/>
          </w:tcPr>
          <w:p w14:paraId="307D8E04" w14:textId="77777777" w:rsidR="003C150B" w:rsidRPr="00280F90" w:rsidRDefault="003C150B"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4230" w:type="dxa"/>
          </w:tcPr>
          <w:p w14:paraId="4735FD59" w14:textId="77777777" w:rsidR="003C150B" w:rsidRPr="00280F90" w:rsidRDefault="003C150B" w:rsidP="00475F42">
            <w:pPr>
              <w:pStyle w:val="Tabletext"/>
              <w:jc w:val="center"/>
              <w:rPr>
                <w:rFonts w:ascii="Wingdings 2" w:eastAsia="Wingdings 2" w:hAnsi="Wingdings 2" w:cs="Wingdings 2"/>
              </w:rPr>
            </w:pPr>
          </w:p>
        </w:tc>
      </w:tr>
      <w:tr w:rsidR="003C150B" w:rsidRPr="00280F90" w14:paraId="6099F380" w14:textId="7D452801" w:rsidTr="003C150B">
        <w:tc>
          <w:tcPr>
            <w:tcW w:w="3328" w:type="dxa"/>
          </w:tcPr>
          <w:p w14:paraId="256E88CC" w14:textId="331A9BAF" w:rsidR="003C150B" w:rsidRPr="009B3856" w:rsidRDefault="003C150B" w:rsidP="00475F42">
            <w:pPr>
              <w:pStyle w:val="Tabletext"/>
            </w:pPr>
            <w:r w:rsidRPr="009B3856">
              <w:t>Fruit trees or vines</w:t>
            </w:r>
          </w:p>
        </w:tc>
        <w:tc>
          <w:tcPr>
            <w:tcW w:w="1156" w:type="dxa"/>
          </w:tcPr>
          <w:p w14:paraId="1C82CA5C" w14:textId="77777777" w:rsidR="003C150B" w:rsidRPr="00280F90" w:rsidRDefault="003C150B"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4230" w:type="dxa"/>
          </w:tcPr>
          <w:p w14:paraId="611CA50C" w14:textId="77777777" w:rsidR="003C150B" w:rsidRPr="00280F90" w:rsidRDefault="003C150B" w:rsidP="00475F42">
            <w:pPr>
              <w:pStyle w:val="Tabletext"/>
              <w:jc w:val="center"/>
              <w:rPr>
                <w:rFonts w:ascii="Wingdings 2" w:eastAsia="Wingdings 2" w:hAnsi="Wingdings 2" w:cs="Wingdings 2"/>
              </w:rPr>
            </w:pPr>
          </w:p>
        </w:tc>
      </w:tr>
      <w:tr w:rsidR="003C150B" w:rsidRPr="00280F90" w14:paraId="362F4DFA" w14:textId="22F4B2C6" w:rsidTr="003C150B">
        <w:tc>
          <w:tcPr>
            <w:tcW w:w="3328" w:type="dxa"/>
          </w:tcPr>
          <w:p w14:paraId="12D4B12D" w14:textId="72746D1E" w:rsidR="003C150B" w:rsidRPr="009B3856" w:rsidRDefault="003C150B" w:rsidP="005727AF">
            <w:pPr>
              <w:pStyle w:val="Tabletext"/>
            </w:pPr>
            <w:r w:rsidRPr="009B3856">
              <w:t>Orchard (</w:t>
            </w:r>
            <w:r>
              <w:t xml:space="preserve">with more than </w:t>
            </w:r>
            <w:r w:rsidRPr="009B3856">
              <w:t>10 trees)</w:t>
            </w:r>
          </w:p>
        </w:tc>
        <w:tc>
          <w:tcPr>
            <w:tcW w:w="1156" w:type="dxa"/>
          </w:tcPr>
          <w:p w14:paraId="049DD634" w14:textId="54B0D97D" w:rsidR="003C150B" w:rsidRPr="00280F90" w:rsidRDefault="003C150B"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4230" w:type="dxa"/>
          </w:tcPr>
          <w:p w14:paraId="207B219C" w14:textId="77777777" w:rsidR="003C150B" w:rsidRPr="00280F90" w:rsidRDefault="003C150B" w:rsidP="005727AF">
            <w:pPr>
              <w:pStyle w:val="Tabletext"/>
              <w:jc w:val="center"/>
              <w:rPr>
                <w:rFonts w:ascii="Wingdings 2" w:eastAsia="Wingdings 2" w:hAnsi="Wingdings 2" w:cs="Wingdings 2"/>
              </w:rPr>
            </w:pPr>
          </w:p>
        </w:tc>
      </w:tr>
      <w:tr w:rsidR="003C150B" w:rsidRPr="00280F90" w14:paraId="0F47281B" w14:textId="2EC522AF" w:rsidTr="003C150B">
        <w:tc>
          <w:tcPr>
            <w:tcW w:w="3328" w:type="dxa"/>
          </w:tcPr>
          <w:p w14:paraId="10EF83D9" w14:textId="1D0A011E" w:rsidR="003C150B" w:rsidRPr="009B3856" w:rsidRDefault="003C150B" w:rsidP="005727AF">
            <w:pPr>
              <w:pStyle w:val="Tabletext"/>
            </w:pPr>
            <w:r w:rsidRPr="009B3856">
              <w:t xml:space="preserve">Chickens </w:t>
            </w:r>
          </w:p>
        </w:tc>
        <w:tc>
          <w:tcPr>
            <w:tcW w:w="1156" w:type="dxa"/>
          </w:tcPr>
          <w:p w14:paraId="4FA1DA79" w14:textId="1F946143" w:rsidR="003C150B" w:rsidRPr="00280F90" w:rsidRDefault="003C150B"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4230" w:type="dxa"/>
          </w:tcPr>
          <w:p w14:paraId="5BD05237" w14:textId="77777777" w:rsidR="003C150B" w:rsidRPr="00280F90" w:rsidRDefault="003C150B" w:rsidP="005727AF">
            <w:pPr>
              <w:pStyle w:val="Tabletext"/>
              <w:jc w:val="center"/>
              <w:rPr>
                <w:rFonts w:ascii="Wingdings 2" w:eastAsia="Wingdings 2" w:hAnsi="Wingdings 2" w:cs="Wingdings 2"/>
              </w:rPr>
            </w:pPr>
          </w:p>
        </w:tc>
      </w:tr>
      <w:tr w:rsidR="003C150B" w:rsidRPr="00280F90" w14:paraId="79DE6DDA" w14:textId="61EEDC20" w:rsidTr="003C150B">
        <w:tc>
          <w:tcPr>
            <w:tcW w:w="3328" w:type="dxa"/>
          </w:tcPr>
          <w:p w14:paraId="0D1F6BAA" w14:textId="7B159B67" w:rsidR="003C150B" w:rsidRPr="009B3856" w:rsidRDefault="003C150B" w:rsidP="005727AF">
            <w:pPr>
              <w:pStyle w:val="Tabletext"/>
            </w:pPr>
            <w:r w:rsidRPr="009B3856">
              <w:t>Animal areas</w:t>
            </w:r>
          </w:p>
        </w:tc>
        <w:tc>
          <w:tcPr>
            <w:tcW w:w="1156" w:type="dxa"/>
          </w:tcPr>
          <w:p w14:paraId="09721D65" w14:textId="088B963F" w:rsidR="003C150B" w:rsidRPr="00280F90" w:rsidRDefault="003C150B"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4230" w:type="dxa"/>
          </w:tcPr>
          <w:p w14:paraId="237F90CB" w14:textId="77777777" w:rsidR="003C150B" w:rsidRPr="00280F90" w:rsidRDefault="003C150B" w:rsidP="005727AF">
            <w:pPr>
              <w:pStyle w:val="Tabletext"/>
              <w:jc w:val="center"/>
              <w:rPr>
                <w:rFonts w:ascii="Wingdings 2" w:eastAsia="Wingdings 2" w:hAnsi="Wingdings 2" w:cs="Wingdings 2"/>
              </w:rPr>
            </w:pPr>
          </w:p>
        </w:tc>
      </w:tr>
      <w:tr w:rsidR="003C150B" w:rsidRPr="00280F90" w14:paraId="101D92F8" w14:textId="6FE27510" w:rsidTr="003C150B">
        <w:tc>
          <w:tcPr>
            <w:tcW w:w="3328" w:type="dxa"/>
          </w:tcPr>
          <w:p w14:paraId="6EBD8A3D" w14:textId="23D99F7C" w:rsidR="003C150B" w:rsidRPr="009B3856" w:rsidRDefault="003C150B" w:rsidP="005727AF">
            <w:pPr>
              <w:pStyle w:val="Tabletext"/>
            </w:pPr>
            <w:r>
              <w:t>B</w:t>
            </w:r>
            <w:r w:rsidRPr="00106D1D">
              <w:t xml:space="preserve">ush tucker garden </w:t>
            </w:r>
          </w:p>
        </w:tc>
        <w:tc>
          <w:tcPr>
            <w:tcW w:w="1156" w:type="dxa"/>
          </w:tcPr>
          <w:p w14:paraId="786D31D4" w14:textId="6E0FB684" w:rsidR="003C150B" w:rsidRPr="00280F90" w:rsidRDefault="003C150B" w:rsidP="005727AF">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4230" w:type="dxa"/>
          </w:tcPr>
          <w:p w14:paraId="5DB1E54A" w14:textId="77777777" w:rsidR="003C150B" w:rsidRPr="00280F90" w:rsidRDefault="003C150B" w:rsidP="005727AF">
            <w:pPr>
              <w:pStyle w:val="Tabletext"/>
              <w:jc w:val="center"/>
              <w:rPr>
                <w:rFonts w:ascii="Wingdings 2" w:eastAsia="Wingdings 2" w:hAnsi="Wingdings 2" w:cs="Wingdings 2"/>
              </w:rPr>
            </w:pPr>
          </w:p>
        </w:tc>
      </w:tr>
    </w:tbl>
    <w:p w14:paraId="6B1E5FFA" w14:textId="5A3CC07D" w:rsidR="005727AF" w:rsidRDefault="005727AF" w:rsidP="009D77E8">
      <w:pPr>
        <w:pStyle w:val="H2worksheet"/>
      </w:pPr>
      <w:r>
        <w:t>Weeds</w:t>
      </w:r>
    </w:p>
    <w:p w14:paraId="2C0165DC" w14:textId="77777777" w:rsidR="00C505DB" w:rsidRPr="009B3856" w:rsidRDefault="00C505DB" w:rsidP="00C505DB">
      <w:r w:rsidRPr="009B3856">
        <w:t>Tick one of the following:</w:t>
      </w:r>
    </w:p>
    <w:tbl>
      <w:tblPr>
        <w:tblStyle w:val="TableGrid"/>
        <w:tblW w:w="0" w:type="auto"/>
        <w:tblInd w:w="-72" w:type="dxa"/>
        <w:tblLook w:val="04A0" w:firstRow="1" w:lastRow="0" w:firstColumn="1" w:lastColumn="0" w:noHBand="0" w:noVBand="1"/>
      </w:tblPr>
      <w:tblGrid>
        <w:gridCol w:w="3328"/>
        <w:gridCol w:w="1156"/>
        <w:gridCol w:w="2671"/>
        <w:gridCol w:w="1373"/>
      </w:tblGrid>
      <w:tr w:rsidR="0072517E" w14:paraId="0BB89ED4" w14:textId="129AB219" w:rsidTr="0072517E">
        <w:tc>
          <w:tcPr>
            <w:tcW w:w="3328" w:type="dxa"/>
            <w:shd w:val="clear" w:color="auto" w:fill="9ACA3C"/>
          </w:tcPr>
          <w:p w14:paraId="3B30C86F" w14:textId="4F47BE7F" w:rsidR="0072517E" w:rsidRDefault="0072517E" w:rsidP="004518FF">
            <w:pPr>
              <w:pStyle w:val="Tableheader"/>
            </w:pPr>
            <w:r>
              <w:t>Weed action</w:t>
            </w:r>
          </w:p>
        </w:tc>
        <w:tc>
          <w:tcPr>
            <w:tcW w:w="1156" w:type="dxa"/>
            <w:shd w:val="clear" w:color="auto" w:fill="9ACA3C"/>
          </w:tcPr>
          <w:p w14:paraId="59862EA7" w14:textId="77777777" w:rsidR="0072517E" w:rsidRDefault="0072517E" w:rsidP="004518FF">
            <w:pPr>
              <w:pStyle w:val="Tableheader"/>
            </w:pPr>
          </w:p>
        </w:tc>
        <w:tc>
          <w:tcPr>
            <w:tcW w:w="2671" w:type="dxa"/>
            <w:shd w:val="clear" w:color="auto" w:fill="9ACA3C"/>
          </w:tcPr>
          <w:p w14:paraId="055D350D" w14:textId="77777777" w:rsidR="0072517E" w:rsidRDefault="0072517E" w:rsidP="004518FF">
            <w:pPr>
              <w:pStyle w:val="Tableheader"/>
            </w:pPr>
          </w:p>
        </w:tc>
        <w:tc>
          <w:tcPr>
            <w:tcW w:w="1373" w:type="dxa"/>
            <w:shd w:val="clear" w:color="auto" w:fill="9ACA3C"/>
          </w:tcPr>
          <w:p w14:paraId="53AF319D" w14:textId="7E5B0860" w:rsidR="0072517E" w:rsidRDefault="0072517E" w:rsidP="004518FF">
            <w:pPr>
              <w:pStyle w:val="Tableheader"/>
            </w:pPr>
          </w:p>
        </w:tc>
      </w:tr>
      <w:tr w:rsidR="0072517E" w14:paraId="599A82A5" w14:textId="030F2749" w:rsidTr="0072517E">
        <w:tc>
          <w:tcPr>
            <w:tcW w:w="3328" w:type="dxa"/>
          </w:tcPr>
          <w:p w14:paraId="44B1DC8B" w14:textId="6EC82BBD" w:rsidR="0072517E" w:rsidRDefault="0072517E" w:rsidP="0072517E">
            <w:pPr>
              <w:pStyle w:val="Tabletext"/>
            </w:pPr>
            <w:r w:rsidRPr="009B3856">
              <w:t xml:space="preserve">No action to control weeds </w:t>
            </w:r>
          </w:p>
        </w:tc>
        <w:tc>
          <w:tcPr>
            <w:tcW w:w="1156" w:type="dxa"/>
          </w:tcPr>
          <w:p w14:paraId="76669CCE" w14:textId="77777777" w:rsidR="0072517E" w:rsidRDefault="0072517E" w:rsidP="0072517E">
            <w:pPr>
              <w:pStyle w:val="Tabletext"/>
              <w:jc w:val="center"/>
            </w:pPr>
            <w:r w:rsidRPr="00280F90">
              <w:rPr>
                <w:rFonts w:ascii="Wingdings 2" w:eastAsia="Wingdings 2" w:hAnsi="Wingdings 2" w:cs="Wingdings 2"/>
              </w:rPr>
              <w:t></w:t>
            </w:r>
          </w:p>
        </w:tc>
        <w:tc>
          <w:tcPr>
            <w:tcW w:w="2671" w:type="dxa"/>
          </w:tcPr>
          <w:p w14:paraId="2F938798" w14:textId="1042EDBF" w:rsidR="0072517E" w:rsidRPr="00280F90" w:rsidRDefault="0072517E" w:rsidP="0072517E">
            <w:pPr>
              <w:pStyle w:val="Tabletext"/>
              <w:rPr>
                <w:rFonts w:ascii="Wingdings 2" w:eastAsia="Wingdings 2" w:hAnsi="Wingdings 2" w:cs="Wingdings 2"/>
              </w:rPr>
            </w:pPr>
            <w:r w:rsidRPr="009B3856">
              <w:t xml:space="preserve">No weeds </w:t>
            </w:r>
            <w:r>
              <w:t>present</w:t>
            </w:r>
            <w:r w:rsidRPr="009B3856">
              <w:t xml:space="preserve"> </w:t>
            </w:r>
          </w:p>
        </w:tc>
        <w:tc>
          <w:tcPr>
            <w:tcW w:w="1373" w:type="dxa"/>
          </w:tcPr>
          <w:p w14:paraId="7762C76D" w14:textId="34F153AF" w:rsidR="0072517E" w:rsidRPr="00280F90" w:rsidRDefault="0072517E" w:rsidP="0072517E">
            <w:pPr>
              <w:pStyle w:val="Tabletext"/>
              <w:jc w:val="center"/>
              <w:rPr>
                <w:rFonts w:ascii="Wingdings 2" w:eastAsia="Wingdings 2" w:hAnsi="Wingdings 2" w:cs="Wingdings 2"/>
              </w:rPr>
            </w:pPr>
            <w:r w:rsidRPr="00280F90">
              <w:rPr>
                <w:rFonts w:ascii="Wingdings 2" w:eastAsia="Wingdings 2" w:hAnsi="Wingdings 2" w:cs="Wingdings 2"/>
              </w:rPr>
              <w:t></w:t>
            </w:r>
          </w:p>
        </w:tc>
      </w:tr>
      <w:tr w:rsidR="0072517E" w:rsidRPr="00280F90" w14:paraId="60F315F9" w14:textId="23898B60" w:rsidTr="0072517E">
        <w:tc>
          <w:tcPr>
            <w:tcW w:w="3328" w:type="dxa"/>
          </w:tcPr>
          <w:p w14:paraId="1792DEDE" w14:textId="72A76411" w:rsidR="0072517E" w:rsidRDefault="0072517E" w:rsidP="00475F42">
            <w:pPr>
              <w:pStyle w:val="Tabletext"/>
            </w:pPr>
            <w:r w:rsidRPr="009B3856">
              <w:t xml:space="preserve">Weeds present – some action to manage them </w:t>
            </w:r>
          </w:p>
        </w:tc>
        <w:tc>
          <w:tcPr>
            <w:tcW w:w="1156" w:type="dxa"/>
          </w:tcPr>
          <w:p w14:paraId="787CA5D7" w14:textId="77777777" w:rsidR="0072517E" w:rsidRPr="00280F90" w:rsidRDefault="0072517E" w:rsidP="00475F42">
            <w:pPr>
              <w:pStyle w:val="Tabletext"/>
              <w:jc w:val="center"/>
              <w:rPr>
                <w:rFonts w:ascii="Wingdings 2" w:eastAsia="Wingdings 2" w:hAnsi="Wingdings 2" w:cs="Wingdings 2"/>
              </w:rPr>
            </w:pPr>
            <w:r w:rsidRPr="00280F90">
              <w:rPr>
                <w:rFonts w:ascii="Wingdings 2" w:eastAsia="Wingdings 2" w:hAnsi="Wingdings 2" w:cs="Wingdings 2"/>
              </w:rPr>
              <w:t></w:t>
            </w:r>
          </w:p>
        </w:tc>
        <w:tc>
          <w:tcPr>
            <w:tcW w:w="2671" w:type="dxa"/>
          </w:tcPr>
          <w:p w14:paraId="3DC89FBF" w14:textId="77777777" w:rsidR="0072517E" w:rsidRPr="00280F90" w:rsidRDefault="0072517E" w:rsidP="00475F42">
            <w:pPr>
              <w:pStyle w:val="Tabletext"/>
              <w:jc w:val="center"/>
              <w:rPr>
                <w:rFonts w:ascii="Wingdings 2" w:eastAsia="Wingdings 2" w:hAnsi="Wingdings 2" w:cs="Wingdings 2"/>
              </w:rPr>
            </w:pPr>
          </w:p>
        </w:tc>
        <w:tc>
          <w:tcPr>
            <w:tcW w:w="1373" w:type="dxa"/>
          </w:tcPr>
          <w:p w14:paraId="6EB4A622" w14:textId="49C5A145" w:rsidR="0072517E" w:rsidRPr="00280F90" w:rsidRDefault="0072517E" w:rsidP="00475F42">
            <w:pPr>
              <w:pStyle w:val="Tabletext"/>
              <w:jc w:val="center"/>
              <w:rPr>
                <w:rFonts w:ascii="Wingdings 2" w:eastAsia="Wingdings 2" w:hAnsi="Wingdings 2" w:cs="Wingdings 2"/>
              </w:rPr>
            </w:pPr>
          </w:p>
        </w:tc>
      </w:tr>
    </w:tbl>
    <w:p w14:paraId="2BFA700A" w14:textId="1C603C98" w:rsidR="00A276D4" w:rsidRPr="007513A5" w:rsidRDefault="00C505DB" w:rsidP="00C505DB">
      <w:pPr>
        <w:pStyle w:val="Heading1"/>
      </w:pPr>
      <w:bookmarkStart w:id="35" w:name="_Toc22901965"/>
      <w:bookmarkStart w:id="36" w:name="_Toc27485777"/>
      <w:bookmarkStart w:id="37" w:name="_Toc29557535"/>
      <w:bookmarkStart w:id="38" w:name="_Toc52528584"/>
      <w:r>
        <w:lastRenderedPageBreak/>
        <w:t xml:space="preserve">Worksheet: </w:t>
      </w:r>
      <w:r w:rsidR="00A276D4" w:rsidRPr="007513A5">
        <w:t xml:space="preserve">Native </w:t>
      </w:r>
      <w:r>
        <w:t>a</w:t>
      </w:r>
      <w:r w:rsidR="00702C37" w:rsidRPr="007513A5">
        <w:t>nimal</w:t>
      </w:r>
      <w:r w:rsidR="008658A5" w:rsidRPr="007513A5">
        <w:t xml:space="preserve"> species </w:t>
      </w:r>
      <w:bookmarkEnd w:id="35"/>
      <w:r w:rsidR="00C816D9" w:rsidRPr="007513A5">
        <w:t>list</w:t>
      </w:r>
      <w:bookmarkEnd w:id="36"/>
      <w:bookmarkEnd w:id="37"/>
      <w:bookmarkEnd w:id="38"/>
    </w:p>
    <w:p w14:paraId="7A617427" w14:textId="3B8E73D0" w:rsidR="0021427C" w:rsidRPr="0021427C" w:rsidRDefault="0021427C" w:rsidP="00CF3588">
      <w:r w:rsidRPr="0021427C">
        <w:t>Name(s</w:t>
      </w:r>
      <w:proofErr w:type="gramStart"/>
      <w:r w:rsidRPr="0021427C">
        <w:t>):_</w:t>
      </w:r>
      <w:proofErr w:type="gramEnd"/>
      <w:r w:rsidRPr="0021427C">
        <w:t>________________________________________________Date_________</w:t>
      </w:r>
    </w:p>
    <w:p w14:paraId="6CB191E4" w14:textId="564979B7" w:rsidR="00A276D4" w:rsidRDefault="008658A5" w:rsidP="00CF3588">
      <w:r>
        <w:t>Record all the native animal species you</w:t>
      </w:r>
      <w:r w:rsidR="00C505DB">
        <w:t xml:space="preserve"> </w:t>
      </w:r>
      <w:r w:rsidR="009D77E8">
        <w:t xml:space="preserve">can </w:t>
      </w:r>
      <w:r w:rsidR="00C505DB">
        <w:t>see</w:t>
      </w:r>
      <w:r>
        <w:t xml:space="preserve"> </w:t>
      </w:r>
      <w:r w:rsidR="00F61819">
        <w:t>or</w:t>
      </w:r>
      <w:r>
        <w:t xml:space="preserve"> hear in your school grounds.</w:t>
      </w:r>
    </w:p>
    <w:p w14:paraId="024C782D" w14:textId="5BCF4BCD" w:rsidR="009B06C1" w:rsidRPr="00F62EBB" w:rsidRDefault="009B06C1" w:rsidP="009B06C1">
      <w:pPr>
        <w:pStyle w:val="H2worksheet"/>
      </w:pPr>
      <w:r>
        <w:t>Native animal species at my school</w:t>
      </w:r>
    </w:p>
    <w:tbl>
      <w:tblPr>
        <w:tblStyle w:val="TableGrid"/>
        <w:tblW w:w="9067" w:type="dxa"/>
        <w:shd w:val="clear" w:color="auto" w:fill="D6E1DB" w:themeFill="text2" w:themeFillTint="33"/>
        <w:tblLook w:val="04A0" w:firstRow="1" w:lastRow="0" w:firstColumn="1" w:lastColumn="0" w:noHBand="0" w:noVBand="1"/>
      </w:tblPr>
      <w:tblGrid>
        <w:gridCol w:w="2998"/>
        <w:gridCol w:w="1703"/>
        <w:gridCol w:w="2587"/>
        <w:gridCol w:w="1779"/>
      </w:tblGrid>
      <w:tr w:rsidR="00A276D4" w:rsidRPr="00A276D4" w14:paraId="2A08F8E3" w14:textId="77777777" w:rsidTr="00C505DB">
        <w:trPr>
          <w:trHeight w:val="529"/>
          <w:tblHeader/>
        </w:trPr>
        <w:tc>
          <w:tcPr>
            <w:tcW w:w="2998" w:type="dxa"/>
            <w:shd w:val="clear" w:color="auto" w:fill="9ACA3C"/>
          </w:tcPr>
          <w:p w14:paraId="7336B7CF" w14:textId="6CAA1B9B" w:rsidR="00A276D4" w:rsidRPr="00A276D4" w:rsidRDefault="008658A5" w:rsidP="004518FF">
            <w:pPr>
              <w:pStyle w:val="Tableheader"/>
            </w:pPr>
            <w:r>
              <w:t>Name</w:t>
            </w:r>
            <w:r w:rsidR="009D77E8">
              <w:t xml:space="preserve"> and number</w:t>
            </w:r>
            <w:r>
              <w:t xml:space="preserve"> o</w:t>
            </w:r>
            <w:r w:rsidR="00C505DB">
              <w:t xml:space="preserve">f native </w:t>
            </w:r>
            <w:proofErr w:type="gramStart"/>
            <w:r w:rsidR="00C505DB">
              <w:t>animal</w:t>
            </w:r>
            <w:proofErr w:type="gramEnd"/>
          </w:p>
        </w:tc>
        <w:tc>
          <w:tcPr>
            <w:tcW w:w="1703" w:type="dxa"/>
            <w:shd w:val="clear" w:color="auto" w:fill="9ACA3C"/>
          </w:tcPr>
          <w:p w14:paraId="6517161D" w14:textId="1250F583" w:rsidR="00A276D4" w:rsidRPr="009B3856" w:rsidRDefault="00A276D4" w:rsidP="004518FF">
            <w:pPr>
              <w:pStyle w:val="Tableheader"/>
            </w:pPr>
            <w:r w:rsidRPr="00A276D4">
              <w:t>Type of animal</w:t>
            </w:r>
            <w:r>
              <w:t>*</w:t>
            </w:r>
          </w:p>
        </w:tc>
        <w:tc>
          <w:tcPr>
            <w:tcW w:w="2587" w:type="dxa"/>
            <w:shd w:val="clear" w:color="auto" w:fill="9ACA3C"/>
          </w:tcPr>
          <w:p w14:paraId="41B84654" w14:textId="3A83BFD3" w:rsidR="00A276D4" w:rsidRPr="00A276D4" w:rsidRDefault="00A276D4" w:rsidP="004518FF">
            <w:pPr>
              <w:pStyle w:val="Tableheader"/>
            </w:pPr>
            <w:r w:rsidRPr="00A276D4">
              <w:t xml:space="preserve">Name </w:t>
            </w:r>
            <w:r w:rsidR="009D77E8">
              <w:t xml:space="preserve">and number </w:t>
            </w:r>
            <w:r w:rsidRPr="00A276D4">
              <w:t>of</w:t>
            </w:r>
            <w:r w:rsidR="00C505DB" w:rsidRPr="00A276D4">
              <w:t xml:space="preserve"> </w:t>
            </w:r>
            <w:r w:rsidR="00C505DB">
              <w:t xml:space="preserve">native </w:t>
            </w:r>
            <w:proofErr w:type="gramStart"/>
            <w:r w:rsidR="00C505DB" w:rsidRPr="00A276D4">
              <w:t>ani</w:t>
            </w:r>
            <w:r w:rsidRPr="00A276D4">
              <w:t>mal</w:t>
            </w:r>
            <w:proofErr w:type="gramEnd"/>
          </w:p>
        </w:tc>
        <w:tc>
          <w:tcPr>
            <w:tcW w:w="1779" w:type="dxa"/>
            <w:shd w:val="clear" w:color="auto" w:fill="9ACA3C"/>
          </w:tcPr>
          <w:p w14:paraId="19609A37" w14:textId="644C6D6F" w:rsidR="00A276D4" w:rsidRPr="009B3856" w:rsidRDefault="00A276D4" w:rsidP="004518FF">
            <w:pPr>
              <w:pStyle w:val="Tableheader"/>
            </w:pPr>
            <w:r w:rsidRPr="00A276D4">
              <w:t>Type of animal</w:t>
            </w:r>
            <w:r>
              <w:t>*</w:t>
            </w:r>
          </w:p>
        </w:tc>
      </w:tr>
      <w:tr w:rsidR="00702C37" w:rsidRPr="00702C37" w14:paraId="7F65338F" w14:textId="77777777" w:rsidTr="00C505DB">
        <w:tc>
          <w:tcPr>
            <w:tcW w:w="2998" w:type="dxa"/>
            <w:shd w:val="clear" w:color="auto" w:fill="FFFFFF" w:themeFill="background1"/>
          </w:tcPr>
          <w:p w14:paraId="3540EC31" w14:textId="31EFE7A1" w:rsidR="00702C37" w:rsidRPr="00702C37" w:rsidRDefault="00702C37" w:rsidP="00C505DB">
            <w:pPr>
              <w:pStyle w:val="Tabletext"/>
            </w:pPr>
            <w:r w:rsidRPr="00702C37">
              <w:t>E</w:t>
            </w:r>
            <w:r w:rsidR="00C505DB">
              <w:t>.</w:t>
            </w:r>
            <w:r w:rsidRPr="00702C37">
              <w:t>g</w:t>
            </w:r>
            <w:r w:rsidR="00C505DB">
              <w:t>.</w:t>
            </w:r>
            <w:r w:rsidRPr="00702C37">
              <w:t xml:space="preserve"> Australian Magpie</w:t>
            </w:r>
            <w:r w:rsidR="00221A37">
              <w:t>, 20 individuals</w:t>
            </w:r>
          </w:p>
        </w:tc>
        <w:tc>
          <w:tcPr>
            <w:tcW w:w="1703" w:type="dxa"/>
            <w:shd w:val="clear" w:color="auto" w:fill="FFFFFF" w:themeFill="background1"/>
          </w:tcPr>
          <w:p w14:paraId="16B1D178" w14:textId="77777777" w:rsidR="00702C37" w:rsidRPr="00702C37" w:rsidRDefault="00702C37" w:rsidP="00C505DB">
            <w:pPr>
              <w:pStyle w:val="Tabletext"/>
            </w:pPr>
            <w:r w:rsidRPr="00702C37">
              <w:t>Bird</w:t>
            </w:r>
          </w:p>
        </w:tc>
        <w:tc>
          <w:tcPr>
            <w:tcW w:w="2587" w:type="dxa"/>
            <w:shd w:val="clear" w:color="auto" w:fill="FFFFFF" w:themeFill="background1"/>
          </w:tcPr>
          <w:p w14:paraId="3EBDAEE0" w14:textId="29456B3E" w:rsidR="00702C37" w:rsidRPr="00702C37" w:rsidRDefault="00702C37" w:rsidP="00C505DB">
            <w:pPr>
              <w:pStyle w:val="Tabletext"/>
            </w:pPr>
            <w:r>
              <w:t>Gecko</w:t>
            </w:r>
            <w:r w:rsidR="00CA59DA">
              <w:t>, 15 individuals</w:t>
            </w:r>
          </w:p>
        </w:tc>
        <w:tc>
          <w:tcPr>
            <w:tcW w:w="1779" w:type="dxa"/>
            <w:shd w:val="clear" w:color="auto" w:fill="FFFFFF" w:themeFill="background1"/>
          </w:tcPr>
          <w:p w14:paraId="0DEAAFC1" w14:textId="475CD96A" w:rsidR="00702C37" w:rsidRPr="00702C37" w:rsidRDefault="00C505DB" w:rsidP="00C505DB">
            <w:pPr>
              <w:pStyle w:val="Tabletext"/>
            </w:pPr>
            <w:r>
              <w:t>R</w:t>
            </w:r>
            <w:r w:rsidR="00702C37">
              <w:t>eptile</w:t>
            </w:r>
          </w:p>
        </w:tc>
      </w:tr>
      <w:tr w:rsidR="00A276D4" w:rsidRPr="00A276D4" w14:paraId="38F1425F" w14:textId="77777777" w:rsidTr="00C505DB">
        <w:tc>
          <w:tcPr>
            <w:tcW w:w="2998" w:type="dxa"/>
            <w:shd w:val="clear" w:color="auto" w:fill="FFFFFF" w:themeFill="background1"/>
          </w:tcPr>
          <w:p w14:paraId="6877FAD8" w14:textId="77777777" w:rsidR="00A276D4" w:rsidRPr="00A276D4" w:rsidRDefault="00A276D4" w:rsidP="00C505DB">
            <w:pPr>
              <w:pStyle w:val="Tabletext"/>
            </w:pPr>
            <w:r w:rsidRPr="00A276D4">
              <w:t>1</w:t>
            </w:r>
          </w:p>
          <w:p w14:paraId="5DDF2116" w14:textId="77777777" w:rsidR="00A276D4" w:rsidRPr="00A276D4" w:rsidRDefault="00A276D4" w:rsidP="00C505DB">
            <w:pPr>
              <w:pStyle w:val="Tabletext"/>
            </w:pPr>
          </w:p>
        </w:tc>
        <w:tc>
          <w:tcPr>
            <w:tcW w:w="1703" w:type="dxa"/>
            <w:shd w:val="clear" w:color="auto" w:fill="FFFFFF" w:themeFill="background1"/>
          </w:tcPr>
          <w:p w14:paraId="5405230E" w14:textId="77777777" w:rsidR="00A276D4" w:rsidRPr="00A276D4" w:rsidRDefault="00A276D4" w:rsidP="00C505DB">
            <w:pPr>
              <w:pStyle w:val="Tabletext"/>
            </w:pPr>
          </w:p>
        </w:tc>
        <w:tc>
          <w:tcPr>
            <w:tcW w:w="2587" w:type="dxa"/>
            <w:shd w:val="clear" w:color="auto" w:fill="FFFFFF" w:themeFill="background1"/>
          </w:tcPr>
          <w:p w14:paraId="641EB6A9" w14:textId="77777777" w:rsidR="00A276D4" w:rsidRPr="00A276D4" w:rsidRDefault="00A276D4" w:rsidP="00C505DB">
            <w:pPr>
              <w:pStyle w:val="Tabletext"/>
            </w:pPr>
            <w:r w:rsidRPr="00A276D4">
              <w:t>21</w:t>
            </w:r>
          </w:p>
        </w:tc>
        <w:tc>
          <w:tcPr>
            <w:tcW w:w="1779" w:type="dxa"/>
            <w:shd w:val="clear" w:color="auto" w:fill="FFFFFF" w:themeFill="background1"/>
          </w:tcPr>
          <w:p w14:paraId="095264CA" w14:textId="77777777" w:rsidR="00A276D4" w:rsidRPr="00A276D4" w:rsidRDefault="00A276D4" w:rsidP="00C505DB">
            <w:pPr>
              <w:pStyle w:val="Tabletext"/>
            </w:pPr>
          </w:p>
        </w:tc>
      </w:tr>
      <w:tr w:rsidR="00A276D4" w:rsidRPr="00A276D4" w14:paraId="38C9341B" w14:textId="77777777" w:rsidTr="00C505DB">
        <w:tc>
          <w:tcPr>
            <w:tcW w:w="2998" w:type="dxa"/>
            <w:shd w:val="clear" w:color="auto" w:fill="FFFFFF" w:themeFill="background1"/>
          </w:tcPr>
          <w:p w14:paraId="1A8BF7B4" w14:textId="77777777" w:rsidR="00A276D4" w:rsidRPr="00A276D4" w:rsidRDefault="00A276D4" w:rsidP="00C505DB">
            <w:pPr>
              <w:pStyle w:val="Tabletext"/>
            </w:pPr>
            <w:r w:rsidRPr="00A276D4">
              <w:t>2</w:t>
            </w:r>
          </w:p>
          <w:p w14:paraId="06AA68EB" w14:textId="77777777" w:rsidR="00A276D4" w:rsidRPr="00A276D4" w:rsidRDefault="00A276D4" w:rsidP="00C505DB">
            <w:pPr>
              <w:pStyle w:val="Tabletext"/>
            </w:pPr>
          </w:p>
        </w:tc>
        <w:tc>
          <w:tcPr>
            <w:tcW w:w="1703" w:type="dxa"/>
            <w:shd w:val="clear" w:color="auto" w:fill="FFFFFF" w:themeFill="background1"/>
          </w:tcPr>
          <w:p w14:paraId="5287BF82" w14:textId="77777777" w:rsidR="00A276D4" w:rsidRPr="00A276D4" w:rsidRDefault="00A276D4" w:rsidP="00C505DB">
            <w:pPr>
              <w:pStyle w:val="Tabletext"/>
            </w:pPr>
          </w:p>
        </w:tc>
        <w:tc>
          <w:tcPr>
            <w:tcW w:w="2587" w:type="dxa"/>
            <w:shd w:val="clear" w:color="auto" w:fill="FFFFFF" w:themeFill="background1"/>
          </w:tcPr>
          <w:p w14:paraId="3CCACAA6" w14:textId="77777777" w:rsidR="00A276D4" w:rsidRPr="00A276D4" w:rsidRDefault="00A276D4" w:rsidP="00C505DB">
            <w:pPr>
              <w:pStyle w:val="Tabletext"/>
            </w:pPr>
            <w:r w:rsidRPr="00A276D4">
              <w:t>22</w:t>
            </w:r>
          </w:p>
        </w:tc>
        <w:tc>
          <w:tcPr>
            <w:tcW w:w="1779" w:type="dxa"/>
            <w:shd w:val="clear" w:color="auto" w:fill="FFFFFF" w:themeFill="background1"/>
          </w:tcPr>
          <w:p w14:paraId="4ACD15C6" w14:textId="77777777" w:rsidR="00A276D4" w:rsidRPr="00A276D4" w:rsidRDefault="00A276D4" w:rsidP="00C505DB">
            <w:pPr>
              <w:pStyle w:val="Tabletext"/>
            </w:pPr>
          </w:p>
        </w:tc>
      </w:tr>
      <w:tr w:rsidR="00A276D4" w:rsidRPr="00A276D4" w14:paraId="5BBE7CFA" w14:textId="77777777" w:rsidTr="00C505DB">
        <w:tc>
          <w:tcPr>
            <w:tcW w:w="2998" w:type="dxa"/>
            <w:shd w:val="clear" w:color="auto" w:fill="FFFFFF" w:themeFill="background1"/>
          </w:tcPr>
          <w:p w14:paraId="19E0CE39" w14:textId="77777777" w:rsidR="00A276D4" w:rsidRPr="00A276D4" w:rsidRDefault="00A276D4" w:rsidP="00C505DB">
            <w:pPr>
              <w:pStyle w:val="Tabletext"/>
            </w:pPr>
            <w:r w:rsidRPr="00A276D4">
              <w:t>3</w:t>
            </w:r>
          </w:p>
          <w:p w14:paraId="60540F16" w14:textId="77777777" w:rsidR="00A276D4" w:rsidRPr="00A276D4" w:rsidRDefault="00A276D4" w:rsidP="00C505DB">
            <w:pPr>
              <w:pStyle w:val="Tabletext"/>
            </w:pPr>
          </w:p>
        </w:tc>
        <w:tc>
          <w:tcPr>
            <w:tcW w:w="1703" w:type="dxa"/>
            <w:shd w:val="clear" w:color="auto" w:fill="FFFFFF" w:themeFill="background1"/>
          </w:tcPr>
          <w:p w14:paraId="13D3A98B" w14:textId="77777777" w:rsidR="00A276D4" w:rsidRPr="00A276D4" w:rsidRDefault="00A276D4" w:rsidP="00C505DB">
            <w:pPr>
              <w:pStyle w:val="Tabletext"/>
            </w:pPr>
          </w:p>
        </w:tc>
        <w:tc>
          <w:tcPr>
            <w:tcW w:w="2587" w:type="dxa"/>
            <w:shd w:val="clear" w:color="auto" w:fill="FFFFFF" w:themeFill="background1"/>
          </w:tcPr>
          <w:p w14:paraId="3A1BF836" w14:textId="77777777" w:rsidR="00A276D4" w:rsidRPr="00A276D4" w:rsidRDefault="00A276D4" w:rsidP="00C505DB">
            <w:pPr>
              <w:pStyle w:val="Tabletext"/>
            </w:pPr>
            <w:r w:rsidRPr="00A276D4">
              <w:t>23</w:t>
            </w:r>
          </w:p>
        </w:tc>
        <w:tc>
          <w:tcPr>
            <w:tcW w:w="1779" w:type="dxa"/>
            <w:shd w:val="clear" w:color="auto" w:fill="FFFFFF" w:themeFill="background1"/>
          </w:tcPr>
          <w:p w14:paraId="5E0E0ABA" w14:textId="77777777" w:rsidR="00A276D4" w:rsidRPr="00A276D4" w:rsidRDefault="00A276D4" w:rsidP="00C505DB">
            <w:pPr>
              <w:pStyle w:val="Tabletext"/>
            </w:pPr>
          </w:p>
        </w:tc>
      </w:tr>
      <w:tr w:rsidR="00A276D4" w:rsidRPr="00A276D4" w14:paraId="598C8AB2" w14:textId="77777777" w:rsidTr="00C505DB">
        <w:tc>
          <w:tcPr>
            <w:tcW w:w="2998" w:type="dxa"/>
            <w:shd w:val="clear" w:color="auto" w:fill="FFFFFF" w:themeFill="background1"/>
          </w:tcPr>
          <w:p w14:paraId="35CD62E1" w14:textId="77777777" w:rsidR="00A276D4" w:rsidRPr="00A276D4" w:rsidRDefault="00A276D4" w:rsidP="00C505DB">
            <w:pPr>
              <w:pStyle w:val="Tabletext"/>
            </w:pPr>
            <w:r w:rsidRPr="00A276D4">
              <w:t>4</w:t>
            </w:r>
          </w:p>
          <w:p w14:paraId="23572656" w14:textId="77777777" w:rsidR="00A276D4" w:rsidRPr="00A276D4" w:rsidRDefault="00A276D4" w:rsidP="00C505DB">
            <w:pPr>
              <w:pStyle w:val="Tabletext"/>
            </w:pPr>
          </w:p>
        </w:tc>
        <w:tc>
          <w:tcPr>
            <w:tcW w:w="1703" w:type="dxa"/>
            <w:shd w:val="clear" w:color="auto" w:fill="FFFFFF" w:themeFill="background1"/>
          </w:tcPr>
          <w:p w14:paraId="6166677D" w14:textId="77777777" w:rsidR="00A276D4" w:rsidRPr="00A276D4" w:rsidRDefault="00A276D4" w:rsidP="00C505DB">
            <w:pPr>
              <w:pStyle w:val="Tabletext"/>
            </w:pPr>
          </w:p>
        </w:tc>
        <w:tc>
          <w:tcPr>
            <w:tcW w:w="2587" w:type="dxa"/>
            <w:shd w:val="clear" w:color="auto" w:fill="FFFFFF" w:themeFill="background1"/>
          </w:tcPr>
          <w:p w14:paraId="309D13BB" w14:textId="77777777" w:rsidR="00A276D4" w:rsidRPr="00A276D4" w:rsidRDefault="00A276D4" w:rsidP="00C505DB">
            <w:pPr>
              <w:pStyle w:val="Tabletext"/>
            </w:pPr>
            <w:r w:rsidRPr="00A276D4">
              <w:t>24</w:t>
            </w:r>
          </w:p>
        </w:tc>
        <w:tc>
          <w:tcPr>
            <w:tcW w:w="1779" w:type="dxa"/>
            <w:shd w:val="clear" w:color="auto" w:fill="FFFFFF" w:themeFill="background1"/>
          </w:tcPr>
          <w:p w14:paraId="150AC74D" w14:textId="77777777" w:rsidR="00A276D4" w:rsidRPr="00A276D4" w:rsidRDefault="00A276D4" w:rsidP="00C505DB">
            <w:pPr>
              <w:pStyle w:val="Tabletext"/>
            </w:pPr>
          </w:p>
        </w:tc>
      </w:tr>
      <w:tr w:rsidR="00A276D4" w:rsidRPr="00A276D4" w14:paraId="10E3A051" w14:textId="77777777" w:rsidTr="00C505DB">
        <w:tc>
          <w:tcPr>
            <w:tcW w:w="2998" w:type="dxa"/>
            <w:shd w:val="clear" w:color="auto" w:fill="FFFFFF" w:themeFill="background1"/>
          </w:tcPr>
          <w:p w14:paraId="7FB1B191" w14:textId="77777777" w:rsidR="00A276D4" w:rsidRPr="00A276D4" w:rsidRDefault="00A276D4" w:rsidP="00C505DB">
            <w:pPr>
              <w:pStyle w:val="Tabletext"/>
            </w:pPr>
            <w:r w:rsidRPr="00A276D4">
              <w:t>5</w:t>
            </w:r>
          </w:p>
          <w:p w14:paraId="5EF5FEE3" w14:textId="77777777" w:rsidR="00A276D4" w:rsidRPr="00A276D4" w:rsidRDefault="00A276D4" w:rsidP="00C505DB">
            <w:pPr>
              <w:pStyle w:val="Tabletext"/>
            </w:pPr>
          </w:p>
        </w:tc>
        <w:tc>
          <w:tcPr>
            <w:tcW w:w="1703" w:type="dxa"/>
            <w:shd w:val="clear" w:color="auto" w:fill="FFFFFF" w:themeFill="background1"/>
          </w:tcPr>
          <w:p w14:paraId="1E402402" w14:textId="77777777" w:rsidR="00A276D4" w:rsidRPr="00A276D4" w:rsidRDefault="00A276D4" w:rsidP="00C505DB">
            <w:pPr>
              <w:pStyle w:val="Tabletext"/>
            </w:pPr>
          </w:p>
        </w:tc>
        <w:tc>
          <w:tcPr>
            <w:tcW w:w="2587" w:type="dxa"/>
            <w:shd w:val="clear" w:color="auto" w:fill="FFFFFF" w:themeFill="background1"/>
          </w:tcPr>
          <w:p w14:paraId="1DB21687" w14:textId="77777777" w:rsidR="00A276D4" w:rsidRPr="00A276D4" w:rsidRDefault="00A276D4" w:rsidP="00C505DB">
            <w:pPr>
              <w:pStyle w:val="Tabletext"/>
            </w:pPr>
            <w:r w:rsidRPr="00A276D4">
              <w:t>25</w:t>
            </w:r>
          </w:p>
        </w:tc>
        <w:tc>
          <w:tcPr>
            <w:tcW w:w="1779" w:type="dxa"/>
            <w:shd w:val="clear" w:color="auto" w:fill="FFFFFF" w:themeFill="background1"/>
          </w:tcPr>
          <w:p w14:paraId="5416FC8D" w14:textId="77777777" w:rsidR="00A276D4" w:rsidRPr="00A276D4" w:rsidRDefault="00A276D4" w:rsidP="00C505DB">
            <w:pPr>
              <w:pStyle w:val="Tabletext"/>
            </w:pPr>
          </w:p>
        </w:tc>
      </w:tr>
      <w:tr w:rsidR="00A276D4" w:rsidRPr="00A276D4" w14:paraId="21692CDD" w14:textId="77777777" w:rsidTr="00C505DB">
        <w:tc>
          <w:tcPr>
            <w:tcW w:w="2998" w:type="dxa"/>
            <w:shd w:val="clear" w:color="auto" w:fill="FFFFFF" w:themeFill="background1"/>
          </w:tcPr>
          <w:p w14:paraId="0789F6E8" w14:textId="77777777" w:rsidR="00A276D4" w:rsidRPr="00A276D4" w:rsidRDefault="00A276D4" w:rsidP="00C505DB">
            <w:pPr>
              <w:pStyle w:val="Tabletext"/>
            </w:pPr>
            <w:r w:rsidRPr="00A276D4">
              <w:t>6</w:t>
            </w:r>
          </w:p>
          <w:p w14:paraId="52D1CD97" w14:textId="77777777" w:rsidR="00A276D4" w:rsidRPr="00A276D4" w:rsidRDefault="00A276D4" w:rsidP="00C505DB">
            <w:pPr>
              <w:pStyle w:val="Tabletext"/>
            </w:pPr>
          </w:p>
        </w:tc>
        <w:tc>
          <w:tcPr>
            <w:tcW w:w="1703" w:type="dxa"/>
            <w:shd w:val="clear" w:color="auto" w:fill="FFFFFF" w:themeFill="background1"/>
          </w:tcPr>
          <w:p w14:paraId="55C8F33E" w14:textId="77777777" w:rsidR="00A276D4" w:rsidRPr="00A276D4" w:rsidRDefault="00A276D4" w:rsidP="00C505DB">
            <w:pPr>
              <w:pStyle w:val="Tabletext"/>
            </w:pPr>
          </w:p>
        </w:tc>
        <w:tc>
          <w:tcPr>
            <w:tcW w:w="2587" w:type="dxa"/>
            <w:shd w:val="clear" w:color="auto" w:fill="FFFFFF" w:themeFill="background1"/>
          </w:tcPr>
          <w:p w14:paraId="1928861D" w14:textId="77777777" w:rsidR="00A276D4" w:rsidRPr="00A276D4" w:rsidRDefault="00A276D4" w:rsidP="00C505DB">
            <w:pPr>
              <w:pStyle w:val="Tabletext"/>
            </w:pPr>
            <w:r w:rsidRPr="00A276D4">
              <w:t>26</w:t>
            </w:r>
          </w:p>
        </w:tc>
        <w:tc>
          <w:tcPr>
            <w:tcW w:w="1779" w:type="dxa"/>
            <w:shd w:val="clear" w:color="auto" w:fill="FFFFFF" w:themeFill="background1"/>
          </w:tcPr>
          <w:p w14:paraId="42ADD24A" w14:textId="77777777" w:rsidR="00A276D4" w:rsidRPr="00A276D4" w:rsidRDefault="00A276D4" w:rsidP="00C505DB">
            <w:pPr>
              <w:pStyle w:val="Tabletext"/>
            </w:pPr>
          </w:p>
        </w:tc>
      </w:tr>
      <w:tr w:rsidR="00A276D4" w:rsidRPr="00A276D4" w14:paraId="5934A1C7" w14:textId="77777777" w:rsidTr="00C505DB">
        <w:tc>
          <w:tcPr>
            <w:tcW w:w="2998" w:type="dxa"/>
            <w:shd w:val="clear" w:color="auto" w:fill="FFFFFF" w:themeFill="background1"/>
          </w:tcPr>
          <w:p w14:paraId="5AEAD4CE" w14:textId="77777777" w:rsidR="00A276D4" w:rsidRPr="00A276D4" w:rsidRDefault="00A276D4" w:rsidP="00C505DB">
            <w:pPr>
              <w:pStyle w:val="Tabletext"/>
            </w:pPr>
            <w:r w:rsidRPr="00A276D4">
              <w:t>7</w:t>
            </w:r>
          </w:p>
          <w:p w14:paraId="7DF2B75A" w14:textId="77777777" w:rsidR="00A276D4" w:rsidRPr="00A276D4" w:rsidRDefault="00A276D4" w:rsidP="00C505DB">
            <w:pPr>
              <w:pStyle w:val="Tabletext"/>
            </w:pPr>
          </w:p>
        </w:tc>
        <w:tc>
          <w:tcPr>
            <w:tcW w:w="1703" w:type="dxa"/>
            <w:shd w:val="clear" w:color="auto" w:fill="FFFFFF" w:themeFill="background1"/>
          </w:tcPr>
          <w:p w14:paraId="6370F3B3" w14:textId="77777777" w:rsidR="00A276D4" w:rsidRPr="00A276D4" w:rsidRDefault="00A276D4" w:rsidP="00C505DB">
            <w:pPr>
              <w:pStyle w:val="Tabletext"/>
            </w:pPr>
          </w:p>
        </w:tc>
        <w:tc>
          <w:tcPr>
            <w:tcW w:w="2587" w:type="dxa"/>
            <w:shd w:val="clear" w:color="auto" w:fill="FFFFFF" w:themeFill="background1"/>
          </w:tcPr>
          <w:p w14:paraId="7F420B8A" w14:textId="77777777" w:rsidR="00A276D4" w:rsidRPr="00A276D4" w:rsidRDefault="00A276D4" w:rsidP="00C505DB">
            <w:pPr>
              <w:pStyle w:val="Tabletext"/>
            </w:pPr>
            <w:r w:rsidRPr="00A276D4">
              <w:t>27</w:t>
            </w:r>
          </w:p>
        </w:tc>
        <w:tc>
          <w:tcPr>
            <w:tcW w:w="1779" w:type="dxa"/>
            <w:shd w:val="clear" w:color="auto" w:fill="FFFFFF" w:themeFill="background1"/>
          </w:tcPr>
          <w:p w14:paraId="23C1B475" w14:textId="77777777" w:rsidR="00A276D4" w:rsidRPr="00A276D4" w:rsidRDefault="00A276D4" w:rsidP="00C505DB">
            <w:pPr>
              <w:pStyle w:val="Tabletext"/>
            </w:pPr>
          </w:p>
        </w:tc>
      </w:tr>
      <w:tr w:rsidR="00A276D4" w:rsidRPr="00A276D4" w14:paraId="4F4B9B77" w14:textId="77777777" w:rsidTr="00C505DB">
        <w:tc>
          <w:tcPr>
            <w:tcW w:w="2998" w:type="dxa"/>
            <w:shd w:val="clear" w:color="auto" w:fill="FFFFFF" w:themeFill="background1"/>
          </w:tcPr>
          <w:p w14:paraId="532F2EC0" w14:textId="77777777" w:rsidR="00A276D4" w:rsidRPr="00A276D4" w:rsidRDefault="00A276D4" w:rsidP="00C505DB">
            <w:pPr>
              <w:pStyle w:val="Tabletext"/>
            </w:pPr>
            <w:r w:rsidRPr="00A276D4">
              <w:t>8</w:t>
            </w:r>
          </w:p>
          <w:p w14:paraId="54216553" w14:textId="77777777" w:rsidR="00A276D4" w:rsidRPr="00A276D4" w:rsidRDefault="00A276D4" w:rsidP="00C505DB">
            <w:pPr>
              <w:pStyle w:val="Tabletext"/>
            </w:pPr>
          </w:p>
        </w:tc>
        <w:tc>
          <w:tcPr>
            <w:tcW w:w="1703" w:type="dxa"/>
            <w:shd w:val="clear" w:color="auto" w:fill="FFFFFF" w:themeFill="background1"/>
          </w:tcPr>
          <w:p w14:paraId="2038F85F" w14:textId="77777777" w:rsidR="00A276D4" w:rsidRPr="00A276D4" w:rsidRDefault="00A276D4" w:rsidP="00C505DB">
            <w:pPr>
              <w:pStyle w:val="Tabletext"/>
            </w:pPr>
          </w:p>
        </w:tc>
        <w:tc>
          <w:tcPr>
            <w:tcW w:w="2587" w:type="dxa"/>
            <w:shd w:val="clear" w:color="auto" w:fill="FFFFFF" w:themeFill="background1"/>
          </w:tcPr>
          <w:p w14:paraId="449D1879" w14:textId="77777777" w:rsidR="00A276D4" w:rsidRPr="00A276D4" w:rsidRDefault="00A276D4" w:rsidP="00C505DB">
            <w:pPr>
              <w:pStyle w:val="Tabletext"/>
            </w:pPr>
            <w:r w:rsidRPr="00A276D4">
              <w:t>28</w:t>
            </w:r>
          </w:p>
        </w:tc>
        <w:tc>
          <w:tcPr>
            <w:tcW w:w="1779" w:type="dxa"/>
            <w:shd w:val="clear" w:color="auto" w:fill="FFFFFF" w:themeFill="background1"/>
          </w:tcPr>
          <w:p w14:paraId="59C0AA21" w14:textId="77777777" w:rsidR="00A276D4" w:rsidRPr="00A276D4" w:rsidRDefault="00A276D4" w:rsidP="00C505DB">
            <w:pPr>
              <w:pStyle w:val="Tabletext"/>
            </w:pPr>
          </w:p>
        </w:tc>
      </w:tr>
      <w:tr w:rsidR="00A276D4" w:rsidRPr="00A276D4" w14:paraId="6D54BE0F" w14:textId="77777777" w:rsidTr="00C505DB">
        <w:tc>
          <w:tcPr>
            <w:tcW w:w="2998" w:type="dxa"/>
            <w:shd w:val="clear" w:color="auto" w:fill="FFFFFF" w:themeFill="background1"/>
          </w:tcPr>
          <w:p w14:paraId="2297F827" w14:textId="77777777" w:rsidR="00A276D4" w:rsidRPr="00A276D4" w:rsidRDefault="00A276D4" w:rsidP="00C505DB">
            <w:pPr>
              <w:pStyle w:val="Tabletext"/>
            </w:pPr>
            <w:r w:rsidRPr="00A276D4">
              <w:t>9</w:t>
            </w:r>
          </w:p>
          <w:p w14:paraId="3B17B46E" w14:textId="77777777" w:rsidR="00A276D4" w:rsidRPr="00A276D4" w:rsidRDefault="00A276D4" w:rsidP="00C505DB">
            <w:pPr>
              <w:pStyle w:val="Tabletext"/>
            </w:pPr>
          </w:p>
        </w:tc>
        <w:tc>
          <w:tcPr>
            <w:tcW w:w="1703" w:type="dxa"/>
            <w:shd w:val="clear" w:color="auto" w:fill="FFFFFF" w:themeFill="background1"/>
          </w:tcPr>
          <w:p w14:paraId="1771A5A6" w14:textId="77777777" w:rsidR="00A276D4" w:rsidRPr="00A276D4" w:rsidRDefault="00A276D4" w:rsidP="00C505DB">
            <w:pPr>
              <w:pStyle w:val="Tabletext"/>
            </w:pPr>
          </w:p>
        </w:tc>
        <w:tc>
          <w:tcPr>
            <w:tcW w:w="2587" w:type="dxa"/>
            <w:shd w:val="clear" w:color="auto" w:fill="FFFFFF" w:themeFill="background1"/>
          </w:tcPr>
          <w:p w14:paraId="7DEC81EE" w14:textId="77777777" w:rsidR="00A276D4" w:rsidRPr="00A276D4" w:rsidRDefault="00A276D4" w:rsidP="00C505DB">
            <w:pPr>
              <w:pStyle w:val="Tabletext"/>
            </w:pPr>
            <w:r w:rsidRPr="00A276D4">
              <w:t>29</w:t>
            </w:r>
          </w:p>
        </w:tc>
        <w:tc>
          <w:tcPr>
            <w:tcW w:w="1779" w:type="dxa"/>
            <w:shd w:val="clear" w:color="auto" w:fill="FFFFFF" w:themeFill="background1"/>
          </w:tcPr>
          <w:p w14:paraId="7541833D" w14:textId="77777777" w:rsidR="00A276D4" w:rsidRPr="00A276D4" w:rsidRDefault="00A276D4" w:rsidP="00C505DB">
            <w:pPr>
              <w:pStyle w:val="Tabletext"/>
            </w:pPr>
          </w:p>
        </w:tc>
      </w:tr>
      <w:tr w:rsidR="00A276D4" w:rsidRPr="00A276D4" w14:paraId="4298042A" w14:textId="77777777" w:rsidTr="00C505DB">
        <w:tc>
          <w:tcPr>
            <w:tcW w:w="2998" w:type="dxa"/>
            <w:shd w:val="clear" w:color="auto" w:fill="FFFFFF" w:themeFill="background1"/>
          </w:tcPr>
          <w:p w14:paraId="670C2BE0" w14:textId="77777777" w:rsidR="00A276D4" w:rsidRPr="00A276D4" w:rsidRDefault="00A276D4" w:rsidP="00C505DB">
            <w:pPr>
              <w:pStyle w:val="Tabletext"/>
            </w:pPr>
            <w:r w:rsidRPr="00A276D4">
              <w:t>10</w:t>
            </w:r>
          </w:p>
          <w:p w14:paraId="58FC15E7" w14:textId="77777777" w:rsidR="00A276D4" w:rsidRPr="00A276D4" w:rsidRDefault="00A276D4" w:rsidP="00C505DB">
            <w:pPr>
              <w:pStyle w:val="Tabletext"/>
            </w:pPr>
          </w:p>
        </w:tc>
        <w:tc>
          <w:tcPr>
            <w:tcW w:w="1703" w:type="dxa"/>
            <w:shd w:val="clear" w:color="auto" w:fill="FFFFFF" w:themeFill="background1"/>
          </w:tcPr>
          <w:p w14:paraId="59E11D7A" w14:textId="77777777" w:rsidR="00A276D4" w:rsidRPr="00A276D4" w:rsidRDefault="00A276D4" w:rsidP="00C505DB">
            <w:pPr>
              <w:pStyle w:val="Tabletext"/>
            </w:pPr>
          </w:p>
        </w:tc>
        <w:tc>
          <w:tcPr>
            <w:tcW w:w="2587" w:type="dxa"/>
            <w:shd w:val="clear" w:color="auto" w:fill="FFFFFF" w:themeFill="background1"/>
          </w:tcPr>
          <w:p w14:paraId="2C34B401" w14:textId="77777777" w:rsidR="00A276D4" w:rsidRPr="00A276D4" w:rsidRDefault="00A276D4" w:rsidP="00C505DB">
            <w:pPr>
              <w:pStyle w:val="Tabletext"/>
            </w:pPr>
            <w:r w:rsidRPr="00A276D4">
              <w:t>30</w:t>
            </w:r>
          </w:p>
        </w:tc>
        <w:tc>
          <w:tcPr>
            <w:tcW w:w="1779" w:type="dxa"/>
            <w:shd w:val="clear" w:color="auto" w:fill="FFFFFF" w:themeFill="background1"/>
          </w:tcPr>
          <w:p w14:paraId="7CEA464D" w14:textId="77777777" w:rsidR="00A276D4" w:rsidRPr="00A276D4" w:rsidRDefault="00A276D4" w:rsidP="00C505DB">
            <w:pPr>
              <w:pStyle w:val="Tabletext"/>
            </w:pPr>
          </w:p>
        </w:tc>
      </w:tr>
      <w:tr w:rsidR="00A276D4" w:rsidRPr="00A276D4" w14:paraId="270E3043" w14:textId="77777777" w:rsidTr="00C505DB">
        <w:tc>
          <w:tcPr>
            <w:tcW w:w="2998" w:type="dxa"/>
            <w:shd w:val="clear" w:color="auto" w:fill="FFFFFF" w:themeFill="background1"/>
          </w:tcPr>
          <w:p w14:paraId="5CE49367" w14:textId="77777777" w:rsidR="00A276D4" w:rsidRPr="00A276D4" w:rsidRDefault="00A276D4" w:rsidP="00C505DB">
            <w:pPr>
              <w:pStyle w:val="Tabletext"/>
            </w:pPr>
            <w:r w:rsidRPr="00A276D4">
              <w:t>11</w:t>
            </w:r>
          </w:p>
          <w:p w14:paraId="47F7AF95" w14:textId="77777777" w:rsidR="00A276D4" w:rsidRPr="00A276D4" w:rsidRDefault="00A276D4" w:rsidP="00C505DB">
            <w:pPr>
              <w:pStyle w:val="Tabletext"/>
            </w:pPr>
          </w:p>
        </w:tc>
        <w:tc>
          <w:tcPr>
            <w:tcW w:w="1703" w:type="dxa"/>
            <w:shd w:val="clear" w:color="auto" w:fill="FFFFFF" w:themeFill="background1"/>
          </w:tcPr>
          <w:p w14:paraId="0417C6D1" w14:textId="77777777" w:rsidR="00A276D4" w:rsidRPr="00A276D4" w:rsidRDefault="00A276D4" w:rsidP="00C505DB">
            <w:pPr>
              <w:pStyle w:val="Tabletext"/>
            </w:pPr>
          </w:p>
        </w:tc>
        <w:tc>
          <w:tcPr>
            <w:tcW w:w="2587" w:type="dxa"/>
            <w:shd w:val="clear" w:color="auto" w:fill="FFFFFF" w:themeFill="background1"/>
          </w:tcPr>
          <w:p w14:paraId="1F32F1AE" w14:textId="77777777" w:rsidR="00A276D4" w:rsidRPr="00A276D4" w:rsidRDefault="00A276D4" w:rsidP="00C505DB">
            <w:pPr>
              <w:pStyle w:val="Tabletext"/>
            </w:pPr>
            <w:r w:rsidRPr="00A276D4">
              <w:t>31</w:t>
            </w:r>
          </w:p>
        </w:tc>
        <w:tc>
          <w:tcPr>
            <w:tcW w:w="1779" w:type="dxa"/>
            <w:shd w:val="clear" w:color="auto" w:fill="FFFFFF" w:themeFill="background1"/>
          </w:tcPr>
          <w:p w14:paraId="006E6B12" w14:textId="77777777" w:rsidR="00A276D4" w:rsidRPr="00A276D4" w:rsidRDefault="00A276D4" w:rsidP="00C505DB">
            <w:pPr>
              <w:pStyle w:val="Tabletext"/>
            </w:pPr>
          </w:p>
        </w:tc>
      </w:tr>
      <w:tr w:rsidR="00A276D4" w:rsidRPr="00A276D4" w14:paraId="29B615E5" w14:textId="77777777" w:rsidTr="00C505DB">
        <w:tc>
          <w:tcPr>
            <w:tcW w:w="2998" w:type="dxa"/>
            <w:shd w:val="clear" w:color="auto" w:fill="FFFFFF" w:themeFill="background1"/>
          </w:tcPr>
          <w:p w14:paraId="665E3FF3" w14:textId="77777777" w:rsidR="00A276D4" w:rsidRPr="00A276D4" w:rsidRDefault="00A276D4" w:rsidP="00C505DB">
            <w:pPr>
              <w:pStyle w:val="Tabletext"/>
            </w:pPr>
            <w:r w:rsidRPr="00A276D4">
              <w:t>12</w:t>
            </w:r>
          </w:p>
          <w:p w14:paraId="48C828CD" w14:textId="77777777" w:rsidR="00A276D4" w:rsidRPr="00A276D4" w:rsidRDefault="00A276D4" w:rsidP="00C505DB">
            <w:pPr>
              <w:pStyle w:val="Tabletext"/>
            </w:pPr>
          </w:p>
        </w:tc>
        <w:tc>
          <w:tcPr>
            <w:tcW w:w="1703" w:type="dxa"/>
            <w:shd w:val="clear" w:color="auto" w:fill="FFFFFF" w:themeFill="background1"/>
          </w:tcPr>
          <w:p w14:paraId="41D228A0" w14:textId="77777777" w:rsidR="00A276D4" w:rsidRPr="00A276D4" w:rsidRDefault="00A276D4" w:rsidP="00C505DB">
            <w:pPr>
              <w:pStyle w:val="Tabletext"/>
            </w:pPr>
          </w:p>
        </w:tc>
        <w:tc>
          <w:tcPr>
            <w:tcW w:w="2587" w:type="dxa"/>
            <w:shd w:val="clear" w:color="auto" w:fill="FFFFFF" w:themeFill="background1"/>
          </w:tcPr>
          <w:p w14:paraId="366D4809" w14:textId="77777777" w:rsidR="00A276D4" w:rsidRPr="00A276D4" w:rsidRDefault="00A276D4" w:rsidP="00C505DB">
            <w:pPr>
              <w:pStyle w:val="Tabletext"/>
            </w:pPr>
            <w:r w:rsidRPr="00A276D4">
              <w:t>32</w:t>
            </w:r>
          </w:p>
        </w:tc>
        <w:tc>
          <w:tcPr>
            <w:tcW w:w="1779" w:type="dxa"/>
            <w:shd w:val="clear" w:color="auto" w:fill="FFFFFF" w:themeFill="background1"/>
          </w:tcPr>
          <w:p w14:paraId="197146CE" w14:textId="77777777" w:rsidR="00A276D4" w:rsidRPr="00A276D4" w:rsidRDefault="00A276D4" w:rsidP="00C505DB">
            <w:pPr>
              <w:pStyle w:val="Tabletext"/>
            </w:pPr>
          </w:p>
        </w:tc>
      </w:tr>
      <w:tr w:rsidR="00A276D4" w:rsidRPr="00A276D4" w14:paraId="7FC23C8A" w14:textId="77777777" w:rsidTr="00C505DB">
        <w:tc>
          <w:tcPr>
            <w:tcW w:w="2998" w:type="dxa"/>
            <w:shd w:val="clear" w:color="auto" w:fill="FFFFFF" w:themeFill="background1"/>
          </w:tcPr>
          <w:p w14:paraId="4972A97D" w14:textId="77777777" w:rsidR="00A276D4" w:rsidRPr="00A276D4" w:rsidRDefault="00A276D4" w:rsidP="00C505DB">
            <w:pPr>
              <w:pStyle w:val="Tabletext"/>
            </w:pPr>
            <w:r w:rsidRPr="00A276D4">
              <w:t>13</w:t>
            </w:r>
          </w:p>
          <w:p w14:paraId="4EDCFC32" w14:textId="77777777" w:rsidR="00A276D4" w:rsidRPr="00A276D4" w:rsidRDefault="00A276D4" w:rsidP="00C505DB">
            <w:pPr>
              <w:pStyle w:val="Tabletext"/>
            </w:pPr>
          </w:p>
        </w:tc>
        <w:tc>
          <w:tcPr>
            <w:tcW w:w="1703" w:type="dxa"/>
            <w:shd w:val="clear" w:color="auto" w:fill="FFFFFF" w:themeFill="background1"/>
          </w:tcPr>
          <w:p w14:paraId="0EC3F790" w14:textId="77777777" w:rsidR="00A276D4" w:rsidRPr="00A276D4" w:rsidRDefault="00A276D4" w:rsidP="00C505DB">
            <w:pPr>
              <w:pStyle w:val="Tabletext"/>
            </w:pPr>
          </w:p>
        </w:tc>
        <w:tc>
          <w:tcPr>
            <w:tcW w:w="2587" w:type="dxa"/>
            <w:shd w:val="clear" w:color="auto" w:fill="FFFFFF" w:themeFill="background1"/>
          </w:tcPr>
          <w:p w14:paraId="0EFD0A49" w14:textId="77777777" w:rsidR="00A276D4" w:rsidRPr="00A276D4" w:rsidRDefault="00A276D4" w:rsidP="00C505DB">
            <w:pPr>
              <w:pStyle w:val="Tabletext"/>
            </w:pPr>
            <w:r w:rsidRPr="00A276D4">
              <w:t>33</w:t>
            </w:r>
          </w:p>
        </w:tc>
        <w:tc>
          <w:tcPr>
            <w:tcW w:w="1779" w:type="dxa"/>
            <w:shd w:val="clear" w:color="auto" w:fill="FFFFFF" w:themeFill="background1"/>
          </w:tcPr>
          <w:p w14:paraId="1C804420" w14:textId="77777777" w:rsidR="00A276D4" w:rsidRPr="00A276D4" w:rsidRDefault="00A276D4" w:rsidP="00C505DB">
            <w:pPr>
              <w:pStyle w:val="Tabletext"/>
            </w:pPr>
          </w:p>
        </w:tc>
      </w:tr>
      <w:tr w:rsidR="00A276D4" w:rsidRPr="00A276D4" w14:paraId="2494A408" w14:textId="77777777" w:rsidTr="00C505DB">
        <w:tc>
          <w:tcPr>
            <w:tcW w:w="2998" w:type="dxa"/>
            <w:shd w:val="clear" w:color="auto" w:fill="FFFFFF" w:themeFill="background1"/>
          </w:tcPr>
          <w:p w14:paraId="59996DD2" w14:textId="77777777" w:rsidR="00A276D4" w:rsidRPr="00A276D4" w:rsidRDefault="00A276D4" w:rsidP="00C505DB">
            <w:pPr>
              <w:pStyle w:val="Tabletext"/>
            </w:pPr>
            <w:r w:rsidRPr="00A276D4">
              <w:t>14</w:t>
            </w:r>
          </w:p>
          <w:p w14:paraId="6E16FC82" w14:textId="77777777" w:rsidR="00A276D4" w:rsidRPr="00A276D4" w:rsidRDefault="00A276D4" w:rsidP="00C505DB">
            <w:pPr>
              <w:pStyle w:val="Tabletext"/>
            </w:pPr>
          </w:p>
        </w:tc>
        <w:tc>
          <w:tcPr>
            <w:tcW w:w="1703" w:type="dxa"/>
            <w:shd w:val="clear" w:color="auto" w:fill="FFFFFF" w:themeFill="background1"/>
          </w:tcPr>
          <w:p w14:paraId="02E204A9" w14:textId="77777777" w:rsidR="00A276D4" w:rsidRPr="00A276D4" w:rsidRDefault="00A276D4" w:rsidP="00C505DB">
            <w:pPr>
              <w:pStyle w:val="Tabletext"/>
            </w:pPr>
          </w:p>
        </w:tc>
        <w:tc>
          <w:tcPr>
            <w:tcW w:w="2587" w:type="dxa"/>
            <w:shd w:val="clear" w:color="auto" w:fill="FFFFFF" w:themeFill="background1"/>
          </w:tcPr>
          <w:p w14:paraId="33D97D92" w14:textId="77777777" w:rsidR="00A276D4" w:rsidRPr="00A276D4" w:rsidRDefault="00A276D4" w:rsidP="00C505DB">
            <w:pPr>
              <w:pStyle w:val="Tabletext"/>
            </w:pPr>
            <w:r w:rsidRPr="00A276D4">
              <w:t>34</w:t>
            </w:r>
          </w:p>
        </w:tc>
        <w:tc>
          <w:tcPr>
            <w:tcW w:w="1779" w:type="dxa"/>
            <w:shd w:val="clear" w:color="auto" w:fill="FFFFFF" w:themeFill="background1"/>
          </w:tcPr>
          <w:p w14:paraId="39B30A08" w14:textId="77777777" w:rsidR="00A276D4" w:rsidRPr="00A276D4" w:rsidRDefault="00A276D4" w:rsidP="00C505DB">
            <w:pPr>
              <w:pStyle w:val="Tabletext"/>
            </w:pPr>
          </w:p>
        </w:tc>
      </w:tr>
      <w:tr w:rsidR="00A276D4" w:rsidRPr="00A276D4" w14:paraId="4F8F9337" w14:textId="77777777" w:rsidTr="00C505DB">
        <w:tc>
          <w:tcPr>
            <w:tcW w:w="2998" w:type="dxa"/>
            <w:shd w:val="clear" w:color="auto" w:fill="FFFFFF" w:themeFill="background1"/>
          </w:tcPr>
          <w:p w14:paraId="7565998D" w14:textId="77777777" w:rsidR="00A276D4" w:rsidRPr="00A276D4" w:rsidRDefault="00A276D4" w:rsidP="00C505DB">
            <w:pPr>
              <w:pStyle w:val="Tabletext"/>
            </w:pPr>
            <w:r w:rsidRPr="00A276D4">
              <w:t>15</w:t>
            </w:r>
          </w:p>
          <w:p w14:paraId="55C09D79" w14:textId="77777777" w:rsidR="00A276D4" w:rsidRPr="00A276D4" w:rsidRDefault="00A276D4" w:rsidP="00C505DB">
            <w:pPr>
              <w:pStyle w:val="Tabletext"/>
            </w:pPr>
          </w:p>
        </w:tc>
        <w:tc>
          <w:tcPr>
            <w:tcW w:w="1703" w:type="dxa"/>
            <w:shd w:val="clear" w:color="auto" w:fill="FFFFFF" w:themeFill="background1"/>
          </w:tcPr>
          <w:p w14:paraId="5966107C" w14:textId="77777777" w:rsidR="00A276D4" w:rsidRPr="00A276D4" w:rsidRDefault="00A276D4" w:rsidP="00C505DB">
            <w:pPr>
              <w:pStyle w:val="Tabletext"/>
            </w:pPr>
          </w:p>
        </w:tc>
        <w:tc>
          <w:tcPr>
            <w:tcW w:w="2587" w:type="dxa"/>
            <w:shd w:val="clear" w:color="auto" w:fill="FFFFFF" w:themeFill="background1"/>
          </w:tcPr>
          <w:p w14:paraId="3B93439B" w14:textId="77777777" w:rsidR="00A276D4" w:rsidRPr="00A276D4" w:rsidRDefault="00A276D4" w:rsidP="00C505DB">
            <w:pPr>
              <w:pStyle w:val="Tabletext"/>
            </w:pPr>
            <w:r w:rsidRPr="00A276D4">
              <w:t>35</w:t>
            </w:r>
          </w:p>
        </w:tc>
        <w:tc>
          <w:tcPr>
            <w:tcW w:w="1779" w:type="dxa"/>
            <w:shd w:val="clear" w:color="auto" w:fill="FFFFFF" w:themeFill="background1"/>
          </w:tcPr>
          <w:p w14:paraId="1B9573FE" w14:textId="77777777" w:rsidR="00A276D4" w:rsidRPr="00A276D4" w:rsidRDefault="00A276D4" w:rsidP="00C505DB">
            <w:pPr>
              <w:pStyle w:val="Tabletext"/>
            </w:pPr>
          </w:p>
        </w:tc>
      </w:tr>
      <w:tr w:rsidR="00A276D4" w:rsidRPr="00A276D4" w14:paraId="7B7C6685" w14:textId="77777777" w:rsidTr="00C505DB">
        <w:tc>
          <w:tcPr>
            <w:tcW w:w="2998" w:type="dxa"/>
            <w:shd w:val="clear" w:color="auto" w:fill="FFFFFF" w:themeFill="background1"/>
          </w:tcPr>
          <w:p w14:paraId="520F8ACF" w14:textId="77777777" w:rsidR="00A276D4" w:rsidRPr="00A276D4" w:rsidRDefault="00A276D4" w:rsidP="00C505DB">
            <w:pPr>
              <w:pStyle w:val="Tabletext"/>
            </w:pPr>
            <w:r w:rsidRPr="00A276D4">
              <w:t>16</w:t>
            </w:r>
          </w:p>
          <w:p w14:paraId="394CFB45" w14:textId="77777777" w:rsidR="00A276D4" w:rsidRPr="00A276D4" w:rsidRDefault="00A276D4" w:rsidP="00C505DB">
            <w:pPr>
              <w:pStyle w:val="Tabletext"/>
            </w:pPr>
          </w:p>
        </w:tc>
        <w:tc>
          <w:tcPr>
            <w:tcW w:w="1703" w:type="dxa"/>
            <w:shd w:val="clear" w:color="auto" w:fill="FFFFFF" w:themeFill="background1"/>
          </w:tcPr>
          <w:p w14:paraId="59505843" w14:textId="77777777" w:rsidR="00A276D4" w:rsidRPr="00A276D4" w:rsidRDefault="00A276D4" w:rsidP="00C505DB">
            <w:pPr>
              <w:pStyle w:val="Tabletext"/>
            </w:pPr>
          </w:p>
        </w:tc>
        <w:tc>
          <w:tcPr>
            <w:tcW w:w="2587" w:type="dxa"/>
            <w:shd w:val="clear" w:color="auto" w:fill="FFFFFF" w:themeFill="background1"/>
          </w:tcPr>
          <w:p w14:paraId="7A56E624" w14:textId="77777777" w:rsidR="00A276D4" w:rsidRPr="00A276D4" w:rsidRDefault="00A276D4" w:rsidP="00C505DB">
            <w:pPr>
              <w:pStyle w:val="Tabletext"/>
            </w:pPr>
            <w:r w:rsidRPr="00A276D4">
              <w:t>36</w:t>
            </w:r>
          </w:p>
        </w:tc>
        <w:tc>
          <w:tcPr>
            <w:tcW w:w="1779" w:type="dxa"/>
            <w:shd w:val="clear" w:color="auto" w:fill="FFFFFF" w:themeFill="background1"/>
          </w:tcPr>
          <w:p w14:paraId="72C7F12E" w14:textId="77777777" w:rsidR="00A276D4" w:rsidRPr="00A276D4" w:rsidRDefault="00A276D4" w:rsidP="00C505DB">
            <w:pPr>
              <w:pStyle w:val="Tabletext"/>
            </w:pPr>
          </w:p>
        </w:tc>
      </w:tr>
      <w:tr w:rsidR="00A276D4" w:rsidRPr="00A276D4" w14:paraId="3C1B9B19" w14:textId="77777777" w:rsidTr="00C505DB">
        <w:tc>
          <w:tcPr>
            <w:tcW w:w="2998" w:type="dxa"/>
            <w:shd w:val="clear" w:color="auto" w:fill="FFFFFF" w:themeFill="background1"/>
          </w:tcPr>
          <w:p w14:paraId="6E760369" w14:textId="77777777" w:rsidR="00A276D4" w:rsidRPr="00A276D4" w:rsidRDefault="00A276D4" w:rsidP="00C505DB">
            <w:pPr>
              <w:pStyle w:val="Tabletext"/>
            </w:pPr>
            <w:r w:rsidRPr="00A276D4">
              <w:t>17</w:t>
            </w:r>
          </w:p>
          <w:p w14:paraId="406DC02A" w14:textId="77777777" w:rsidR="00A276D4" w:rsidRPr="00A276D4" w:rsidRDefault="00A276D4" w:rsidP="00C505DB">
            <w:pPr>
              <w:pStyle w:val="Tabletext"/>
            </w:pPr>
          </w:p>
        </w:tc>
        <w:tc>
          <w:tcPr>
            <w:tcW w:w="1703" w:type="dxa"/>
            <w:shd w:val="clear" w:color="auto" w:fill="FFFFFF" w:themeFill="background1"/>
          </w:tcPr>
          <w:p w14:paraId="4D71F030" w14:textId="77777777" w:rsidR="00A276D4" w:rsidRPr="00A276D4" w:rsidRDefault="00A276D4" w:rsidP="00C505DB">
            <w:pPr>
              <w:pStyle w:val="Tabletext"/>
            </w:pPr>
          </w:p>
        </w:tc>
        <w:tc>
          <w:tcPr>
            <w:tcW w:w="2587" w:type="dxa"/>
            <w:shd w:val="clear" w:color="auto" w:fill="FFFFFF" w:themeFill="background1"/>
          </w:tcPr>
          <w:p w14:paraId="27182E9E" w14:textId="77777777" w:rsidR="00A276D4" w:rsidRPr="00A276D4" w:rsidRDefault="00A276D4" w:rsidP="00C505DB">
            <w:pPr>
              <w:pStyle w:val="Tabletext"/>
            </w:pPr>
            <w:r w:rsidRPr="00A276D4">
              <w:t>37</w:t>
            </w:r>
          </w:p>
        </w:tc>
        <w:tc>
          <w:tcPr>
            <w:tcW w:w="1779" w:type="dxa"/>
            <w:shd w:val="clear" w:color="auto" w:fill="FFFFFF" w:themeFill="background1"/>
          </w:tcPr>
          <w:p w14:paraId="65C11A52" w14:textId="77777777" w:rsidR="00A276D4" w:rsidRPr="00A276D4" w:rsidRDefault="00A276D4" w:rsidP="00C505DB">
            <w:pPr>
              <w:pStyle w:val="Tabletext"/>
            </w:pPr>
          </w:p>
        </w:tc>
      </w:tr>
      <w:tr w:rsidR="00A276D4" w:rsidRPr="00A276D4" w14:paraId="15A7403F" w14:textId="77777777" w:rsidTr="00C505DB">
        <w:tc>
          <w:tcPr>
            <w:tcW w:w="2998" w:type="dxa"/>
            <w:shd w:val="clear" w:color="auto" w:fill="FFFFFF" w:themeFill="background1"/>
          </w:tcPr>
          <w:p w14:paraId="0A19E9B9" w14:textId="77777777" w:rsidR="00A276D4" w:rsidRPr="00A276D4" w:rsidRDefault="00A276D4" w:rsidP="00C505DB">
            <w:pPr>
              <w:pStyle w:val="Tabletext"/>
            </w:pPr>
            <w:r w:rsidRPr="00A276D4">
              <w:t>18</w:t>
            </w:r>
          </w:p>
          <w:p w14:paraId="1F28174E" w14:textId="77777777" w:rsidR="00A276D4" w:rsidRPr="00A276D4" w:rsidRDefault="00A276D4" w:rsidP="00C505DB">
            <w:pPr>
              <w:pStyle w:val="Tabletext"/>
            </w:pPr>
          </w:p>
        </w:tc>
        <w:tc>
          <w:tcPr>
            <w:tcW w:w="1703" w:type="dxa"/>
            <w:shd w:val="clear" w:color="auto" w:fill="FFFFFF" w:themeFill="background1"/>
          </w:tcPr>
          <w:p w14:paraId="6012CE8C" w14:textId="77777777" w:rsidR="00A276D4" w:rsidRPr="00A276D4" w:rsidRDefault="00A276D4" w:rsidP="00C505DB">
            <w:pPr>
              <w:pStyle w:val="Tabletext"/>
            </w:pPr>
          </w:p>
        </w:tc>
        <w:tc>
          <w:tcPr>
            <w:tcW w:w="2587" w:type="dxa"/>
            <w:shd w:val="clear" w:color="auto" w:fill="FFFFFF" w:themeFill="background1"/>
          </w:tcPr>
          <w:p w14:paraId="4C8AA813" w14:textId="77777777" w:rsidR="00A276D4" w:rsidRPr="00A276D4" w:rsidRDefault="00A276D4" w:rsidP="00C505DB">
            <w:pPr>
              <w:pStyle w:val="Tabletext"/>
            </w:pPr>
            <w:r w:rsidRPr="00A276D4">
              <w:t>38</w:t>
            </w:r>
          </w:p>
        </w:tc>
        <w:tc>
          <w:tcPr>
            <w:tcW w:w="1779" w:type="dxa"/>
            <w:shd w:val="clear" w:color="auto" w:fill="FFFFFF" w:themeFill="background1"/>
          </w:tcPr>
          <w:p w14:paraId="7E5ECB39" w14:textId="77777777" w:rsidR="00A276D4" w:rsidRPr="00A276D4" w:rsidRDefault="00A276D4" w:rsidP="00C505DB">
            <w:pPr>
              <w:pStyle w:val="Tabletext"/>
            </w:pPr>
          </w:p>
        </w:tc>
      </w:tr>
      <w:tr w:rsidR="00A276D4" w:rsidRPr="00A276D4" w14:paraId="40E48BA6" w14:textId="77777777" w:rsidTr="00C505DB">
        <w:tc>
          <w:tcPr>
            <w:tcW w:w="2998" w:type="dxa"/>
            <w:shd w:val="clear" w:color="auto" w:fill="FFFFFF" w:themeFill="background1"/>
          </w:tcPr>
          <w:p w14:paraId="4C587226" w14:textId="77777777" w:rsidR="00A276D4" w:rsidRPr="00A276D4" w:rsidRDefault="00A276D4" w:rsidP="00C505DB">
            <w:pPr>
              <w:pStyle w:val="Tabletext"/>
            </w:pPr>
            <w:r w:rsidRPr="00A276D4">
              <w:t>19</w:t>
            </w:r>
          </w:p>
          <w:p w14:paraId="781FFDA8" w14:textId="77777777" w:rsidR="00A276D4" w:rsidRPr="00A276D4" w:rsidRDefault="00A276D4" w:rsidP="00C505DB">
            <w:pPr>
              <w:pStyle w:val="Tabletext"/>
            </w:pPr>
          </w:p>
        </w:tc>
        <w:tc>
          <w:tcPr>
            <w:tcW w:w="1703" w:type="dxa"/>
            <w:shd w:val="clear" w:color="auto" w:fill="FFFFFF" w:themeFill="background1"/>
          </w:tcPr>
          <w:p w14:paraId="7E531EC6" w14:textId="77777777" w:rsidR="00A276D4" w:rsidRPr="00A276D4" w:rsidRDefault="00A276D4" w:rsidP="00C505DB">
            <w:pPr>
              <w:pStyle w:val="Tabletext"/>
            </w:pPr>
          </w:p>
        </w:tc>
        <w:tc>
          <w:tcPr>
            <w:tcW w:w="2587" w:type="dxa"/>
            <w:shd w:val="clear" w:color="auto" w:fill="FFFFFF" w:themeFill="background1"/>
          </w:tcPr>
          <w:p w14:paraId="55D07ECD" w14:textId="77777777" w:rsidR="00A276D4" w:rsidRPr="00A276D4" w:rsidRDefault="00A276D4" w:rsidP="00C505DB">
            <w:pPr>
              <w:pStyle w:val="Tabletext"/>
            </w:pPr>
            <w:r w:rsidRPr="00A276D4">
              <w:t>39</w:t>
            </w:r>
          </w:p>
        </w:tc>
        <w:tc>
          <w:tcPr>
            <w:tcW w:w="1779" w:type="dxa"/>
            <w:shd w:val="clear" w:color="auto" w:fill="FFFFFF" w:themeFill="background1"/>
          </w:tcPr>
          <w:p w14:paraId="3A9D5577" w14:textId="77777777" w:rsidR="00A276D4" w:rsidRPr="00A276D4" w:rsidRDefault="00A276D4" w:rsidP="00C505DB">
            <w:pPr>
              <w:pStyle w:val="Tabletext"/>
            </w:pPr>
          </w:p>
        </w:tc>
      </w:tr>
      <w:tr w:rsidR="00A276D4" w:rsidRPr="00A276D4" w14:paraId="790EBAA6" w14:textId="77777777" w:rsidTr="00C505DB">
        <w:tc>
          <w:tcPr>
            <w:tcW w:w="2998" w:type="dxa"/>
            <w:shd w:val="clear" w:color="auto" w:fill="FFFFFF" w:themeFill="background1"/>
          </w:tcPr>
          <w:p w14:paraId="1ACE3BD8" w14:textId="77777777" w:rsidR="00A276D4" w:rsidRPr="00A276D4" w:rsidRDefault="00A276D4" w:rsidP="00C505DB">
            <w:pPr>
              <w:pStyle w:val="Tabletext"/>
            </w:pPr>
            <w:r w:rsidRPr="00A276D4">
              <w:t>20</w:t>
            </w:r>
          </w:p>
          <w:p w14:paraId="74DA8D74" w14:textId="77777777" w:rsidR="00A276D4" w:rsidRPr="00A276D4" w:rsidRDefault="00A276D4" w:rsidP="00C505DB">
            <w:pPr>
              <w:pStyle w:val="Tabletext"/>
            </w:pPr>
          </w:p>
        </w:tc>
        <w:tc>
          <w:tcPr>
            <w:tcW w:w="1703" w:type="dxa"/>
            <w:shd w:val="clear" w:color="auto" w:fill="FFFFFF" w:themeFill="background1"/>
          </w:tcPr>
          <w:p w14:paraId="7F719FFC" w14:textId="77777777" w:rsidR="00A276D4" w:rsidRPr="00A276D4" w:rsidRDefault="00A276D4" w:rsidP="00C505DB">
            <w:pPr>
              <w:pStyle w:val="Tabletext"/>
            </w:pPr>
          </w:p>
        </w:tc>
        <w:tc>
          <w:tcPr>
            <w:tcW w:w="2587" w:type="dxa"/>
            <w:shd w:val="clear" w:color="auto" w:fill="FFFFFF" w:themeFill="background1"/>
          </w:tcPr>
          <w:p w14:paraId="451388B3" w14:textId="77777777" w:rsidR="00A276D4" w:rsidRPr="00A276D4" w:rsidRDefault="00A276D4" w:rsidP="00C505DB">
            <w:pPr>
              <w:pStyle w:val="Tabletext"/>
            </w:pPr>
            <w:r w:rsidRPr="00A276D4">
              <w:t>40</w:t>
            </w:r>
          </w:p>
        </w:tc>
        <w:tc>
          <w:tcPr>
            <w:tcW w:w="1779" w:type="dxa"/>
            <w:shd w:val="clear" w:color="auto" w:fill="FFFFFF" w:themeFill="background1"/>
          </w:tcPr>
          <w:p w14:paraId="19700223" w14:textId="77777777" w:rsidR="00A276D4" w:rsidRPr="00A276D4" w:rsidRDefault="00A276D4" w:rsidP="00C505DB">
            <w:pPr>
              <w:pStyle w:val="Tabletext"/>
            </w:pPr>
          </w:p>
        </w:tc>
      </w:tr>
    </w:tbl>
    <w:p w14:paraId="451B6C83" w14:textId="767EEEB1" w:rsidR="00A276D4" w:rsidRPr="00A276D4" w:rsidRDefault="00C505DB" w:rsidP="00C505DB">
      <w:pPr>
        <w:pStyle w:val="Tablebullet"/>
        <w:numPr>
          <w:ilvl w:val="0"/>
          <w:numId w:val="0"/>
        </w:numPr>
        <w:rPr>
          <w:b/>
        </w:rPr>
      </w:pPr>
      <w:r>
        <w:t>* B</w:t>
      </w:r>
      <w:r w:rsidR="00A276D4" w:rsidRPr="00A276D4">
        <w:t>ird, reptile, mammal, amphibian,</w:t>
      </w:r>
      <w:r w:rsidR="00A204FB">
        <w:t xml:space="preserve"> fish,</w:t>
      </w:r>
      <w:r w:rsidR="00A276D4" w:rsidRPr="00A276D4">
        <w:t xml:space="preserve"> </w:t>
      </w:r>
      <w:r w:rsidR="00A8569B">
        <w:t>invertebrate</w:t>
      </w:r>
      <w:r w:rsidR="00A276D4" w:rsidRPr="00A276D4">
        <w:rPr>
          <w:b/>
        </w:rPr>
        <w:br w:type="page"/>
      </w:r>
    </w:p>
    <w:p w14:paraId="5EEB378F" w14:textId="53FB0054" w:rsidR="00A22CB5" w:rsidRPr="00764F26" w:rsidRDefault="00C505DB" w:rsidP="00C505DB">
      <w:pPr>
        <w:pStyle w:val="Heading1"/>
      </w:pPr>
      <w:bookmarkStart w:id="39" w:name="_Toc22901966"/>
      <w:bookmarkStart w:id="40" w:name="_Toc27485778"/>
      <w:bookmarkStart w:id="41" w:name="_Toc29557536"/>
      <w:bookmarkStart w:id="42" w:name="_Toc52528585"/>
      <w:r>
        <w:lastRenderedPageBreak/>
        <w:t xml:space="preserve">Worksheet: </w:t>
      </w:r>
      <w:r w:rsidRPr="00A22CB5">
        <w:t>Calculating your biodiversity score</w:t>
      </w:r>
      <w:bookmarkEnd w:id="39"/>
      <w:bookmarkEnd w:id="40"/>
      <w:bookmarkEnd w:id="41"/>
      <w:bookmarkEnd w:id="42"/>
    </w:p>
    <w:p w14:paraId="4CA04C6C" w14:textId="1104C2E6" w:rsidR="0021427C" w:rsidRPr="0005022F" w:rsidRDefault="0021427C" w:rsidP="00CF3588">
      <w:r w:rsidRPr="0005022F">
        <w:t>Name(s</w:t>
      </w:r>
      <w:proofErr w:type="gramStart"/>
      <w:r w:rsidRPr="0005022F">
        <w:t>):_</w:t>
      </w:r>
      <w:proofErr w:type="gramEnd"/>
      <w:r w:rsidRPr="0005022F">
        <w:t>________________________________________________Date_________</w:t>
      </w:r>
    </w:p>
    <w:p w14:paraId="7A1E3EEE" w14:textId="583C4788" w:rsidR="00C505DB" w:rsidRDefault="00533A69" w:rsidP="00CF3588">
      <w:r w:rsidRPr="0005022F">
        <w:t xml:space="preserve">Size of school </w:t>
      </w:r>
      <w:r w:rsidR="00C505DB" w:rsidRPr="0005022F">
        <w:t>grounds: _</w:t>
      </w:r>
      <w:r w:rsidRPr="0005022F">
        <w:t>____________hectares</w:t>
      </w:r>
      <w:r w:rsidR="0021427C" w:rsidRPr="0005022F">
        <w:tab/>
      </w:r>
      <w:r w:rsidR="009D77E8" w:rsidRPr="0021427C">
        <w:t>(1 hectare = 10</w:t>
      </w:r>
      <w:r w:rsidR="009D77E8" w:rsidRPr="00A276D4">
        <w:t>,000</w:t>
      </w:r>
      <w:r w:rsidR="009D77E8">
        <w:t> </w:t>
      </w:r>
      <w:r w:rsidR="009D77E8" w:rsidRPr="00A276D4">
        <w:t>m</w:t>
      </w:r>
      <w:r w:rsidR="009D77E8" w:rsidRPr="00A276D4">
        <w:rPr>
          <w:vertAlign w:val="superscript"/>
        </w:rPr>
        <w:t>2</w:t>
      </w:r>
      <w:r w:rsidR="009D77E8" w:rsidRPr="001F3594">
        <w:t>)</w:t>
      </w:r>
    </w:p>
    <w:p w14:paraId="00BF61D0" w14:textId="5B80E000" w:rsidR="00A276D4" w:rsidRPr="0005022F" w:rsidRDefault="0021427C" w:rsidP="00CF3588">
      <w:r w:rsidRPr="0005022F">
        <w:t>Previous biodiversity score if available: ______________</w:t>
      </w:r>
    </w:p>
    <w:p w14:paraId="533C83EC" w14:textId="370ED863" w:rsidR="00A262A4" w:rsidRDefault="00A262A4" w:rsidP="00CF3588">
      <w:r>
        <w:t xml:space="preserve">Calculate and </w:t>
      </w:r>
      <w:r w:rsidRPr="00A262A4">
        <w:t>record your score</w:t>
      </w:r>
      <w:r w:rsidR="00E520E4">
        <w:t>s in the tables below</w:t>
      </w:r>
      <w:r w:rsidRPr="00A262A4">
        <w:t>. Circle your answer and write the score in the column on the right.</w:t>
      </w:r>
    </w:p>
    <w:p w14:paraId="3CE45E36" w14:textId="3A9BEE03" w:rsidR="00A276D4" w:rsidRDefault="00FF633A" w:rsidP="00CF3588">
      <w:r w:rsidRPr="0005022F">
        <w:t xml:space="preserve">Remember to calculate the number of trees and shrubs </w:t>
      </w:r>
      <w:r w:rsidRPr="00C505DB">
        <w:rPr>
          <w:b/>
          <w:bCs/>
          <w:iCs/>
        </w:rPr>
        <w:t>per hectare</w:t>
      </w:r>
      <w:r w:rsidRPr="0005022F">
        <w:t xml:space="preserve"> rather than the total number. For example, a </w:t>
      </w:r>
      <w:r w:rsidR="00C505DB" w:rsidRPr="0005022F">
        <w:t>2</w:t>
      </w:r>
      <w:r w:rsidR="00C505DB">
        <w:t>-hectare</w:t>
      </w:r>
      <w:r w:rsidRPr="0005022F">
        <w:t xml:space="preserve"> school with 17 habitat trees would be counted as having 5</w:t>
      </w:r>
      <w:r w:rsidR="00C505DB">
        <w:t xml:space="preserve"> to </w:t>
      </w:r>
      <w:r w:rsidRPr="0005022F">
        <w:t>10 large trees (17 trees divided by 2</w:t>
      </w:r>
      <w:r w:rsidR="0072517E">
        <w:t> </w:t>
      </w:r>
      <w:r w:rsidRPr="0005022F">
        <w:t>ha). The school would score 10</w:t>
      </w:r>
      <w:r w:rsidR="00C505DB">
        <w:t> </w:t>
      </w:r>
      <w:r w:rsidRPr="0005022F">
        <w:t>points not 15 points.</w:t>
      </w:r>
    </w:p>
    <w:p w14:paraId="22B2590F" w14:textId="416FC694" w:rsidR="00BC10DC" w:rsidRDefault="00BC10DC" w:rsidP="009D77E8">
      <w:pPr>
        <w:pStyle w:val="H2worksheet"/>
      </w:pPr>
      <w:r>
        <w:t>Canopy score</w:t>
      </w:r>
    </w:p>
    <w:tbl>
      <w:tblPr>
        <w:tblStyle w:val="TableGrid"/>
        <w:tblW w:w="9503" w:type="dxa"/>
        <w:tblLook w:val="04A0" w:firstRow="1" w:lastRow="0" w:firstColumn="1" w:lastColumn="0" w:noHBand="0" w:noVBand="1"/>
      </w:tblPr>
      <w:tblGrid>
        <w:gridCol w:w="3114"/>
        <w:gridCol w:w="1134"/>
        <w:gridCol w:w="869"/>
        <w:gridCol w:w="1120"/>
        <w:gridCol w:w="1099"/>
        <w:gridCol w:w="1099"/>
        <w:gridCol w:w="1068"/>
      </w:tblGrid>
      <w:tr w:rsidR="00C91559" w14:paraId="7224BC87" w14:textId="2F7D4EE2" w:rsidTr="001936CB">
        <w:tc>
          <w:tcPr>
            <w:tcW w:w="3114" w:type="dxa"/>
            <w:shd w:val="clear" w:color="auto" w:fill="9ACA3C"/>
          </w:tcPr>
          <w:p w14:paraId="696CFD1E" w14:textId="36117995" w:rsidR="00C91559" w:rsidRDefault="00C91559" w:rsidP="004518FF">
            <w:pPr>
              <w:pStyle w:val="Tableheader"/>
            </w:pPr>
          </w:p>
        </w:tc>
        <w:tc>
          <w:tcPr>
            <w:tcW w:w="1134" w:type="dxa"/>
            <w:shd w:val="clear" w:color="auto" w:fill="9ACA3C"/>
          </w:tcPr>
          <w:p w14:paraId="599D235A" w14:textId="0030D1BC" w:rsidR="00C91559" w:rsidRPr="00A276D4" w:rsidRDefault="00FA3474" w:rsidP="004518FF">
            <w:pPr>
              <w:pStyle w:val="Tableheader"/>
            </w:pPr>
            <w:r>
              <w:t>School</w:t>
            </w:r>
            <w:r w:rsidR="00C91559">
              <w:t xml:space="preserve"> total</w:t>
            </w:r>
          </w:p>
        </w:tc>
        <w:tc>
          <w:tcPr>
            <w:tcW w:w="869" w:type="dxa"/>
            <w:tcBorders>
              <w:top w:val="single" w:sz="12" w:space="0" w:color="auto"/>
              <w:left w:val="single" w:sz="12" w:space="0" w:color="auto"/>
              <w:bottom w:val="single" w:sz="12" w:space="0" w:color="auto"/>
              <w:right w:val="single" w:sz="12" w:space="0" w:color="auto"/>
            </w:tcBorders>
            <w:shd w:val="clear" w:color="auto" w:fill="9ACA3C"/>
          </w:tcPr>
          <w:p w14:paraId="15374D34" w14:textId="21B28B77" w:rsidR="00C91559" w:rsidRDefault="00C91559" w:rsidP="004518FF">
            <w:pPr>
              <w:pStyle w:val="Tableheader"/>
            </w:pPr>
            <w:r w:rsidRPr="00A276D4">
              <w:t>No</w:t>
            </w:r>
            <w:r>
              <w:t>ne (0)</w:t>
            </w:r>
          </w:p>
        </w:tc>
        <w:tc>
          <w:tcPr>
            <w:tcW w:w="1120" w:type="dxa"/>
            <w:tcBorders>
              <w:top w:val="single" w:sz="12" w:space="0" w:color="auto"/>
              <w:left w:val="single" w:sz="12" w:space="0" w:color="auto"/>
              <w:bottom w:val="single" w:sz="12" w:space="0" w:color="auto"/>
              <w:right w:val="single" w:sz="12" w:space="0" w:color="auto"/>
            </w:tcBorders>
            <w:shd w:val="clear" w:color="auto" w:fill="9ACA3C"/>
          </w:tcPr>
          <w:p w14:paraId="05998D8D" w14:textId="05B75671" w:rsidR="00C91559" w:rsidRDefault="00C91559" w:rsidP="004518FF">
            <w:pPr>
              <w:pStyle w:val="Tableheader"/>
            </w:pPr>
            <w:r w:rsidRPr="00A276D4">
              <w:t>&lt;5</w:t>
            </w:r>
            <w:r>
              <w:t xml:space="preserve"> per </w:t>
            </w:r>
            <w:r w:rsidRPr="00A276D4">
              <w:t>ha</w:t>
            </w:r>
          </w:p>
        </w:tc>
        <w:tc>
          <w:tcPr>
            <w:tcW w:w="1099" w:type="dxa"/>
            <w:tcBorders>
              <w:top w:val="single" w:sz="12" w:space="0" w:color="auto"/>
              <w:left w:val="single" w:sz="12" w:space="0" w:color="auto"/>
              <w:bottom w:val="single" w:sz="12" w:space="0" w:color="auto"/>
              <w:right w:val="single" w:sz="12" w:space="0" w:color="auto"/>
            </w:tcBorders>
            <w:shd w:val="clear" w:color="auto" w:fill="9ACA3C"/>
          </w:tcPr>
          <w:p w14:paraId="6ED7FC8A" w14:textId="5B3C39E8" w:rsidR="00C91559" w:rsidRDefault="00C91559" w:rsidP="004518FF">
            <w:pPr>
              <w:pStyle w:val="Tableheader"/>
            </w:pPr>
            <w:r w:rsidRPr="00A276D4">
              <w:t>5</w:t>
            </w:r>
            <w:r>
              <w:t>–</w:t>
            </w:r>
            <w:r w:rsidRPr="00A276D4">
              <w:t xml:space="preserve">10 </w:t>
            </w:r>
            <w:r>
              <w:t xml:space="preserve">per </w:t>
            </w:r>
            <w:r w:rsidRPr="00A276D4">
              <w:t>ha</w:t>
            </w:r>
          </w:p>
        </w:tc>
        <w:tc>
          <w:tcPr>
            <w:tcW w:w="1099" w:type="dxa"/>
            <w:tcBorders>
              <w:top w:val="single" w:sz="12" w:space="0" w:color="auto"/>
              <w:left w:val="single" w:sz="12" w:space="0" w:color="auto"/>
              <w:bottom w:val="single" w:sz="12" w:space="0" w:color="auto"/>
              <w:right w:val="single" w:sz="12" w:space="0" w:color="auto"/>
            </w:tcBorders>
            <w:shd w:val="clear" w:color="auto" w:fill="9ACA3C"/>
          </w:tcPr>
          <w:p w14:paraId="6F001B50" w14:textId="2BDF218E" w:rsidR="00C91559" w:rsidRDefault="00C91559" w:rsidP="004518FF">
            <w:pPr>
              <w:pStyle w:val="Tableheader"/>
            </w:pPr>
            <w:r w:rsidRPr="00A276D4">
              <w:t xml:space="preserve">&gt;10 </w:t>
            </w:r>
            <w:r>
              <w:t xml:space="preserve">per </w:t>
            </w:r>
            <w:r w:rsidRPr="00A276D4">
              <w:t>ha</w:t>
            </w:r>
          </w:p>
        </w:tc>
        <w:tc>
          <w:tcPr>
            <w:tcW w:w="1068" w:type="dxa"/>
            <w:tcBorders>
              <w:left w:val="single" w:sz="4" w:space="0" w:color="auto"/>
            </w:tcBorders>
            <w:shd w:val="clear" w:color="auto" w:fill="9ACA3C"/>
          </w:tcPr>
          <w:p w14:paraId="754801F3" w14:textId="2A171E47" w:rsidR="00C91559" w:rsidRPr="00A276D4" w:rsidRDefault="00FA3474" w:rsidP="004518FF">
            <w:pPr>
              <w:pStyle w:val="Tableheader"/>
            </w:pPr>
            <w:r>
              <w:t>School score</w:t>
            </w:r>
          </w:p>
        </w:tc>
      </w:tr>
      <w:tr w:rsidR="00C91559" w14:paraId="5EB7B4B9" w14:textId="667FBCEA" w:rsidTr="001936CB">
        <w:tc>
          <w:tcPr>
            <w:tcW w:w="3114" w:type="dxa"/>
          </w:tcPr>
          <w:p w14:paraId="0661799D" w14:textId="743261E9" w:rsidR="00C91559" w:rsidRPr="00722353" w:rsidRDefault="00C91559" w:rsidP="00722353">
            <w:pPr>
              <w:pStyle w:val="tabletext0"/>
            </w:pPr>
            <w:r w:rsidRPr="00722353">
              <w:t>How many habitat trees (indigenous/ native trees &gt; 6 m) at your school</w:t>
            </w:r>
            <w:r>
              <w:t>?</w:t>
            </w:r>
          </w:p>
        </w:tc>
        <w:tc>
          <w:tcPr>
            <w:tcW w:w="1134" w:type="dxa"/>
            <w:shd w:val="clear" w:color="auto" w:fill="auto"/>
          </w:tcPr>
          <w:p w14:paraId="5D59DCA4" w14:textId="77777777" w:rsidR="00C91559" w:rsidRPr="00E520E4" w:rsidRDefault="00C91559" w:rsidP="00722353">
            <w:pPr>
              <w:pStyle w:val="tabletext0"/>
              <w:rPr>
                <w:rStyle w:val="Strong"/>
              </w:rPr>
            </w:pPr>
          </w:p>
        </w:tc>
        <w:tc>
          <w:tcPr>
            <w:tcW w:w="869"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6483252B" w14:textId="7C622CB3" w:rsidR="00C91559" w:rsidRPr="00E520E4" w:rsidRDefault="00C91559" w:rsidP="00722353">
            <w:pPr>
              <w:pStyle w:val="tabletext0"/>
              <w:rPr>
                <w:rStyle w:val="Strong"/>
              </w:rPr>
            </w:pPr>
            <w:r w:rsidRPr="00E520E4">
              <w:rPr>
                <w:rStyle w:val="Strong"/>
              </w:rPr>
              <w:t>0</w:t>
            </w:r>
          </w:p>
        </w:tc>
        <w:tc>
          <w:tcPr>
            <w:tcW w:w="1120" w:type="dxa"/>
            <w:tcBorders>
              <w:top w:val="single" w:sz="12" w:space="0" w:color="auto"/>
              <w:left w:val="single" w:sz="12" w:space="0" w:color="auto"/>
              <w:bottom w:val="single" w:sz="12" w:space="0" w:color="auto"/>
              <w:right w:val="single" w:sz="12" w:space="0" w:color="auto"/>
            </w:tcBorders>
            <w:shd w:val="clear" w:color="auto" w:fill="BEE3B3"/>
          </w:tcPr>
          <w:p w14:paraId="1635D81D" w14:textId="31E73F80" w:rsidR="00C91559" w:rsidRPr="00E520E4" w:rsidRDefault="00C91559" w:rsidP="00722353">
            <w:pPr>
              <w:pStyle w:val="tabletext0"/>
              <w:rPr>
                <w:rStyle w:val="Strong"/>
              </w:rPr>
            </w:pPr>
            <w:r w:rsidRPr="00E520E4">
              <w:rPr>
                <w:rStyle w:val="Strong"/>
              </w:rPr>
              <w:t>5</w:t>
            </w:r>
          </w:p>
        </w:tc>
        <w:tc>
          <w:tcPr>
            <w:tcW w:w="1099" w:type="dxa"/>
            <w:tcBorders>
              <w:top w:val="single" w:sz="12" w:space="0" w:color="auto"/>
              <w:left w:val="single" w:sz="12" w:space="0" w:color="auto"/>
              <w:bottom w:val="single" w:sz="12" w:space="0" w:color="auto"/>
              <w:right w:val="single" w:sz="12" w:space="0" w:color="auto"/>
            </w:tcBorders>
            <w:shd w:val="clear" w:color="auto" w:fill="A7D997"/>
          </w:tcPr>
          <w:p w14:paraId="2AB07CD2" w14:textId="0F7BD35E" w:rsidR="00C91559" w:rsidRPr="00E520E4" w:rsidRDefault="00C91559" w:rsidP="00722353">
            <w:pPr>
              <w:pStyle w:val="tabletext0"/>
              <w:rPr>
                <w:rStyle w:val="Strong"/>
              </w:rPr>
            </w:pPr>
            <w:r w:rsidRPr="00E520E4">
              <w:rPr>
                <w:rStyle w:val="Strong"/>
              </w:rPr>
              <w:t>10</w:t>
            </w:r>
          </w:p>
        </w:tc>
        <w:tc>
          <w:tcPr>
            <w:tcW w:w="1099" w:type="dxa"/>
            <w:tcBorders>
              <w:top w:val="single" w:sz="12" w:space="0" w:color="auto"/>
              <w:left w:val="single" w:sz="12" w:space="0" w:color="auto"/>
              <w:bottom w:val="single" w:sz="12" w:space="0" w:color="auto"/>
              <w:right w:val="single" w:sz="12" w:space="0" w:color="auto"/>
            </w:tcBorders>
            <w:shd w:val="clear" w:color="auto" w:fill="8FCF7B"/>
          </w:tcPr>
          <w:p w14:paraId="4FB1452D" w14:textId="1C6863AA" w:rsidR="00C91559" w:rsidRPr="00E520E4" w:rsidRDefault="00C91559" w:rsidP="00722353">
            <w:pPr>
              <w:pStyle w:val="tabletext0"/>
              <w:rPr>
                <w:rStyle w:val="Strong"/>
              </w:rPr>
            </w:pPr>
            <w:r w:rsidRPr="00E520E4">
              <w:rPr>
                <w:rStyle w:val="Strong"/>
              </w:rPr>
              <w:t>15</w:t>
            </w:r>
          </w:p>
        </w:tc>
        <w:tc>
          <w:tcPr>
            <w:tcW w:w="1068" w:type="dxa"/>
            <w:tcBorders>
              <w:left w:val="single" w:sz="4" w:space="0" w:color="auto"/>
            </w:tcBorders>
          </w:tcPr>
          <w:p w14:paraId="4D7F3DBD" w14:textId="5AEEEEDB" w:rsidR="00C91559" w:rsidRPr="00A276D4" w:rsidRDefault="00C91559" w:rsidP="0029221C">
            <w:pPr>
              <w:pStyle w:val="Tabletext"/>
            </w:pPr>
          </w:p>
        </w:tc>
      </w:tr>
      <w:tr w:rsidR="00C91559" w14:paraId="325CE02B" w14:textId="2570689C" w:rsidTr="001936CB">
        <w:tc>
          <w:tcPr>
            <w:tcW w:w="3114" w:type="dxa"/>
          </w:tcPr>
          <w:p w14:paraId="3AD32839" w14:textId="44627FDE" w:rsidR="00C91559" w:rsidRPr="00722353" w:rsidRDefault="00C91559" w:rsidP="00722353">
            <w:pPr>
              <w:pStyle w:val="tabletext0"/>
            </w:pPr>
            <w:r w:rsidRPr="00722353">
              <w:t>How many exotic and introduced trees</w:t>
            </w:r>
            <w:r>
              <w:t xml:space="preserve"> </w:t>
            </w:r>
            <w:r w:rsidRPr="00722353">
              <w:t>(&gt; 6 m) at your school</w:t>
            </w:r>
            <w:r>
              <w:t>?</w:t>
            </w:r>
          </w:p>
        </w:tc>
        <w:tc>
          <w:tcPr>
            <w:tcW w:w="1134" w:type="dxa"/>
            <w:shd w:val="clear" w:color="auto" w:fill="auto"/>
          </w:tcPr>
          <w:p w14:paraId="4E9D9B5E" w14:textId="77777777" w:rsidR="00C91559" w:rsidRPr="00E520E4" w:rsidRDefault="00C91559" w:rsidP="00722353">
            <w:pPr>
              <w:pStyle w:val="tabletext0"/>
              <w:rPr>
                <w:rStyle w:val="Strong"/>
              </w:rPr>
            </w:pPr>
          </w:p>
        </w:tc>
        <w:tc>
          <w:tcPr>
            <w:tcW w:w="869"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51BAD2FF" w14:textId="5B72651B" w:rsidR="00C91559" w:rsidRPr="00E520E4" w:rsidRDefault="00C91559" w:rsidP="00722353">
            <w:pPr>
              <w:pStyle w:val="tabletext0"/>
              <w:rPr>
                <w:rStyle w:val="Strong"/>
              </w:rPr>
            </w:pPr>
            <w:r w:rsidRPr="00E520E4">
              <w:rPr>
                <w:rStyle w:val="Strong"/>
              </w:rPr>
              <w:t>0</w:t>
            </w:r>
          </w:p>
        </w:tc>
        <w:tc>
          <w:tcPr>
            <w:tcW w:w="1120" w:type="dxa"/>
            <w:tcBorders>
              <w:top w:val="single" w:sz="12" w:space="0" w:color="auto"/>
              <w:left w:val="single" w:sz="12" w:space="0" w:color="auto"/>
              <w:bottom w:val="single" w:sz="12" w:space="0" w:color="auto"/>
              <w:right w:val="single" w:sz="12" w:space="0" w:color="auto"/>
            </w:tcBorders>
            <w:shd w:val="clear" w:color="auto" w:fill="BEE3B3"/>
          </w:tcPr>
          <w:p w14:paraId="073D54A3" w14:textId="413DB712" w:rsidR="00C91559" w:rsidRPr="00E520E4" w:rsidRDefault="00C91559" w:rsidP="00722353">
            <w:pPr>
              <w:pStyle w:val="tabletext0"/>
              <w:rPr>
                <w:rStyle w:val="Strong"/>
              </w:rPr>
            </w:pPr>
            <w:r w:rsidRPr="00E520E4">
              <w:rPr>
                <w:rStyle w:val="Strong"/>
              </w:rPr>
              <w:t>2</w:t>
            </w:r>
          </w:p>
        </w:tc>
        <w:tc>
          <w:tcPr>
            <w:tcW w:w="1099" w:type="dxa"/>
            <w:tcBorders>
              <w:top w:val="single" w:sz="12" w:space="0" w:color="auto"/>
              <w:left w:val="single" w:sz="12" w:space="0" w:color="auto"/>
              <w:bottom w:val="single" w:sz="12" w:space="0" w:color="auto"/>
              <w:right w:val="single" w:sz="12" w:space="0" w:color="auto"/>
            </w:tcBorders>
            <w:shd w:val="clear" w:color="auto" w:fill="A7D997"/>
          </w:tcPr>
          <w:p w14:paraId="56E49614" w14:textId="77A50979" w:rsidR="00C91559" w:rsidRPr="00E520E4" w:rsidRDefault="00C91559" w:rsidP="00722353">
            <w:pPr>
              <w:pStyle w:val="tabletext0"/>
              <w:rPr>
                <w:rStyle w:val="Strong"/>
              </w:rPr>
            </w:pPr>
            <w:r w:rsidRPr="00E520E4">
              <w:rPr>
                <w:rStyle w:val="Strong"/>
              </w:rPr>
              <w:t>7</w:t>
            </w:r>
          </w:p>
        </w:tc>
        <w:tc>
          <w:tcPr>
            <w:tcW w:w="1099" w:type="dxa"/>
            <w:tcBorders>
              <w:top w:val="single" w:sz="12" w:space="0" w:color="auto"/>
              <w:left w:val="single" w:sz="12" w:space="0" w:color="auto"/>
              <w:bottom w:val="single" w:sz="12" w:space="0" w:color="auto"/>
              <w:right w:val="single" w:sz="12" w:space="0" w:color="auto"/>
            </w:tcBorders>
            <w:shd w:val="clear" w:color="auto" w:fill="8FCF7B"/>
          </w:tcPr>
          <w:p w14:paraId="1A5E6532" w14:textId="1169624B" w:rsidR="00C91559" w:rsidRPr="00E520E4" w:rsidRDefault="00C91559" w:rsidP="00722353">
            <w:pPr>
              <w:pStyle w:val="tabletext0"/>
              <w:rPr>
                <w:rStyle w:val="Strong"/>
              </w:rPr>
            </w:pPr>
            <w:r w:rsidRPr="00E520E4">
              <w:rPr>
                <w:rStyle w:val="Strong"/>
              </w:rPr>
              <w:t>10</w:t>
            </w:r>
          </w:p>
        </w:tc>
        <w:tc>
          <w:tcPr>
            <w:tcW w:w="1068" w:type="dxa"/>
            <w:tcBorders>
              <w:left w:val="single" w:sz="4" w:space="0" w:color="auto"/>
            </w:tcBorders>
          </w:tcPr>
          <w:p w14:paraId="6469E031" w14:textId="21DC7B47" w:rsidR="00C91559" w:rsidRPr="00A276D4" w:rsidRDefault="00C91559" w:rsidP="0029221C">
            <w:pPr>
              <w:pStyle w:val="Tabletext"/>
            </w:pPr>
          </w:p>
        </w:tc>
      </w:tr>
    </w:tbl>
    <w:p w14:paraId="0A381009" w14:textId="7821F899" w:rsidR="00BC10DC" w:rsidRDefault="00BC10DC" w:rsidP="009D77E8">
      <w:pPr>
        <w:pStyle w:val="H2worksheet"/>
      </w:pPr>
      <w:proofErr w:type="spellStart"/>
      <w:r>
        <w:t>Understor</w:t>
      </w:r>
      <w:r w:rsidR="00475F42">
        <w:t>e</w:t>
      </w:r>
      <w:r>
        <w:t>y</w:t>
      </w:r>
      <w:proofErr w:type="spellEnd"/>
      <w:r w:rsidR="0029221C">
        <w:t xml:space="preserve"> and </w:t>
      </w:r>
      <w:r>
        <w:t>shrub score</w:t>
      </w:r>
    </w:p>
    <w:tbl>
      <w:tblPr>
        <w:tblStyle w:val="TableGrid"/>
        <w:tblW w:w="9500" w:type="dxa"/>
        <w:tblLook w:val="04A0" w:firstRow="1" w:lastRow="0" w:firstColumn="1" w:lastColumn="0" w:noHBand="0" w:noVBand="1"/>
      </w:tblPr>
      <w:tblGrid>
        <w:gridCol w:w="3935"/>
        <w:gridCol w:w="950"/>
        <w:gridCol w:w="1260"/>
        <w:gridCol w:w="1260"/>
        <w:gridCol w:w="1057"/>
        <w:gridCol w:w="1038"/>
      </w:tblGrid>
      <w:tr w:rsidR="00C91559" w14:paraId="1D9F286A" w14:textId="38096E28" w:rsidTr="00C91559">
        <w:tc>
          <w:tcPr>
            <w:tcW w:w="3962" w:type="dxa"/>
            <w:tcBorders>
              <w:right w:val="single" w:sz="12" w:space="0" w:color="auto"/>
            </w:tcBorders>
            <w:shd w:val="clear" w:color="auto" w:fill="9ACA3C"/>
          </w:tcPr>
          <w:p w14:paraId="5357C179" w14:textId="57721CAC" w:rsidR="00C91559" w:rsidRDefault="00C91559" w:rsidP="00C91559">
            <w:pPr>
              <w:pStyle w:val="Tableheader"/>
            </w:pPr>
          </w:p>
        </w:tc>
        <w:tc>
          <w:tcPr>
            <w:tcW w:w="900" w:type="dxa"/>
            <w:shd w:val="clear" w:color="auto" w:fill="9ACA3C"/>
          </w:tcPr>
          <w:p w14:paraId="4013FFCF" w14:textId="0257D3B6" w:rsidR="00C91559" w:rsidRPr="00A276D4" w:rsidRDefault="00FA3474" w:rsidP="00C91559">
            <w:pPr>
              <w:pStyle w:val="Tableheader"/>
            </w:pPr>
            <w:r>
              <w:t xml:space="preserve">School </w:t>
            </w:r>
            <w:r w:rsidR="00C91559">
              <w:t>total</w:t>
            </w:r>
          </w:p>
        </w:tc>
        <w:tc>
          <w:tcPr>
            <w:tcW w:w="1268" w:type="dxa"/>
            <w:tcBorders>
              <w:top w:val="single" w:sz="12" w:space="0" w:color="auto"/>
              <w:left w:val="single" w:sz="12" w:space="0" w:color="auto"/>
              <w:bottom w:val="single" w:sz="12" w:space="0" w:color="auto"/>
              <w:right w:val="single" w:sz="12" w:space="0" w:color="auto"/>
            </w:tcBorders>
            <w:shd w:val="clear" w:color="auto" w:fill="9ACA3C"/>
          </w:tcPr>
          <w:p w14:paraId="68A62BE7" w14:textId="53F14D87" w:rsidR="00C91559" w:rsidRDefault="00C91559" w:rsidP="00C91559">
            <w:pPr>
              <w:pStyle w:val="Tableheader"/>
            </w:pPr>
            <w:r w:rsidRPr="00A276D4">
              <w:t xml:space="preserve">&lt;10 </w:t>
            </w:r>
            <w:r>
              <w:t>per</w:t>
            </w:r>
            <w:r w:rsidRPr="00A276D4">
              <w:t xml:space="preserve"> ha</w:t>
            </w:r>
          </w:p>
        </w:tc>
        <w:tc>
          <w:tcPr>
            <w:tcW w:w="1268" w:type="dxa"/>
            <w:tcBorders>
              <w:top w:val="single" w:sz="12" w:space="0" w:color="auto"/>
              <w:left w:val="single" w:sz="12" w:space="0" w:color="auto"/>
              <w:bottom w:val="single" w:sz="12" w:space="0" w:color="auto"/>
              <w:right w:val="single" w:sz="12" w:space="0" w:color="auto"/>
            </w:tcBorders>
            <w:shd w:val="clear" w:color="auto" w:fill="9ACA3C"/>
          </w:tcPr>
          <w:p w14:paraId="49EF1ACE" w14:textId="79505218" w:rsidR="00C91559" w:rsidRDefault="00C91559" w:rsidP="00C91559">
            <w:pPr>
              <w:pStyle w:val="Tableheader"/>
            </w:pPr>
            <w:r w:rsidRPr="00A276D4">
              <w:t>10</w:t>
            </w:r>
            <w:r w:rsidR="00FA3474">
              <w:t>–</w:t>
            </w:r>
            <w:r w:rsidRPr="00A276D4">
              <w:t xml:space="preserve">20 </w:t>
            </w:r>
            <w:r>
              <w:t xml:space="preserve">per </w:t>
            </w:r>
            <w:r w:rsidRPr="00A276D4">
              <w:t>ha</w:t>
            </w:r>
          </w:p>
        </w:tc>
        <w:tc>
          <w:tcPr>
            <w:tcW w:w="1063" w:type="dxa"/>
            <w:tcBorders>
              <w:top w:val="single" w:sz="12" w:space="0" w:color="auto"/>
              <w:left w:val="single" w:sz="12" w:space="0" w:color="auto"/>
              <w:bottom w:val="single" w:sz="12" w:space="0" w:color="auto"/>
              <w:right w:val="single" w:sz="12" w:space="0" w:color="auto"/>
            </w:tcBorders>
            <w:shd w:val="clear" w:color="auto" w:fill="9ACA3C"/>
          </w:tcPr>
          <w:p w14:paraId="74E41B29" w14:textId="196A65D9" w:rsidR="00C91559" w:rsidRDefault="00C91559" w:rsidP="00C91559">
            <w:pPr>
              <w:pStyle w:val="Tableheader"/>
            </w:pPr>
            <w:r w:rsidRPr="00A276D4">
              <w:t xml:space="preserve">&gt;20 </w:t>
            </w:r>
            <w:r>
              <w:t xml:space="preserve">per </w:t>
            </w:r>
            <w:r w:rsidRPr="00A276D4">
              <w:t>ha</w:t>
            </w:r>
          </w:p>
        </w:tc>
        <w:tc>
          <w:tcPr>
            <w:tcW w:w="1039" w:type="dxa"/>
            <w:shd w:val="clear" w:color="auto" w:fill="9ACA3C"/>
          </w:tcPr>
          <w:p w14:paraId="5CD3D543" w14:textId="21D1E484" w:rsidR="00C91559" w:rsidRPr="00A276D4" w:rsidRDefault="00FA3474" w:rsidP="00C91559">
            <w:pPr>
              <w:pStyle w:val="Tableheader"/>
            </w:pPr>
            <w:r>
              <w:t>School score</w:t>
            </w:r>
          </w:p>
        </w:tc>
      </w:tr>
      <w:tr w:rsidR="00C91559" w14:paraId="55AC2648" w14:textId="45A95849" w:rsidTr="00C91559">
        <w:tc>
          <w:tcPr>
            <w:tcW w:w="3962" w:type="dxa"/>
            <w:tcBorders>
              <w:right w:val="single" w:sz="12" w:space="0" w:color="auto"/>
            </w:tcBorders>
          </w:tcPr>
          <w:p w14:paraId="7DDE3EF3" w14:textId="7C6EF0EF" w:rsidR="00C91559" w:rsidRDefault="00C91559" w:rsidP="00C91559">
            <w:pPr>
              <w:pStyle w:val="tabletext0"/>
              <w:rPr>
                <w:b/>
              </w:rPr>
            </w:pPr>
            <w:r>
              <w:t xml:space="preserve">How many </w:t>
            </w:r>
            <w:r w:rsidRPr="00BC10DC">
              <w:t>indigenous</w:t>
            </w:r>
            <w:r w:rsidR="00F0068B">
              <w:t>/</w:t>
            </w:r>
            <w:r w:rsidRPr="00BC10DC">
              <w:t xml:space="preserve">native </w:t>
            </w:r>
            <w:r>
              <w:t>s</w:t>
            </w:r>
            <w:r w:rsidRPr="00BC10DC">
              <w:t xml:space="preserve">hrubs and trees </w:t>
            </w:r>
            <w:r>
              <w:t>at your school? (&lt; </w:t>
            </w:r>
            <w:r w:rsidRPr="00BC10DC">
              <w:t>6 m</w:t>
            </w:r>
            <w:r>
              <w:t>)</w:t>
            </w:r>
          </w:p>
        </w:tc>
        <w:tc>
          <w:tcPr>
            <w:tcW w:w="900" w:type="dxa"/>
            <w:shd w:val="clear" w:color="auto" w:fill="auto"/>
          </w:tcPr>
          <w:p w14:paraId="517046E8" w14:textId="77777777" w:rsidR="00C91559" w:rsidRPr="00E520E4" w:rsidRDefault="00C91559" w:rsidP="00C91559">
            <w:pPr>
              <w:pStyle w:val="tabletext0"/>
              <w:rPr>
                <w:rStyle w:val="Strong"/>
              </w:rPr>
            </w:pPr>
          </w:p>
        </w:tc>
        <w:tc>
          <w:tcPr>
            <w:tcW w:w="1268"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5221E551" w14:textId="3CE0319B" w:rsidR="00C91559" w:rsidRPr="00E520E4" w:rsidRDefault="00C91559" w:rsidP="00C91559">
            <w:pPr>
              <w:pStyle w:val="tabletext0"/>
              <w:rPr>
                <w:rStyle w:val="Strong"/>
              </w:rPr>
            </w:pPr>
            <w:r w:rsidRPr="00E520E4">
              <w:rPr>
                <w:rStyle w:val="Strong"/>
              </w:rPr>
              <w:t>0</w:t>
            </w:r>
          </w:p>
        </w:tc>
        <w:tc>
          <w:tcPr>
            <w:tcW w:w="1268" w:type="dxa"/>
            <w:tcBorders>
              <w:top w:val="single" w:sz="12" w:space="0" w:color="auto"/>
              <w:left w:val="single" w:sz="12" w:space="0" w:color="auto"/>
              <w:bottom w:val="single" w:sz="12" w:space="0" w:color="auto"/>
              <w:right w:val="single" w:sz="12" w:space="0" w:color="auto"/>
            </w:tcBorders>
            <w:shd w:val="clear" w:color="auto" w:fill="BEE3B3"/>
          </w:tcPr>
          <w:p w14:paraId="796723C6" w14:textId="77777777" w:rsidR="00C91559" w:rsidRPr="00E520E4" w:rsidRDefault="00C91559" w:rsidP="00C91559">
            <w:pPr>
              <w:pStyle w:val="tabletext0"/>
              <w:rPr>
                <w:rStyle w:val="Strong"/>
              </w:rPr>
            </w:pPr>
            <w:r w:rsidRPr="00E520E4">
              <w:rPr>
                <w:rStyle w:val="Strong"/>
              </w:rPr>
              <w:t>5</w:t>
            </w:r>
          </w:p>
        </w:tc>
        <w:tc>
          <w:tcPr>
            <w:tcW w:w="1063" w:type="dxa"/>
            <w:tcBorders>
              <w:top w:val="single" w:sz="12" w:space="0" w:color="auto"/>
              <w:left w:val="single" w:sz="12" w:space="0" w:color="auto"/>
              <w:bottom w:val="single" w:sz="12" w:space="0" w:color="auto"/>
              <w:right w:val="single" w:sz="12" w:space="0" w:color="auto"/>
            </w:tcBorders>
            <w:shd w:val="clear" w:color="auto" w:fill="A7D997"/>
          </w:tcPr>
          <w:p w14:paraId="04D44A7C" w14:textId="77777777" w:rsidR="00C91559" w:rsidRPr="00E520E4" w:rsidRDefault="00C91559" w:rsidP="00C91559">
            <w:pPr>
              <w:pStyle w:val="tabletext0"/>
              <w:rPr>
                <w:rStyle w:val="Strong"/>
              </w:rPr>
            </w:pPr>
            <w:r w:rsidRPr="00E520E4">
              <w:rPr>
                <w:rStyle w:val="Strong"/>
              </w:rPr>
              <w:t>10</w:t>
            </w:r>
          </w:p>
        </w:tc>
        <w:tc>
          <w:tcPr>
            <w:tcW w:w="1039" w:type="dxa"/>
          </w:tcPr>
          <w:p w14:paraId="0CACC668" w14:textId="77777777" w:rsidR="00C91559" w:rsidRPr="00A276D4" w:rsidRDefault="00C91559" w:rsidP="00C91559">
            <w:pPr>
              <w:pStyle w:val="Tabletext"/>
            </w:pPr>
          </w:p>
        </w:tc>
      </w:tr>
      <w:tr w:rsidR="00C91559" w14:paraId="06CFD32C" w14:textId="5B444E1C" w:rsidTr="00C91559">
        <w:tc>
          <w:tcPr>
            <w:tcW w:w="3962" w:type="dxa"/>
            <w:tcBorders>
              <w:right w:val="single" w:sz="12" w:space="0" w:color="auto"/>
            </w:tcBorders>
          </w:tcPr>
          <w:p w14:paraId="48457C56" w14:textId="3A5B14C0" w:rsidR="00C91559" w:rsidRPr="00BC10DC" w:rsidRDefault="00C91559" w:rsidP="00C91559">
            <w:pPr>
              <w:pStyle w:val="tabletext0"/>
            </w:pPr>
            <w:r>
              <w:t xml:space="preserve">How many </w:t>
            </w:r>
            <w:r w:rsidRPr="00BC10DC">
              <w:t xml:space="preserve">exotic and </w:t>
            </w:r>
            <w:r>
              <w:t>i</w:t>
            </w:r>
            <w:r w:rsidRPr="00BC10DC">
              <w:t xml:space="preserve">ntroduced </w:t>
            </w:r>
            <w:r>
              <w:t>s</w:t>
            </w:r>
            <w:r w:rsidRPr="00BC10DC">
              <w:t xml:space="preserve">hrubs and trees </w:t>
            </w:r>
            <w:r>
              <w:t xml:space="preserve">at your school? (&lt; </w:t>
            </w:r>
            <w:r w:rsidRPr="00BC10DC">
              <w:t>6 m</w:t>
            </w:r>
            <w:r>
              <w:t>)</w:t>
            </w:r>
          </w:p>
        </w:tc>
        <w:tc>
          <w:tcPr>
            <w:tcW w:w="900" w:type="dxa"/>
            <w:shd w:val="clear" w:color="auto" w:fill="auto"/>
          </w:tcPr>
          <w:p w14:paraId="1D953CB1" w14:textId="77777777" w:rsidR="00C91559" w:rsidRPr="00E520E4" w:rsidRDefault="00C91559" w:rsidP="00C91559">
            <w:pPr>
              <w:pStyle w:val="tabletext0"/>
              <w:rPr>
                <w:rStyle w:val="Strong"/>
              </w:rPr>
            </w:pPr>
          </w:p>
        </w:tc>
        <w:tc>
          <w:tcPr>
            <w:tcW w:w="1268"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2CBFC377" w14:textId="315C2059" w:rsidR="00C91559" w:rsidRPr="00E520E4" w:rsidRDefault="00C91559" w:rsidP="00C91559">
            <w:pPr>
              <w:pStyle w:val="tabletext0"/>
              <w:rPr>
                <w:rStyle w:val="Strong"/>
              </w:rPr>
            </w:pPr>
            <w:r w:rsidRPr="00E520E4">
              <w:rPr>
                <w:rStyle w:val="Strong"/>
              </w:rPr>
              <w:t>0</w:t>
            </w:r>
          </w:p>
        </w:tc>
        <w:tc>
          <w:tcPr>
            <w:tcW w:w="1268" w:type="dxa"/>
            <w:tcBorders>
              <w:top w:val="single" w:sz="12" w:space="0" w:color="auto"/>
              <w:left w:val="single" w:sz="12" w:space="0" w:color="auto"/>
              <w:bottom w:val="single" w:sz="12" w:space="0" w:color="auto"/>
              <w:right w:val="single" w:sz="12" w:space="0" w:color="auto"/>
            </w:tcBorders>
            <w:shd w:val="clear" w:color="auto" w:fill="BEE3B3"/>
          </w:tcPr>
          <w:p w14:paraId="53BA6600" w14:textId="31D2C841" w:rsidR="00C91559" w:rsidRPr="00E520E4" w:rsidRDefault="00C91559" w:rsidP="00C91559">
            <w:pPr>
              <w:pStyle w:val="tabletext0"/>
              <w:rPr>
                <w:rStyle w:val="Strong"/>
              </w:rPr>
            </w:pPr>
            <w:r w:rsidRPr="00E520E4">
              <w:rPr>
                <w:rStyle w:val="Strong"/>
              </w:rPr>
              <w:t>3</w:t>
            </w:r>
          </w:p>
        </w:tc>
        <w:tc>
          <w:tcPr>
            <w:tcW w:w="1063" w:type="dxa"/>
            <w:tcBorders>
              <w:top w:val="single" w:sz="12" w:space="0" w:color="auto"/>
              <w:left w:val="single" w:sz="12" w:space="0" w:color="auto"/>
              <w:bottom w:val="single" w:sz="12" w:space="0" w:color="auto"/>
              <w:right w:val="single" w:sz="12" w:space="0" w:color="auto"/>
            </w:tcBorders>
            <w:shd w:val="clear" w:color="auto" w:fill="A7D997"/>
          </w:tcPr>
          <w:p w14:paraId="30E7E990" w14:textId="3EBC2FA5" w:rsidR="00C91559" w:rsidRPr="00E520E4" w:rsidRDefault="00C91559" w:rsidP="00C91559">
            <w:pPr>
              <w:pStyle w:val="tabletext0"/>
              <w:rPr>
                <w:rStyle w:val="Strong"/>
              </w:rPr>
            </w:pPr>
            <w:r w:rsidRPr="00E520E4">
              <w:rPr>
                <w:rStyle w:val="Strong"/>
              </w:rPr>
              <w:t>5</w:t>
            </w:r>
          </w:p>
        </w:tc>
        <w:tc>
          <w:tcPr>
            <w:tcW w:w="1039" w:type="dxa"/>
          </w:tcPr>
          <w:p w14:paraId="66756934" w14:textId="77777777" w:rsidR="00C91559" w:rsidRPr="00A276D4" w:rsidRDefault="00C91559" w:rsidP="00C91559">
            <w:pPr>
              <w:pStyle w:val="Tabletext"/>
            </w:pPr>
          </w:p>
        </w:tc>
      </w:tr>
    </w:tbl>
    <w:p w14:paraId="24AB1BD7" w14:textId="16B93EA5" w:rsidR="00BC10DC" w:rsidRDefault="0029221C" w:rsidP="009D77E8">
      <w:pPr>
        <w:pStyle w:val="H2worksheet"/>
      </w:pPr>
      <w:r>
        <w:t>Ground cover and ground la</w:t>
      </w:r>
      <w:r w:rsidR="00854788">
        <w:t>y</w:t>
      </w:r>
      <w:r>
        <w:t>er</w:t>
      </w:r>
      <w:r w:rsidR="003B0873">
        <w:t xml:space="preserve"> score</w:t>
      </w:r>
    </w:p>
    <w:tbl>
      <w:tblPr>
        <w:tblStyle w:val="TableGrid"/>
        <w:tblW w:w="9536" w:type="dxa"/>
        <w:tblLook w:val="04A0" w:firstRow="1" w:lastRow="0" w:firstColumn="1" w:lastColumn="0" w:noHBand="0" w:noVBand="1"/>
      </w:tblPr>
      <w:tblGrid>
        <w:gridCol w:w="4103"/>
        <w:gridCol w:w="967"/>
        <w:gridCol w:w="1162"/>
        <w:gridCol w:w="1164"/>
        <w:gridCol w:w="1077"/>
        <w:gridCol w:w="1063"/>
      </w:tblGrid>
      <w:tr w:rsidR="00FA3474" w14:paraId="03699801" w14:textId="77777777" w:rsidTr="001936CB">
        <w:tc>
          <w:tcPr>
            <w:tcW w:w="4103" w:type="dxa"/>
            <w:tcBorders>
              <w:right w:val="single" w:sz="12" w:space="0" w:color="auto"/>
            </w:tcBorders>
            <w:shd w:val="clear" w:color="auto" w:fill="9ACA3C"/>
          </w:tcPr>
          <w:p w14:paraId="06D66F4E" w14:textId="4FC2E0A1" w:rsidR="00FA3474" w:rsidRDefault="00FA3474" w:rsidP="00FA3474">
            <w:pPr>
              <w:pStyle w:val="Tableheader"/>
            </w:pPr>
          </w:p>
        </w:tc>
        <w:tc>
          <w:tcPr>
            <w:tcW w:w="967" w:type="dxa"/>
            <w:tcBorders>
              <w:right w:val="single" w:sz="12" w:space="0" w:color="auto"/>
            </w:tcBorders>
            <w:shd w:val="clear" w:color="auto" w:fill="9ACA3C"/>
          </w:tcPr>
          <w:p w14:paraId="29CFE728" w14:textId="00105348" w:rsidR="00FA3474" w:rsidRDefault="00FA3474" w:rsidP="00FA3474">
            <w:pPr>
              <w:pStyle w:val="Tableheader"/>
            </w:pPr>
            <w:r>
              <w:t>School total</w:t>
            </w:r>
          </w:p>
        </w:tc>
        <w:tc>
          <w:tcPr>
            <w:tcW w:w="1162" w:type="dxa"/>
            <w:tcBorders>
              <w:top w:val="single" w:sz="12" w:space="0" w:color="auto"/>
              <w:left w:val="single" w:sz="12" w:space="0" w:color="auto"/>
              <w:bottom w:val="single" w:sz="12" w:space="0" w:color="auto"/>
              <w:right w:val="single" w:sz="12" w:space="0" w:color="auto"/>
            </w:tcBorders>
            <w:shd w:val="clear" w:color="auto" w:fill="9ACA3C"/>
          </w:tcPr>
          <w:p w14:paraId="6B78BAA1" w14:textId="54AA7178" w:rsidR="00FA3474" w:rsidRDefault="00FA3474" w:rsidP="00FA3474">
            <w:pPr>
              <w:pStyle w:val="Tableheader"/>
            </w:pPr>
            <w:r>
              <w:t>None (0)</w:t>
            </w:r>
            <w:r w:rsidRPr="00A276D4">
              <w:t xml:space="preserve"> </w:t>
            </w:r>
          </w:p>
        </w:tc>
        <w:tc>
          <w:tcPr>
            <w:tcW w:w="1164" w:type="dxa"/>
            <w:tcBorders>
              <w:top w:val="single" w:sz="12" w:space="0" w:color="auto"/>
              <w:left w:val="single" w:sz="12" w:space="0" w:color="auto"/>
              <w:bottom w:val="single" w:sz="12" w:space="0" w:color="auto"/>
              <w:right w:val="single" w:sz="12" w:space="0" w:color="auto"/>
            </w:tcBorders>
            <w:shd w:val="clear" w:color="auto" w:fill="9ACA3C"/>
          </w:tcPr>
          <w:p w14:paraId="119CB4A4" w14:textId="100D979E" w:rsidR="00FA3474" w:rsidRDefault="00FA3474" w:rsidP="00FA3474">
            <w:pPr>
              <w:pStyle w:val="Tableheader"/>
            </w:pPr>
            <w:r w:rsidRPr="00A276D4">
              <w:t>3</w:t>
            </w:r>
            <w:r>
              <w:t>–</w:t>
            </w:r>
            <w:r w:rsidRPr="00A276D4">
              <w:t>5</w:t>
            </w:r>
            <w:r>
              <w:t xml:space="preserve"> per </w:t>
            </w:r>
            <w:r w:rsidRPr="00A276D4">
              <w:t>ha</w:t>
            </w:r>
          </w:p>
        </w:tc>
        <w:tc>
          <w:tcPr>
            <w:tcW w:w="1077" w:type="dxa"/>
            <w:tcBorders>
              <w:top w:val="single" w:sz="12" w:space="0" w:color="auto"/>
              <w:left w:val="single" w:sz="12" w:space="0" w:color="auto"/>
              <w:bottom w:val="single" w:sz="12" w:space="0" w:color="auto"/>
              <w:right w:val="single" w:sz="12" w:space="0" w:color="auto"/>
            </w:tcBorders>
            <w:shd w:val="clear" w:color="auto" w:fill="9ACA3C"/>
          </w:tcPr>
          <w:p w14:paraId="43CABEAF" w14:textId="0C3855A7" w:rsidR="00FA3474" w:rsidRDefault="00FA3474" w:rsidP="00FA3474">
            <w:pPr>
              <w:pStyle w:val="Tableheader"/>
            </w:pPr>
            <w:r w:rsidRPr="00A276D4">
              <w:t xml:space="preserve">&gt;5 </w:t>
            </w:r>
            <w:r>
              <w:t xml:space="preserve">per </w:t>
            </w:r>
            <w:r w:rsidRPr="00A276D4">
              <w:t>ha</w:t>
            </w:r>
          </w:p>
        </w:tc>
        <w:tc>
          <w:tcPr>
            <w:tcW w:w="1063" w:type="dxa"/>
            <w:shd w:val="clear" w:color="auto" w:fill="9ACA3C"/>
          </w:tcPr>
          <w:p w14:paraId="71C09038" w14:textId="683A95E6" w:rsidR="00FA3474" w:rsidRPr="00A276D4" w:rsidRDefault="00FA3474" w:rsidP="00FA3474">
            <w:pPr>
              <w:pStyle w:val="Tableheader"/>
            </w:pPr>
            <w:r>
              <w:t>School score</w:t>
            </w:r>
          </w:p>
        </w:tc>
      </w:tr>
      <w:tr w:rsidR="00FA3474" w14:paraId="39E92314" w14:textId="77777777" w:rsidTr="001936CB">
        <w:tc>
          <w:tcPr>
            <w:tcW w:w="4103" w:type="dxa"/>
            <w:tcBorders>
              <w:right w:val="single" w:sz="12" w:space="0" w:color="auto"/>
            </w:tcBorders>
          </w:tcPr>
          <w:p w14:paraId="55F69497" w14:textId="0B84E1A4" w:rsidR="00FA3474" w:rsidRDefault="00FA3474" w:rsidP="00FA3474">
            <w:pPr>
              <w:pStyle w:val="tabletext0"/>
            </w:pPr>
            <w:r>
              <w:t>How many indigenous</w:t>
            </w:r>
            <w:r w:rsidR="00F0068B">
              <w:t>/</w:t>
            </w:r>
            <w:r>
              <w:t>native grasses at your school?</w:t>
            </w:r>
          </w:p>
        </w:tc>
        <w:tc>
          <w:tcPr>
            <w:tcW w:w="967" w:type="dxa"/>
            <w:tcBorders>
              <w:right w:val="single" w:sz="12" w:space="0" w:color="auto"/>
            </w:tcBorders>
            <w:shd w:val="clear" w:color="auto" w:fill="auto"/>
          </w:tcPr>
          <w:p w14:paraId="635E5823" w14:textId="77777777" w:rsidR="00FA3474" w:rsidRPr="6BC7CF1D" w:rsidRDefault="00FA3474" w:rsidP="00FA3474">
            <w:pPr>
              <w:pStyle w:val="tabletext0"/>
              <w:rPr>
                <w:rStyle w:val="Strong"/>
              </w:rPr>
            </w:pPr>
          </w:p>
        </w:tc>
        <w:tc>
          <w:tcPr>
            <w:tcW w:w="1162"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26223B19" w14:textId="27E3A5DA" w:rsidR="00FA3474" w:rsidRDefault="00FA3474" w:rsidP="00FA3474">
            <w:pPr>
              <w:pStyle w:val="tabletext0"/>
              <w:rPr>
                <w:rStyle w:val="Strong"/>
                <w:rFonts w:eastAsiaTheme="minorEastAsia"/>
                <w:lang w:val="en-US"/>
              </w:rPr>
            </w:pPr>
            <w:r w:rsidRPr="6BC7CF1D">
              <w:rPr>
                <w:rStyle w:val="Strong"/>
              </w:rPr>
              <w:t>0</w:t>
            </w:r>
          </w:p>
        </w:tc>
        <w:tc>
          <w:tcPr>
            <w:tcW w:w="1164" w:type="dxa"/>
            <w:tcBorders>
              <w:top w:val="single" w:sz="12" w:space="0" w:color="auto"/>
              <w:left w:val="single" w:sz="12" w:space="0" w:color="auto"/>
              <w:bottom w:val="single" w:sz="12" w:space="0" w:color="auto"/>
              <w:right w:val="single" w:sz="12" w:space="0" w:color="auto"/>
            </w:tcBorders>
            <w:shd w:val="clear" w:color="auto" w:fill="BEE3B3"/>
          </w:tcPr>
          <w:p w14:paraId="37C02F25" w14:textId="104E431D" w:rsidR="00FA3474" w:rsidRDefault="00FA3474" w:rsidP="00FA3474">
            <w:pPr>
              <w:pStyle w:val="tabletext0"/>
              <w:rPr>
                <w:rStyle w:val="Strong"/>
                <w:rFonts w:eastAsiaTheme="minorEastAsia"/>
                <w:lang w:val="en-US"/>
              </w:rPr>
            </w:pPr>
            <w:r w:rsidRPr="6BC7CF1D">
              <w:rPr>
                <w:rStyle w:val="Strong"/>
              </w:rPr>
              <w:t>3</w:t>
            </w:r>
          </w:p>
        </w:tc>
        <w:tc>
          <w:tcPr>
            <w:tcW w:w="1077" w:type="dxa"/>
            <w:tcBorders>
              <w:top w:val="single" w:sz="12" w:space="0" w:color="auto"/>
              <w:left w:val="single" w:sz="12" w:space="0" w:color="auto"/>
              <w:bottom w:val="single" w:sz="12" w:space="0" w:color="auto"/>
              <w:right w:val="single" w:sz="12" w:space="0" w:color="auto"/>
            </w:tcBorders>
            <w:shd w:val="clear" w:color="auto" w:fill="A7D997"/>
          </w:tcPr>
          <w:p w14:paraId="62F85501" w14:textId="76072F4B" w:rsidR="00FA3474" w:rsidRDefault="00FA3474" w:rsidP="00FA3474">
            <w:pPr>
              <w:pStyle w:val="tabletext0"/>
              <w:rPr>
                <w:rStyle w:val="Strong"/>
                <w:rFonts w:eastAsiaTheme="minorEastAsia"/>
                <w:lang w:val="en-US"/>
              </w:rPr>
            </w:pPr>
            <w:r w:rsidRPr="6BC7CF1D">
              <w:rPr>
                <w:rStyle w:val="Strong"/>
              </w:rPr>
              <w:t>5</w:t>
            </w:r>
          </w:p>
        </w:tc>
        <w:tc>
          <w:tcPr>
            <w:tcW w:w="1063" w:type="dxa"/>
          </w:tcPr>
          <w:p w14:paraId="4EF4C077" w14:textId="310DD287" w:rsidR="00FA3474" w:rsidRDefault="00FA3474" w:rsidP="00FA3474">
            <w:pPr>
              <w:pStyle w:val="tabletext0"/>
            </w:pPr>
          </w:p>
        </w:tc>
      </w:tr>
      <w:tr w:rsidR="00FA3474" w14:paraId="3228557F" w14:textId="77777777" w:rsidTr="001936CB">
        <w:tc>
          <w:tcPr>
            <w:tcW w:w="4103" w:type="dxa"/>
            <w:tcBorders>
              <w:right w:val="single" w:sz="12" w:space="0" w:color="auto"/>
            </w:tcBorders>
          </w:tcPr>
          <w:p w14:paraId="04F901F5" w14:textId="00F43BCA" w:rsidR="00FA3474" w:rsidRPr="00E520E4" w:rsidRDefault="00FA3474" w:rsidP="00FA3474">
            <w:pPr>
              <w:pStyle w:val="tabletext0"/>
            </w:pPr>
            <w:r w:rsidRPr="00E520E4">
              <w:t>Rocks and logs – large enough to provide habitat (minimum 2 people to lift)</w:t>
            </w:r>
          </w:p>
        </w:tc>
        <w:tc>
          <w:tcPr>
            <w:tcW w:w="967" w:type="dxa"/>
            <w:tcBorders>
              <w:right w:val="single" w:sz="12" w:space="0" w:color="auto"/>
            </w:tcBorders>
            <w:shd w:val="clear" w:color="auto" w:fill="auto"/>
          </w:tcPr>
          <w:p w14:paraId="761BD490" w14:textId="77777777" w:rsidR="00FA3474" w:rsidRPr="00E520E4" w:rsidRDefault="00FA3474" w:rsidP="00FA3474">
            <w:pPr>
              <w:pStyle w:val="tabletext0"/>
              <w:rPr>
                <w:rStyle w:val="Strong"/>
              </w:rPr>
            </w:pPr>
          </w:p>
        </w:tc>
        <w:tc>
          <w:tcPr>
            <w:tcW w:w="1162"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5FCCD231" w14:textId="35681C8B" w:rsidR="00FA3474" w:rsidRPr="00E520E4" w:rsidRDefault="00FA3474" w:rsidP="00FA3474">
            <w:pPr>
              <w:pStyle w:val="tabletext0"/>
              <w:rPr>
                <w:rStyle w:val="Strong"/>
              </w:rPr>
            </w:pPr>
            <w:r w:rsidRPr="00E520E4">
              <w:rPr>
                <w:rStyle w:val="Strong"/>
              </w:rPr>
              <w:t>0</w:t>
            </w:r>
          </w:p>
        </w:tc>
        <w:tc>
          <w:tcPr>
            <w:tcW w:w="1164" w:type="dxa"/>
            <w:tcBorders>
              <w:top w:val="single" w:sz="12" w:space="0" w:color="auto"/>
              <w:left w:val="single" w:sz="12" w:space="0" w:color="auto"/>
              <w:bottom w:val="single" w:sz="12" w:space="0" w:color="auto"/>
              <w:right w:val="single" w:sz="12" w:space="0" w:color="auto"/>
            </w:tcBorders>
            <w:shd w:val="clear" w:color="auto" w:fill="BEE3B3"/>
          </w:tcPr>
          <w:p w14:paraId="4FA898DC" w14:textId="6AE9DC38" w:rsidR="00FA3474" w:rsidRPr="00E520E4" w:rsidRDefault="00FA3474" w:rsidP="00FA3474">
            <w:pPr>
              <w:pStyle w:val="tabletext0"/>
              <w:rPr>
                <w:rStyle w:val="Strong"/>
              </w:rPr>
            </w:pPr>
            <w:r w:rsidRPr="00E520E4">
              <w:rPr>
                <w:rStyle w:val="Strong"/>
              </w:rPr>
              <w:t>3</w:t>
            </w:r>
          </w:p>
        </w:tc>
        <w:tc>
          <w:tcPr>
            <w:tcW w:w="1077" w:type="dxa"/>
            <w:tcBorders>
              <w:top w:val="single" w:sz="12" w:space="0" w:color="auto"/>
              <w:left w:val="single" w:sz="12" w:space="0" w:color="auto"/>
              <w:bottom w:val="single" w:sz="12" w:space="0" w:color="auto"/>
              <w:right w:val="single" w:sz="12" w:space="0" w:color="auto"/>
            </w:tcBorders>
            <w:shd w:val="clear" w:color="auto" w:fill="A7D997"/>
          </w:tcPr>
          <w:p w14:paraId="11FD21D1" w14:textId="28B24D67" w:rsidR="00FA3474" w:rsidRPr="00E520E4" w:rsidRDefault="00FA3474" w:rsidP="00FA3474">
            <w:pPr>
              <w:pStyle w:val="tabletext0"/>
              <w:rPr>
                <w:rStyle w:val="Strong"/>
              </w:rPr>
            </w:pPr>
            <w:r w:rsidRPr="00E520E4">
              <w:rPr>
                <w:rStyle w:val="Strong"/>
              </w:rPr>
              <w:t>5</w:t>
            </w:r>
          </w:p>
        </w:tc>
        <w:tc>
          <w:tcPr>
            <w:tcW w:w="1063" w:type="dxa"/>
          </w:tcPr>
          <w:p w14:paraId="237DF4E2" w14:textId="77777777" w:rsidR="00FA3474" w:rsidRPr="00A276D4" w:rsidRDefault="00FA3474" w:rsidP="00FA3474">
            <w:pPr>
              <w:pStyle w:val="tabletext0"/>
            </w:pPr>
          </w:p>
        </w:tc>
      </w:tr>
    </w:tbl>
    <w:p w14:paraId="38C94BC9" w14:textId="77777777" w:rsidR="00487011" w:rsidRDefault="00487011">
      <w:pPr>
        <w:spacing w:after="200" w:line="276" w:lineRule="auto"/>
        <w:rPr>
          <w:b/>
          <w:bCs/>
          <w:sz w:val="24"/>
          <w:szCs w:val="24"/>
        </w:rPr>
      </w:pPr>
      <w:r>
        <w:br w:type="page"/>
      </w:r>
    </w:p>
    <w:p w14:paraId="5EAF4445" w14:textId="5A598ED4" w:rsidR="0029221C" w:rsidRPr="0029221C" w:rsidRDefault="0029221C" w:rsidP="009D77E8">
      <w:pPr>
        <w:pStyle w:val="H2worksheet"/>
      </w:pPr>
      <w:r w:rsidRPr="0029221C">
        <w:lastRenderedPageBreak/>
        <w:t>Extras</w:t>
      </w:r>
      <w:r w:rsidR="003B0873">
        <w:t xml:space="preserve"> score</w:t>
      </w:r>
    </w:p>
    <w:tbl>
      <w:tblPr>
        <w:tblStyle w:val="TableGrid"/>
        <w:tblW w:w="9351" w:type="dxa"/>
        <w:tblLook w:val="04A0" w:firstRow="1" w:lastRow="0" w:firstColumn="1" w:lastColumn="0" w:noHBand="0" w:noVBand="1"/>
      </w:tblPr>
      <w:tblGrid>
        <w:gridCol w:w="3194"/>
        <w:gridCol w:w="950"/>
        <w:gridCol w:w="845"/>
        <w:gridCol w:w="817"/>
        <w:gridCol w:w="817"/>
        <w:gridCol w:w="881"/>
        <w:gridCol w:w="897"/>
        <w:gridCol w:w="950"/>
      </w:tblGrid>
      <w:tr w:rsidR="00FA3474" w14:paraId="600AF0FA" w14:textId="77777777" w:rsidTr="001936CB">
        <w:tc>
          <w:tcPr>
            <w:tcW w:w="3498" w:type="dxa"/>
            <w:tcBorders>
              <w:right w:val="single" w:sz="12" w:space="0" w:color="auto"/>
            </w:tcBorders>
            <w:shd w:val="clear" w:color="auto" w:fill="9ACA3C"/>
          </w:tcPr>
          <w:p w14:paraId="36DEA75F" w14:textId="26ED62B2" w:rsidR="00FA3474" w:rsidRDefault="00FA3474" w:rsidP="004518FF">
            <w:pPr>
              <w:pStyle w:val="Tableheader"/>
            </w:pPr>
          </w:p>
        </w:tc>
        <w:tc>
          <w:tcPr>
            <w:tcW w:w="865" w:type="dxa"/>
            <w:tcBorders>
              <w:right w:val="single" w:sz="12" w:space="0" w:color="auto"/>
            </w:tcBorders>
            <w:shd w:val="clear" w:color="auto" w:fill="9ACA3C"/>
          </w:tcPr>
          <w:p w14:paraId="673D4BD5" w14:textId="73798D5F" w:rsidR="00FA3474" w:rsidRDefault="00FA3474" w:rsidP="004518FF">
            <w:pPr>
              <w:pStyle w:val="Tableheader"/>
            </w:pPr>
            <w:r>
              <w:t>School total</w:t>
            </w:r>
          </w:p>
        </w:tc>
        <w:tc>
          <w:tcPr>
            <w:tcW w:w="865" w:type="dxa"/>
            <w:tcBorders>
              <w:top w:val="single" w:sz="12" w:space="0" w:color="auto"/>
              <w:left w:val="single" w:sz="12" w:space="0" w:color="auto"/>
              <w:bottom w:val="single" w:sz="12" w:space="0" w:color="auto"/>
              <w:right w:val="single" w:sz="12" w:space="0" w:color="auto"/>
            </w:tcBorders>
            <w:shd w:val="clear" w:color="auto" w:fill="9ACA3C"/>
          </w:tcPr>
          <w:p w14:paraId="16C7A8B4" w14:textId="42BCB994" w:rsidR="00FA3474" w:rsidRDefault="00FA3474" w:rsidP="004518FF">
            <w:pPr>
              <w:pStyle w:val="Tableheader"/>
            </w:pPr>
            <w:r>
              <w:t xml:space="preserve">Zero (0) </w:t>
            </w:r>
          </w:p>
        </w:tc>
        <w:tc>
          <w:tcPr>
            <w:tcW w:w="865" w:type="dxa"/>
            <w:tcBorders>
              <w:top w:val="single" w:sz="12" w:space="0" w:color="auto"/>
              <w:left w:val="single" w:sz="12" w:space="0" w:color="auto"/>
              <w:bottom w:val="single" w:sz="12" w:space="0" w:color="auto"/>
              <w:right w:val="single" w:sz="12" w:space="0" w:color="auto"/>
            </w:tcBorders>
            <w:shd w:val="clear" w:color="auto" w:fill="9ACA3C"/>
          </w:tcPr>
          <w:p w14:paraId="049FB5EB" w14:textId="5D283D21" w:rsidR="00FA3474" w:rsidRDefault="00FA3474" w:rsidP="004518FF">
            <w:pPr>
              <w:pStyle w:val="Tableheader"/>
            </w:pPr>
            <w:r w:rsidRPr="00A276D4">
              <w:t>1</w:t>
            </w:r>
            <w:r>
              <w:t>–</w:t>
            </w:r>
            <w:r w:rsidRPr="00A276D4">
              <w:t xml:space="preserve">3 </w:t>
            </w:r>
          </w:p>
        </w:tc>
        <w:tc>
          <w:tcPr>
            <w:tcW w:w="865" w:type="dxa"/>
            <w:tcBorders>
              <w:top w:val="single" w:sz="12" w:space="0" w:color="auto"/>
              <w:left w:val="single" w:sz="12" w:space="0" w:color="auto"/>
              <w:bottom w:val="single" w:sz="12" w:space="0" w:color="auto"/>
              <w:right w:val="single" w:sz="12" w:space="0" w:color="auto"/>
            </w:tcBorders>
            <w:shd w:val="clear" w:color="auto" w:fill="9ACA3C"/>
          </w:tcPr>
          <w:p w14:paraId="7E12B882" w14:textId="6BBDF713" w:rsidR="00FA3474" w:rsidRDefault="00FA3474" w:rsidP="004518FF">
            <w:pPr>
              <w:pStyle w:val="Tableheader"/>
            </w:pPr>
            <w:r w:rsidRPr="00A276D4">
              <w:t>3</w:t>
            </w:r>
            <w:r>
              <w:t>–</w:t>
            </w:r>
            <w:r w:rsidRPr="00A276D4">
              <w:t xml:space="preserve">6 </w:t>
            </w:r>
          </w:p>
        </w:tc>
        <w:tc>
          <w:tcPr>
            <w:tcW w:w="938" w:type="dxa"/>
            <w:tcBorders>
              <w:top w:val="single" w:sz="12" w:space="0" w:color="auto"/>
              <w:left w:val="single" w:sz="12" w:space="0" w:color="auto"/>
              <w:bottom w:val="single" w:sz="12" w:space="0" w:color="auto"/>
              <w:right w:val="single" w:sz="12" w:space="0" w:color="auto"/>
            </w:tcBorders>
            <w:shd w:val="clear" w:color="auto" w:fill="9ACA3C"/>
          </w:tcPr>
          <w:p w14:paraId="79E7E9CD" w14:textId="71BC76CE" w:rsidR="00FA3474" w:rsidRDefault="00FA3474" w:rsidP="004518FF">
            <w:pPr>
              <w:pStyle w:val="Tableheader"/>
            </w:pPr>
            <w:r w:rsidRPr="00A276D4">
              <w:t>7</w:t>
            </w:r>
            <w:r>
              <w:t>–</w:t>
            </w:r>
            <w:r w:rsidRPr="00A276D4">
              <w:t xml:space="preserve">10 </w:t>
            </w:r>
          </w:p>
        </w:tc>
        <w:tc>
          <w:tcPr>
            <w:tcW w:w="938" w:type="dxa"/>
            <w:tcBorders>
              <w:top w:val="single" w:sz="12" w:space="0" w:color="auto"/>
              <w:left w:val="single" w:sz="12" w:space="0" w:color="auto"/>
              <w:bottom w:val="single" w:sz="12" w:space="0" w:color="auto"/>
              <w:right w:val="single" w:sz="12" w:space="0" w:color="auto"/>
            </w:tcBorders>
            <w:shd w:val="clear" w:color="auto" w:fill="9ACA3C"/>
          </w:tcPr>
          <w:p w14:paraId="52C61FCA" w14:textId="6626B40B" w:rsidR="00FA3474" w:rsidRDefault="00FA3474">
            <w:pPr>
              <w:pStyle w:val="Tableheader"/>
            </w:pPr>
            <w:r>
              <w:t xml:space="preserve">&gt;10 </w:t>
            </w:r>
          </w:p>
        </w:tc>
        <w:tc>
          <w:tcPr>
            <w:tcW w:w="517" w:type="dxa"/>
            <w:shd w:val="clear" w:color="auto" w:fill="9ACA3C"/>
          </w:tcPr>
          <w:p w14:paraId="5BBF96D9" w14:textId="75D609E5" w:rsidR="00FA3474" w:rsidRPr="00A276D4" w:rsidRDefault="00FA3474" w:rsidP="004518FF">
            <w:pPr>
              <w:pStyle w:val="Tableheader"/>
            </w:pPr>
            <w:r>
              <w:t>School score</w:t>
            </w:r>
            <w:r w:rsidDel="00FA3474">
              <w:t xml:space="preserve"> </w:t>
            </w:r>
          </w:p>
        </w:tc>
      </w:tr>
      <w:tr w:rsidR="00FA3474" w:rsidRPr="00E520E4" w14:paraId="2157B48E" w14:textId="77777777" w:rsidTr="001936CB">
        <w:tc>
          <w:tcPr>
            <w:tcW w:w="3498" w:type="dxa"/>
            <w:tcBorders>
              <w:right w:val="single" w:sz="12" w:space="0" w:color="auto"/>
            </w:tcBorders>
          </w:tcPr>
          <w:p w14:paraId="1ECB811C" w14:textId="24E2DFB1" w:rsidR="00FA3474" w:rsidRPr="00E520E4" w:rsidRDefault="00FA3474" w:rsidP="00722353">
            <w:pPr>
              <w:pStyle w:val="tabletext0"/>
            </w:pPr>
            <w:r w:rsidRPr="00E520E4">
              <w:t>How many extras do you have</w:t>
            </w:r>
            <w:r>
              <w:t xml:space="preserve"> at school</w:t>
            </w:r>
            <w:r w:rsidRPr="00E520E4">
              <w:t xml:space="preserve">? </w:t>
            </w:r>
          </w:p>
        </w:tc>
        <w:tc>
          <w:tcPr>
            <w:tcW w:w="865" w:type="dxa"/>
            <w:tcBorders>
              <w:right w:val="single" w:sz="12" w:space="0" w:color="auto"/>
            </w:tcBorders>
            <w:shd w:val="clear" w:color="auto" w:fill="auto"/>
          </w:tcPr>
          <w:p w14:paraId="646BE622" w14:textId="77777777" w:rsidR="00FA3474" w:rsidRPr="00E520E4" w:rsidRDefault="00FA3474" w:rsidP="00722353">
            <w:pPr>
              <w:pStyle w:val="tabletext0"/>
              <w:rPr>
                <w:rStyle w:val="Strong"/>
              </w:rPr>
            </w:pPr>
          </w:p>
        </w:tc>
        <w:tc>
          <w:tcPr>
            <w:tcW w:w="865"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0024E44B" w14:textId="35930677" w:rsidR="00FA3474" w:rsidRPr="00E520E4" w:rsidRDefault="00FA3474" w:rsidP="00722353">
            <w:pPr>
              <w:pStyle w:val="tabletext0"/>
              <w:rPr>
                <w:rStyle w:val="Strong"/>
              </w:rPr>
            </w:pPr>
            <w:r w:rsidRPr="00E520E4">
              <w:rPr>
                <w:rStyle w:val="Strong"/>
              </w:rPr>
              <w:t>0</w:t>
            </w:r>
          </w:p>
        </w:tc>
        <w:tc>
          <w:tcPr>
            <w:tcW w:w="865" w:type="dxa"/>
            <w:tcBorders>
              <w:top w:val="single" w:sz="12" w:space="0" w:color="auto"/>
              <w:left w:val="single" w:sz="12" w:space="0" w:color="auto"/>
              <w:bottom w:val="single" w:sz="12" w:space="0" w:color="auto"/>
              <w:right w:val="single" w:sz="12" w:space="0" w:color="auto"/>
            </w:tcBorders>
            <w:shd w:val="clear" w:color="auto" w:fill="BEE3B3"/>
          </w:tcPr>
          <w:p w14:paraId="2256D1E9" w14:textId="22A36EA0" w:rsidR="00FA3474" w:rsidRPr="00E520E4" w:rsidRDefault="00FA3474" w:rsidP="00722353">
            <w:pPr>
              <w:pStyle w:val="tabletext0"/>
              <w:rPr>
                <w:rStyle w:val="Strong"/>
              </w:rPr>
            </w:pPr>
            <w:r w:rsidRPr="00E520E4">
              <w:rPr>
                <w:rStyle w:val="Strong"/>
              </w:rPr>
              <w:t>3</w:t>
            </w:r>
          </w:p>
        </w:tc>
        <w:tc>
          <w:tcPr>
            <w:tcW w:w="865" w:type="dxa"/>
            <w:tcBorders>
              <w:top w:val="single" w:sz="12" w:space="0" w:color="auto"/>
              <w:left w:val="single" w:sz="12" w:space="0" w:color="auto"/>
              <w:bottom w:val="single" w:sz="12" w:space="0" w:color="auto"/>
              <w:right w:val="single" w:sz="12" w:space="0" w:color="auto"/>
            </w:tcBorders>
            <w:shd w:val="clear" w:color="auto" w:fill="A7D997"/>
          </w:tcPr>
          <w:p w14:paraId="77BFA81E" w14:textId="5B045F0F" w:rsidR="00FA3474" w:rsidRPr="00E520E4" w:rsidRDefault="00FA3474" w:rsidP="00722353">
            <w:pPr>
              <w:pStyle w:val="tabletext0"/>
              <w:rPr>
                <w:rStyle w:val="Strong"/>
              </w:rPr>
            </w:pPr>
            <w:r w:rsidRPr="00E520E4">
              <w:rPr>
                <w:rStyle w:val="Strong"/>
              </w:rPr>
              <w:t>7</w:t>
            </w:r>
          </w:p>
        </w:tc>
        <w:tc>
          <w:tcPr>
            <w:tcW w:w="938" w:type="dxa"/>
            <w:tcBorders>
              <w:top w:val="single" w:sz="12" w:space="0" w:color="auto"/>
              <w:left w:val="single" w:sz="12" w:space="0" w:color="auto"/>
              <w:bottom w:val="single" w:sz="12" w:space="0" w:color="auto"/>
              <w:right w:val="single" w:sz="12" w:space="0" w:color="auto"/>
            </w:tcBorders>
            <w:shd w:val="clear" w:color="auto" w:fill="8FCF7B"/>
          </w:tcPr>
          <w:p w14:paraId="3CB8847E" w14:textId="51BF96E5" w:rsidR="00FA3474" w:rsidRPr="00E520E4" w:rsidRDefault="00FA3474" w:rsidP="00722353">
            <w:pPr>
              <w:pStyle w:val="tabletext0"/>
              <w:rPr>
                <w:rStyle w:val="Strong"/>
              </w:rPr>
            </w:pPr>
            <w:r w:rsidRPr="00E520E4">
              <w:rPr>
                <w:rStyle w:val="Strong"/>
              </w:rPr>
              <w:t>11</w:t>
            </w:r>
          </w:p>
        </w:tc>
        <w:tc>
          <w:tcPr>
            <w:tcW w:w="938" w:type="dxa"/>
            <w:tcBorders>
              <w:top w:val="single" w:sz="12" w:space="0" w:color="auto"/>
              <w:left w:val="single" w:sz="12" w:space="0" w:color="auto"/>
              <w:bottom w:val="single" w:sz="12" w:space="0" w:color="auto"/>
              <w:right w:val="single" w:sz="12" w:space="0" w:color="auto"/>
            </w:tcBorders>
            <w:shd w:val="clear" w:color="auto" w:fill="8FCF7B"/>
          </w:tcPr>
          <w:p w14:paraId="39F65792" w14:textId="76C416A9" w:rsidR="00FA3474" w:rsidRPr="6BC7CF1D" w:rsidRDefault="00FA3474">
            <w:pPr>
              <w:pStyle w:val="tabletext0"/>
              <w:rPr>
                <w:rStyle w:val="Strong"/>
              </w:rPr>
            </w:pPr>
            <w:r w:rsidRPr="6BC7CF1D">
              <w:rPr>
                <w:rStyle w:val="Strong"/>
              </w:rPr>
              <w:t>15</w:t>
            </w:r>
          </w:p>
        </w:tc>
        <w:tc>
          <w:tcPr>
            <w:tcW w:w="517" w:type="dxa"/>
          </w:tcPr>
          <w:p w14:paraId="62A9A625" w14:textId="77777777" w:rsidR="00FA3474" w:rsidRPr="00E520E4" w:rsidRDefault="00FA3474" w:rsidP="00722353">
            <w:pPr>
              <w:pStyle w:val="tabletext0"/>
            </w:pPr>
          </w:p>
        </w:tc>
      </w:tr>
    </w:tbl>
    <w:p w14:paraId="1148EF8E" w14:textId="1CAF6C56" w:rsidR="0029221C" w:rsidRPr="003B0873" w:rsidRDefault="0029221C" w:rsidP="009D77E8">
      <w:pPr>
        <w:pStyle w:val="H2worksheet"/>
      </w:pPr>
      <w:r w:rsidRPr="003B0873">
        <w:t>Soil management</w:t>
      </w:r>
      <w:r w:rsidR="003B0873" w:rsidRPr="003B0873">
        <w:t xml:space="preserve"> score</w:t>
      </w:r>
    </w:p>
    <w:tbl>
      <w:tblPr>
        <w:tblStyle w:val="TableGrid"/>
        <w:tblW w:w="9695" w:type="dxa"/>
        <w:tblLook w:val="04A0" w:firstRow="1" w:lastRow="0" w:firstColumn="1" w:lastColumn="0" w:noHBand="0" w:noVBand="1"/>
      </w:tblPr>
      <w:tblGrid>
        <w:gridCol w:w="3539"/>
        <w:gridCol w:w="1701"/>
        <w:gridCol w:w="1701"/>
        <w:gridCol w:w="1701"/>
        <w:gridCol w:w="1053"/>
      </w:tblGrid>
      <w:tr w:rsidR="00E520E4" w14:paraId="3AAD4E51" w14:textId="77777777" w:rsidTr="001936CB">
        <w:tc>
          <w:tcPr>
            <w:tcW w:w="3539" w:type="dxa"/>
            <w:tcBorders>
              <w:right w:val="single" w:sz="12" w:space="0" w:color="auto"/>
            </w:tcBorders>
            <w:shd w:val="clear" w:color="auto" w:fill="9ACA3C"/>
          </w:tcPr>
          <w:p w14:paraId="4ED00679" w14:textId="4166FC64" w:rsidR="00E520E4" w:rsidRDefault="00E520E4" w:rsidP="004518FF">
            <w:pPr>
              <w:pStyle w:val="Tableheader"/>
            </w:pPr>
          </w:p>
        </w:tc>
        <w:tc>
          <w:tcPr>
            <w:tcW w:w="1701" w:type="dxa"/>
            <w:tcBorders>
              <w:top w:val="single" w:sz="12" w:space="0" w:color="auto"/>
              <w:left w:val="single" w:sz="12" w:space="0" w:color="auto"/>
              <w:bottom w:val="single" w:sz="12" w:space="0" w:color="auto"/>
              <w:right w:val="single" w:sz="12" w:space="0" w:color="auto"/>
            </w:tcBorders>
            <w:shd w:val="clear" w:color="auto" w:fill="9ACA3C"/>
          </w:tcPr>
          <w:p w14:paraId="1D9541B3" w14:textId="07766E71" w:rsidR="00E520E4" w:rsidRPr="00E520E4" w:rsidRDefault="00E520E4" w:rsidP="004518FF">
            <w:pPr>
              <w:pStyle w:val="Tableheader"/>
              <w:rPr>
                <w:rStyle w:val="Strong"/>
                <w:b/>
                <w:bCs/>
              </w:rPr>
            </w:pPr>
            <w:r w:rsidRPr="00E520E4">
              <w:rPr>
                <w:rStyle w:val="Strong"/>
                <w:b/>
                <w:bCs/>
              </w:rPr>
              <w:t>School not doing much to manage soil</w:t>
            </w:r>
          </w:p>
        </w:tc>
        <w:tc>
          <w:tcPr>
            <w:tcW w:w="1701" w:type="dxa"/>
            <w:tcBorders>
              <w:top w:val="single" w:sz="12" w:space="0" w:color="auto"/>
              <w:left w:val="single" w:sz="12" w:space="0" w:color="auto"/>
              <w:bottom w:val="single" w:sz="12" w:space="0" w:color="auto"/>
              <w:right w:val="single" w:sz="12" w:space="0" w:color="auto"/>
            </w:tcBorders>
            <w:shd w:val="clear" w:color="auto" w:fill="9ACA3C"/>
          </w:tcPr>
          <w:p w14:paraId="02063F88" w14:textId="1F8A3787" w:rsidR="00E520E4" w:rsidRPr="00E520E4" w:rsidRDefault="00E520E4" w:rsidP="004518FF">
            <w:pPr>
              <w:pStyle w:val="Tableheader"/>
              <w:rPr>
                <w:rStyle w:val="Strong"/>
                <w:b/>
                <w:bCs/>
              </w:rPr>
            </w:pPr>
            <w:r w:rsidRPr="00E520E4">
              <w:rPr>
                <w:rStyle w:val="Strong"/>
                <w:b/>
                <w:bCs/>
              </w:rPr>
              <w:t>School doing some things to manage soil</w:t>
            </w:r>
          </w:p>
        </w:tc>
        <w:tc>
          <w:tcPr>
            <w:tcW w:w="1701" w:type="dxa"/>
            <w:tcBorders>
              <w:top w:val="single" w:sz="12" w:space="0" w:color="auto"/>
              <w:left w:val="single" w:sz="12" w:space="0" w:color="auto"/>
              <w:bottom w:val="single" w:sz="12" w:space="0" w:color="auto"/>
              <w:right w:val="single" w:sz="12" w:space="0" w:color="auto"/>
            </w:tcBorders>
            <w:shd w:val="clear" w:color="auto" w:fill="9ACA3C"/>
          </w:tcPr>
          <w:p w14:paraId="44BFED2B" w14:textId="4BE32992" w:rsidR="00E520E4" w:rsidRPr="00E520E4" w:rsidRDefault="00E520E4" w:rsidP="004518FF">
            <w:pPr>
              <w:pStyle w:val="Tableheader"/>
              <w:rPr>
                <w:rStyle w:val="Strong"/>
                <w:b/>
                <w:bCs/>
              </w:rPr>
            </w:pPr>
            <w:r w:rsidRPr="00E520E4">
              <w:rPr>
                <w:rStyle w:val="Strong"/>
                <w:b/>
                <w:bCs/>
              </w:rPr>
              <w:t>School doing a great job at managing soil</w:t>
            </w:r>
          </w:p>
        </w:tc>
        <w:tc>
          <w:tcPr>
            <w:tcW w:w="1053" w:type="dxa"/>
            <w:tcBorders>
              <w:left w:val="single" w:sz="12" w:space="0" w:color="auto"/>
            </w:tcBorders>
            <w:shd w:val="clear" w:color="auto" w:fill="9ACA3C"/>
          </w:tcPr>
          <w:p w14:paraId="4CD8F7F5" w14:textId="2F4698B8" w:rsidR="00E520E4" w:rsidRPr="00E520E4" w:rsidRDefault="00FA3474" w:rsidP="004518FF">
            <w:pPr>
              <w:pStyle w:val="Tableheader"/>
            </w:pPr>
            <w:r>
              <w:t>School score</w:t>
            </w:r>
          </w:p>
        </w:tc>
      </w:tr>
      <w:tr w:rsidR="00E520E4" w14:paraId="55945896" w14:textId="77777777" w:rsidTr="001936CB">
        <w:tc>
          <w:tcPr>
            <w:tcW w:w="3539" w:type="dxa"/>
            <w:tcBorders>
              <w:right w:val="single" w:sz="12" w:space="0" w:color="auto"/>
            </w:tcBorders>
          </w:tcPr>
          <w:p w14:paraId="25A24AE0" w14:textId="69BE2907" w:rsidR="00E520E4" w:rsidRDefault="00E520E4" w:rsidP="00722353">
            <w:pPr>
              <w:pStyle w:val="tabletext0"/>
            </w:pPr>
            <w:r>
              <w:t>How well is soil being managed?</w:t>
            </w:r>
          </w:p>
        </w:tc>
        <w:tc>
          <w:tcPr>
            <w:tcW w:w="1701"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5E1F37DC" w14:textId="60B7D9F6" w:rsidR="00E520E4" w:rsidRPr="00E520E4" w:rsidRDefault="00E520E4" w:rsidP="00722353">
            <w:pPr>
              <w:pStyle w:val="tabletext0"/>
              <w:rPr>
                <w:rStyle w:val="Strong"/>
              </w:rPr>
            </w:pPr>
            <w:r w:rsidRPr="00E520E4">
              <w:rPr>
                <w:rStyle w:val="Strong"/>
              </w:rPr>
              <w:t>0</w:t>
            </w:r>
          </w:p>
        </w:tc>
        <w:tc>
          <w:tcPr>
            <w:tcW w:w="1701" w:type="dxa"/>
            <w:tcBorders>
              <w:top w:val="single" w:sz="12" w:space="0" w:color="auto"/>
              <w:left w:val="single" w:sz="12" w:space="0" w:color="auto"/>
              <w:bottom w:val="single" w:sz="12" w:space="0" w:color="auto"/>
              <w:right w:val="single" w:sz="12" w:space="0" w:color="auto"/>
            </w:tcBorders>
            <w:shd w:val="clear" w:color="auto" w:fill="BEE3B3"/>
          </w:tcPr>
          <w:p w14:paraId="6EAECD82" w14:textId="6F7AE352" w:rsidR="00E520E4" w:rsidRPr="00E520E4" w:rsidRDefault="00E520E4" w:rsidP="00722353">
            <w:pPr>
              <w:pStyle w:val="tabletext0"/>
              <w:rPr>
                <w:rStyle w:val="Strong"/>
              </w:rPr>
            </w:pPr>
            <w:r w:rsidRPr="00E520E4">
              <w:rPr>
                <w:rStyle w:val="Strong"/>
              </w:rPr>
              <w:t>3</w:t>
            </w:r>
          </w:p>
        </w:tc>
        <w:tc>
          <w:tcPr>
            <w:tcW w:w="1701" w:type="dxa"/>
            <w:tcBorders>
              <w:top w:val="single" w:sz="12" w:space="0" w:color="auto"/>
              <w:left w:val="single" w:sz="12" w:space="0" w:color="auto"/>
              <w:bottom w:val="single" w:sz="12" w:space="0" w:color="auto"/>
              <w:right w:val="single" w:sz="12" w:space="0" w:color="auto"/>
            </w:tcBorders>
            <w:shd w:val="clear" w:color="auto" w:fill="A7D997"/>
          </w:tcPr>
          <w:p w14:paraId="430EE538" w14:textId="503AB9D1" w:rsidR="00E520E4" w:rsidRPr="00E520E4" w:rsidRDefault="00E520E4" w:rsidP="00722353">
            <w:pPr>
              <w:pStyle w:val="tabletext0"/>
              <w:rPr>
                <w:rStyle w:val="Strong"/>
              </w:rPr>
            </w:pPr>
            <w:r w:rsidRPr="00E520E4">
              <w:rPr>
                <w:rStyle w:val="Strong"/>
              </w:rPr>
              <w:t>5</w:t>
            </w:r>
          </w:p>
        </w:tc>
        <w:tc>
          <w:tcPr>
            <w:tcW w:w="1053" w:type="dxa"/>
            <w:tcBorders>
              <w:left w:val="single" w:sz="12" w:space="0" w:color="auto"/>
            </w:tcBorders>
          </w:tcPr>
          <w:p w14:paraId="1943B570" w14:textId="77777777" w:rsidR="00E520E4" w:rsidRPr="00A276D4" w:rsidRDefault="00E520E4" w:rsidP="00722353">
            <w:pPr>
              <w:pStyle w:val="tabletext0"/>
            </w:pPr>
          </w:p>
        </w:tc>
      </w:tr>
    </w:tbl>
    <w:p w14:paraId="30DCE26D" w14:textId="2F3C0397" w:rsidR="0029221C" w:rsidRDefault="0029221C" w:rsidP="009D77E8">
      <w:pPr>
        <w:pStyle w:val="H2worksheet"/>
      </w:pPr>
      <w:r>
        <w:t>Weed</w:t>
      </w:r>
      <w:r w:rsidR="003B0873">
        <w:t>s score</w:t>
      </w:r>
    </w:p>
    <w:tbl>
      <w:tblPr>
        <w:tblStyle w:val="TableGrid"/>
        <w:tblW w:w="9693" w:type="dxa"/>
        <w:tblLook w:val="04A0" w:firstRow="1" w:lastRow="0" w:firstColumn="1" w:lastColumn="0" w:noHBand="0" w:noVBand="1"/>
      </w:tblPr>
      <w:tblGrid>
        <w:gridCol w:w="3539"/>
        <w:gridCol w:w="1701"/>
        <w:gridCol w:w="1842"/>
        <w:gridCol w:w="1560"/>
        <w:gridCol w:w="1051"/>
      </w:tblGrid>
      <w:tr w:rsidR="00E520E4" w14:paraId="6D744831" w14:textId="77777777" w:rsidTr="001936CB">
        <w:tc>
          <w:tcPr>
            <w:tcW w:w="3539" w:type="dxa"/>
            <w:tcBorders>
              <w:right w:val="single" w:sz="12" w:space="0" w:color="auto"/>
            </w:tcBorders>
            <w:shd w:val="clear" w:color="auto" w:fill="9ACA3C"/>
          </w:tcPr>
          <w:p w14:paraId="6C6EFB2E" w14:textId="77777777" w:rsidR="00E520E4" w:rsidRDefault="00E520E4" w:rsidP="004518FF">
            <w:pPr>
              <w:pStyle w:val="Tableheader"/>
            </w:pPr>
          </w:p>
        </w:tc>
        <w:tc>
          <w:tcPr>
            <w:tcW w:w="1701" w:type="dxa"/>
            <w:tcBorders>
              <w:top w:val="single" w:sz="12" w:space="0" w:color="auto"/>
              <w:left w:val="single" w:sz="12" w:space="0" w:color="auto"/>
              <w:bottom w:val="single" w:sz="12" w:space="0" w:color="auto"/>
              <w:right w:val="single" w:sz="12" w:space="0" w:color="auto"/>
            </w:tcBorders>
            <w:shd w:val="clear" w:color="auto" w:fill="9ACA3C"/>
          </w:tcPr>
          <w:p w14:paraId="78A6F57D" w14:textId="5AF4E656" w:rsidR="00E520E4" w:rsidRDefault="00E520E4" w:rsidP="004518FF">
            <w:pPr>
              <w:pStyle w:val="Tableheader"/>
            </w:pPr>
            <w:r>
              <w:t>Weeds present – n</w:t>
            </w:r>
            <w:r w:rsidRPr="00A276D4">
              <w:t xml:space="preserve">o action </w:t>
            </w:r>
          </w:p>
        </w:tc>
        <w:tc>
          <w:tcPr>
            <w:tcW w:w="1842" w:type="dxa"/>
            <w:tcBorders>
              <w:top w:val="single" w:sz="12" w:space="0" w:color="auto"/>
              <w:left w:val="single" w:sz="12" w:space="0" w:color="auto"/>
              <w:bottom w:val="single" w:sz="12" w:space="0" w:color="auto"/>
              <w:right w:val="single" w:sz="12" w:space="0" w:color="auto"/>
            </w:tcBorders>
            <w:shd w:val="clear" w:color="auto" w:fill="9ACA3C"/>
          </w:tcPr>
          <w:p w14:paraId="3824BE43" w14:textId="73241DC6" w:rsidR="00E520E4" w:rsidRDefault="00E520E4" w:rsidP="004518FF">
            <w:pPr>
              <w:pStyle w:val="Tableheader"/>
            </w:pPr>
            <w:r w:rsidRPr="00A276D4">
              <w:t xml:space="preserve">Weeds present – some management action </w:t>
            </w:r>
          </w:p>
        </w:tc>
        <w:tc>
          <w:tcPr>
            <w:tcW w:w="1560" w:type="dxa"/>
            <w:tcBorders>
              <w:top w:val="single" w:sz="12" w:space="0" w:color="auto"/>
              <w:left w:val="single" w:sz="12" w:space="0" w:color="auto"/>
              <w:bottom w:val="single" w:sz="12" w:space="0" w:color="auto"/>
              <w:right w:val="single" w:sz="12" w:space="0" w:color="auto"/>
            </w:tcBorders>
            <w:shd w:val="clear" w:color="auto" w:fill="9ACA3C"/>
          </w:tcPr>
          <w:p w14:paraId="74A3E1EF" w14:textId="7E8B8859" w:rsidR="00E520E4" w:rsidRDefault="00E520E4" w:rsidP="004518FF">
            <w:pPr>
              <w:pStyle w:val="Tableheader"/>
            </w:pPr>
            <w:r w:rsidRPr="00A276D4">
              <w:t>No weeds present</w:t>
            </w:r>
          </w:p>
        </w:tc>
        <w:tc>
          <w:tcPr>
            <w:tcW w:w="1051" w:type="dxa"/>
            <w:tcBorders>
              <w:left w:val="single" w:sz="12" w:space="0" w:color="auto"/>
            </w:tcBorders>
            <w:shd w:val="clear" w:color="auto" w:fill="9ACA3C"/>
          </w:tcPr>
          <w:p w14:paraId="2A7BE105" w14:textId="425D8E81" w:rsidR="00E520E4" w:rsidRPr="00A276D4" w:rsidRDefault="00FA3474" w:rsidP="004518FF">
            <w:pPr>
              <w:pStyle w:val="Tableheader"/>
            </w:pPr>
            <w:r>
              <w:t>School score</w:t>
            </w:r>
          </w:p>
        </w:tc>
      </w:tr>
      <w:tr w:rsidR="00E520E4" w14:paraId="28CE05F0" w14:textId="77777777" w:rsidTr="001936CB">
        <w:tc>
          <w:tcPr>
            <w:tcW w:w="3539" w:type="dxa"/>
            <w:tcBorders>
              <w:right w:val="single" w:sz="12" w:space="0" w:color="auto"/>
            </w:tcBorders>
          </w:tcPr>
          <w:p w14:paraId="210275AA" w14:textId="175C6E34" w:rsidR="00E520E4" w:rsidRDefault="00E520E4" w:rsidP="00722353">
            <w:pPr>
              <w:pStyle w:val="tabletext0"/>
            </w:pPr>
            <w:r>
              <w:t>How well are weeds being managed?</w:t>
            </w:r>
          </w:p>
        </w:tc>
        <w:tc>
          <w:tcPr>
            <w:tcW w:w="1701"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7668C9F4" w14:textId="3540EA83" w:rsidR="00E520E4" w:rsidRDefault="00E520E4" w:rsidP="00722353">
            <w:pPr>
              <w:pStyle w:val="tabletext0"/>
            </w:pPr>
            <w:r w:rsidRPr="00A276D4">
              <w:t>0</w:t>
            </w:r>
          </w:p>
        </w:tc>
        <w:tc>
          <w:tcPr>
            <w:tcW w:w="1842" w:type="dxa"/>
            <w:tcBorders>
              <w:top w:val="single" w:sz="12" w:space="0" w:color="auto"/>
              <w:left w:val="single" w:sz="12" w:space="0" w:color="auto"/>
              <w:bottom w:val="single" w:sz="12" w:space="0" w:color="auto"/>
              <w:right w:val="single" w:sz="12" w:space="0" w:color="auto"/>
            </w:tcBorders>
            <w:shd w:val="clear" w:color="auto" w:fill="BEE3B3"/>
          </w:tcPr>
          <w:p w14:paraId="2D18959F" w14:textId="1A30C587" w:rsidR="00E520E4" w:rsidRDefault="7250669B" w:rsidP="00722353">
            <w:pPr>
              <w:pStyle w:val="tabletext0"/>
            </w:pPr>
            <w:r>
              <w:t>3</w:t>
            </w:r>
          </w:p>
        </w:tc>
        <w:tc>
          <w:tcPr>
            <w:tcW w:w="1560" w:type="dxa"/>
            <w:tcBorders>
              <w:top w:val="single" w:sz="12" w:space="0" w:color="auto"/>
              <w:left w:val="single" w:sz="12" w:space="0" w:color="auto"/>
              <w:bottom w:val="single" w:sz="12" w:space="0" w:color="auto"/>
              <w:right w:val="single" w:sz="12" w:space="0" w:color="auto"/>
            </w:tcBorders>
            <w:shd w:val="clear" w:color="auto" w:fill="A7D997"/>
          </w:tcPr>
          <w:p w14:paraId="2330B188" w14:textId="6AAA6EFF" w:rsidR="00E520E4" w:rsidRDefault="0EA29451" w:rsidP="00722353">
            <w:pPr>
              <w:pStyle w:val="tabletext0"/>
            </w:pPr>
            <w:r>
              <w:t>5</w:t>
            </w:r>
          </w:p>
        </w:tc>
        <w:tc>
          <w:tcPr>
            <w:tcW w:w="1051" w:type="dxa"/>
            <w:tcBorders>
              <w:left w:val="single" w:sz="12" w:space="0" w:color="auto"/>
            </w:tcBorders>
          </w:tcPr>
          <w:p w14:paraId="03DBF837" w14:textId="77777777" w:rsidR="00E520E4" w:rsidRPr="00A276D4" w:rsidRDefault="00E520E4" w:rsidP="00722353">
            <w:pPr>
              <w:pStyle w:val="tabletext0"/>
            </w:pPr>
          </w:p>
        </w:tc>
      </w:tr>
    </w:tbl>
    <w:p w14:paraId="6A573F52" w14:textId="472DA6FA" w:rsidR="0029221C" w:rsidRDefault="00E520E4" w:rsidP="009D77E8">
      <w:pPr>
        <w:pStyle w:val="H2worksheet"/>
      </w:pPr>
      <w:r w:rsidRPr="00A276D4">
        <w:t xml:space="preserve">Mulch cover </w:t>
      </w:r>
      <w:r>
        <w:t>in garden beds</w:t>
      </w:r>
      <w:r w:rsidR="003B0873">
        <w:t xml:space="preserve"> score</w:t>
      </w:r>
    </w:p>
    <w:tbl>
      <w:tblPr>
        <w:tblStyle w:val="TableGrid"/>
        <w:tblW w:w="10016" w:type="dxa"/>
        <w:tblLook w:val="04A0" w:firstRow="1" w:lastRow="0" w:firstColumn="1" w:lastColumn="0" w:noHBand="0" w:noVBand="1"/>
      </w:tblPr>
      <w:tblGrid>
        <w:gridCol w:w="3681"/>
        <w:gridCol w:w="992"/>
        <w:gridCol w:w="1143"/>
        <w:gridCol w:w="1061"/>
        <w:gridCol w:w="1056"/>
        <w:gridCol w:w="1039"/>
        <w:gridCol w:w="1044"/>
      </w:tblGrid>
      <w:tr w:rsidR="00E520E4" w14:paraId="41C08823" w14:textId="77777777" w:rsidTr="001936CB">
        <w:tc>
          <w:tcPr>
            <w:tcW w:w="3681" w:type="dxa"/>
            <w:tcBorders>
              <w:right w:val="single" w:sz="12" w:space="0" w:color="auto"/>
            </w:tcBorders>
            <w:shd w:val="clear" w:color="auto" w:fill="9ACA3C"/>
          </w:tcPr>
          <w:p w14:paraId="05C0F2A9" w14:textId="77777777" w:rsidR="00E520E4" w:rsidRDefault="00E520E4" w:rsidP="004518FF">
            <w:pPr>
              <w:pStyle w:val="Tableheader"/>
            </w:pPr>
          </w:p>
        </w:tc>
        <w:tc>
          <w:tcPr>
            <w:tcW w:w="992" w:type="dxa"/>
            <w:tcBorders>
              <w:top w:val="single" w:sz="12" w:space="0" w:color="auto"/>
              <w:left w:val="single" w:sz="12" w:space="0" w:color="auto"/>
              <w:bottom w:val="single" w:sz="12" w:space="0" w:color="auto"/>
              <w:right w:val="single" w:sz="12" w:space="0" w:color="auto"/>
            </w:tcBorders>
            <w:shd w:val="clear" w:color="auto" w:fill="9ACA3C"/>
          </w:tcPr>
          <w:p w14:paraId="5629F5BD" w14:textId="5E594A05" w:rsidR="00E520E4" w:rsidRDefault="00E520E4" w:rsidP="004518FF">
            <w:pPr>
              <w:pStyle w:val="Tableheader"/>
            </w:pPr>
            <w:r w:rsidRPr="00A276D4">
              <w:t xml:space="preserve">&lt;25% cover </w:t>
            </w:r>
          </w:p>
        </w:tc>
        <w:tc>
          <w:tcPr>
            <w:tcW w:w="1143" w:type="dxa"/>
            <w:tcBorders>
              <w:top w:val="single" w:sz="12" w:space="0" w:color="auto"/>
              <w:left w:val="single" w:sz="12" w:space="0" w:color="auto"/>
              <w:bottom w:val="single" w:sz="12" w:space="0" w:color="auto"/>
              <w:right w:val="single" w:sz="12" w:space="0" w:color="auto"/>
            </w:tcBorders>
            <w:shd w:val="clear" w:color="auto" w:fill="9ACA3C"/>
          </w:tcPr>
          <w:p w14:paraId="22C54448" w14:textId="44A63C5C" w:rsidR="00E520E4" w:rsidRDefault="00E520E4" w:rsidP="004518FF">
            <w:pPr>
              <w:pStyle w:val="Tableheader"/>
            </w:pPr>
            <w:r w:rsidRPr="00A276D4">
              <w:t>25</w:t>
            </w:r>
            <w:r>
              <w:t>–</w:t>
            </w:r>
            <w:r w:rsidRPr="00A276D4">
              <w:t xml:space="preserve">49% cover </w:t>
            </w:r>
          </w:p>
        </w:tc>
        <w:tc>
          <w:tcPr>
            <w:tcW w:w="1061" w:type="dxa"/>
            <w:tcBorders>
              <w:top w:val="single" w:sz="12" w:space="0" w:color="auto"/>
              <w:left w:val="single" w:sz="12" w:space="0" w:color="auto"/>
              <w:bottom w:val="single" w:sz="12" w:space="0" w:color="auto"/>
              <w:right w:val="single" w:sz="12" w:space="0" w:color="auto"/>
            </w:tcBorders>
            <w:shd w:val="clear" w:color="auto" w:fill="9ACA3C"/>
          </w:tcPr>
          <w:p w14:paraId="04D931DC" w14:textId="4ADE84FF" w:rsidR="00E520E4" w:rsidRDefault="00E520E4" w:rsidP="004518FF">
            <w:pPr>
              <w:pStyle w:val="Tableheader"/>
            </w:pPr>
            <w:r w:rsidRPr="00A276D4">
              <w:t>50</w:t>
            </w:r>
            <w:r>
              <w:t>–</w:t>
            </w:r>
            <w:r w:rsidRPr="00A276D4">
              <w:t xml:space="preserve">74% cover </w:t>
            </w:r>
          </w:p>
        </w:tc>
        <w:tc>
          <w:tcPr>
            <w:tcW w:w="1056" w:type="dxa"/>
            <w:tcBorders>
              <w:top w:val="single" w:sz="12" w:space="0" w:color="auto"/>
              <w:left w:val="single" w:sz="12" w:space="0" w:color="auto"/>
              <w:bottom w:val="single" w:sz="12" w:space="0" w:color="auto"/>
              <w:right w:val="single" w:sz="12" w:space="0" w:color="auto"/>
            </w:tcBorders>
            <w:shd w:val="clear" w:color="auto" w:fill="9ACA3C"/>
          </w:tcPr>
          <w:p w14:paraId="1B5A8523" w14:textId="1EA57D71" w:rsidR="00E520E4" w:rsidRDefault="00E520E4" w:rsidP="004518FF">
            <w:pPr>
              <w:pStyle w:val="Tableheader"/>
            </w:pPr>
            <w:r w:rsidRPr="00A276D4">
              <w:t>75</w:t>
            </w:r>
            <w:r>
              <w:t>–</w:t>
            </w:r>
            <w:r w:rsidRPr="00A276D4">
              <w:t xml:space="preserve">99% cover </w:t>
            </w:r>
          </w:p>
        </w:tc>
        <w:tc>
          <w:tcPr>
            <w:tcW w:w="1039" w:type="dxa"/>
            <w:tcBorders>
              <w:top w:val="single" w:sz="12" w:space="0" w:color="auto"/>
              <w:left w:val="single" w:sz="12" w:space="0" w:color="auto"/>
              <w:bottom w:val="single" w:sz="12" w:space="0" w:color="auto"/>
              <w:right w:val="single" w:sz="12" w:space="0" w:color="auto"/>
            </w:tcBorders>
            <w:shd w:val="clear" w:color="auto" w:fill="9ACA3C"/>
          </w:tcPr>
          <w:p w14:paraId="25688F69" w14:textId="7B22C70C" w:rsidR="00E520E4" w:rsidRDefault="00E520E4" w:rsidP="004518FF">
            <w:pPr>
              <w:pStyle w:val="Tableheader"/>
            </w:pPr>
            <w:r w:rsidRPr="00A276D4">
              <w:t xml:space="preserve">100% cover </w:t>
            </w:r>
          </w:p>
        </w:tc>
        <w:tc>
          <w:tcPr>
            <w:tcW w:w="1044" w:type="dxa"/>
            <w:tcBorders>
              <w:left w:val="single" w:sz="12" w:space="0" w:color="auto"/>
            </w:tcBorders>
            <w:shd w:val="clear" w:color="auto" w:fill="9ACA3C"/>
          </w:tcPr>
          <w:p w14:paraId="279CB460" w14:textId="27712559" w:rsidR="00E520E4" w:rsidRPr="00A276D4" w:rsidRDefault="00FA3474" w:rsidP="004518FF">
            <w:pPr>
              <w:pStyle w:val="Tableheader"/>
            </w:pPr>
            <w:r>
              <w:t>School score</w:t>
            </w:r>
          </w:p>
        </w:tc>
      </w:tr>
      <w:tr w:rsidR="00E520E4" w:rsidRPr="00E520E4" w14:paraId="12F58BEC" w14:textId="77777777" w:rsidTr="001936CB">
        <w:tc>
          <w:tcPr>
            <w:tcW w:w="3681" w:type="dxa"/>
            <w:tcBorders>
              <w:right w:val="single" w:sz="12" w:space="0" w:color="auto"/>
            </w:tcBorders>
          </w:tcPr>
          <w:p w14:paraId="12338893" w14:textId="64BE9EAD" w:rsidR="00E520E4" w:rsidRPr="00E520E4" w:rsidRDefault="00E520E4" w:rsidP="00722353">
            <w:pPr>
              <w:pStyle w:val="tabletext0"/>
            </w:pPr>
            <w:r w:rsidRPr="00E520E4">
              <w:t xml:space="preserve">What percentage of garden beds are covered with mulch? </w:t>
            </w:r>
          </w:p>
        </w:tc>
        <w:tc>
          <w:tcPr>
            <w:tcW w:w="992"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5E0B2B6B" w14:textId="74577467" w:rsidR="00E520E4" w:rsidRPr="00E520E4" w:rsidRDefault="00E520E4" w:rsidP="00722353">
            <w:pPr>
              <w:pStyle w:val="tabletext0"/>
            </w:pPr>
            <w:r w:rsidRPr="00E520E4">
              <w:t>0</w:t>
            </w:r>
          </w:p>
        </w:tc>
        <w:tc>
          <w:tcPr>
            <w:tcW w:w="1143" w:type="dxa"/>
            <w:tcBorders>
              <w:top w:val="single" w:sz="12" w:space="0" w:color="auto"/>
              <w:left w:val="single" w:sz="12" w:space="0" w:color="auto"/>
              <w:bottom w:val="single" w:sz="12" w:space="0" w:color="auto"/>
              <w:right w:val="single" w:sz="12" w:space="0" w:color="auto"/>
            </w:tcBorders>
            <w:shd w:val="clear" w:color="auto" w:fill="BEE3B3"/>
          </w:tcPr>
          <w:p w14:paraId="6D8D94AA" w14:textId="1E8F655F" w:rsidR="00E520E4" w:rsidRPr="00E520E4" w:rsidRDefault="00E520E4" w:rsidP="00722353">
            <w:pPr>
              <w:pStyle w:val="tabletext0"/>
            </w:pPr>
            <w:r w:rsidRPr="00E520E4">
              <w:t>2</w:t>
            </w:r>
          </w:p>
        </w:tc>
        <w:tc>
          <w:tcPr>
            <w:tcW w:w="1061" w:type="dxa"/>
            <w:tcBorders>
              <w:top w:val="single" w:sz="12" w:space="0" w:color="auto"/>
              <w:left w:val="single" w:sz="12" w:space="0" w:color="auto"/>
              <w:bottom w:val="single" w:sz="12" w:space="0" w:color="auto"/>
              <w:right w:val="single" w:sz="12" w:space="0" w:color="auto"/>
            </w:tcBorders>
            <w:shd w:val="clear" w:color="auto" w:fill="A7D997"/>
          </w:tcPr>
          <w:p w14:paraId="6B8D3411" w14:textId="2BCAAE01" w:rsidR="00E520E4" w:rsidRPr="00E520E4" w:rsidRDefault="00E520E4" w:rsidP="00722353">
            <w:pPr>
              <w:pStyle w:val="tabletext0"/>
            </w:pPr>
            <w:r w:rsidRPr="00E520E4">
              <w:t>5</w:t>
            </w:r>
          </w:p>
        </w:tc>
        <w:tc>
          <w:tcPr>
            <w:tcW w:w="1056" w:type="dxa"/>
            <w:tcBorders>
              <w:top w:val="single" w:sz="12" w:space="0" w:color="auto"/>
              <w:left w:val="single" w:sz="12" w:space="0" w:color="auto"/>
              <w:bottom w:val="single" w:sz="12" w:space="0" w:color="auto"/>
              <w:right w:val="single" w:sz="12" w:space="0" w:color="auto"/>
            </w:tcBorders>
            <w:shd w:val="clear" w:color="auto" w:fill="8FCF7B"/>
          </w:tcPr>
          <w:p w14:paraId="23136930" w14:textId="31BCCDB4" w:rsidR="00E520E4" w:rsidRPr="00E520E4" w:rsidRDefault="00E520E4" w:rsidP="00722353">
            <w:pPr>
              <w:pStyle w:val="tabletext0"/>
            </w:pPr>
            <w:r w:rsidRPr="00E520E4">
              <w:t>7</w:t>
            </w:r>
          </w:p>
        </w:tc>
        <w:tc>
          <w:tcPr>
            <w:tcW w:w="1039" w:type="dxa"/>
            <w:tcBorders>
              <w:top w:val="single" w:sz="12" w:space="0" w:color="auto"/>
              <w:left w:val="single" w:sz="12" w:space="0" w:color="auto"/>
              <w:bottom w:val="single" w:sz="12" w:space="0" w:color="auto"/>
              <w:right w:val="single" w:sz="12" w:space="0" w:color="auto"/>
            </w:tcBorders>
            <w:shd w:val="clear" w:color="auto" w:fill="72C359"/>
          </w:tcPr>
          <w:p w14:paraId="6FFA0FC8" w14:textId="332C47E3" w:rsidR="00E520E4" w:rsidRPr="00E520E4" w:rsidRDefault="00E520E4" w:rsidP="00722353">
            <w:pPr>
              <w:pStyle w:val="tabletext0"/>
            </w:pPr>
            <w:r w:rsidRPr="00E520E4">
              <w:t>10</w:t>
            </w:r>
          </w:p>
        </w:tc>
        <w:tc>
          <w:tcPr>
            <w:tcW w:w="1044" w:type="dxa"/>
            <w:tcBorders>
              <w:left w:val="single" w:sz="12" w:space="0" w:color="auto"/>
            </w:tcBorders>
          </w:tcPr>
          <w:p w14:paraId="1D099067" w14:textId="77777777" w:rsidR="00E520E4" w:rsidRPr="00E520E4" w:rsidRDefault="00E520E4" w:rsidP="00722353">
            <w:pPr>
              <w:pStyle w:val="tabletext0"/>
            </w:pPr>
          </w:p>
        </w:tc>
      </w:tr>
    </w:tbl>
    <w:p w14:paraId="01B21B28" w14:textId="340D68E2" w:rsidR="0029221C" w:rsidRDefault="00E520E4" w:rsidP="009D77E8">
      <w:pPr>
        <w:pStyle w:val="H2worksheet"/>
      </w:pPr>
      <w:r>
        <w:t xml:space="preserve">Productive gardens </w:t>
      </w:r>
      <w:r w:rsidR="003B0873">
        <w:t>score</w:t>
      </w:r>
    </w:p>
    <w:tbl>
      <w:tblPr>
        <w:tblStyle w:val="TableGrid"/>
        <w:tblW w:w="9551" w:type="dxa"/>
        <w:tblLook w:val="04A0" w:firstRow="1" w:lastRow="0" w:firstColumn="1" w:lastColumn="0" w:noHBand="0" w:noVBand="1"/>
      </w:tblPr>
      <w:tblGrid>
        <w:gridCol w:w="3539"/>
        <w:gridCol w:w="1122"/>
        <w:gridCol w:w="1341"/>
        <w:gridCol w:w="1257"/>
        <w:gridCol w:w="1247"/>
        <w:gridCol w:w="1045"/>
      </w:tblGrid>
      <w:tr w:rsidR="00FA3474" w14:paraId="33DCEC4B" w14:textId="77777777" w:rsidTr="001936CB">
        <w:tc>
          <w:tcPr>
            <w:tcW w:w="3681" w:type="dxa"/>
            <w:tcBorders>
              <w:right w:val="single" w:sz="12" w:space="0" w:color="auto"/>
            </w:tcBorders>
            <w:shd w:val="clear" w:color="auto" w:fill="9ACA3C"/>
          </w:tcPr>
          <w:p w14:paraId="32220CB8" w14:textId="77777777" w:rsidR="00FA3474" w:rsidRDefault="00FA3474" w:rsidP="004518FF">
            <w:pPr>
              <w:pStyle w:val="Tableheader"/>
            </w:pPr>
          </w:p>
        </w:tc>
        <w:tc>
          <w:tcPr>
            <w:tcW w:w="1134" w:type="dxa"/>
            <w:tcBorders>
              <w:right w:val="single" w:sz="12" w:space="0" w:color="auto"/>
            </w:tcBorders>
            <w:shd w:val="clear" w:color="auto" w:fill="9ACA3C"/>
          </w:tcPr>
          <w:p w14:paraId="0BA52A05" w14:textId="4B6F1F94" w:rsidR="00FA3474" w:rsidRPr="00A276D4" w:rsidRDefault="00FA3474" w:rsidP="004518FF">
            <w:pPr>
              <w:pStyle w:val="Tableheader"/>
            </w:pPr>
            <w:r>
              <w:t>School total</w:t>
            </w:r>
          </w:p>
        </w:tc>
        <w:tc>
          <w:tcPr>
            <w:tcW w:w="1134" w:type="dxa"/>
            <w:tcBorders>
              <w:top w:val="single" w:sz="12" w:space="0" w:color="auto"/>
              <w:left w:val="single" w:sz="12" w:space="0" w:color="auto"/>
              <w:bottom w:val="single" w:sz="12" w:space="0" w:color="auto"/>
              <w:right w:val="single" w:sz="12" w:space="0" w:color="auto"/>
            </w:tcBorders>
            <w:shd w:val="clear" w:color="auto" w:fill="9ACA3C"/>
          </w:tcPr>
          <w:p w14:paraId="5F4ECDB4" w14:textId="30DA748A" w:rsidR="00FA3474" w:rsidRDefault="00FA3474" w:rsidP="004518FF">
            <w:pPr>
              <w:pStyle w:val="Tableheader"/>
            </w:pPr>
            <w:r w:rsidRPr="00A276D4">
              <w:t>No</w:t>
            </w:r>
            <w:r w:rsidR="00F677FC">
              <w:t xml:space="preserve"> productive gardens</w:t>
            </w:r>
          </w:p>
        </w:tc>
        <w:tc>
          <w:tcPr>
            <w:tcW w:w="1276" w:type="dxa"/>
            <w:tcBorders>
              <w:top w:val="single" w:sz="12" w:space="0" w:color="auto"/>
              <w:left w:val="single" w:sz="12" w:space="0" w:color="auto"/>
              <w:bottom w:val="single" w:sz="12" w:space="0" w:color="auto"/>
              <w:right w:val="single" w:sz="12" w:space="0" w:color="auto"/>
            </w:tcBorders>
            <w:shd w:val="clear" w:color="auto" w:fill="9ACA3C"/>
          </w:tcPr>
          <w:p w14:paraId="6D364A94" w14:textId="34ED1086" w:rsidR="00FA3474" w:rsidRDefault="00FA3474" w:rsidP="004518FF">
            <w:pPr>
              <w:pStyle w:val="Tableheader"/>
            </w:pPr>
            <w:r w:rsidRPr="00A276D4">
              <w:t xml:space="preserve">Started but could do more </w:t>
            </w:r>
          </w:p>
        </w:tc>
        <w:tc>
          <w:tcPr>
            <w:tcW w:w="1275" w:type="dxa"/>
            <w:tcBorders>
              <w:top w:val="single" w:sz="12" w:space="0" w:color="auto"/>
              <w:left w:val="single" w:sz="12" w:space="0" w:color="auto"/>
              <w:bottom w:val="single" w:sz="12" w:space="0" w:color="auto"/>
              <w:right w:val="single" w:sz="12" w:space="0" w:color="auto"/>
            </w:tcBorders>
            <w:shd w:val="clear" w:color="auto" w:fill="9ACA3C"/>
          </w:tcPr>
          <w:p w14:paraId="56D807F3" w14:textId="5B5CF17F" w:rsidR="00FA3474" w:rsidRDefault="00FA3474" w:rsidP="004518FF">
            <w:pPr>
              <w:pStyle w:val="Tableheader"/>
            </w:pPr>
            <w:r w:rsidRPr="00A276D4">
              <w:t>Doing a great job</w:t>
            </w:r>
          </w:p>
        </w:tc>
        <w:tc>
          <w:tcPr>
            <w:tcW w:w="1051" w:type="dxa"/>
            <w:tcBorders>
              <w:left w:val="single" w:sz="12" w:space="0" w:color="auto"/>
            </w:tcBorders>
            <w:shd w:val="clear" w:color="auto" w:fill="9ACA3C"/>
          </w:tcPr>
          <w:p w14:paraId="38B5DC9B" w14:textId="3AB292B6" w:rsidR="00FA3474" w:rsidRPr="00A276D4" w:rsidRDefault="00FA3474" w:rsidP="004518FF">
            <w:pPr>
              <w:pStyle w:val="Tableheader"/>
            </w:pPr>
            <w:r>
              <w:t>School score</w:t>
            </w:r>
          </w:p>
        </w:tc>
      </w:tr>
      <w:tr w:rsidR="00FA3474" w14:paraId="2E134CCA" w14:textId="77777777" w:rsidTr="001936CB">
        <w:tc>
          <w:tcPr>
            <w:tcW w:w="3681" w:type="dxa"/>
            <w:tcBorders>
              <w:right w:val="single" w:sz="12" w:space="0" w:color="auto"/>
            </w:tcBorders>
          </w:tcPr>
          <w:p w14:paraId="3D61C5C0" w14:textId="5313DB27" w:rsidR="00FA3474" w:rsidRDefault="00F677FC" w:rsidP="00722353">
            <w:pPr>
              <w:pStyle w:val="tabletext0"/>
            </w:pPr>
            <w:r>
              <w:t xml:space="preserve">Do you have </w:t>
            </w:r>
            <w:r w:rsidR="00FA3474">
              <w:t xml:space="preserve">productive gardens have and how are they progressing? </w:t>
            </w:r>
          </w:p>
        </w:tc>
        <w:tc>
          <w:tcPr>
            <w:tcW w:w="1134" w:type="dxa"/>
            <w:tcBorders>
              <w:right w:val="single" w:sz="12" w:space="0" w:color="auto"/>
            </w:tcBorders>
            <w:shd w:val="clear" w:color="auto" w:fill="auto"/>
          </w:tcPr>
          <w:p w14:paraId="5B5D71A8" w14:textId="77777777" w:rsidR="00FA3474" w:rsidRPr="00A276D4" w:rsidRDefault="00FA3474" w:rsidP="00722353">
            <w:pPr>
              <w:pStyle w:val="tabletext0"/>
            </w:pPr>
          </w:p>
        </w:tc>
        <w:tc>
          <w:tcPr>
            <w:tcW w:w="1134"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6AEC1BAF" w14:textId="5A49C6D3" w:rsidR="00FA3474" w:rsidRDefault="00FA3474" w:rsidP="00722353">
            <w:pPr>
              <w:pStyle w:val="tabletext0"/>
            </w:pPr>
            <w:r w:rsidRPr="00A276D4">
              <w:t>0</w:t>
            </w:r>
          </w:p>
        </w:tc>
        <w:tc>
          <w:tcPr>
            <w:tcW w:w="1276" w:type="dxa"/>
            <w:tcBorders>
              <w:top w:val="single" w:sz="12" w:space="0" w:color="auto"/>
              <w:left w:val="single" w:sz="12" w:space="0" w:color="auto"/>
              <w:bottom w:val="single" w:sz="12" w:space="0" w:color="auto"/>
              <w:right w:val="single" w:sz="12" w:space="0" w:color="auto"/>
            </w:tcBorders>
            <w:shd w:val="clear" w:color="auto" w:fill="BEE3B3"/>
          </w:tcPr>
          <w:p w14:paraId="7EEEE69B" w14:textId="7A01BF75" w:rsidR="00FA3474" w:rsidRDefault="00FA3474" w:rsidP="00722353">
            <w:pPr>
              <w:pStyle w:val="tabletext0"/>
            </w:pPr>
            <w:r w:rsidRPr="00A276D4">
              <w:t>3</w:t>
            </w:r>
          </w:p>
        </w:tc>
        <w:tc>
          <w:tcPr>
            <w:tcW w:w="1275" w:type="dxa"/>
            <w:tcBorders>
              <w:top w:val="single" w:sz="12" w:space="0" w:color="auto"/>
              <w:left w:val="single" w:sz="12" w:space="0" w:color="auto"/>
              <w:bottom w:val="single" w:sz="12" w:space="0" w:color="auto"/>
              <w:right w:val="single" w:sz="12" w:space="0" w:color="auto"/>
            </w:tcBorders>
            <w:shd w:val="clear" w:color="auto" w:fill="A7D997"/>
          </w:tcPr>
          <w:p w14:paraId="2E11C704" w14:textId="12E2BB2A" w:rsidR="00FA3474" w:rsidRDefault="00FA3474" w:rsidP="00722353">
            <w:pPr>
              <w:pStyle w:val="tabletext0"/>
            </w:pPr>
            <w:r w:rsidRPr="00A276D4">
              <w:t>5</w:t>
            </w:r>
          </w:p>
        </w:tc>
        <w:tc>
          <w:tcPr>
            <w:tcW w:w="1051" w:type="dxa"/>
            <w:tcBorders>
              <w:left w:val="single" w:sz="12" w:space="0" w:color="auto"/>
            </w:tcBorders>
          </w:tcPr>
          <w:p w14:paraId="7B0C9DEB" w14:textId="77777777" w:rsidR="00FA3474" w:rsidRPr="00A276D4" w:rsidRDefault="00FA3474" w:rsidP="00722353">
            <w:pPr>
              <w:pStyle w:val="tabletext0"/>
            </w:pPr>
          </w:p>
        </w:tc>
      </w:tr>
    </w:tbl>
    <w:p w14:paraId="2138F1B8" w14:textId="68AF69F2" w:rsidR="00E520E4" w:rsidRDefault="00E520E4" w:rsidP="009D77E8">
      <w:pPr>
        <w:pStyle w:val="H2worksheet"/>
      </w:pPr>
      <w:r w:rsidRPr="00A276D4">
        <w:t>Native animal species list</w:t>
      </w:r>
      <w:r w:rsidR="003B0873">
        <w:t xml:space="preserve"> score</w:t>
      </w:r>
    </w:p>
    <w:tbl>
      <w:tblPr>
        <w:tblStyle w:val="TableGrid"/>
        <w:tblW w:w="10308" w:type="dxa"/>
        <w:tblLook w:val="04A0" w:firstRow="1" w:lastRow="0" w:firstColumn="1" w:lastColumn="0" w:noHBand="0" w:noVBand="1"/>
      </w:tblPr>
      <w:tblGrid>
        <w:gridCol w:w="2547"/>
        <w:gridCol w:w="1134"/>
        <w:gridCol w:w="1134"/>
        <w:gridCol w:w="1143"/>
        <w:gridCol w:w="1061"/>
        <w:gridCol w:w="1206"/>
        <w:gridCol w:w="1039"/>
        <w:gridCol w:w="1044"/>
      </w:tblGrid>
      <w:tr w:rsidR="00FA3474" w14:paraId="5631F940" w14:textId="77777777" w:rsidTr="001936CB">
        <w:tc>
          <w:tcPr>
            <w:tcW w:w="2547" w:type="dxa"/>
            <w:tcBorders>
              <w:right w:val="single" w:sz="12" w:space="0" w:color="auto"/>
            </w:tcBorders>
            <w:shd w:val="clear" w:color="auto" w:fill="9ACA3C"/>
          </w:tcPr>
          <w:p w14:paraId="38A9E340" w14:textId="77777777" w:rsidR="00FA3474" w:rsidRDefault="00FA3474" w:rsidP="004518FF">
            <w:pPr>
              <w:pStyle w:val="Tableheader"/>
            </w:pPr>
          </w:p>
        </w:tc>
        <w:tc>
          <w:tcPr>
            <w:tcW w:w="1134" w:type="dxa"/>
            <w:tcBorders>
              <w:right w:val="single" w:sz="12" w:space="0" w:color="auto"/>
            </w:tcBorders>
            <w:shd w:val="clear" w:color="auto" w:fill="9ACA3C"/>
          </w:tcPr>
          <w:p w14:paraId="1EC20158" w14:textId="05CEA41E" w:rsidR="00FA3474" w:rsidRPr="00A276D4" w:rsidRDefault="00FA3474" w:rsidP="004518FF">
            <w:pPr>
              <w:pStyle w:val="Tableheader"/>
            </w:pPr>
            <w:r>
              <w:t>School total</w:t>
            </w:r>
          </w:p>
        </w:tc>
        <w:tc>
          <w:tcPr>
            <w:tcW w:w="1134" w:type="dxa"/>
            <w:tcBorders>
              <w:top w:val="single" w:sz="12" w:space="0" w:color="auto"/>
              <w:left w:val="single" w:sz="12" w:space="0" w:color="auto"/>
              <w:bottom w:val="single" w:sz="12" w:space="0" w:color="auto"/>
              <w:right w:val="single" w:sz="12" w:space="0" w:color="auto"/>
            </w:tcBorders>
            <w:shd w:val="clear" w:color="auto" w:fill="9ACA3C"/>
          </w:tcPr>
          <w:p w14:paraId="687FD415" w14:textId="0370F05E" w:rsidR="00FA3474" w:rsidRDefault="00FA3474" w:rsidP="004518FF">
            <w:pPr>
              <w:pStyle w:val="Tableheader"/>
            </w:pPr>
            <w:r w:rsidRPr="00A276D4">
              <w:t>&lt;10 species</w:t>
            </w:r>
          </w:p>
        </w:tc>
        <w:tc>
          <w:tcPr>
            <w:tcW w:w="1143" w:type="dxa"/>
            <w:tcBorders>
              <w:top w:val="single" w:sz="12" w:space="0" w:color="auto"/>
              <w:left w:val="single" w:sz="12" w:space="0" w:color="auto"/>
              <w:bottom w:val="single" w:sz="12" w:space="0" w:color="auto"/>
              <w:right w:val="single" w:sz="12" w:space="0" w:color="auto"/>
            </w:tcBorders>
            <w:shd w:val="clear" w:color="auto" w:fill="9ACA3C"/>
          </w:tcPr>
          <w:p w14:paraId="0AF80E90" w14:textId="167BB7B5" w:rsidR="00FA3474" w:rsidRDefault="00FA3474" w:rsidP="004518FF">
            <w:pPr>
              <w:pStyle w:val="Tableheader"/>
            </w:pPr>
            <w:r w:rsidRPr="00A276D4">
              <w:t>10 – 20 species</w:t>
            </w:r>
          </w:p>
        </w:tc>
        <w:tc>
          <w:tcPr>
            <w:tcW w:w="1061" w:type="dxa"/>
            <w:tcBorders>
              <w:top w:val="single" w:sz="12" w:space="0" w:color="auto"/>
              <w:left w:val="single" w:sz="12" w:space="0" w:color="auto"/>
              <w:bottom w:val="single" w:sz="12" w:space="0" w:color="auto"/>
              <w:right w:val="single" w:sz="12" w:space="0" w:color="auto"/>
            </w:tcBorders>
            <w:shd w:val="clear" w:color="auto" w:fill="9ACA3C"/>
          </w:tcPr>
          <w:p w14:paraId="69535120" w14:textId="66D26DFA" w:rsidR="00FA3474" w:rsidRDefault="00FA3474" w:rsidP="004518FF">
            <w:pPr>
              <w:pStyle w:val="Tableheader"/>
            </w:pPr>
            <w:r w:rsidRPr="00A276D4">
              <w:t>20-30 species</w:t>
            </w:r>
          </w:p>
        </w:tc>
        <w:tc>
          <w:tcPr>
            <w:tcW w:w="1206" w:type="dxa"/>
            <w:tcBorders>
              <w:top w:val="single" w:sz="12" w:space="0" w:color="auto"/>
              <w:left w:val="single" w:sz="12" w:space="0" w:color="auto"/>
              <w:bottom w:val="single" w:sz="12" w:space="0" w:color="auto"/>
              <w:right w:val="single" w:sz="12" w:space="0" w:color="auto"/>
            </w:tcBorders>
            <w:shd w:val="clear" w:color="auto" w:fill="9ACA3C"/>
          </w:tcPr>
          <w:p w14:paraId="3C5C15E9" w14:textId="5EF4D36F" w:rsidR="00FA3474" w:rsidRDefault="00FA3474" w:rsidP="004518FF">
            <w:pPr>
              <w:pStyle w:val="Tableheader"/>
            </w:pPr>
            <w:r w:rsidRPr="00A276D4">
              <w:t>30-40 species</w:t>
            </w:r>
          </w:p>
        </w:tc>
        <w:tc>
          <w:tcPr>
            <w:tcW w:w="1039" w:type="dxa"/>
            <w:tcBorders>
              <w:top w:val="single" w:sz="12" w:space="0" w:color="auto"/>
              <w:left w:val="single" w:sz="12" w:space="0" w:color="auto"/>
              <w:bottom w:val="single" w:sz="12" w:space="0" w:color="auto"/>
              <w:right w:val="single" w:sz="12" w:space="0" w:color="auto"/>
            </w:tcBorders>
            <w:shd w:val="clear" w:color="auto" w:fill="9ACA3C"/>
          </w:tcPr>
          <w:p w14:paraId="33C16AF4" w14:textId="1148A763" w:rsidR="00FA3474" w:rsidRDefault="00FA3474" w:rsidP="004518FF">
            <w:pPr>
              <w:pStyle w:val="Tableheader"/>
            </w:pPr>
            <w:r w:rsidRPr="00A276D4">
              <w:t>&gt;40 species</w:t>
            </w:r>
          </w:p>
        </w:tc>
        <w:tc>
          <w:tcPr>
            <w:tcW w:w="1044" w:type="dxa"/>
            <w:tcBorders>
              <w:left w:val="single" w:sz="12" w:space="0" w:color="auto"/>
            </w:tcBorders>
            <w:shd w:val="clear" w:color="auto" w:fill="9ACA3C"/>
          </w:tcPr>
          <w:p w14:paraId="1E30EE48" w14:textId="6FB31F9D" w:rsidR="00FA3474" w:rsidRPr="00A276D4" w:rsidRDefault="00FA3474" w:rsidP="004518FF">
            <w:pPr>
              <w:pStyle w:val="Tableheader"/>
            </w:pPr>
            <w:r>
              <w:t>School score</w:t>
            </w:r>
          </w:p>
        </w:tc>
      </w:tr>
      <w:tr w:rsidR="00FA3474" w14:paraId="2BD56A09" w14:textId="77777777" w:rsidTr="001936CB">
        <w:tc>
          <w:tcPr>
            <w:tcW w:w="2547" w:type="dxa"/>
            <w:tcBorders>
              <w:right w:val="single" w:sz="12" w:space="0" w:color="auto"/>
            </w:tcBorders>
          </w:tcPr>
          <w:p w14:paraId="5633F5D3" w14:textId="4AFBBA7D" w:rsidR="00FA3474" w:rsidRDefault="00FA3474" w:rsidP="00722353">
            <w:pPr>
              <w:pStyle w:val="tabletext0"/>
            </w:pPr>
            <w:r>
              <w:t>How many native animal species did you find?</w:t>
            </w:r>
          </w:p>
        </w:tc>
        <w:tc>
          <w:tcPr>
            <w:tcW w:w="1134" w:type="dxa"/>
            <w:tcBorders>
              <w:right w:val="single" w:sz="12" w:space="0" w:color="auto"/>
            </w:tcBorders>
            <w:shd w:val="clear" w:color="auto" w:fill="auto"/>
          </w:tcPr>
          <w:p w14:paraId="6E21463C" w14:textId="77777777" w:rsidR="00FA3474" w:rsidRPr="00A276D4" w:rsidRDefault="00FA3474" w:rsidP="00722353">
            <w:pPr>
              <w:pStyle w:val="tabletext0"/>
            </w:pPr>
          </w:p>
        </w:tc>
        <w:tc>
          <w:tcPr>
            <w:tcW w:w="1134" w:type="dxa"/>
            <w:tcBorders>
              <w:top w:val="single" w:sz="12" w:space="0" w:color="auto"/>
              <w:left w:val="single" w:sz="12" w:space="0" w:color="auto"/>
              <w:bottom w:val="single" w:sz="12" w:space="0" w:color="auto"/>
              <w:right w:val="single" w:sz="12" w:space="0" w:color="auto"/>
            </w:tcBorders>
            <w:shd w:val="clear" w:color="auto" w:fill="DAEFD3" w:themeFill="accent1" w:themeFillTint="33"/>
          </w:tcPr>
          <w:p w14:paraId="226A76DF" w14:textId="13BA537B" w:rsidR="00FA3474" w:rsidRDefault="00FA3474" w:rsidP="00722353">
            <w:pPr>
              <w:pStyle w:val="tabletext0"/>
            </w:pPr>
            <w:r w:rsidRPr="00A276D4">
              <w:t>0</w:t>
            </w:r>
          </w:p>
        </w:tc>
        <w:tc>
          <w:tcPr>
            <w:tcW w:w="1143" w:type="dxa"/>
            <w:tcBorders>
              <w:top w:val="single" w:sz="12" w:space="0" w:color="auto"/>
              <w:left w:val="single" w:sz="12" w:space="0" w:color="auto"/>
              <w:bottom w:val="single" w:sz="12" w:space="0" w:color="auto"/>
              <w:right w:val="single" w:sz="12" w:space="0" w:color="auto"/>
            </w:tcBorders>
            <w:shd w:val="clear" w:color="auto" w:fill="BEE3B3"/>
          </w:tcPr>
          <w:p w14:paraId="695F0CF8" w14:textId="6FC70503" w:rsidR="00FA3474" w:rsidRDefault="00FA3474" w:rsidP="00722353">
            <w:pPr>
              <w:pStyle w:val="tabletext0"/>
            </w:pPr>
            <w:r w:rsidRPr="00A276D4">
              <w:t>2</w:t>
            </w:r>
          </w:p>
        </w:tc>
        <w:tc>
          <w:tcPr>
            <w:tcW w:w="1061" w:type="dxa"/>
            <w:tcBorders>
              <w:top w:val="single" w:sz="12" w:space="0" w:color="auto"/>
              <w:left w:val="single" w:sz="12" w:space="0" w:color="auto"/>
              <w:bottom w:val="single" w:sz="12" w:space="0" w:color="auto"/>
              <w:right w:val="single" w:sz="12" w:space="0" w:color="auto"/>
            </w:tcBorders>
            <w:shd w:val="clear" w:color="auto" w:fill="A7D997"/>
          </w:tcPr>
          <w:p w14:paraId="7E817CA0" w14:textId="5A03CE5F" w:rsidR="00FA3474" w:rsidRDefault="00FA3474" w:rsidP="00722353">
            <w:pPr>
              <w:pStyle w:val="tabletext0"/>
            </w:pPr>
            <w:r w:rsidRPr="00A276D4">
              <w:t>5</w:t>
            </w:r>
          </w:p>
        </w:tc>
        <w:tc>
          <w:tcPr>
            <w:tcW w:w="1206" w:type="dxa"/>
            <w:tcBorders>
              <w:top w:val="single" w:sz="12" w:space="0" w:color="auto"/>
              <w:left w:val="single" w:sz="12" w:space="0" w:color="auto"/>
              <w:bottom w:val="single" w:sz="12" w:space="0" w:color="auto"/>
              <w:right w:val="single" w:sz="12" w:space="0" w:color="auto"/>
            </w:tcBorders>
            <w:shd w:val="clear" w:color="auto" w:fill="8FCF7B"/>
          </w:tcPr>
          <w:p w14:paraId="489713F7" w14:textId="2ADD011D" w:rsidR="00FA3474" w:rsidRPr="00A276D4" w:rsidRDefault="00FA3474" w:rsidP="00722353">
            <w:pPr>
              <w:pStyle w:val="tabletext0"/>
            </w:pPr>
            <w:r w:rsidRPr="00A276D4">
              <w:t>7</w:t>
            </w:r>
          </w:p>
        </w:tc>
        <w:tc>
          <w:tcPr>
            <w:tcW w:w="1039" w:type="dxa"/>
            <w:tcBorders>
              <w:top w:val="single" w:sz="12" w:space="0" w:color="auto"/>
              <w:left w:val="single" w:sz="12" w:space="0" w:color="auto"/>
              <w:bottom w:val="single" w:sz="12" w:space="0" w:color="auto"/>
              <w:right w:val="single" w:sz="12" w:space="0" w:color="auto"/>
            </w:tcBorders>
            <w:shd w:val="clear" w:color="auto" w:fill="72C359"/>
          </w:tcPr>
          <w:p w14:paraId="66E5BEB9" w14:textId="0C6E1A0B" w:rsidR="00FA3474" w:rsidRPr="00A276D4" w:rsidRDefault="00FA3474" w:rsidP="00722353">
            <w:pPr>
              <w:pStyle w:val="tabletext0"/>
            </w:pPr>
            <w:r w:rsidRPr="00A276D4">
              <w:t>10</w:t>
            </w:r>
          </w:p>
        </w:tc>
        <w:tc>
          <w:tcPr>
            <w:tcW w:w="1044" w:type="dxa"/>
            <w:tcBorders>
              <w:left w:val="single" w:sz="12" w:space="0" w:color="auto"/>
            </w:tcBorders>
          </w:tcPr>
          <w:p w14:paraId="16D2B0CD" w14:textId="77777777" w:rsidR="00FA3474" w:rsidRPr="00A276D4" w:rsidRDefault="00FA3474" w:rsidP="00722353">
            <w:pPr>
              <w:pStyle w:val="tabletext0"/>
            </w:pPr>
          </w:p>
        </w:tc>
      </w:tr>
    </w:tbl>
    <w:p w14:paraId="5170CA65" w14:textId="77777777" w:rsidR="00FA3474" w:rsidRDefault="00FA3474">
      <w:pPr>
        <w:spacing w:after="200" w:line="276" w:lineRule="auto"/>
        <w:rPr>
          <w:sz w:val="32"/>
          <w:szCs w:val="32"/>
          <w:lang w:val="en-AU"/>
        </w:rPr>
      </w:pPr>
      <w:bookmarkStart w:id="43" w:name="_Toc22901967"/>
      <w:r>
        <w:br w:type="page"/>
      </w:r>
    </w:p>
    <w:p w14:paraId="5901EEF4" w14:textId="5DC7B4D2" w:rsidR="00C105CE" w:rsidRDefault="003B0873" w:rsidP="00AD6BA2">
      <w:pPr>
        <w:pStyle w:val="Heading2"/>
      </w:pPr>
      <w:r>
        <w:lastRenderedPageBreak/>
        <w:t>Total biodiversity score</w:t>
      </w:r>
    </w:p>
    <w:p w14:paraId="5581333E" w14:textId="0B06AA35" w:rsidR="003B0873" w:rsidRDefault="003B0873" w:rsidP="003B0873">
      <w:r w:rsidRPr="001936CB">
        <w:rPr>
          <w:rStyle w:val="BodyTextChar0"/>
        </w:rPr>
        <w:t>Add together your scores in each of the end columns to get your school’s total</w:t>
      </w:r>
      <w:r>
        <w:t xml:space="preserve"> biodiversity score</w:t>
      </w:r>
      <w:r w:rsidR="00722353">
        <w:t xml:space="preserve">, also known as </w:t>
      </w:r>
      <w:r w:rsidR="00FA3474">
        <w:t>your</w:t>
      </w:r>
      <w:r w:rsidR="00722353">
        <w:t xml:space="preserve"> </w:t>
      </w:r>
      <w:r w:rsidR="0072517E">
        <w:t>habitat quality assessment</w:t>
      </w:r>
      <w:r w:rsidR="00722353">
        <w:t xml:space="preserve"> </w:t>
      </w:r>
      <w:r w:rsidR="0072517E">
        <w:t>s</w:t>
      </w:r>
      <w:r w:rsidR="00722353">
        <w:t>core</w:t>
      </w:r>
      <w:r>
        <w:t>.</w:t>
      </w:r>
    </w:p>
    <w:p w14:paraId="6FF9E7FD" w14:textId="0309FC1C" w:rsidR="00C105CE" w:rsidRDefault="003B0873" w:rsidP="00CF3588">
      <w:r>
        <w:t xml:space="preserve">Total </w:t>
      </w:r>
      <w:r w:rsidRPr="0005022F">
        <w:t>biodiversity score</w:t>
      </w:r>
      <w:r>
        <w:t xml:space="preserve">: </w:t>
      </w:r>
      <w:r w:rsidRPr="0005022F">
        <w:t>______________</w:t>
      </w:r>
      <w:bookmarkEnd w:id="43"/>
    </w:p>
    <w:p w14:paraId="58074D4A" w14:textId="409FA8B3" w:rsidR="0085131F" w:rsidRDefault="0085131F" w:rsidP="00DF0D20">
      <w:pPr>
        <w:pStyle w:val="Heading3"/>
      </w:pPr>
      <w:r>
        <w:t>Measuring change over time</w:t>
      </w:r>
    </w:p>
    <w:p w14:paraId="311963F0" w14:textId="4817A1E9" w:rsidR="00FA3474" w:rsidRDefault="0085131F" w:rsidP="00CF3588">
      <w:r>
        <w:t xml:space="preserve">If you did an audit last year, what was your score: </w:t>
      </w:r>
      <w:r w:rsidRPr="0005022F">
        <w:t>______________</w:t>
      </w:r>
    </w:p>
    <w:p w14:paraId="4DAB3B0A" w14:textId="5BA6B7F7" w:rsidR="0085131F" w:rsidRDefault="0085131F" w:rsidP="00CF3588">
      <w:r>
        <w:t xml:space="preserve">What is the change in your biodiversity score since last </w:t>
      </w:r>
      <w:proofErr w:type="gramStart"/>
      <w:r w:rsidR="00D740C9">
        <w:t>year:</w:t>
      </w:r>
      <w:proofErr w:type="gramEnd"/>
      <w:r w:rsidRPr="0005022F">
        <w:t>_____________</w:t>
      </w:r>
    </w:p>
    <w:p w14:paraId="35D011F4" w14:textId="60422FB3" w:rsidR="0085131F" w:rsidRDefault="0085131F" w:rsidP="00DF0D20">
      <w:pPr>
        <w:pStyle w:val="Heading3"/>
      </w:pPr>
      <w:bookmarkStart w:id="44" w:name="_Toc23167189"/>
      <w:bookmarkStart w:id="45" w:name="_Toc23167541"/>
      <w:r>
        <w:t>Questions</w:t>
      </w:r>
    </w:p>
    <w:p w14:paraId="4A81D1B9" w14:textId="028B51DC" w:rsidR="0085131F" w:rsidRPr="003F6CF0" w:rsidRDefault="0085131F" w:rsidP="001936CB">
      <w:pPr>
        <w:pStyle w:val="BodyText"/>
      </w:pPr>
      <w:r w:rsidRPr="003F6CF0">
        <w:t>Wh</w:t>
      </w:r>
      <w:r>
        <w:t>ere have you seen the biggest changes in biodiversity?</w:t>
      </w:r>
      <w:bookmarkEnd w:id="44"/>
      <w:bookmarkEnd w:id="45"/>
    </w:p>
    <w:p w14:paraId="715777CD" w14:textId="77777777" w:rsidR="0085131F" w:rsidRPr="003F6CF0" w:rsidRDefault="0085131F" w:rsidP="001936CB">
      <w:pPr>
        <w:pStyle w:val="NoSpacing"/>
        <w:shd w:val="clear" w:color="auto" w:fill="E8F3D3" w:themeFill="accent2" w:themeFillTint="33"/>
        <w:rPr>
          <w:rFonts w:cstheme="minorHAnsi"/>
        </w:rPr>
      </w:pPr>
    </w:p>
    <w:p w14:paraId="439BEC42" w14:textId="77777777" w:rsidR="0085131F" w:rsidRPr="003F6CF0" w:rsidRDefault="0085131F" w:rsidP="001936CB">
      <w:pPr>
        <w:pStyle w:val="NoSpacing"/>
        <w:shd w:val="clear" w:color="auto" w:fill="E8F3D3" w:themeFill="accent2" w:themeFillTint="33"/>
        <w:rPr>
          <w:rFonts w:cstheme="minorHAnsi"/>
        </w:rPr>
      </w:pPr>
    </w:p>
    <w:p w14:paraId="4FC37252" w14:textId="77777777" w:rsidR="0085131F" w:rsidRPr="003F6CF0" w:rsidRDefault="0085131F" w:rsidP="001936CB">
      <w:pPr>
        <w:pStyle w:val="NoSpacing"/>
        <w:shd w:val="clear" w:color="auto" w:fill="E8F3D3" w:themeFill="accent2" w:themeFillTint="33"/>
        <w:rPr>
          <w:rFonts w:cstheme="minorHAnsi"/>
        </w:rPr>
      </w:pPr>
    </w:p>
    <w:p w14:paraId="1805A588" w14:textId="77777777" w:rsidR="0085131F" w:rsidRDefault="0085131F" w:rsidP="001936CB">
      <w:pPr>
        <w:pStyle w:val="NoSpacing"/>
        <w:shd w:val="clear" w:color="auto" w:fill="E8F3D3" w:themeFill="accent2" w:themeFillTint="33"/>
        <w:rPr>
          <w:rFonts w:cstheme="minorHAnsi"/>
        </w:rPr>
      </w:pPr>
    </w:p>
    <w:p w14:paraId="2BAC21E8" w14:textId="77777777" w:rsidR="0085131F" w:rsidRDefault="0085131F" w:rsidP="001936CB">
      <w:pPr>
        <w:pStyle w:val="NoSpacing"/>
        <w:shd w:val="clear" w:color="auto" w:fill="E8F3D3" w:themeFill="accent2" w:themeFillTint="33"/>
        <w:rPr>
          <w:rFonts w:cstheme="minorHAnsi"/>
        </w:rPr>
      </w:pPr>
    </w:p>
    <w:p w14:paraId="059D9069" w14:textId="77777777" w:rsidR="0085131F" w:rsidRDefault="0085131F" w:rsidP="001936CB">
      <w:pPr>
        <w:pStyle w:val="NoSpacing"/>
        <w:shd w:val="clear" w:color="auto" w:fill="E8F3D3" w:themeFill="accent2" w:themeFillTint="33"/>
        <w:rPr>
          <w:rFonts w:cstheme="minorHAnsi"/>
        </w:rPr>
      </w:pPr>
    </w:p>
    <w:p w14:paraId="08B9B86E" w14:textId="0E393D59" w:rsidR="0085131F" w:rsidRDefault="0085131F" w:rsidP="001936CB">
      <w:pPr>
        <w:pStyle w:val="NoSpacing"/>
        <w:shd w:val="clear" w:color="auto" w:fill="E8F3D3" w:themeFill="accent2" w:themeFillTint="33"/>
        <w:rPr>
          <w:rFonts w:cstheme="minorHAnsi"/>
        </w:rPr>
      </w:pPr>
    </w:p>
    <w:p w14:paraId="44F337C1" w14:textId="41AEB856" w:rsidR="00DF0D20" w:rsidRDefault="00DF0D20" w:rsidP="001936CB">
      <w:pPr>
        <w:pStyle w:val="NoSpacing"/>
        <w:shd w:val="clear" w:color="auto" w:fill="E8F3D3" w:themeFill="accent2" w:themeFillTint="33"/>
        <w:rPr>
          <w:rFonts w:cstheme="minorHAnsi"/>
        </w:rPr>
      </w:pPr>
    </w:p>
    <w:p w14:paraId="66E2912F" w14:textId="77777777" w:rsidR="00DF0D20" w:rsidRPr="003F6CF0" w:rsidRDefault="00DF0D20" w:rsidP="001936CB">
      <w:pPr>
        <w:pStyle w:val="NoSpacing"/>
        <w:shd w:val="clear" w:color="auto" w:fill="E8F3D3" w:themeFill="accent2" w:themeFillTint="33"/>
        <w:rPr>
          <w:rFonts w:cstheme="minorHAnsi"/>
        </w:rPr>
      </w:pPr>
    </w:p>
    <w:p w14:paraId="57E514D9" w14:textId="77777777" w:rsidR="0085131F" w:rsidRPr="003F6CF0" w:rsidRDefault="0085131F" w:rsidP="001936CB">
      <w:pPr>
        <w:pStyle w:val="NoSpacing"/>
        <w:shd w:val="clear" w:color="auto" w:fill="E8F3D3" w:themeFill="accent2" w:themeFillTint="33"/>
        <w:rPr>
          <w:rFonts w:cstheme="minorHAnsi"/>
        </w:rPr>
      </w:pPr>
    </w:p>
    <w:p w14:paraId="160B5E09" w14:textId="6A090A99" w:rsidR="0085131F" w:rsidRDefault="0085131F" w:rsidP="0085131F">
      <w:pPr>
        <w:pStyle w:val="BodyText"/>
      </w:pPr>
      <w:r>
        <w:t>Do you have ideas for improving your biodiversity score?</w:t>
      </w:r>
    </w:p>
    <w:p w14:paraId="4DD988F5" w14:textId="77777777" w:rsidR="0085131F" w:rsidRPr="003F6CF0" w:rsidRDefault="0085131F" w:rsidP="0085131F">
      <w:pPr>
        <w:pStyle w:val="NoSpacing"/>
        <w:shd w:val="clear" w:color="auto" w:fill="E8F3D3" w:themeFill="accent2" w:themeFillTint="33"/>
        <w:rPr>
          <w:rFonts w:cstheme="minorHAnsi"/>
        </w:rPr>
      </w:pPr>
    </w:p>
    <w:p w14:paraId="2D680F79" w14:textId="77777777" w:rsidR="0085131F" w:rsidRPr="003F6CF0" w:rsidRDefault="0085131F" w:rsidP="0085131F">
      <w:pPr>
        <w:pStyle w:val="NoSpacing"/>
        <w:shd w:val="clear" w:color="auto" w:fill="E8F3D3" w:themeFill="accent2" w:themeFillTint="33"/>
        <w:rPr>
          <w:rFonts w:cstheme="minorHAnsi"/>
        </w:rPr>
      </w:pPr>
    </w:p>
    <w:p w14:paraId="0C266116" w14:textId="77777777" w:rsidR="0085131F" w:rsidRPr="003F6CF0" w:rsidRDefault="0085131F" w:rsidP="0085131F">
      <w:pPr>
        <w:pStyle w:val="NoSpacing"/>
        <w:shd w:val="clear" w:color="auto" w:fill="E8F3D3" w:themeFill="accent2" w:themeFillTint="33"/>
        <w:rPr>
          <w:rFonts w:cstheme="minorHAnsi"/>
        </w:rPr>
      </w:pPr>
    </w:p>
    <w:p w14:paraId="37675173" w14:textId="77777777" w:rsidR="0085131F" w:rsidRDefault="0085131F" w:rsidP="0085131F">
      <w:pPr>
        <w:pStyle w:val="NoSpacing"/>
        <w:shd w:val="clear" w:color="auto" w:fill="E8F3D3" w:themeFill="accent2" w:themeFillTint="33"/>
        <w:rPr>
          <w:rFonts w:cstheme="minorHAnsi"/>
        </w:rPr>
      </w:pPr>
    </w:p>
    <w:p w14:paraId="11AC750F" w14:textId="77777777" w:rsidR="0085131F" w:rsidRDefault="0085131F" w:rsidP="0085131F">
      <w:pPr>
        <w:pStyle w:val="NoSpacing"/>
        <w:shd w:val="clear" w:color="auto" w:fill="E8F3D3" w:themeFill="accent2" w:themeFillTint="33"/>
        <w:rPr>
          <w:rFonts w:cstheme="minorHAnsi"/>
        </w:rPr>
      </w:pPr>
    </w:p>
    <w:p w14:paraId="2013707B" w14:textId="1CE89F07" w:rsidR="0085131F" w:rsidRDefault="0085131F" w:rsidP="0085131F">
      <w:pPr>
        <w:pStyle w:val="NoSpacing"/>
        <w:shd w:val="clear" w:color="auto" w:fill="E8F3D3" w:themeFill="accent2" w:themeFillTint="33"/>
        <w:rPr>
          <w:rFonts w:cstheme="minorHAnsi"/>
        </w:rPr>
      </w:pPr>
    </w:p>
    <w:p w14:paraId="2329990D" w14:textId="0DE14278" w:rsidR="00DF0D20" w:rsidRDefault="00DF0D20" w:rsidP="0085131F">
      <w:pPr>
        <w:pStyle w:val="NoSpacing"/>
        <w:shd w:val="clear" w:color="auto" w:fill="E8F3D3" w:themeFill="accent2" w:themeFillTint="33"/>
        <w:rPr>
          <w:rFonts w:cstheme="minorHAnsi"/>
        </w:rPr>
      </w:pPr>
    </w:p>
    <w:p w14:paraId="15BFB8A8" w14:textId="77777777" w:rsidR="00DF0D20" w:rsidRDefault="00DF0D20" w:rsidP="0085131F">
      <w:pPr>
        <w:pStyle w:val="NoSpacing"/>
        <w:shd w:val="clear" w:color="auto" w:fill="E8F3D3" w:themeFill="accent2" w:themeFillTint="33"/>
        <w:rPr>
          <w:rFonts w:cstheme="minorHAnsi"/>
        </w:rPr>
      </w:pPr>
    </w:p>
    <w:p w14:paraId="3E757DC8" w14:textId="77777777" w:rsidR="00DF0D20" w:rsidRDefault="00DF0D20" w:rsidP="0085131F">
      <w:pPr>
        <w:pStyle w:val="NoSpacing"/>
        <w:shd w:val="clear" w:color="auto" w:fill="E8F3D3" w:themeFill="accent2" w:themeFillTint="33"/>
        <w:rPr>
          <w:rFonts w:cstheme="minorHAnsi"/>
        </w:rPr>
      </w:pPr>
    </w:p>
    <w:p w14:paraId="24CEE2B8" w14:textId="77777777" w:rsidR="0085131F" w:rsidRPr="003F6CF0" w:rsidRDefault="0085131F" w:rsidP="0085131F">
      <w:pPr>
        <w:pStyle w:val="NoSpacing"/>
        <w:shd w:val="clear" w:color="auto" w:fill="E8F3D3" w:themeFill="accent2" w:themeFillTint="33"/>
        <w:rPr>
          <w:rFonts w:cstheme="minorHAnsi"/>
        </w:rPr>
      </w:pPr>
    </w:p>
    <w:p w14:paraId="2FDC83FD" w14:textId="77777777" w:rsidR="0085131F" w:rsidRPr="003F6CF0" w:rsidRDefault="0085131F" w:rsidP="0085131F">
      <w:pPr>
        <w:pStyle w:val="NoSpacing"/>
        <w:shd w:val="clear" w:color="auto" w:fill="E8F3D3" w:themeFill="accent2" w:themeFillTint="33"/>
        <w:rPr>
          <w:rFonts w:cstheme="minorHAnsi"/>
        </w:rPr>
      </w:pPr>
    </w:p>
    <w:p w14:paraId="68C44D62" w14:textId="77777777" w:rsidR="0085131F" w:rsidRPr="003F6CF0" w:rsidRDefault="0085131F" w:rsidP="0085131F">
      <w:pPr>
        <w:pStyle w:val="BodyText"/>
      </w:pPr>
    </w:p>
    <w:p w14:paraId="603ABB38" w14:textId="77777777" w:rsidR="00FA3474" w:rsidRDefault="00FA3474" w:rsidP="00CF3588"/>
    <w:p w14:paraId="0ACE5D47" w14:textId="77777777" w:rsidR="00FA3474" w:rsidRDefault="00FA3474">
      <w:pPr>
        <w:spacing w:after="200" w:line="276" w:lineRule="auto"/>
        <w:rPr>
          <w:spacing w:val="15"/>
          <w:sz w:val="40"/>
          <w:szCs w:val="40"/>
          <w:lang w:val="en-AU"/>
        </w:rPr>
      </w:pPr>
      <w:r>
        <w:br w:type="page"/>
      </w:r>
    </w:p>
    <w:p w14:paraId="55BF7C2C" w14:textId="538535D9" w:rsidR="00AD6BA2" w:rsidRDefault="00792C3D" w:rsidP="00AD6BA2">
      <w:pPr>
        <w:pStyle w:val="Heading1"/>
      </w:pPr>
      <w:bookmarkStart w:id="46" w:name="_Ref52277895"/>
      <w:bookmarkStart w:id="47" w:name="_Toc52528586"/>
      <w:r>
        <w:lastRenderedPageBreak/>
        <w:t>Appendix</w:t>
      </w:r>
      <w:r w:rsidR="002F40D4">
        <w:t xml:space="preserve"> 1: </w:t>
      </w:r>
      <w:r w:rsidR="00AD6BA2">
        <w:t>Resources</w:t>
      </w:r>
      <w:bookmarkEnd w:id="46"/>
      <w:bookmarkEnd w:id="47"/>
    </w:p>
    <w:p w14:paraId="2E0B8505" w14:textId="77777777" w:rsidR="00AD6BA2" w:rsidRPr="008D243F" w:rsidRDefault="00AD6BA2" w:rsidP="00AD6BA2">
      <w:pPr>
        <w:pStyle w:val="Heading2"/>
      </w:pPr>
      <w:r w:rsidRPr="008D243F">
        <w:t>Mapping tools</w:t>
      </w:r>
    </w:p>
    <w:p w14:paraId="0AFACCEA" w14:textId="6ADACFD2" w:rsidR="00AD6BA2" w:rsidRPr="00CD2860" w:rsidRDefault="00AD6BA2" w:rsidP="00AD6BA2">
      <w:pPr>
        <w:rPr>
          <w:lang w:val="en-AU"/>
        </w:rPr>
      </w:pPr>
      <w:r>
        <w:rPr>
          <w:lang w:val="en-AU"/>
        </w:rPr>
        <w:t>Use mapping tools to link your school’s biodiversity into your local landscape and catchment.</w:t>
      </w:r>
    </w:p>
    <w:p w14:paraId="5293D40B" w14:textId="77777777" w:rsidR="00AD6BA2" w:rsidRPr="00051C24" w:rsidRDefault="00AD6BA2" w:rsidP="00AD6BA2">
      <w:pPr>
        <w:pStyle w:val="Bulletpoints"/>
      </w:pPr>
      <w:r>
        <w:t xml:space="preserve">Use </w:t>
      </w:r>
      <w:hyperlink r:id="rId25">
        <w:r w:rsidRPr="147C3094">
          <w:rPr>
            <w:rStyle w:val="Hyperlink"/>
            <w:rFonts w:cstheme="minorBidi"/>
          </w:rPr>
          <w:t>Google Maps</w:t>
        </w:r>
      </w:hyperlink>
      <w:r>
        <w:t xml:space="preserve"> or equivalent to show how vegetation at your school </w:t>
      </w:r>
      <w:r w:rsidRPr="147C3094">
        <w:rPr>
          <w:b/>
          <w:bCs/>
        </w:rPr>
        <w:t>links to local nature and creek reserves</w:t>
      </w:r>
      <w:r>
        <w:t>. Use the ruler measurement tool to calculate how far away these indigenous areas are and how this could be an issue for animals to move across the landscape.</w:t>
      </w:r>
    </w:p>
    <w:p w14:paraId="0C3A9C31" w14:textId="67639755" w:rsidR="00AD6BA2" w:rsidRPr="00051C24" w:rsidRDefault="00AD6BA2" w:rsidP="00AD6BA2">
      <w:pPr>
        <w:pStyle w:val="Bulletpoints"/>
      </w:pPr>
      <w:r>
        <w:t xml:space="preserve">Use </w:t>
      </w:r>
      <w:hyperlink r:id="rId26">
        <w:r w:rsidRPr="147C3094">
          <w:rPr>
            <w:rStyle w:val="Hyperlink"/>
            <w:rFonts w:cstheme="minorBidi"/>
          </w:rPr>
          <w:t>Google Maps</w:t>
        </w:r>
      </w:hyperlink>
      <w:r>
        <w:t xml:space="preserve"> or equivalent to identify your local creek where water run</w:t>
      </w:r>
      <w:r w:rsidR="0072517E">
        <w:t>-off</w:t>
      </w:r>
      <w:r>
        <w:t xml:space="preserve"> from your school flows to. Identify which </w:t>
      </w:r>
      <w:r w:rsidRPr="147C3094">
        <w:rPr>
          <w:b/>
          <w:bCs/>
        </w:rPr>
        <w:t>catchment</w:t>
      </w:r>
      <w:r>
        <w:t xml:space="preserve"> your school is located in and who your local </w:t>
      </w:r>
      <w:hyperlink r:id="rId27">
        <w:r w:rsidRPr="147C3094">
          <w:rPr>
            <w:rStyle w:val="Hyperlink"/>
            <w:rFonts w:cstheme="minorBidi"/>
          </w:rPr>
          <w:t>Catchment Management Authority</w:t>
        </w:r>
      </w:hyperlink>
      <w:r>
        <w:t xml:space="preserve"> is.</w:t>
      </w:r>
    </w:p>
    <w:p w14:paraId="3F86B062" w14:textId="3EA89BF7" w:rsidR="00AD6BA2" w:rsidRPr="00213679" w:rsidRDefault="00BD11CE" w:rsidP="00AD6BA2">
      <w:pPr>
        <w:pStyle w:val="Bulletpoints"/>
        <w:rPr>
          <w:lang w:val="en-AU"/>
        </w:rPr>
      </w:pPr>
      <w:hyperlink r:id="rId28">
        <w:proofErr w:type="spellStart"/>
        <w:r w:rsidR="00AD6BA2" w:rsidRPr="147C3094">
          <w:rPr>
            <w:rStyle w:val="Hyperlink"/>
            <w:rFonts w:cstheme="minorBidi"/>
          </w:rPr>
          <w:t>NatureKit</w:t>
        </w:r>
        <w:proofErr w:type="spellEnd"/>
      </w:hyperlink>
      <w:r w:rsidR="00AD6BA2">
        <w:t xml:space="preserve"> is the </w:t>
      </w:r>
      <w:r w:rsidR="001936CB">
        <w:t>Victorian G</w:t>
      </w:r>
      <w:r w:rsidR="00AD6BA2">
        <w:t>overnment’s interactive GIS</w:t>
      </w:r>
      <w:r w:rsidR="001936CB">
        <w:t xml:space="preserve"> (</w:t>
      </w:r>
      <w:r w:rsidR="001936CB" w:rsidRPr="147C3094">
        <w:rPr>
          <w:rStyle w:val="hgkelc"/>
        </w:rPr>
        <w:t>geographic information system)</w:t>
      </w:r>
      <w:r w:rsidR="00AD6BA2">
        <w:t xml:space="preserve"> biodiversity map and has layers for Ecological Vegetation Classes from pre-1750 and 2005. Find your school on the map and research what the vegetation was </w:t>
      </w:r>
      <w:r w:rsidR="001936CB">
        <w:t xml:space="preserve">like </w:t>
      </w:r>
      <w:r w:rsidR="00AD6BA2">
        <w:t>before Europeans and what it is now.</w:t>
      </w:r>
    </w:p>
    <w:p w14:paraId="2D297C5D" w14:textId="77777777" w:rsidR="00AD6BA2" w:rsidRDefault="00AD6BA2" w:rsidP="00AD6BA2">
      <w:pPr>
        <w:pStyle w:val="Heading2"/>
      </w:pPr>
      <w:r>
        <w:t>Biodiversity information</w:t>
      </w:r>
    </w:p>
    <w:p w14:paraId="2B94D0AE" w14:textId="72B19562" w:rsidR="00AD6BA2" w:rsidRPr="00051C24" w:rsidRDefault="00AD6BA2" w:rsidP="00AD6BA2">
      <w:pPr>
        <w:pStyle w:val="Bulletpoints"/>
      </w:pPr>
      <w:r>
        <w:t xml:space="preserve">The health of your above-ground biodiversity relies on the health of your soils and below-ground biodiversity. </w:t>
      </w:r>
      <w:r w:rsidR="001936CB">
        <w:t>L</w:t>
      </w:r>
      <w:r>
        <w:t xml:space="preserve">earn more about healthy soils </w:t>
      </w:r>
      <w:r w:rsidR="001936CB">
        <w:t xml:space="preserve">through </w:t>
      </w:r>
      <w:hyperlink r:id="rId29">
        <w:r w:rsidRPr="147C3094">
          <w:rPr>
            <w:rStyle w:val="Hyperlink"/>
            <w:rFonts w:cstheme="minorBidi"/>
          </w:rPr>
          <w:t>Agriculture Victoria healthy soils</w:t>
        </w:r>
      </w:hyperlink>
      <w:r>
        <w:t xml:space="preserve"> and </w:t>
      </w:r>
      <w:hyperlink r:id="rId30">
        <w:r w:rsidRPr="147C3094">
          <w:rPr>
            <w:rStyle w:val="Hyperlink"/>
            <w:rFonts w:cstheme="minorBidi"/>
          </w:rPr>
          <w:t>Healthy Soils Australia</w:t>
        </w:r>
      </w:hyperlink>
      <w:r>
        <w:t>.</w:t>
      </w:r>
    </w:p>
    <w:p w14:paraId="07167556" w14:textId="21BCB3F5" w:rsidR="00AD6BA2" w:rsidRPr="00213679" w:rsidRDefault="00AD6BA2" w:rsidP="00AD6BA2">
      <w:pPr>
        <w:pStyle w:val="Bulletpoints"/>
      </w:pPr>
      <w:r w:rsidRPr="147C3094">
        <w:rPr>
          <w:rFonts w:cstheme="minorBidi"/>
        </w:rPr>
        <w:t xml:space="preserve">Weeds have many categories and impacts. </w:t>
      </w:r>
      <w:r w:rsidR="001936CB" w:rsidRPr="147C3094">
        <w:rPr>
          <w:rFonts w:cstheme="minorBidi"/>
        </w:rPr>
        <w:t>L</w:t>
      </w:r>
      <w:r w:rsidRPr="147C3094">
        <w:rPr>
          <w:rFonts w:cstheme="minorBidi"/>
        </w:rPr>
        <w:t xml:space="preserve">earn more about weeds </w:t>
      </w:r>
      <w:r w:rsidR="001936CB" w:rsidRPr="147C3094">
        <w:rPr>
          <w:rFonts w:cstheme="minorBidi"/>
        </w:rPr>
        <w:t xml:space="preserve">through </w:t>
      </w:r>
      <w:hyperlink r:id="rId31">
        <w:r w:rsidRPr="147C3094">
          <w:rPr>
            <w:rStyle w:val="Hyperlink"/>
            <w:rFonts w:cstheme="minorBidi"/>
          </w:rPr>
          <w:t>Identifying weeds</w:t>
        </w:r>
      </w:hyperlink>
      <w:r w:rsidRPr="147C3094">
        <w:rPr>
          <w:rFonts w:cstheme="minorBidi"/>
        </w:rPr>
        <w:t xml:space="preserve"> and </w:t>
      </w:r>
      <w:hyperlink r:id="rId32">
        <w:r w:rsidR="001936CB" w:rsidRPr="147C3094">
          <w:rPr>
            <w:rStyle w:val="Hyperlink"/>
            <w:rFonts w:cstheme="minorBidi"/>
          </w:rPr>
          <w:t>weed categories and management</w:t>
        </w:r>
      </w:hyperlink>
      <w:r w:rsidRPr="147C3094">
        <w:rPr>
          <w:rStyle w:val="Hyperlink"/>
          <w:rFonts w:cstheme="minorBidi"/>
        </w:rPr>
        <w:t>.</w:t>
      </w:r>
    </w:p>
    <w:p w14:paraId="03A01AB8" w14:textId="5F509272" w:rsidR="00AD6BA2" w:rsidRDefault="00792C3D" w:rsidP="00AD6BA2">
      <w:pPr>
        <w:pStyle w:val="Heading2"/>
      </w:pPr>
      <w:r>
        <w:t>Biodiversity o</w:t>
      </w:r>
      <w:r w:rsidR="00AD6BA2">
        <w:t>rganisations</w:t>
      </w:r>
    </w:p>
    <w:p w14:paraId="6BCBA000" w14:textId="5ACAF5F8" w:rsidR="00792C3D" w:rsidRPr="00213679" w:rsidRDefault="00792C3D" w:rsidP="00792C3D">
      <w:pPr>
        <w:pStyle w:val="Bulletpoints"/>
      </w:pPr>
      <w:r>
        <w:t xml:space="preserve">The </w:t>
      </w:r>
      <w:hyperlink r:id="rId33">
        <w:r w:rsidRPr="147C3094">
          <w:rPr>
            <w:rStyle w:val="Hyperlink"/>
            <w:b/>
            <w:bCs/>
            <w:u w:val="none"/>
          </w:rPr>
          <w:t>Department of Land, Environment, Water and Planning</w:t>
        </w:r>
        <w:r w:rsidRPr="147C3094">
          <w:rPr>
            <w:rStyle w:val="Hyperlink"/>
            <w:u w:val="none"/>
          </w:rPr>
          <w:t xml:space="preserve"> (DELWP)</w:t>
        </w:r>
      </w:hyperlink>
      <w:r>
        <w:t xml:space="preserve"> </w:t>
      </w:r>
      <w:r w:rsidRPr="147C3094">
        <w:rPr>
          <w:rStyle w:val="Hyperlink"/>
          <w:u w:val="none"/>
        </w:rPr>
        <w:t xml:space="preserve">works in partnership with a range of agencies and stakeholders to protect and preserve Victoria’s native landscape through a range of biodiversity, wildlife, sustainability, climate change and community programs. </w:t>
      </w:r>
      <w:hyperlink r:id="rId34">
        <w:r w:rsidRPr="147C3094">
          <w:rPr>
            <w:rStyle w:val="Hyperlink"/>
          </w:rPr>
          <w:t xml:space="preserve">Visit </w:t>
        </w:r>
        <w:r w:rsidR="099F1DF5" w:rsidRPr="147C3094">
          <w:rPr>
            <w:rStyle w:val="Hyperlink"/>
          </w:rPr>
          <w:t>their website</w:t>
        </w:r>
      </w:hyperlink>
      <w:r w:rsidR="099F1DF5" w:rsidRPr="147C3094">
        <w:rPr>
          <w:rStyle w:val="Hyperlink"/>
          <w:u w:val="none"/>
        </w:rPr>
        <w:t xml:space="preserve"> for more information.</w:t>
      </w:r>
    </w:p>
    <w:p w14:paraId="302DBA58" w14:textId="310F1474" w:rsidR="00AD6BA2" w:rsidRDefault="00BD11CE" w:rsidP="00AD6BA2">
      <w:pPr>
        <w:pStyle w:val="Bulletpoints"/>
      </w:pPr>
      <w:hyperlink r:id="rId35">
        <w:r w:rsidR="00AD6BA2" w:rsidRPr="147C3094">
          <w:rPr>
            <w:rStyle w:val="Hyperlink"/>
            <w:b/>
            <w:bCs/>
            <w:u w:val="none"/>
          </w:rPr>
          <w:t>Catchment management authorities</w:t>
        </w:r>
      </w:hyperlink>
      <w:r w:rsidR="00AD6BA2">
        <w:t xml:space="preserve"> plan and coordinate land, water and biodiversity management in their region. Visit </w:t>
      </w:r>
      <w:hyperlink r:id="rId36">
        <w:r w:rsidR="00AD6BA2" w:rsidRPr="147C3094">
          <w:rPr>
            <w:rStyle w:val="Hyperlink"/>
          </w:rPr>
          <w:t>DELWP’s website</w:t>
        </w:r>
      </w:hyperlink>
      <w:r w:rsidR="00AD6BA2">
        <w:t xml:space="preserve"> to find your local catchment management authority.</w:t>
      </w:r>
    </w:p>
    <w:p w14:paraId="65528FF8" w14:textId="58C45973" w:rsidR="00AD6BA2" w:rsidRPr="00213679" w:rsidRDefault="00BD11CE" w:rsidP="00AD6BA2">
      <w:pPr>
        <w:pStyle w:val="Bulletpoints"/>
      </w:pPr>
      <w:hyperlink r:id="rId37">
        <w:proofErr w:type="spellStart"/>
        <w:r w:rsidR="00AD6BA2" w:rsidRPr="147C3094">
          <w:rPr>
            <w:rStyle w:val="Hyperlink"/>
            <w:b/>
            <w:bCs/>
            <w:u w:val="none"/>
          </w:rPr>
          <w:t>Coastcare</w:t>
        </w:r>
        <w:proofErr w:type="spellEnd"/>
      </w:hyperlink>
      <w:r w:rsidR="00AD6BA2">
        <w:t xml:space="preserve"> consists of community volunteer groups who work to protect and enhance Victoria’s coastal and marine environments. </w:t>
      </w:r>
      <w:hyperlink r:id="rId38" w:history="1">
        <w:r w:rsidR="00AD6BA2" w:rsidRPr="00234F14">
          <w:rPr>
            <w:rStyle w:val="Hyperlink"/>
          </w:rPr>
          <w:t>Visit</w:t>
        </w:r>
        <w:r w:rsidR="505F9B41" w:rsidRPr="00234F14">
          <w:rPr>
            <w:rStyle w:val="Hyperlink"/>
          </w:rPr>
          <w:t xml:space="preserve"> th</w:t>
        </w:r>
        <w:r w:rsidR="00234F14" w:rsidRPr="00234F14">
          <w:rPr>
            <w:rStyle w:val="Hyperlink"/>
          </w:rPr>
          <w:t>is</w:t>
        </w:r>
        <w:r w:rsidR="505F9B41" w:rsidRPr="00234F14">
          <w:rPr>
            <w:rStyle w:val="Hyperlink"/>
          </w:rPr>
          <w:t xml:space="preserve"> website</w:t>
        </w:r>
      </w:hyperlink>
      <w:bookmarkStart w:id="48" w:name="_GoBack"/>
      <w:bookmarkEnd w:id="48"/>
      <w:r w:rsidR="505F9B41">
        <w:t xml:space="preserve"> to find </w:t>
      </w:r>
      <w:r w:rsidR="00234F14">
        <w:t>t</w:t>
      </w:r>
      <w:r w:rsidR="00AD6BA2">
        <w:t>o find your nearest group.</w:t>
      </w:r>
    </w:p>
    <w:p w14:paraId="1BB45AAE" w14:textId="3F7CDB30" w:rsidR="00AD6BA2" w:rsidRDefault="00BD11CE" w:rsidP="00AD6BA2">
      <w:pPr>
        <w:pStyle w:val="Bulletpoints"/>
      </w:pPr>
      <w:hyperlink r:id="rId39">
        <w:proofErr w:type="spellStart"/>
        <w:r w:rsidR="00AD6BA2" w:rsidRPr="147C3094">
          <w:rPr>
            <w:rStyle w:val="Hyperlink"/>
            <w:b/>
            <w:bCs/>
            <w:u w:val="none"/>
          </w:rPr>
          <w:t>Landcare</w:t>
        </w:r>
        <w:proofErr w:type="spellEnd"/>
      </w:hyperlink>
      <w:r w:rsidR="00AD6BA2">
        <w:t xml:space="preserve"> is a community-based volunteer movement that facilitates and coordinates actions to care for our environment. </w:t>
      </w:r>
      <w:hyperlink r:id="rId40">
        <w:r w:rsidR="00AD6BA2" w:rsidRPr="147C3094">
          <w:rPr>
            <w:rStyle w:val="Hyperlink"/>
          </w:rPr>
          <w:t xml:space="preserve">Visit </w:t>
        </w:r>
        <w:r w:rsidR="3DD9CDBA" w:rsidRPr="147C3094">
          <w:rPr>
            <w:rStyle w:val="Hyperlink"/>
          </w:rPr>
          <w:t>their website</w:t>
        </w:r>
      </w:hyperlink>
      <w:r w:rsidR="3DD9CDBA">
        <w:t xml:space="preserve"> for more information. </w:t>
      </w:r>
    </w:p>
    <w:p w14:paraId="71077E9A" w14:textId="1C0A94E6" w:rsidR="00AD6BA2" w:rsidRPr="00CD2860" w:rsidRDefault="00BD11CE" w:rsidP="147C3094">
      <w:pPr>
        <w:pStyle w:val="Bulletpoints"/>
        <w:rPr>
          <w:rStyle w:val="st"/>
        </w:rPr>
      </w:pPr>
      <w:hyperlink r:id="rId41">
        <w:r w:rsidR="00AD6BA2" w:rsidRPr="147C3094">
          <w:rPr>
            <w:rStyle w:val="Hyperlink"/>
            <w:b/>
            <w:bCs/>
            <w:u w:val="none"/>
          </w:rPr>
          <w:t>Parks Victoria</w:t>
        </w:r>
      </w:hyperlink>
      <w:r w:rsidR="00AD6BA2">
        <w:t xml:space="preserve"> </w:t>
      </w:r>
      <w:r w:rsidR="00AD6BA2" w:rsidRPr="147C3094">
        <w:rPr>
          <w:rStyle w:val="st"/>
        </w:rPr>
        <w:t xml:space="preserve">protects our state's natural and cultural heritage on behalf of all Victorians. </w:t>
      </w:r>
      <w:hyperlink r:id="rId42">
        <w:r w:rsidR="00AD6BA2" w:rsidRPr="147C3094">
          <w:rPr>
            <w:rStyle w:val="Hyperlink"/>
          </w:rPr>
          <w:t>Visit</w:t>
        </w:r>
        <w:r w:rsidR="279675BF" w:rsidRPr="147C3094">
          <w:rPr>
            <w:rStyle w:val="Hyperlink"/>
          </w:rPr>
          <w:t xml:space="preserve"> their website</w:t>
        </w:r>
      </w:hyperlink>
      <w:r w:rsidR="279675BF" w:rsidRPr="147C3094">
        <w:rPr>
          <w:rStyle w:val="st"/>
        </w:rPr>
        <w:t xml:space="preserve"> for more information.</w:t>
      </w:r>
    </w:p>
    <w:p w14:paraId="4790DF64" w14:textId="40BE68C7" w:rsidR="00AD6BA2" w:rsidRPr="00213679" w:rsidRDefault="00AD6BA2" w:rsidP="00AD6BA2">
      <w:pPr>
        <w:pStyle w:val="Bulletpoints"/>
      </w:pPr>
      <w:r w:rsidRPr="147C3094">
        <w:rPr>
          <w:b/>
          <w:bCs/>
        </w:rPr>
        <w:t>Victorian Water Authorities</w:t>
      </w:r>
      <w:r>
        <w:t xml:space="preserve"> support community, education and involvement in sustainable water management. </w:t>
      </w:r>
      <w:r w:rsidR="7866B9D8">
        <w:t xml:space="preserve">Find out more on the </w:t>
      </w:r>
      <w:hyperlink r:id="rId43">
        <w:proofErr w:type="spellStart"/>
        <w:r w:rsidR="7866B9D8" w:rsidRPr="147C3094">
          <w:rPr>
            <w:rStyle w:val="Hyperlink"/>
          </w:rPr>
          <w:t>waterwatch</w:t>
        </w:r>
        <w:proofErr w:type="spellEnd"/>
        <w:r w:rsidR="7866B9D8" w:rsidRPr="147C3094">
          <w:rPr>
            <w:rStyle w:val="Hyperlink"/>
          </w:rPr>
          <w:t xml:space="preserve"> website</w:t>
        </w:r>
      </w:hyperlink>
      <w:r w:rsidR="7866B9D8">
        <w:t xml:space="preserve">. </w:t>
      </w:r>
    </w:p>
    <w:p w14:paraId="1F3BB6EE" w14:textId="5F35CC23" w:rsidR="00AD6BA2" w:rsidRPr="00213679" w:rsidRDefault="00AD6BA2" w:rsidP="00AD6BA2">
      <w:pPr>
        <w:pStyle w:val="Bulletpoints"/>
      </w:pPr>
      <w:r w:rsidRPr="147C3094">
        <w:rPr>
          <w:b/>
          <w:bCs/>
        </w:rPr>
        <w:t xml:space="preserve">Victorian Environment Friends Groups </w:t>
      </w:r>
      <w:r>
        <w:t xml:space="preserve">dedicate themselves to protecting and enhancing different landscapes. </w:t>
      </w:r>
      <w:hyperlink r:id="rId44">
        <w:r w:rsidRPr="147C3094">
          <w:rPr>
            <w:rStyle w:val="Hyperlink"/>
          </w:rPr>
          <w:t>Visit</w:t>
        </w:r>
        <w:r w:rsidR="6A535403" w:rsidRPr="147C3094">
          <w:rPr>
            <w:rStyle w:val="Hyperlink"/>
          </w:rPr>
          <w:t xml:space="preserve"> their website</w:t>
        </w:r>
      </w:hyperlink>
      <w:r w:rsidR="6A535403">
        <w:t xml:space="preserve"> for more information.</w:t>
      </w:r>
      <w:r>
        <w:t xml:space="preserve"> </w:t>
      </w:r>
    </w:p>
    <w:p w14:paraId="50E5866D" w14:textId="77777777" w:rsidR="00AD6BA2" w:rsidRPr="00213679" w:rsidRDefault="00AD6BA2" w:rsidP="00AD6BA2">
      <w:pPr>
        <w:pStyle w:val="Heading2"/>
      </w:pPr>
      <w:r w:rsidRPr="00213679">
        <w:t>Guides and online resources</w:t>
      </w:r>
    </w:p>
    <w:p w14:paraId="772E917F" w14:textId="13E3405D" w:rsidR="00AD6BA2" w:rsidRPr="00FA61CE" w:rsidRDefault="00AD6BA2" w:rsidP="147C3094">
      <w:pPr>
        <w:pStyle w:val="Bulletpoints"/>
        <w:rPr>
          <w:rFonts w:asciiTheme="minorHAnsi" w:hAnsiTheme="minorHAnsi" w:cstheme="minorBidi"/>
        </w:rPr>
      </w:pPr>
      <w:r>
        <w:t xml:space="preserve">Sustainability Victoria has a range of </w:t>
      </w:r>
      <w:hyperlink r:id="rId45">
        <w:r w:rsidRPr="147C3094">
          <w:rPr>
            <w:rStyle w:val="Hyperlink"/>
          </w:rPr>
          <w:t>biodiversity module resources on its website</w:t>
        </w:r>
      </w:hyperlink>
      <w:r>
        <w:t xml:space="preserve">, including a module checklist and a </w:t>
      </w:r>
      <w:r w:rsidR="0072517E">
        <w:t>‘</w:t>
      </w:r>
      <w:r>
        <w:t>how</w:t>
      </w:r>
      <w:r w:rsidR="0072517E">
        <w:t xml:space="preserve"> </w:t>
      </w:r>
      <w:r>
        <w:t>to</w:t>
      </w:r>
      <w:r w:rsidR="0072517E">
        <w:t>’</w:t>
      </w:r>
      <w:r>
        <w:t xml:space="preserve"> guide with lots of useful resources. </w:t>
      </w:r>
    </w:p>
    <w:p w14:paraId="3D14F501" w14:textId="2A7985B9" w:rsidR="00AD6BA2" w:rsidRPr="00FA61CE" w:rsidRDefault="00AD6BA2" w:rsidP="147C3094">
      <w:pPr>
        <w:pStyle w:val="Bulletpoints"/>
      </w:pPr>
      <w:r w:rsidRPr="147C3094">
        <w:rPr>
          <w:rFonts w:cstheme="minorBidi"/>
        </w:rPr>
        <w:t xml:space="preserve">The former Department of Primary Industries produced a guide to auditing biodiversity in schools (Biodiversity Up Close). It’s still available from the </w:t>
      </w:r>
      <w:hyperlink r:id="rId46">
        <w:r w:rsidRPr="147C3094">
          <w:rPr>
            <w:rStyle w:val="Hyperlink"/>
            <w:rFonts w:cstheme="minorBidi"/>
          </w:rPr>
          <w:t>Royal Botanic Garden Victoria website</w:t>
        </w:r>
      </w:hyperlink>
    </w:p>
    <w:p w14:paraId="680803AC" w14:textId="7F162E82" w:rsidR="00AD6BA2" w:rsidRDefault="00BD11CE" w:rsidP="00AD6BA2">
      <w:pPr>
        <w:pStyle w:val="Bulletpoints"/>
      </w:pPr>
      <w:hyperlink r:id="rId47">
        <w:r w:rsidR="00AD6BA2" w:rsidRPr="147C3094">
          <w:rPr>
            <w:rStyle w:val="Hyperlink"/>
          </w:rPr>
          <w:t>Birds in Backyards</w:t>
        </w:r>
      </w:hyperlink>
      <w:r w:rsidR="00AD6BA2">
        <w:t xml:space="preserve"> is a research, education and conservation program of </w:t>
      </w:r>
      <w:hyperlink r:id="rId48">
        <w:proofErr w:type="spellStart"/>
        <w:r w:rsidR="00AD6BA2" w:rsidRPr="147C3094">
          <w:rPr>
            <w:rStyle w:val="Hyperlink"/>
          </w:rPr>
          <w:t>BirdLife</w:t>
        </w:r>
        <w:proofErr w:type="spellEnd"/>
        <w:r w:rsidR="00AD6BA2" w:rsidRPr="147C3094">
          <w:rPr>
            <w:rStyle w:val="Hyperlink"/>
          </w:rPr>
          <w:t xml:space="preserve"> Australia</w:t>
        </w:r>
      </w:hyperlink>
      <w:r w:rsidR="00AD6BA2">
        <w:t xml:space="preserve"> focused on the birds that live where people live.</w:t>
      </w:r>
    </w:p>
    <w:p w14:paraId="1681D54C" w14:textId="2B971A12" w:rsidR="00AD6BA2" w:rsidRPr="00051C24" w:rsidRDefault="00AD6BA2" w:rsidP="147C3094">
      <w:pPr>
        <w:pStyle w:val="Bulletpoints"/>
        <w:spacing w:before="0" w:after="0"/>
        <w:rPr>
          <w:rFonts w:asciiTheme="minorHAnsi" w:hAnsiTheme="minorHAnsi" w:cstheme="minorBidi"/>
        </w:rPr>
      </w:pPr>
      <w:r w:rsidRPr="147C3094">
        <w:rPr>
          <w:rFonts w:cstheme="minorBidi"/>
        </w:rPr>
        <w:t>Melbourne Water</w:t>
      </w:r>
      <w:r>
        <w:t xml:space="preserve"> runs a community frog monitoring program and a </w:t>
      </w:r>
      <w:proofErr w:type="spellStart"/>
      <w:r>
        <w:t>waterbug</w:t>
      </w:r>
      <w:proofErr w:type="spellEnd"/>
      <w:r>
        <w:t xml:space="preserve"> census. </w:t>
      </w:r>
      <w:hyperlink r:id="rId49">
        <w:r w:rsidRPr="147C3094">
          <w:rPr>
            <w:rStyle w:val="Hyperlink"/>
          </w:rPr>
          <w:t xml:space="preserve">Visit </w:t>
        </w:r>
        <w:r w:rsidR="63F3EDFD" w:rsidRPr="147C3094">
          <w:rPr>
            <w:rStyle w:val="Hyperlink"/>
          </w:rPr>
          <w:t>their website</w:t>
        </w:r>
      </w:hyperlink>
      <w:r>
        <w:t xml:space="preserve"> to see more on their environmental projects.</w:t>
      </w:r>
    </w:p>
    <w:p w14:paraId="0DE08919" w14:textId="41737E17" w:rsidR="00AD6BA2" w:rsidRDefault="00AD6BA2" w:rsidP="00AD6BA2">
      <w:pPr>
        <w:pStyle w:val="Bulletpoints"/>
      </w:pPr>
      <w:r>
        <w:t xml:space="preserve">Museums Victoria has a free </w:t>
      </w:r>
      <w:hyperlink r:id="rId50">
        <w:r w:rsidRPr="147C3094">
          <w:rPr>
            <w:rStyle w:val="Hyperlink"/>
          </w:rPr>
          <w:t>Field Guide app</w:t>
        </w:r>
      </w:hyperlink>
      <w:r>
        <w:t xml:space="preserve"> to help you identify Victorian wildlife. </w:t>
      </w:r>
    </w:p>
    <w:p w14:paraId="7FD88D0B" w14:textId="5FEA1510" w:rsidR="00AD6BA2" w:rsidRDefault="00BD11CE" w:rsidP="147C3094">
      <w:pPr>
        <w:pStyle w:val="Bulletpoints"/>
        <w:rPr>
          <w:lang w:val="en-AU"/>
        </w:rPr>
      </w:pPr>
      <w:hyperlink r:id="rId51">
        <w:r w:rsidR="00AD6BA2" w:rsidRPr="147C3094">
          <w:rPr>
            <w:rStyle w:val="Hyperlink"/>
          </w:rPr>
          <w:t>Protecting Victoria’s Environment – Biodiversity 2037</w:t>
        </w:r>
      </w:hyperlink>
      <w:r w:rsidR="00AD6BA2">
        <w:t xml:space="preserve"> is Victoria’s plan to stop the decline of our native plants and animals and improve our natural environment. </w:t>
      </w:r>
    </w:p>
    <w:p w14:paraId="4294F954" w14:textId="283B7AE8" w:rsidR="00AD6BA2" w:rsidRDefault="00AD6BA2" w:rsidP="147C3094">
      <w:pPr>
        <w:pStyle w:val="Bulletpoints"/>
        <w:rPr>
          <w:spacing w:val="15"/>
          <w:lang w:val="en-AU"/>
        </w:rPr>
      </w:pPr>
      <w:r>
        <w:t>Looking for a brochure?</w:t>
      </w:r>
      <w:r w:rsidRPr="147C3094">
        <w:rPr>
          <w:b/>
          <w:bCs/>
        </w:rPr>
        <w:t xml:space="preserve"> </w:t>
      </w:r>
      <w:r>
        <w:t xml:space="preserve">Ask for </w:t>
      </w:r>
      <w:r w:rsidRPr="147C3094">
        <w:rPr>
          <w:lang w:val="en-AU"/>
        </w:rPr>
        <w:t xml:space="preserve">weed and native plant and animal brochures from your local council, catchment management authority or </w:t>
      </w:r>
      <w:r w:rsidR="00792C3D" w:rsidRPr="147C3094">
        <w:rPr>
          <w:lang w:val="en-AU"/>
        </w:rPr>
        <w:t>DELWP</w:t>
      </w:r>
      <w:r w:rsidRPr="147C3094">
        <w:rPr>
          <w:lang w:val="en-AU"/>
        </w:rPr>
        <w:t xml:space="preserve">. </w:t>
      </w:r>
      <w:bookmarkStart w:id="49" w:name="_Toc22901969"/>
      <w:bookmarkStart w:id="50" w:name="_Toc27485780"/>
      <w:bookmarkStart w:id="51" w:name="_Toc29557538"/>
      <w:bookmarkStart w:id="52" w:name="_Toc51595295"/>
      <w:r>
        <w:br w:type="page"/>
      </w:r>
    </w:p>
    <w:p w14:paraId="7664BE55" w14:textId="31D70A20" w:rsidR="00AD6BA2" w:rsidRPr="00C02465" w:rsidRDefault="00D72914" w:rsidP="00AD6BA2">
      <w:pPr>
        <w:pStyle w:val="Heading1"/>
      </w:pPr>
      <w:bookmarkStart w:id="53" w:name="_Ref51763985"/>
      <w:bookmarkStart w:id="54" w:name="_Toc52528587"/>
      <w:bookmarkEnd w:id="49"/>
      <w:bookmarkEnd w:id="50"/>
      <w:bookmarkEnd w:id="51"/>
      <w:bookmarkEnd w:id="52"/>
      <w:r>
        <w:lastRenderedPageBreak/>
        <w:t xml:space="preserve">Appendix </w:t>
      </w:r>
      <w:r w:rsidR="002F40D4">
        <w:t>2</w:t>
      </w:r>
      <w:r>
        <w:t xml:space="preserve">: </w:t>
      </w:r>
      <w:r w:rsidR="00AD6BA2" w:rsidRPr="00C02465">
        <w:t xml:space="preserve">Curriculum </w:t>
      </w:r>
      <w:r w:rsidR="00AD6BA2">
        <w:t>l</w:t>
      </w:r>
      <w:r w:rsidR="00AD6BA2" w:rsidRPr="00C02465">
        <w:t>inks</w:t>
      </w:r>
      <w:bookmarkEnd w:id="53"/>
      <w:bookmarkEnd w:id="54"/>
    </w:p>
    <w:p w14:paraId="11E6B6DF" w14:textId="27FB9B7A" w:rsidR="00AD6BA2" w:rsidRDefault="00AD6BA2" w:rsidP="00AD6BA2">
      <w:r w:rsidRPr="00E7718B">
        <w:t xml:space="preserve">Exploring the concept of biodiversity, which includes a biodiversity audit, contributes to several different learning areas in the </w:t>
      </w:r>
      <w:r w:rsidRPr="00213679">
        <w:rPr>
          <w:iCs/>
        </w:rPr>
        <w:t>Victorian Curriculum F</w:t>
      </w:r>
      <w:r>
        <w:rPr>
          <w:iCs/>
        </w:rPr>
        <w:t>–</w:t>
      </w:r>
      <w:r w:rsidRPr="00213679">
        <w:rPr>
          <w:iCs/>
        </w:rPr>
        <w:t>10</w:t>
      </w:r>
      <w:r w:rsidRPr="00E7718B">
        <w:t>.</w:t>
      </w:r>
      <w:r w:rsidRPr="00E7718B">
        <w:rPr>
          <w:lang w:val="en-AU"/>
        </w:rPr>
        <w:t xml:space="preserve"> </w:t>
      </w:r>
      <w:bookmarkStart w:id="55" w:name="_Hlk52274342"/>
      <w:bookmarkStart w:id="56" w:name="_Hlk52274369"/>
      <w:r w:rsidR="00754D5E">
        <w:rPr>
          <w:lang w:val="en-AU"/>
        </w:rPr>
        <w:t xml:space="preserve">The table below lists </w:t>
      </w:r>
      <w:r>
        <w:rPr>
          <w:lang w:val="en-AU"/>
        </w:rPr>
        <w:t>examples of how a biodiversity audit c</w:t>
      </w:r>
      <w:r w:rsidR="00754D5E">
        <w:rPr>
          <w:lang w:val="en-AU"/>
        </w:rPr>
        <w:t>an</w:t>
      </w:r>
      <w:r>
        <w:rPr>
          <w:lang w:val="en-AU"/>
        </w:rPr>
        <w:t xml:space="preserve"> contribute to student </w:t>
      </w:r>
      <w:r w:rsidRPr="00E7718B">
        <w:rPr>
          <w:lang w:val="en-AU"/>
        </w:rPr>
        <w:t xml:space="preserve">learning outcomes </w:t>
      </w:r>
      <w:r>
        <w:rPr>
          <w:lang w:val="en-AU"/>
        </w:rPr>
        <w:t>in</w:t>
      </w:r>
      <w:r w:rsidRPr="00E7718B">
        <w:t xml:space="preserve"> Year</w:t>
      </w:r>
      <w:r>
        <w:t>s</w:t>
      </w:r>
      <w:r w:rsidRPr="00E7718B">
        <w:t xml:space="preserve"> </w:t>
      </w:r>
      <w:r w:rsidR="001936CB">
        <w:t>F</w:t>
      </w:r>
      <w:r w:rsidRPr="00E7718B">
        <w:t xml:space="preserve"> to 10</w:t>
      </w:r>
      <w:r>
        <w:t>.</w:t>
      </w:r>
      <w:bookmarkEnd w:id="55"/>
    </w:p>
    <w:bookmarkEnd w:id="56"/>
    <w:p w14:paraId="06453064" w14:textId="22FDF85D" w:rsidR="00BA789B" w:rsidRDefault="00AD6BA2" w:rsidP="00BA789B">
      <w:r>
        <w:t xml:space="preserve">For more inspiration, read about </w:t>
      </w:r>
      <w:hyperlink r:id="rId52">
        <w:r>
          <w:t>sustainability as a cross-curriculum priority on the Victorian Curriculum website</w:t>
        </w:r>
      </w:hyperlink>
      <w:r>
        <w:t xml:space="preserve"> or </w:t>
      </w:r>
      <w:bookmarkStart w:id="57" w:name="_Ref51600523"/>
      <w:bookmarkStart w:id="58" w:name="_Ref51600520"/>
      <w:r w:rsidR="00A03B08">
        <w:t xml:space="preserve">download the </w:t>
      </w:r>
      <w:hyperlink r:id="rId53">
        <w:r w:rsidR="00A03B08" w:rsidRPr="147C3094">
          <w:rPr>
            <w:rStyle w:val="Hyperlink"/>
          </w:rPr>
          <w:t>RSS curriculum guides</w:t>
        </w:r>
      </w:hyperlink>
      <w:r w:rsidR="00A03B08">
        <w:t xml:space="preserve"> </w:t>
      </w:r>
    </w:p>
    <w:bookmarkEnd w:id="57"/>
    <w:p w14:paraId="24CF61F6" w14:textId="1F20E555" w:rsidR="00AD6BA2" w:rsidRPr="003F6CF0" w:rsidRDefault="00AD6BA2" w:rsidP="00BA789B">
      <w:pPr>
        <w:pStyle w:val="H2worksheet"/>
      </w:pPr>
      <w:r>
        <w:t xml:space="preserve">Linking biodiversity audits with the Victorian </w:t>
      </w:r>
      <w:r w:rsidR="00774952">
        <w:t>C</w:t>
      </w:r>
      <w:r>
        <w:t>urriculum</w:t>
      </w:r>
      <w:bookmarkEnd w:id="58"/>
    </w:p>
    <w:tbl>
      <w:tblPr>
        <w:tblStyle w:val="TableGrid"/>
        <w:tblW w:w="9067" w:type="dxa"/>
        <w:tblLook w:val="04A0" w:firstRow="1" w:lastRow="0" w:firstColumn="1" w:lastColumn="0" w:noHBand="0" w:noVBand="1"/>
      </w:tblPr>
      <w:tblGrid>
        <w:gridCol w:w="1686"/>
        <w:gridCol w:w="1405"/>
        <w:gridCol w:w="5976"/>
      </w:tblGrid>
      <w:tr w:rsidR="00AD6BA2" w:rsidRPr="00757D35" w14:paraId="43D07CD1" w14:textId="77777777" w:rsidTr="147C3094">
        <w:trPr>
          <w:trHeight w:val="120"/>
          <w:tblHeader/>
        </w:trPr>
        <w:tc>
          <w:tcPr>
            <w:tcW w:w="1686" w:type="dxa"/>
            <w:shd w:val="clear" w:color="auto" w:fill="9ACA3C"/>
          </w:tcPr>
          <w:p w14:paraId="42EDE4B3" w14:textId="77777777" w:rsidR="00AD6BA2" w:rsidRPr="00757D35" w:rsidRDefault="00AD6BA2" w:rsidP="004518FF">
            <w:pPr>
              <w:pStyle w:val="Tableheader"/>
            </w:pPr>
            <w:r w:rsidRPr="00757D35">
              <w:t>Levels</w:t>
            </w:r>
          </w:p>
        </w:tc>
        <w:tc>
          <w:tcPr>
            <w:tcW w:w="1405" w:type="dxa"/>
            <w:shd w:val="clear" w:color="auto" w:fill="9ACA3C"/>
          </w:tcPr>
          <w:p w14:paraId="3B6B6D33" w14:textId="77777777" w:rsidR="00AD6BA2" w:rsidRPr="00757D35" w:rsidRDefault="00AD6BA2" w:rsidP="004518FF">
            <w:pPr>
              <w:pStyle w:val="Tableheader"/>
            </w:pPr>
            <w:r w:rsidRPr="00757D35">
              <w:t>Learning area</w:t>
            </w:r>
          </w:p>
        </w:tc>
        <w:tc>
          <w:tcPr>
            <w:tcW w:w="5976" w:type="dxa"/>
            <w:shd w:val="clear" w:color="auto" w:fill="9ACA3C"/>
          </w:tcPr>
          <w:p w14:paraId="2349084F" w14:textId="77777777" w:rsidR="00AD6BA2" w:rsidRPr="00CB53AF" w:rsidRDefault="00AD6BA2" w:rsidP="004518FF">
            <w:pPr>
              <w:pStyle w:val="Tableheader"/>
            </w:pPr>
            <w:r w:rsidRPr="00496CC4">
              <w:t>Content description</w:t>
            </w:r>
          </w:p>
        </w:tc>
      </w:tr>
      <w:tr w:rsidR="00AD6BA2" w:rsidRPr="003F6CF0" w14:paraId="697DD161" w14:textId="77777777" w:rsidTr="147C3094">
        <w:trPr>
          <w:trHeight w:val="1097"/>
        </w:trPr>
        <w:tc>
          <w:tcPr>
            <w:tcW w:w="1686" w:type="dxa"/>
          </w:tcPr>
          <w:p w14:paraId="305127A8" w14:textId="77777777" w:rsidR="00AD6BA2" w:rsidRPr="003F6CF0" w:rsidRDefault="00AD6BA2" w:rsidP="0078534B">
            <w:pPr>
              <w:pStyle w:val="Tabletext"/>
            </w:pPr>
            <w:r w:rsidRPr="003F6CF0">
              <w:t>Foundation to Level 2</w:t>
            </w:r>
          </w:p>
        </w:tc>
        <w:tc>
          <w:tcPr>
            <w:tcW w:w="1405" w:type="dxa"/>
          </w:tcPr>
          <w:p w14:paraId="346B27AE" w14:textId="77777777" w:rsidR="00AD6BA2" w:rsidRPr="003F6CF0" w:rsidRDefault="00AD6BA2" w:rsidP="0078534B">
            <w:pPr>
              <w:pStyle w:val="Tabletext"/>
            </w:pPr>
            <w:r w:rsidRPr="003F6CF0">
              <w:t xml:space="preserve">Science </w:t>
            </w:r>
          </w:p>
        </w:tc>
        <w:tc>
          <w:tcPr>
            <w:tcW w:w="5976" w:type="dxa"/>
          </w:tcPr>
          <w:p w14:paraId="0DDE1B46" w14:textId="77777777" w:rsidR="00AD6BA2" w:rsidRPr="00722353" w:rsidRDefault="00AD6BA2" w:rsidP="0078534B">
            <w:pPr>
              <w:pStyle w:val="Tablebullet"/>
              <w:rPr>
                <w:rStyle w:val="Hyperlink"/>
                <w:u w:val="none"/>
              </w:rPr>
            </w:pPr>
            <w:r w:rsidRPr="00722353">
              <w:t xml:space="preserve">Earth’s resources are used in a variety of ways </w:t>
            </w:r>
            <w:hyperlink r:id="rId54" w:tooltip="View elaborations and additional details of VCSSU047" w:history="1">
              <w:r w:rsidRPr="00722353">
                <w:rPr>
                  <w:rStyle w:val="Hyperlink"/>
                  <w:u w:val="none"/>
                </w:rPr>
                <w:t>(VCSSU047)</w:t>
              </w:r>
            </w:hyperlink>
          </w:p>
          <w:p w14:paraId="1CC916D6" w14:textId="77777777" w:rsidR="00AD6BA2" w:rsidRPr="00722353" w:rsidRDefault="00AD6BA2" w:rsidP="0078534B">
            <w:pPr>
              <w:pStyle w:val="Tablebullet"/>
            </w:pPr>
            <w:r w:rsidRPr="00722353">
              <w:t xml:space="preserve">Living things have a variety of external features and live in different places where their basic needs, including food, water and shelter, are met </w:t>
            </w:r>
            <w:hyperlink r:id="rId55" w:tooltip="View elaborations and additional details of VCSSU042" w:history="1">
              <w:r w:rsidRPr="00722353">
                <w:rPr>
                  <w:rStyle w:val="Hyperlink"/>
                  <w:u w:val="none"/>
                </w:rPr>
                <w:t>(VCSSU042)</w:t>
              </w:r>
            </w:hyperlink>
            <w:r w:rsidRPr="00722353">
              <w:rPr>
                <w:rStyle w:val="Hyperlink"/>
                <w:u w:val="none"/>
              </w:rPr>
              <w:t xml:space="preserve"> </w:t>
            </w:r>
          </w:p>
        </w:tc>
      </w:tr>
      <w:tr w:rsidR="00AD6BA2" w:rsidRPr="003F6CF0" w14:paraId="4F122EEE" w14:textId="77777777" w:rsidTr="147C3094">
        <w:trPr>
          <w:trHeight w:val="431"/>
        </w:trPr>
        <w:tc>
          <w:tcPr>
            <w:tcW w:w="1686" w:type="dxa"/>
          </w:tcPr>
          <w:p w14:paraId="1AD65493" w14:textId="77777777" w:rsidR="00AD6BA2" w:rsidRPr="003F6CF0" w:rsidRDefault="00AD6BA2" w:rsidP="0078534B">
            <w:pPr>
              <w:pStyle w:val="Tabletext"/>
            </w:pPr>
            <w:r w:rsidRPr="00EF33E2">
              <w:t>Year</w:t>
            </w:r>
            <w:r w:rsidRPr="005363B7">
              <w:t xml:space="preserve">s 3 and </w:t>
            </w:r>
            <w:r w:rsidRPr="00E01FF3">
              <w:t>4</w:t>
            </w:r>
          </w:p>
        </w:tc>
        <w:tc>
          <w:tcPr>
            <w:tcW w:w="1405" w:type="dxa"/>
          </w:tcPr>
          <w:p w14:paraId="2B77592E" w14:textId="77777777" w:rsidR="00AD6BA2" w:rsidRPr="003F6CF0" w:rsidRDefault="00AD6BA2" w:rsidP="0078534B">
            <w:pPr>
              <w:pStyle w:val="Tabletext"/>
            </w:pPr>
            <w:r w:rsidRPr="003F6CF0">
              <w:t xml:space="preserve">Science </w:t>
            </w:r>
          </w:p>
        </w:tc>
        <w:tc>
          <w:tcPr>
            <w:tcW w:w="5976" w:type="dxa"/>
          </w:tcPr>
          <w:p w14:paraId="1CA50205" w14:textId="77777777" w:rsidR="00AD6BA2" w:rsidRPr="00722353" w:rsidRDefault="00AD6BA2" w:rsidP="0078534B">
            <w:pPr>
              <w:pStyle w:val="Tablebullet"/>
            </w:pPr>
            <w:r w:rsidRPr="00722353">
              <w:t>Science knowledge helps people to understand the effects of their actions</w:t>
            </w:r>
            <w:hyperlink r:id="rId56" w:history="1">
              <w:r w:rsidRPr="00722353">
                <w:t xml:space="preserve"> (VCSSU056)</w:t>
              </w:r>
            </w:hyperlink>
          </w:p>
          <w:p w14:paraId="014B3829" w14:textId="77777777" w:rsidR="00AD6BA2" w:rsidRPr="00722353" w:rsidRDefault="00AD6BA2" w:rsidP="0078534B">
            <w:pPr>
              <w:pStyle w:val="Tablebullet"/>
              <w:rPr>
                <w:rStyle w:val="Hyperlink"/>
                <w:u w:val="none"/>
              </w:rPr>
            </w:pPr>
            <w:r w:rsidRPr="00722353">
              <w:t xml:space="preserve">Different living things have different life cycles and depend on each other and the environment to survive </w:t>
            </w:r>
            <w:hyperlink r:id="rId57" w:tooltip="View elaborations and additional details of VCSSU058" w:history="1">
              <w:r w:rsidRPr="00722353">
                <w:rPr>
                  <w:rStyle w:val="Hyperlink"/>
                  <w:u w:val="none"/>
                </w:rPr>
                <w:t>(VCSSU058)</w:t>
              </w:r>
            </w:hyperlink>
          </w:p>
          <w:p w14:paraId="3DB6352B" w14:textId="77777777" w:rsidR="00AD6BA2" w:rsidRPr="00722353" w:rsidRDefault="00AD6BA2" w:rsidP="0078534B">
            <w:pPr>
              <w:pStyle w:val="Tablebullet"/>
              <w:rPr>
                <w:rStyle w:val="Hyperlink"/>
                <w:u w:val="none"/>
              </w:rPr>
            </w:pPr>
            <w:r w:rsidRPr="00722353">
              <w:t xml:space="preserve">Collect and record relevant geographical data and information from the field and other sources </w:t>
            </w:r>
            <w:hyperlink r:id="rId58" w:tooltip="View elaborations and additional details of VCGGC074" w:history="1">
              <w:r w:rsidRPr="00722353">
                <w:rPr>
                  <w:rStyle w:val="Hyperlink"/>
                  <w:u w:val="none"/>
                </w:rPr>
                <w:t>(VCGGC074)</w:t>
              </w:r>
            </w:hyperlink>
          </w:p>
          <w:p w14:paraId="122275E9" w14:textId="77777777" w:rsidR="00AD6BA2" w:rsidRPr="00722353" w:rsidRDefault="00AD6BA2" w:rsidP="0078534B">
            <w:pPr>
              <w:pStyle w:val="Tablebullet"/>
            </w:pPr>
            <w:r w:rsidRPr="00722353">
              <w:t xml:space="preserve">Types of natural vegetation and the significance of vegetation to the environment, the importance of environments to animals and people, and different views on how they can be protected; the use and management of natural resources and waste, and different views on how to do this sustainably </w:t>
            </w:r>
            <w:hyperlink r:id="rId59" w:tooltip="View elaborations and additional details of VCGGK082" w:history="1">
              <w:r w:rsidRPr="00722353">
                <w:rPr>
                  <w:rStyle w:val="Hyperlink"/>
                  <w:u w:val="none"/>
                </w:rPr>
                <w:t>(VCGGK082)</w:t>
              </w:r>
            </w:hyperlink>
          </w:p>
        </w:tc>
      </w:tr>
      <w:tr w:rsidR="00AD6BA2" w:rsidRPr="003F6CF0" w14:paraId="1258C4F8" w14:textId="77777777" w:rsidTr="147C3094">
        <w:trPr>
          <w:trHeight w:val="431"/>
        </w:trPr>
        <w:tc>
          <w:tcPr>
            <w:tcW w:w="1686" w:type="dxa"/>
          </w:tcPr>
          <w:p w14:paraId="079F3EA6" w14:textId="77777777" w:rsidR="00AD6BA2" w:rsidRPr="00EF33E2" w:rsidRDefault="00AD6BA2" w:rsidP="0078534B">
            <w:pPr>
              <w:pStyle w:val="Tabletext"/>
            </w:pPr>
            <w:r w:rsidRPr="00EF33E2">
              <w:t>Year</w:t>
            </w:r>
            <w:r w:rsidRPr="005363B7">
              <w:t xml:space="preserve">s 3 and </w:t>
            </w:r>
            <w:r w:rsidRPr="00E01FF3">
              <w:t>4</w:t>
            </w:r>
          </w:p>
        </w:tc>
        <w:tc>
          <w:tcPr>
            <w:tcW w:w="1405" w:type="dxa"/>
          </w:tcPr>
          <w:p w14:paraId="03332626" w14:textId="77777777" w:rsidR="00AD6BA2" w:rsidRPr="003F6CF0" w:rsidRDefault="00AD6BA2" w:rsidP="0078534B">
            <w:pPr>
              <w:pStyle w:val="Tabletext"/>
            </w:pPr>
            <w:r>
              <w:t>Mathematics</w:t>
            </w:r>
          </w:p>
        </w:tc>
        <w:tc>
          <w:tcPr>
            <w:tcW w:w="5976" w:type="dxa"/>
          </w:tcPr>
          <w:p w14:paraId="5C4B29FD" w14:textId="77777777" w:rsidR="00AD6BA2" w:rsidRPr="00722353" w:rsidRDefault="00AD6BA2" w:rsidP="0078534B">
            <w:pPr>
              <w:pStyle w:val="Tablebullet"/>
            </w:pPr>
            <w:r w:rsidRPr="00722353">
              <w:t>Use simple scales, legends and directions to interpret information contained in basic maps </w:t>
            </w:r>
            <w:hyperlink r:id="rId60" w:tooltip="View elaborations and additional details of VCMMG172" w:history="1">
              <w:r w:rsidRPr="00722353">
                <w:rPr>
                  <w:rStyle w:val="Hyperlink"/>
                  <w:u w:val="none"/>
                </w:rPr>
                <w:t>(VCMMG172)</w:t>
              </w:r>
            </w:hyperlink>
          </w:p>
          <w:p w14:paraId="4A96B2DE" w14:textId="77777777" w:rsidR="00AD6BA2" w:rsidRPr="00722353" w:rsidRDefault="00AD6BA2" w:rsidP="0078534B">
            <w:pPr>
              <w:pStyle w:val="Tablebullet"/>
            </w:pPr>
            <w:r w:rsidRPr="00722353">
              <w:t>Select and trial methods for data collection, including survey questions and recording sheets </w:t>
            </w:r>
            <w:hyperlink r:id="rId61" w:tooltip="View elaborations and additional details of VCMSP178" w:history="1">
              <w:r w:rsidRPr="00722353">
                <w:rPr>
                  <w:rStyle w:val="Hyperlink"/>
                  <w:u w:val="none"/>
                </w:rPr>
                <w:t>(VCMSP178)</w:t>
              </w:r>
            </w:hyperlink>
          </w:p>
        </w:tc>
      </w:tr>
      <w:tr w:rsidR="00AD6BA2" w:rsidRPr="003F6CF0" w14:paraId="2085E7E8" w14:textId="77777777" w:rsidTr="147C3094">
        <w:trPr>
          <w:trHeight w:val="767"/>
        </w:trPr>
        <w:tc>
          <w:tcPr>
            <w:tcW w:w="1686" w:type="dxa"/>
          </w:tcPr>
          <w:p w14:paraId="72891B28" w14:textId="77777777" w:rsidR="00AD6BA2" w:rsidRPr="003F6CF0" w:rsidRDefault="00AD6BA2" w:rsidP="0078534B">
            <w:pPr>
              <w:pStyle w:val="Tabletext"/>
            </w:pPr>
            <w:r w:rsidRPr="00EF33E2">
              <w:t>Year</w:t>
            </w:r>
            <w:r w:rsidRPr="005363B7">
              <w:t xml:space="preserve">s 3 and </w:t>
            </w:r>
            <w:r w:rsidRPr="00E01FF3">
              <w:t>4</w:t>
            </w:r>
          </w:p>
        </w:tc>
        <w:tc>
          <w:tcPr>
            <w:tcW w:w="1405" w:type="dxa"/>
          </w:tcPr>
          <w:p w14:paraId="10E3CF29" w14:textId="77777777" w:rsidR="00AD6BA2" w:rsidRPr="003F6CF0" w:rsidRDefault="00AD6BA2" w:rsidP="0078534B">
            <w:pPr>
              <w:pStyle w:val="Tabletext"/>
            </w:pPr>
            <w:r w:rsidRPr="003F6CF0">
              <w:t xml:space="preserve">Geography </w:t>
            </w:r>
          </w:p>
        </w:tc>
        <w:tc>
          <w:tcPr>
            <w:tcW w:w="5976" w:type="dxa"/>
          </w:tcPr>
          <w:p w14:paraId="0E8F14AA" w14:textId="77777777" w:rsidR="00AD6BA2" w:rsidRPr="00722353" w:rsidRDefault="00AD6BA2" w:rsidP="0078534B">
            <w:pPr>
              <w:pStyle w:val="Tablebullet"/>
              <w:rPr>
                <w:rStyle w:val="Hyperlink"/>
                <w:u w:val="none"/>
              </w:rPr>
            </w:pPr>
            <w:r w:rsidRPr="00722353">
              <w:t xml:space="preserve">Collect and record relevant geographical data and information from the field and other sources </w:t>
            </w:r>
            <w:hyperlink r:id="rId62" w:tooltip="View elaborations and additional details of VCGGC074" w:history="1">
              <w:r w:rsidRPr="00722353">
                <w:rPr>
                  <w:rStyle w:val="Hyperlink"/>
                  <w:u w:val="none"/>
                </w:rPr>
                <w:t>(VCGGC074)</w:t>
              </w:r>
            </w:hyperlink>
          </w:p>
          <w:p w14:paraId="22187D26" w14:textId="77777777" w:rsidR="00AD6BA2" w:rsidRPr="00722353" w:rsidRDefault="00AD6BA2" w:rsidP="0078534B">
            <w:pPr>
              <w:pStyle w:val="Tablebullet"/>
            </w:pPr>
            <w:r w:rsidRPr="00722353">
              <w:t xml:space="preserve">Types of natural vegetation and the significance of vegetation to the environment, the importance of environments to animals and people, and different views on how they can be protected; the use and management of </w:t>
            </w:r>
            <w:r w:rsidRPr="00722353">
              <w:lastRenderedPageBreak/>
              <w:t xml:space="preserve">natural resources and waste, and different views on how to do this sustainably </w:t>
            </w:r>
            <w:hyperlink r:id="rId63" w:tooltip="View elaborations and additional details of VCGGK082" w:history="1">
              <w:r w:rsidRPr="00722353">
                <w:rPr>
                  <w:rStyle w:val="Hyperlink"/>
                  <w:u w:val="none"/>
                </w:rPr>
                <w:t>(VCGGK082)</w:t>
              </w:r>
            </w:hyperlink>
          </w:p>
        </w:tc>
      </w:tr>
      <w:tr w:rsidR="00AD6BA2" w:rsidRPr="003F6CF0" w14:paraId="0B7067AE" w14:textId="77777777" w:rsidTr="147C3094">
        <w:trPr>
          <w:trHeight w:val="989"/>
        </w:trPr>
        <w:tc>
          <w:tcPr>
            <w:tcW w:w="1686" w:type="dxa"/>
          </w:tcPr>
          <w:p w14:paraId="4C1E8599" w14:textId="77777777" w:rsidR="00AD6BA2" w:rsidRPr="003F6CF0" w:rsidRDefault="00AD6BA2" w:rsidP="0078534B">
            <w:pPr>
              <w:pStyle w:val="Tabletext"/>
            </w:pPr>
            <w:r w:rsidRPr="00EF33E2">
              <w:lastRenderedPageBreak/>
              <w:t>Year</w:t>
            </w:r>
            <w:r w:rsidRPr="005363B7">
              <w:t xml:space="preserve">s 3 and </w:t>
            </w:r>
            <w:r w:rsidRPr="00E01FF3">
              <w:t>4</w:t>
            </w:r>
          </w:p>
        </w:tc>
        <w:tc>
          <w:tcPr>
            <w:tcW w:w="1405" w:type="dxa"/>
          </w:tcPr>
          <w:p w14:paraId="49F82203" w14:textId="77777777" w:rsidR="00AD6BA2" w:rsidRPr="003F6CF0" w:rsidRDefault="00AD6BA2" w:rsidP="0078534B">
            <w:pPr>
              <w:pStyle w:val="Tabletext"/>
            </w:pPr>
            <w:r w:rsidRPr="003F6CF0">
              <w:t xml:space="preserve">Health </w:t>
            </w:r>
            <w:r>
              <w:t>and</w:t>
            </w:r>
            <w:r w:rsidRPr="003F6CF0">
              <w:t xml:space="preserve"> physical education </w:t>
            </w:r>
          </w:p>
        </w:tc>
        <w:tc>
          <w:tcPr>
            <w:tcW w:w="5976" w:type="dxa"/>
          </w:tcPr>
          <w:p w14:paraId="4F3DA85A" w14:textId="77777777" w:rsidR="00AD6BA2" w:rsidRPr="00722353" w:rsidRDefault="00AD6BA2" w:rsidP="0078534B">
            <w:pPr>
              <w:pStyle w:val="Tablebullet"/>
            </w:pPr>
            <w:r w:rsidRPr="00722353">
              <w:t>Describe strategies to make the classroom and playground healthy, safe and active spaces</w:t>
            </w:r>
            <w:hyperlink r:id="rId64" w:history="1">
              <w:r w:rsidRPr="00722353">
                <w:t xml:space="preserve"> (VCHPEP095)</w:t>
              </w:r>
            </w:hyperlink>
          </w:p>
        </w:tc>
      </w:tr>
      <w:tr w:rsidR="00AD6BA2" w:rsidRPr="003F6CF0" w14:paraId="43641E6F" w14:textId="77777777" w:rsidTr="147C3094">
        <w:trPr>
          <w:trHeight w:val="989"/>
        </w:trPr>
        <w:tc>
          <w:tcPr>
            <w:tcW w:w="1686" w:type="dxa"/>
          </w:tcPr>
          <w:p w14:paraId="72462FA9" w14:textId="77777777" w:rsidR="00AD6BA2" w:rsidRPr="00EF33E2" w:rsidRDefault="00AD6BA2" w:rsidP="0078534B">
            <w:pPr>
              <w:pStyle w:val="Tabletext"/>
            </w:pPr>
            <w:r w:rsidRPr="00EF33E2">
              <w:t>Year</w:t>
            </w:r>
            <w:r w:rsidRPr="005363B7">
              <w:t xml:space="preserve">s 3 and </w:t>
            </w:r>
            <w:r w:rsidRPr="00E01FF3">
              <w:t>4</w:t>
            </w:r>
          </w:p>
        </w:tc>
        <w:tc>
          <w:tcPr>
            <w:tcW w:w="1405" w:type="dxa"/>
          </w:tcPr>
          <w:p w14:paraId="099F621B" w14:textId="4D89F437" w:rsidR="00AD6BA2" w:rsidRPr="003F6CF0" w:rsidRDefault="00AD6BA2" w:rsidP="0078534B">
            <w:pPr>
              <w:pStyle w:val="Tabletext"/>
            </w:pPr>
            <w:r>
              <w:t>Ethical capabilit</w:t>
            </w:r>
            <w:r w:rsidR="10DC3CF1">
              <w:t>y</w:t>
            </w:r>
          </w:p>
        </w:tc>
        <w:tc>
          <w:tcPr>
            <w:tcW w:w="5976" w:type="dxa"/>
          </w:tcPr>
          <w:p w14:paraId="42835517" w14:textId="77777777" w:rsidR="00AD6BA2" w:rsidRPr="00722353" w:rsidRDefault="00AD6BA2" w:rsidP="0078534B">
            <w:pPr>
              <w:pStyle w:val="Tablebullet"/>
            </w:pPr>
            <w:r w:rsidRPr="00722353">
              <w:t>Explore the extent to which particular acts might be regarded by different people as good or bad, right or wrong, better or worse, and explain why</w:t>
            </w:r>
            <w:hyperlink r:id="rId65" w:history="1">
              <w:r w:rsidRPr="00722353">
                <w:t xml:space="preserve"> (VCECU005)</w:t>
              </w:r>
            </w:hyperlink>
          </w:p>
        </w:tc>
      </w:tr>
      <w:tr w:rsidR="00AD6BA2" w:rsidRPr="003F6CF0" w14:paraId="059507E1" w14:textId="77777777" w:rsidTr="147C3094">
        <w:trPr>
          <w:trHeight w:val="989"/>
        </w:trPr>
        <w:tc>
          <w:tcPr>
            <w:tcW w:w="1686" w:type="dxa"/>
          </w:tcPr>
          <w:p w14:paraId="72F0624F" w14:textId="77777777" w:rsidR="00AD6BA2" w:rsidRPr="00EF33E2" w:rsidRDefault="00AD6BA2" w:rsidP="0078534B">
            <w:pPr>
              <w:pStyle w:val="Tabletext"/>
            </w:pPr>
            <w:r w:rsidRPr="006A6B62">
              <w:t>Years 5 and 6</w:t>
            </w:r>
          </w:p>
        </w:tc>
        <w:tc>
          <w:tcPr>
            <w:tcW w:w="1405" w:type="dxa"/>
          </w:tcPr>
          <w:p w14:paraId="0AF876AD" w14:textId="77777777" w:rsidR="00AD6BA2" w:rsidRPr="003F6CF0" w:rsidRDefault="00AD6BA2" w:rsidP="0078534B">
            <w:pPr>
              <w:pStyle w:val="Tabletext"/>
            </w:pPr>
            <w:r w:rsidRPr="0037492D">
              <w:t>Science</w:t>
            </w:r>
          </w:p>
        </w:tc>
        <w:tc>
          <w:tcPr>
            <w:tcW w:w="5976" w:type="dxa"/>
          </w:tcPr>
          <w:p w14:paraId="78ED75A1" w14:textId="77777777" w:rsidR="00AD6BA2" w:rsidRPr="00722353" w:rsidRDefault="00AD6BA2" w:rsidP="0078534B">
            <w:pPr>
              <w:pStyle w:val="Tablebullet"/>
            </w:pPr>
            <w:r w:rsidRPr="00722353">
              <w:t>Scientific understandings, discoveries and inventions are used to inform personal and community decisions and to solve problems that directly affect people’s lives</w:t>
            </w:r>
            <w:hyperlink r:id="rId66" w:history="1">
              <w:r w:rsidRPr="00722353">
                <w:t xml:space="preserve"> (VCSSU073)</w:t>
              </w:r>
            </w:hyperlink>
          </w:p>
          <w:p w14:paraId="48C696D3" w14:textId="77777777" w:rsidR="00AD6BA2" w:rsidRPr="00722353" w:rsidRDefault="00AD6BA2" w:rsidP="0078534B">
            <w:pPr>
              <w:pStyle w:val="Tablebullet"/>
            </w:pPr>
            <w:r w:rsidRPr="00722353">
              <w:t xml:space="preserve">Living things have structural features and adaptations that help them to survive in the environment </w:t>
            </w:r>
            <w:hyperlink r:id="rId67" w:tooltip="View elaborations and additional details of VCSSU074" w:history="1">
              <w:r w:rsidRPr="00722353">
                <w:rPr>
                  <w:rStyle w:val="Hyperlink"/>
                  <w:u w:val="none"/>
                </w:rPr>
                <w:t>(VCSSU074)</w:t>
              </w:r>
            </w:hyperlink>
          </w:p>
        </w:tc>
      </w:tr>
      <w:tr w:rsidR="00AD6BA2" w:rsidRPr="003F6CF0" w14:paraId="119951F3" w14:textId="77777777" w:rsidTr="147C3094">
        <w:trPr>
          <w:trHeight w:val="989"/>
        </w:trPr>
        <w:tc>
          <w:tcPr>
            <w:tcW w:w="1686" w:type="dxa"/>
          </w:tcPr>
          <w:p w14:paraId="415BF371" w14:textId="77777777" w:rsidR="00AD6BA2" w:rsidRPr="00EF33E2" w:rsidRDefault="00AD6BA2" w:rsidP="0078534B">
            <w:pPr>
              <w:pStyle w:val="Tabletext"/>
            </w:pPr>
            <w:r w:rsidRPr="006A6B62">
              <w:t>Years 5 and 6</w:t>
            </w:r>
          </w:p>
        </w:tc>
        <w:tc>
          <w:tcPr>
            <w:tcW w:w="1405" w:type="dxa"/>
          </w:tcPr>
          <w:p w14:paraId="7F97126F" w14:textId="77777777" w:rsidR="00AD6BA2" w:rsidRPr="003F6CF0" w:rsidRDefault="00AD6BA2" w:rsidP="0078534B">
            <w:pPr>
              <w:pStyle w:val="Tabletext"/>
            </w:pPr>
            <w:r w:rsidRPr="00E7718B">
              <w:t>Mathematics</w:t>
            </w:r>
          </w:p>
        </w:tc>
        <w:tc>
          <w:tcPr>
            <w:tcW w:w="5976" w:type="dxa"/>
          </w:tcPr>
          <w:p w14:paraId="61AB2B1A" w14:textId="77777777" w:rsidR="00AD6BA2" w:rsidRPr="00722353" w:rsidRDefault="00AD6BA2" w:rsidP="0078534B">
            <w:pPr>
              <w:pStyle w:val="Tablebullet"/>
            </w:pPr>
            <w:r w:rsidRPr="00722353">
              <w:t>Calculate the perimeter and area of rectangles and the volume and capacity of prisms using familiar metric units </w:t>
            </w:r>
            <w:hyperlink r:id="rId68" w:tooltip="View elaborations and additional details of VCMMG196" w:history="1">
              <w:r w:rsidRPr="00722353">
                <w:rPr>
                  <w:rStyle w:val="Hyperlink"/>
                  <w:u w:val="none"/>
                </w:rPr>
                <w:t>(VCMMG196)</w:t>
              </w:r>
            </w:hyperlink>
          </w:p>
          <w:p w14:paraId="7EA16B2B" w14:textId="77777777" w:rsidR="00AD6BA2" w:rsidRPr="00722353" w:rsidRDefault="00AD6BA2" w:rsidP="0078534B">
            <w:pPr>
              <w:pStyle w:val="Tablebullet"/>
            </w:pPr>
            <w:r w:rsidRPr="00722353">
              <w:t xml:space="preserve">Describe and interpret different data sets in context </w:t>
            </w:r>
            <w:hyperlink r:id="rId69" w:tooltip="View elaborations and additional details of VCMSP207" w:history="1">
              <w:r w:rsidRPr="00722353">
                <w:rPr>
                  <w:rStyle w:val="Hyperlink"/>
                  <w:u w:val="none"/>
                </w:rPr>
                <w:t>(VCMSP207)</w:t>
              </w:r>
            </w:hyperlink>
          </w:p>
        </w:tc>
      </w:tr>
      <w:tr w:rsidR="00AD6BA2" w:rsidRPr="003F6CF0" w14:paraId="0D5056AF" w14:textId="77777777" w:rsidTr="147C3094">
        <w:trPr>
          <w:trHeight w:val="989"/>
        </w:trPr>
        <w:tc>
          <w:tcPr>
            <w:tcW w:w="1686" w:type="dxa"/>
          </w:tcPr>
          <w:p w14:paraId="41E99E89" w14:textId="77777777" w:rsidR="00AD6BA2" w:rsidRPr="006A6B62" w:rsidRDefault="00AD6BA2" w:rsidP="0078534B">
            <w:pPr>
              <w:pStyle w:val="Tabletext"/>
            </w:pPr>
            <w:r w:rsidRPr="006A6B62">
              <w:t>Years 5 and 6</w:t>
            </w:r>
          </w:p>
        </w:tc>
        <w:tc>
          <w:tcPr>
            <w:tcW w:w="1405" w:type="dxa"/>
          </w:tcPr>
          <w:p w14:paraId="3A73BDA5" w14:textId="77777777" w:rsidR="00AD6BA2" w:rsidRPr="00E7718B" w:rsidRDefault="00AD6BA2" w:rsidP="0078534B">
            <w:pPr>
              <w:pStyle w:val="Tabletext"/>
            </w:pPr>
            <w:r w:rsidRPr="00E7718B">
              <w:rPr>
                <w:lang w:val="en-US"/>
              </w:rPr>
              <w:t xml:space="preserve">Economic </w:t>
            </w:r>
            <w:r>
              <w:rPr>
                <w:lang w:val="en-US"/>
              </w:rPr>
              <w:t>and</w:t>
            </w:r>
            <w:r w:rsidRPr="00E7718B">
              <w:rPr>
                <w:lang w:val="en-US"/>
              </w:rPr>
              <w:t xml:space="preserve"> business</w:t>
            </w:r>
          </w:p>
        </w:tc>
        <w:tc>
          <w:tcPr>
            <w:tcW w:w="5976" w:type="dxa"/>
          </w:tcPr>
          <w:p w14:paraId="053F2E8C" w14:textId="77777777" w:rsidR="00AD6BA2" w:rsidRPr="00722353" w:rsidRDefault="00AD6BA2" w:rsidP="0078534B">
            <w:pPr>
              <w:pStyle w:val="Tablebullet"/>
              <w:rPr>
                <w:rStyle w:val="Hyperlink"/>
                <w:u w:val="none"/>
              </w:rPr>
            </w:pPr>
            <w:r w:rsidRPr="00722353">
              <w:t xml:space="preserve">Explore the concept of opportunity cost and explain how it involves choices about the alternative use of limited resources and the need to consider trade-offs. </w:t>
            </w:r>
            <w:hyperlink r:id="rId70" w:tooltip="View elaborations and additional details of VCEBR002" w:history="1">
              <w:r w:rsidRPr="00722353">
                <w:rPr>
                  <w:rStyle w:val="Hyperlink"/>
                  <w:u w:val="none"/>
                </w:rPr>
                <w:t>(VCEBR002)</w:t>
              </w:r>
            </w:hyperlink>
          </w:p>
          <w:p w14:paraId="63E96EE6" w14:textId="77777777" w:rsidR="00AD6BA2" w:rsidRPr="00722353" w:rsidRDefault="00AD6BA2" w:rsidP="0078534B">
            <w:pPr>
              <w:pStyle w:val="Tablebullet"/>
            </w:pPr>
            <w:r w:rsidRPr="00722353">
              <w:t xml:space="preserve">Identify the types of resources (natural, human and capital) and explore the ways societies use them in order to satisfy the needs and wants of present and future generations. </w:t>
            </w:r>
            <w:hyperlink r:id="rId71" w:tooltip="View elaborations and additional details of VCEBR003" w:history="1">
              <w:r w:rsidRPr="00722353">
                <w:rPr>
                  <w:rStyle w:val="Hyperlink"/>
                  <w:u w:val="none"/>
                </w:rPr>
                <w:t>(VCEBR003)</w:t>
              </w:r>
            </w:hyperlink>
          </w:p>
        </w:tc>
      </w:tr>
      <w:tr w:rsidR="00AD6BA2" w:rsidRPr="003F6CF0" w14:paraId="00E918B5" w14:textId="77777777" w:rsidTr="147C3094">
        <w:trPr>
          <w:trHeight w:val="989"/>
        </w:trPr>
        <w:tc>
          <w:tcPr>
            <w:tcW w:w="1686" w:type="dxa"/>
          </w:tcPr>
          <w:p w14:paraId="5E1A24FB" w14:textId="77777777" w:rsidR="00AD6BA2" w:rsidRPr="006A6B62" w:rsidRDefault="00AD6BA2" w:rsidP="0078534B">
            <w:pPr>
              <w:pStyle w:val="Tabletext"/>
            </w:pPr>
            <w:r w:rsidRPr="00944386">
              <w:t>Years 7 and 8</w:t>
            </w:r>
          </w:p>
        </w:tc>
        <w:tc>
          <w:tcPr>
            <w:tcW w:w="1405" w:type="dxa"/>
          </w:tcPr>
          <w:p w14:paraId="2C098DDF" w14:textId="7A8856B5" w:rsidR="00AD6BA2" w:rsidRPr="00E7718B" w:rsidRDefault="00AD6BA2" w:rsidP="0078534B">
            <w:pPr>
              <w:pStyle w:val="Tabletext"/>
            </w:pPr>
            <w:r w:rsidRPr="00E7718B">
              <w:t>Science</w:t>
            </w:r>
          </w:p>
          <w:p w14:paraId="059471F1" w14:textId="77777777" w:rsidR="00AD6BA2" w:rsidRPr="00E7718B" w:rsidRDefault="00AD6BA2" w:rsidP="0078534B">
            <w:pPr>
              <w:pStyle w:val="Tabletext"/>
            </w:pPr>
          </w:p>
        </w:tc>
        <w:tc>
          <w:tcPr>
            <w:tcW w:w="5976" w:type="dxa"/>
          </w:tcPr>
          <w:p w14:paraId="2AE3DA6E" w14:textId="5B736838" w:rsidR="00AD6BA2" w:rsidRPr="00722353" w:rsidRDefault="00AD6BA2" w:rsidP="0078534B">
            <w:pPr>
              <w:pStyle w:val="Tablebullet"/>
            </w:pPr>
            <w:r w:rsidRPr="00722353">
              <w:t>Some of Earth’s resources are renewable, but others are non-renewable</w:t>
            </w:r>
            <w:hyperlink r:id="rId72" w:history="1">
              <w:r w:rsidRPr="00722353">
                <w:t xml:space="preserve"> (VCSSU100)</w:t>
              </w:r>
            </w:hyperlink>
          </w:p>
          <w:p w14:paraId="023F8A6D" w14:textId="77777777" w:rsidR="00AD6BA2" w:rsidRPr="00722353" w:rsidRDefault="00AD6BA2" w:rsidP="0078534B">
            <w:pPr>
              <w:pStyle w:val="Tablebullet"/>
              <w:rPr>
                <w:rStyle w:val="Hyperlink"/>
                <w:u w:val="none"/>
              </w:rPr>
            </w:pPr>
            <w:r w:rsidRPr="00722353">
              <w:t xml:space="preserve">Water is an important resource that cycles through the environment </w:t>
            </w:r>
            <w:hyperlink r:id="rId73" w:tooltip="View elaborations and additional details of VCSSU101" w:history="1">
              <w:r w:rsidRPr="00722353">
                <w:rPr>
                  <w:rStyle w:val="Hyperlink"/>
                  <w:u w:val="none"/>
                </w:rPr>
                <w:t>(VCSSU101)</w:t>
              </w:r>
            </w:hyperlink>
          </w:p>
          <w:p w14:paraId="5AAE309E" w14:textId="75721FF5" w:rsidR="00AD6BA2" w:rsidRPr="00722353" w:rsidRDefault="00AD6BA2" w:rsidP="0078534B">
            <w:pPr>
              <w:pStyle w:val="Tablebullet"/>
            </w:pPr>
            <w:r w:rsidRPr="00722353">
              <w:t>Science and technology contribute to finding solutions to a range of contemporary issues; these solutions may impact on other areas of society and involve ethical considerations</w:t>
            </w:r>
            <w:hyperlink r:id="rId74" w:history="1">
              <w:r w:rsidRPr="00722353">
                <w:t xml:space="preserve"> (VCSSU090)</w:t>
              </w:r>
            </w:hyperlink>
          </w:p>
          <w:p w14:paraId="678C0001" w14:textId="77777777" w:rsidR="00AD6BA2" w:rsidRPr="00722353" w:rsidRDefault="00AD6BA2" w:rsidP="0078534B">
            <w:pPr>
              <w:pStyle w:val="Tablebullet"/>
            </w:pPr>
            <w:r w:rsidRPr="00722353">
              <w:lastRenderedPageBreak/>
              <w:t xml:space="preserve">Interactions between organisms can be described in terms of food chains and food webs and can be affected by human activity </w:t>
            </w:r>
            <w:hyperlink r:id="rId75" w:tooltip="View elaborations and additional details of VCSSU093" w:history="1">
              <w:r w:rsidRPr="00722353">
                <w:rPr>
                  <w:rStyle w:val="Hyperlink"/>
                  <w:u w:val="none"/>
                </w:rPr>
                <w:t>(VCSSU093)</w:t>
              </w:r>
            </w:hyperlink>
          </w:p>
        </w:tc>
      </w:tr>
      <w:tr w:rsidR="00AD6BA2" w:rsidRPr="003F6CF0" w14:paraId="426749C5" w14:textId="77777777" w:rsidTr="147C3094">
        <w:trPr>
          <w:trHeight w:val="989"/>
        </w:trPr>
        <w:tc>
          <w:tcPr>
            <w:tcW w:w="1686" w:type="dxa"/>
          </w:tcPr>
          <w:p w14:paraId="09659247" w14:textId="77777777" w:rsidR="00AD6BA2" w:rsidRPr="006A6B62" w:rsidRDefault="00AD6BA2" w:rsidP="0078534B">
            <w:pPr>
              <w:pStyle w:val="Tabletext"/>
            </w:pPr>
            <w:r w:rsidRPr="00944386">
              <w:lastRenderedPageBreak/>
              <w:t>Years 7 and 8</w:t>
            </w:r>
          </w:p>
        </w:tc>
        <w:tc>
          <w:tcPr>
            <w:tcW w:w="1405" w:type="dxa"/>
          </w:tcPr>
          <w:p w14:paraId="18A95BF4" w14:textId="77777777" w:rsidR="00AD6BA2" w:rsidRPr="00E7718B" w:rsidRDefault="00AD6BA2" w:rsidP="0078534B">
            <w:pPr>
              <w:pStyle w:val="Tabletext"/>
            </w:pPr>
            <w:r w:rsidRPr="00E7718B">
              <w:t xml:space="preserve">Mathematics </w:t>
            </w:r>
          </w:p>
        </w:tc>
        <w:tc>
          <w:tcPr>
            <w:tcW w:w="5976" w:type="dxa"/>
          </w:tcPr>
          <w:p w14:paraId="34395A6C" w14:textId="77777777" w:rsidR="00AD6BA2" w:rsidRPr="00722353" w:rsidRDefault="00AD6BA2" w:rsidP="0078534B">
            <w:pPr>
              <w:pStyle w:val="Tablebullet"/>
            </w:pPr>
            <w:r w:rsidRPr="00722353">
              <w:t>Identify and investigate issues involving numerical data collected from primary and secondary sources (VCMSP268)</w:t>
            </w:r>
          </w:p>
          <w:p w14:paraId="174EBAF7" w14:textId="77777777" w:rsidR="00AD6BA2" w:rsidRPr="00722353" w:rsidRDefault="00AD6BA2" w:rsidP="0078534B">
            <w:pPr>
              <w:pStyle w:val="Tablebullet"/>
            </w:pPr>
            <w:r w:rsidRPr="00722353">
              <w:t>Distinguish between a population and a sample and investigate techniques for collecting data, including census, sampling and observation (VCMSP297)</w:t>
            </w:r>
          </w:p>
        </w:tc>
      </w:tr>
      <w:tr w:rsidR="00AD6BA2" w:rsidRPr="003F6CF0" w14:paraId="451C74EB" w14:textId="77777777" w:rsidTr="147C3094">
        <w:trPr>
          <w:trHeight w:val="989"/>
        </w:trPr>
        <w:tc>
          <w:tcPr>
            <w:tcW w:w="1686" w:type="dxa"/>
          </w:tcPr>
          <w:p w14:paraId="0F85D6F6" w14:textId="77777777" w:rsidR="00AD6BA2" w:rsidRPr="00944386" w:rsidRDefault="00AD6BA2" w:rsidP="0078534B">
            <w:pPr>
              <w:pStyle w:val="Tabletext"/>
            </w:pPr>
            <w:r w:rsidRPr="00944386">
              <w:t>Years 7 and 8</w:t>
            </w:r>
          </w:p>
        </w:tc>
        <w:tc>
          <w:tcPr>
            <w:tcW w:w="1405" w:type="dxa"/>
          </w:tcPr>
          <w:p w14:paraId="1C9442A2" w14:textId="77777777" w:rsidR="00AD6BA2" w:rsidRPr="00E7718B" w:rsidRDefault="00AD6BA2" w:rsidP="0078534B">
            <w:pPr>
              <w:pStyle w:val="Tabletext"/>
            </w:pPr>
            <w:r w:rsidRPr="00E7718B">
              <w:rPr>
                <w:lang w:val="en-US"/>
              </w:rPr>
              <w:t xml:space="preserve">Geography </w:t>
            </w:r>
          </w:p>
        </w:tc>
        <w:tc>
          <w:tcPr>
            <w:tcW w:w="5976" w:type="dxa"/>
          </w:tcPr>
          <w:p w14:paraId="7ECCFB38" w14:textId="77777777" w:rsidR="00AD6BA2" w:rsidRPr="00722353" w:rsidRDefault="00AD6BA2" w:rsidP="0078534B">
            <w:pPr>
              <w:pStyle w:val="Tablebullet"/>
            </w:pPr>
            <w:r w:rsidRPr="00722353">
              <w:t>The challenges of managing and planning Australia’s urban future</w:t>
            </w:r>
            <w:hyperlink r:id="rId76" w:history="1">
              <w:r w:rsidRPr="00722353">
                <w:t xml:space="preserve"> (VCGGK126)</w:t>
              </w:r>
            </w:hyperlink>
          </w:p>
          <w:p w14:paraId="18CE804B" w14:textId="77777777" w:rsidR="00AD6BA2" w:rsidRPr="00722353" w:rsidRDefault="00AD6BA2" w:rsidP="0078534B">
            <w:pPr>
              <w:pStyle w:val="Tablebullet"/>
            </w:pPr>
            <w:r w:rsidRPr="00722353">
              <w:t xml:space="preserve">Strategies used to enhance the liveability of places, especially for young people, including examples from Australia and Europe </w:t>
            </w:r>
            <w:hyperlink r:id="rId77" w:tooltip="View elaborations and additional details of VCGGK115" w:history="1">
              <w:r w:rsidRPr="00722353">
                <w:rPr>
                  <w:rStyle w:val="Hyperlink"/>
                  <w:u w:val="none"/>
                </w:rPr>
                <w:t>(VCGGK115)</w:t>
              </w:r>
            </w:hyperlink>
          </w:p>
        </w:tc>
      </w:tr>
      <w:tr w:rsidR="00AD6BA2" w:rsidRPr="003F6CF0" w14:paraId="3CB8C158" w14:textId="77777777" w:rsidTr="147C3094">
        <w:trPr>
          <w:trHeight w:val="989"/>
        </w:trPr>
        <w:tc>
          <w:tcPr>
            <w:tcW w:w="1686" w:type="dxa"/>
          </w:tcPr>
          <w:p w14:paraId="6FBE33A2" w14:textId="77777777" w:rsidR="00AD6BA2" w:rsidRPr="00944386" w:rsidRDefault="00AD6BA2" w:rsidP="0078534B">
            <w:pPr>
              <w:pStyle w:val="Tabletext"/>
            </w:pPr>
            <w:r w:rsidRPr="00944386">
              <w:t>Years 7 and 8</w:t>
            </w:r>
          </w:p>
        </w:tc>
        <w:tc>
          <w:tcPr>
            <w:tcW w:w="1405" w:type="dxa"/>
          </w:tcPr>
          <w:p w14:paraId="6ECFCD01" w14:textId="754095B5" w:rsidR="00AD6BA2" w:rsidRPr="00E7718B" w:rsidRDefault="00AD6BA2" w:rsidP="0078534B">
            <w:pPr>
              <w:pStyle w:val="Tabletext"/>
              <w:rPr>
                <w:lang w:val="en-US"/>
              </w:rPr>
            </w:pPr>
            <w:r>
              <w:t>Ethical capabilit</w:t>
            </w:r>
            <w:r w:rsidR="1DB57327">
              <w:t>y</w:t>
            </w:r>
          </w:p>
        </w:tc>
        <w:tc>
          <w:tcPr>
            <w:tcW w:w="5976" w:type="dxa"/>
          </w:tcPr>
          <w:p w14:paraId="34F882A5" w14:textId="77777777" w:rsidR="00AD6BA2" w:rsidRPr="00722353" w:rsidRDefault="00AD6BA2" w:rsidP="0078534B">
            <w:pPr>
              <w:pStyle w:val="Tablebullet"/>
            </w:pPr>
            <w:r w:rsidRPr="00722353">
              <w:t>Discuss how ethical principles can be used as the basis for action, considering the influence of cultural norms, religion, world views and philosophical thought on these principles.</w:t>
            </w:r>
            <w:hyperlink r:id="rId78" w:history="1">
              <w:r w:rsidRPr="00722353">
                <w:t xml:space="preserve"> (VCECU010)</w:t>
              </w:r>
            </w:hyperlink>
          </w:p>
        </w:tc>
      </w:tr>
      <w:tr w:rsidR="00AD6BA2" w:rsidRPr="003F6CF0" w14:paraId="7F31F4B0" w14:textId="77777777" w:rsidTr="147C3094">
        <w:trPr>
          <w:trHeight w:val="989"/>
        </w:trPr>
        <w:tc>
          <w:tcPr>
            <w:tcW w:w="1686" w:type="dxa"/>
          </w:tcPr>
          <w:p w14:paraId="16DE18CD" w14:textId="77777777" w:rsidR="00AD6BA2" w:rsidRPr="00944386" w:rsidRDefault="00AD6BA2" w:rsidP="0078534B">
            <w:pPr>
              <w:pStyle w:val="Tabletext"/>
            </w:pPr>
            <w:r w:rsidRPr="00ED6B53">
              <w:t>Year 9 and 10</w:t>
            </w:r>
          </w:p>
        </w:tc>
        <w:tc>
          <w:tcPr>
            <w:tcW w:w="1405" w:type="dxa"/>
          </w:tcPr>
          <w:p w14:paraId="616A1D0E" w14:textId="3640DE42" w:rsidR="00AD6BA2" w:rsidRPr="00E7718B" w:rsidRDefault="00AD6BA2" w:rsidP="0078534B">
            <w:pPr>
              <w:pStyle w:val="Tabletext"/>
            </w:pPr>
            <w:r w:rsidRPr="00E7718B">
              <w:t>Science</w:t>
            </w:r>
          </w:p>
          <w:p w14:paraId="3EE97ED9" w14:textId="77777777" w:rsidR="00AD6BA2" w:rsidRPr="00E7718B" w:rsidRDefault="00AD6BA2" w:rsidP="0078534B">
            <w:pPr>
              <w:pStyle w:val="Tabletext"/>
            </w:pPr>
          </w:p>
        </w:tc>
        <w:tc>
          <w:tcPr>
            <w:tcW w:w="5976" w:type="dxa"/>
          </w:tcPr>
          <w:p w14:paraId="1EB41FBA" w14:textId="77777777" w:rsidR="00AD6BA2" w:rsidRPr="00722353" w:rsidRDefault="00AD6BA2" w:rsidP="0078534B">
            <w:pPr>
              <w:pStyle w:val="Tablebullet"/>
            </w:pPr>
            <w:r w:rsidRPr="00722353">
              <w:t xml:space="preserve">Ecosystems consist of communities of interdependent organisms and abiotic components of the environment; matter and energy flow through these systems </w:t>
            </w:r>
            <w:hyperlink r:id="rId79" w:tooltip="View elaborations and additional details of VCSSU121" w:history="1">
              <w:r w:rsidRPr="00722353">
                <w:rPr>
                  <w:rStyle w:val="Hyperlink"/>
                  <w:u w:val="none"/>
                </w:rPr>
                <w:t>(VCSSU121)</w:t>
              </w:r>
            </w:hyperlink>
          </w:p>
        </w:tc>
      </w:tr>
      <w:tr w:rsidR="00AD6BA2" w:rsidRPr="003F6CF0" w14:paraId="71E1624D" w14:textId="77777777" w:rsidTr="147C3094">
        <w:trPr>
          <w:trHeight w:val="989"/>
        </w:trPr>
        <w:tc>
          <w:tcPr>
            <w:tcW w:w="1686" w:type="dxa"/>
          </w:tcPr>
          <w:p w14:paraId="3A850723" w14:textId="77777777" w:rsidR="00AD6BA2" w:rsidRPr="00ED6B53" w:rsidRDefault="00AD6BA2" w:rsidP="0078534B">
            <w:pPr>
              <w:pStyle w:val="Tabletext"/>
            </w:pPr>
            <w:r w:rsidRPr="007A3BD0">
              <w:t>Year 9 and 10</w:t>
            </w:r>
          </w:p>
        </w:tc>
        <w:tc>
          <w:tcPr>
            <w:tcW w:w="1405" w:type="dxa"/>
          </w:tcPr>
          <w:p w14:paraId="1C6FA5A8" w14:textId="77777777" w:rsidR="00AD6BA2" w:rsidRPr="00E7718B" w:rsidRDefault="00AD6BA2" w:rsidP="0078534B">
            <w:pPr>
              <w:pStyle w:val="Tabletext"/>
            </w:pPr>
            <w:r w:rsidRPr="00E7718B">
              <w:rPr>
                <w:lang w:val="en-US"/>
              </w:rPr>
              <w:t xml:space="preserve">Mathematics </w:t>
            </w:r>
          </w:p>
        </w:tc>
        <w:tc>
          <w:tcPr>
            <w:tcW w:w="5976" w:type="dxa"/>
          </w:tcPr>
          <w:p w14:paraId="0232CCA4" w14:textId="77777777" w:rsidR="00AD6BA2" w:rsidRPr="00722353" w:rsidRDefault="00AD6BA2" w:rsidP="0078534B">
            <w:pPr>
              <w:pStyle w:val="Tablebullet"/>
            </w:pPr>
            <w:r w:rsidRPr="00722353">
              <w:t xml:space="preserve">Identify everyday questions and issues involving at least one numerical and at least one categorical variable, and collect data directly from secondary sources </w:t>
            </w:r>
            <w:hyperlink r:id="rId80" w:history="1">
              <w:r w:rsidRPr="00722353">
                <w:rPr>
                  <w:rStyle w:val="Hyperlink"/>
                  <w:u w:val="none"/>
                </w:rPr>
                <w:t>(VCMSP324)</w:t>
              </w:r>
            </w:hyperlink>
          </w:p>
        </w:tc>
      </w:tr>
      <w:tr w:rsidR="00AD6BA2" w:rsidRPr="003F6CF0" w14:paraId="6B62ABA1" w14:textId="77777777" w:rsidTr="147C3094">
        <w:trPr>
          <w:trHeight w:val="989"/>
        </w:trPr>
        <w:tc>
          <w:tcPr>
            <w:tcW w:w="1686" w:type="dxa"/>
          </w:tcPr>
          <w:p w14:paraId="6E85230D" w14:textId="77777777" w:rsidR="00AD6BA2" w:rsidRPr="00ED6B53" w:rsidRDefault="00AD6BA2" w:rsidP="0078534B">
            <w:pPr>
              <w:pStyle w:val="Tabletext"/>
            </w:pPr>
            <w:r w:rsidRPr="007A3BD0">
              <w:t>Year 9 and 10</w:t>
            </w:r>
          </w:p>
        </w:tc>
        <w:tc>
          <w:tcPr>
            <w:tcW w:w="1405" w:type="dxa"/>
          </w:tcPr>
          <w:p w14:paraId="049E9D0B" w14:textId="77777777" w:rsidR="00AD6BA2" w:rsidRPr="00E7718B" w:rsidRDefault="00AD6BA2" w:rsidP="0078534B">
            <w:pPr>
              <w:pStyle w:val="Tabletext"/>
            </w:pPr>
            <w:r w:rsidRPr="00E7718B">
              <w:rPr>
                <w:lang w:val="en-US"/>
              </w:rPr>
              <w:t xml:space="preserve">Geography </w:t>
            </w:r>
          </w:p>
        </w:tc>
        <w:tc>
          <w:tcPr>
            <w:tcW w:w="5976" w:type="dxa"/>
          </w:tcPr>
          <w:p w14:paraId="53FB5116" w14:textId="77777777" w:rsidR="00AD6BA2" w:rsidRPr="00722353" w:rsidRDefault="00AD6BA2" w:rsidP="0078534B">
            <w:pPr>
              <w:pStyle w:val="Tablebullet"/>
            </w:pPr>
            <w:r w:rsidRPr="00722353">
              <w:t>Environmental worldviews of people and their implications for environmental management</w:t>
            </w:r>
            <w:hyperlink r:id="rId81" w:history="1">
              <w:r w:rsidRPr="00722353">
                <w:t xml:space="preserve"> (VCGGK146)</w:t>
              </w:r>
            </w:hyperlink>
          </w:p>
        </w:tc>
      </w:tr>
      <w:tr w:rsidR="00AD6BA2" w:rsidRPr="003F6CF0" w14:paraId="323EC29F" w14:textId="77777777" w:rsidTr="147C3094">
        <w:trPr>
          <w:trHeight w:val="746"/>
        </w:trPr>
        <w:tc>
          <w:tcPr>
            <w:tcW w:w="1686" w:type="dxa"/>
          </w:tcPr>
          <w:p w14:paraId="435F3C3E" w14:textId="77777777" w:rsidR="00AD6BA2" w:rsidRPr="00ED6B53" w:rsidRDefault="00AD6BA2" w:rsidP="0078534B">
            <w:pPr>
              <w:pStyle w:val="Tabletext"/>
            </w:pPr>
            <w:r w:rsidRPr="007A3BD0">
              <w:t>Year 9 and 10</w:t>
            </w:r>
          </w:p>
        </w:tc>
        <w:tc>
          <w:tcPr>
            <w:tcW w:w="1405" w:type="dxa"/>
          </w:tcPr>
          <w:p w14:paraId="379700FF" w14:textId="457A669E" w:rsidR="00AD6BA2" w:rsidRPr="00E7718B" w:rsidRDefault="00AD6BA2" w:rsidP="0078534B">
            <w:pPr>
              <w:pStyle w:val="Tabletext"/>
            </w:pPr>
            <w:r w:rsidRPr="147C3094">
              <w:rPr>
                <w:lang w:val="en-US"/>
              </w:rPr>
              <w:t>Ethical capabilit</w:t>
            </w:r>
            <w:r w:rsidR="56DAA634" w:rsidRPr="147C3094">
              <w:rPr>
                <w:lang w:val="en-US"/>
              </w:rPr>
              <w:t>y</w:t>
            </w:r>
          </w:p>
        </w:tc>
        <w:tc>
          <w:tcPr>
            <w:tcW w:w="5976" w:type="dxa"/>
          </w:tcPr>
          <w:p w14:paraId="370E14BF" w14:textId="77777777" w:rsidR="00AD6BA2" w:rsidRPr="00722353" w:rsidRDefault="00AD6BA2" w:rsidP="0078534B">
            <w:pPr>
              <w:pStyle w:val="Tablebullet"/>
            </w:pPr>
            <w:r w:rsidRPr="00722353">
              <w:t xml:space="preserve">Investigate criteria for determining relative importance of matters of ethical concerns. </w:t>
            </w:r>
            <w:hyperlink r:id="rId82" w:history="1">
              <w:r w:rsidRPr="00722353">
                <w:rPr>
                  <w:rStyle w:val="Hyperlink"/>
                  <w:u w:val="none"/>
                </w:rPr>
                <w:t>(VCECU016)</w:t>
              </w:r>
            </w:hyperlink>
          </w:p>
        </w:tc>
      </w:tr>
    </w:tbl>
    <w:p w14:paraId="1EE65349" w14:textId="77777777" w:rsidR="00BA789B" w:rsidRDefault="00BA789B" w:rsidP="00BA789B"/>
    <w:p w14:paraId="3207D411" w14:textId="77777777" w:rsidR="00BA789B" w:rsidRDefault="00BA789B">
      <w:pPr>
        <w:spacing w:after="200" w:line="276" w:lineRule="auto"/>
        <w:rPr>
          <w:spacing w:val="15"/>
          <w:sz w:val="40"/>
          <w:szCs w:val="40"/>
          <w:lang w:val="en-AU"/>
        </w:rPr>
      </w:pPr>
      <w:r>
        <w:br w:type="page"/>
      </w:r>
    </w:p>
    <w:p w14:paraId="6D00415D" w14:textId="0515D7E3" w:rsidR="00AD6BA2" w:rsidRDefault="009D77E8" w:rsidP="009D77E8">
      <w:pPr>
        <w:pStyle w:val="Heading1"/>
      </w:pPr>
      <w:bookmarkStart w:id="59" w:name="_Toc52528588"/>
      <w:r>
        <w:lastRenderedPageBreak/>
        <w:t>Glossary</w:t>
      </w:r>
      <w:bookmarkEnd w:id="59"/>
    </w:p>
    <w:p w14:paraId="69E62889" w14:textId="719B6550" w:rsidR="000405E9" w:rsidRDefault="000405E9" w:rsidP="00D72914">
      <w:pPr>
        <w:rPr>
          <w:rFonts w:cstheme="minorHAnsi"/>
          <w:b/>
          <w:bCs/>
          <w:color w:val="000000"/>
          <w:lang w:val="en-AU"/>
        </w:rPr>
      </w:pPr>
      <w:r w:rsidRPr="000405E9">
        <w:rPr>
          <w:b/>
          <w:bCs/>
        </w:rPr>
        <w:t xml:space="preserve">Biodiversity </w:t>
      </w:r>
      <w:r w:rsidRPr="00A24247">
        <w:t>is the term given to the variety of all life forms. This includes all the different plants, animals and microorganisms, as well as the genes they contain and the ecosystems they are part of.</w:t>
      </w:r>
    </w:p>
    <w:p w14:paraId="0FFEB985" w14:textId="718A9802" w:rsidR="00F308F5" w:rsidRPr="00AD5C2E" w:rsidRDefault="00F308F5" w:rsidP="00D72914">
      <w:pPr>
        <w:rPr>
          <w:rFonts w:cstheme="minorHAnsi"/>
          <w:color w:val="000000"/>
          <w:lang w:val="en-AU"/>
        </w:rPr>
      </w:pPr>
      <w:r w:rsidRPr="00AD5C2E">
        <w:rPr>
          <w:rFonts w:cstheme="minorHAnsi"/>
          <w:b/>
          <w:bCs/>
          <w:color w:val="000000"/>
          <w:lang w:val="en-AU"/>
        </w:rPr>
        <w:t xml:space="preserve">Biological </w:t>
      </w:r>
      <w:r w:rsidR="001936CB">
        <w:rPr>
          <w:rFonts w:cstheme="minorHAnsi"/>
          <w:b/>
          <w:bCs/>
          <w:color w:val="000000"/>
          <w:lang w:val="en-AU"/>
        </w:rPr>
        <w:t>c</w:t>
      </w:r>
      <w:r w:rsidRPr="00AD5C2E">
        <w:rPr>
          <w:rFonts w:cstheme="minorHAnsi"/>
          <w:b/>
          <w:bCs/>
          <w:color w:val="000000"/>
          <w:lang w:val="en-AU"/>
        </w:rPr>
        <w:t xml:space="preserve">ontrol </w:t>
      </w:r>
      <w:r w:rsidR="001936CB" w:rsidRPr="001936CB">
        <w:rPr>
          <w:rFonts w:cstheme="minorHAnsi"/>
          <w:color w:val="000000"/>
          <w:lang w:val="en-AU"/>
        </w:rPr>
        <w:t xml:space="preserve">is </w:t>
      </w:r>
      <w:r w:rsidRPr="00AD5C2E">
        <w:rPr>
          <w:rFonts w:cstheme="minorHAnsi"/>
          <w:color w:val="000000"/>
          <w:lang w:val="en-AU"/>
        </w:rPr>
        <w:t>the control of pests and parasites using other organisms, often natural predators</w:t>
      </w:r>
      <w:r w:rsidR="001936CB">
        <w:rPr>
          <w:rFonts w:cstheme="minorHAnsi"/>
          <w:color w:val="000000"/>
          <w:lang w:val="en-AU"/>
        </w:rPr>
        <w:t>.</w:t>
      </w:r>
    </w:p>
    <w:p w14:paraId="3A1FEA6D" w14:textId="6CF67EEF" w:rsidR="00F308F5" w:rsidRPr="00AD5C2E" w:rsidRDefault="00F308F5" w:rsidP="006E697F">
      <w:pPr>
        <w:pStyle w:val="BodyText1"/>
        <w:rPr>
          <w:lang w:val="en-AU"/>
        </w:rPr>
      </w:pPr>
      <w:r w:rsidRPr="00AD5C2E">
        <w:rPr>
          <w:b/>
          <w:bCs/>
          <w:lang w:val="en-AU"/>
        </w:rPr>
        <w:t xml:space="preserve">Canopy </w:t>
      </w:r>
      <w:r w:rsidR="001936CB">
        <w:rPr>
          <w:b/>
          <w:bCs/>
          <w:lang w:val="en-AU"/>
        </w:rPr>
        <w:t>(or</w:t>
      </w:r>
      <w:r w:rsidR="001936CB" w:rsidRPr="001936CB">
        <w:rPr>
          <w:b/>
          <w:bCs/>
          <w:lang w:val="en-AU"/>
        </w:rPr>
        <w:t xml:space="preserve"> tree canopy cover)</w:t>
      </w:r>
      <w:r w:rsidR="001936CB" w:rsidRPr="008C4D9F">
        <w:rPr>
          <w:lang w:val="en-AU"/>
        </w:rPr>
        <w:t xml:space="preserve"> </w:t>
      </w:r>
      <w:r w:rsidRPr="008C4D9F">
        <w:rPr>
          <w:lang w:val="en-AU"/>
        </w:rPr>
        <w:t>is</w:t>
      </w:r>
      <w:r>
        <w:rPr>
          <w:lang w:val="en-AU"/>
        </w:rPr>
        <w:t xml:space="preserve"> </w:t>
      </w:r>
      <w:r w:rsidRPr="00AD5C2E">
        <w:rPr>
          <w:lang w:val="en-AU"/>
        </w:rPr>
        <w:t xml:space="preserve">the top layer of vegetation </w:t>
      </w:r>
      <w:r>
        <w:rPr>
          <w:lang w:val="en-AU"/>
        </w:rPr>
        <w:t xml:space="preserve">and is made up of trees taller than </w:t>
      </w:r>
      <w:r w:rsidRPr="00AD5C2E">
        <w:rPr>
          <w:lang w:val="en-AU"/>
        </w:rPr>
        <w:t>6</w:t>
      </w:r>
      <w:r>
        <w:rPr>
          <w:lang w:val="en-AU"/>
        </w:rPr>
        <w:t> </w:t>
      </w:r>
      <w:r w:rsidRPr="00AD5C2E">
        <w:rPr>
          <w:lang w:val="en-AU"/>
        </w:rPr>
        <w:t>m</w:t>
      </w:r>
      <w:r>
        <w:rPr>
          <w:lang w:val="en-AU"/>
        </w:rPr>
        <w:t>etres</w:t>
      </w:r>
      <w:r w:rsidRPr="00AD5C2E">
        <w:rPr>
          <w:lang w:val="en-AU"/>
        </w:rPr>
        <w:t>.</w:t>
      </w:r>
    </w:p>
    <w:p w14:paraId="7CB075E8" w14:textId="47707A8E" w:rsidR="00F0068B" w:rsidRDefault="00F0068B" w:rsidP="00F0068B">
      <w:r w:rsidRPr="00F0068B">
        <w:rPr>
          <w:b/>
          <w:bCs/>
        </w:rPr>
        <w:t>Deciduous trees</w:t>
      </w:r>
      <w:r>
        <w:t xml:space="preserve"> </w:t>
      </w:r>
      <w:r w:rsidRPr="00C37A70">
        <w:t>lose</w:t>
      </w:r>
      <w:r>
        <w:t xml:space="preserve"> their </w:t>
      </w:r>
      <w:r w:rsidRPr="00C37A70">
        <w:t>leaves during winter</w:t>
      </w:r>
      <w:r>
        <w:t xml:space="preserve"> and droughts. </w:t>
      </w:r>
      <w:r w:rsidR="00F677FC">
        <w:t>Most deciduous trees in Australia are introduced species. Australia has very few native deciduous trees.</w:t>
      </w:r>
    </w:p>
    <w:p w14:paraId="75711988" w14:textId="411A6A6F" w:rsidR="00F308F5" w:rsidRPr="00AD5C2E" w:rsidRDefault="00F308F5" w:rsidP="00D72914">
      <w:pPr>
        <w:rPr>
          <w:rFonts w:cstheme="minorHAnsi"/>
          <w:color w:val="000000"/>
          <w:lang w:val="en-AU"/>
        </w:rPr>
      </w:pPr>
      <w:r w:rsidRPr="00AD5C2E">
        <w:rPr>
          <w:rFonts w:cstheme="minorHAnsi"/>
          <w:b/>
          <w:bCs/>
          <w:color w:val="000000"/>
          <w:lang w:val="en-AU"/>
        </w:rPr>
        <w:t xml:space="preserve">Ecosystem </w:t>
      </w:r>
      <w:r w:rsidR="001936CB" w:rsidRPr="001936CB">
        <w:rPr>
          <w:rFonts w:cstheme="minorHAnsi"/>
          <w:color w:val="000000"/>
          <w:lang w:val="en-AU"/>
        </w:rPr>
        <w:t xml:space="preserve">refers to </w:t>
      </w:r>
      <w:r w:rsidRPr="001936CB">
        <w:rPr>
          <w:rFonts w:cstheme="minorHAnsi"/>
          <w:color w:val="000000"/>
          <w:lang w:val="en-AU"/>
        </w:rPr>
        <w:t>a co</w:t>
      </w:r>
      <w:r w:rsidRPr="00AD5C2E">
        <w:rPr>
          <w:rFonts w:cstheme="minorHAnsi"/>
          <w:color w:val="000000"/>
          <w:lang w:val="en-AU"/>
        </w:rPr>
        <w:t>mmunity of plants and animals,</w:t>
      </w:r>
      <w:r w:rsidR="001936CB">
        <w:rPr>
          <w:rFonts w:cstheme="minorHAnsi"/>
          <w:color w:val="000000"/>
          <w:lang w:val="en-AU"/>
        </w:rPr>
        <w:t xml:space="preserve"> how they </w:t>
      </w:r>
      <w:r w:rsidRPr="00AD5C2E">
        <w:rPr>
          <w:rFonts w:cstheme="minorHAnsi"/>
          <w:color w:val="000000"/>
          <w:lang w:val="en-AU"/>
        </w:rPr>
        <w:t>interact and the physical environmen</w:t>
      </w:r>
      <w:r w:rsidR="001936CB">
        <w:rPr>
          <w:rFonts w:cstheme="minorHAnsi"/>
          <w:color w:val="000000"/>
          <w:lang w:val="en-AU"/>
        </w:rPr>
        <w:t xml:space="preserve">t </w:t>
      </w:r>
      <w:r w:rsidRPr="00AD5C2E">
        <w:rPr>
          <w:rFonts w:cstheme="minorHAnsi"/>
          <w:color w:val="000000"/>
          <w:lang w:val="en-AU"/>
        </w:rPr>
        <w:t>they live</w:t>
      </w:r>
      <w:r w:rsidR="001936CB">
        <w:rPr>
          <w:rFonts w:cstheme="minorHAnsi"/>
          <w:color w:val="000000"/>
          <w:lang w:val="en-AU"/>
        </w:rPr>
        <w:t xml:space="preserve"> in</w:t>
      </w:r>
      <w:r w:rsidRPr="00AD5C2E">
        <w:rPr>
          <w:rFonts w:cstheme="minorHAnsi"/>
          <w:color w:val="000000"/>
          <w:lang w:val="en-AU"/>
        </w:rPr>
        <w:t>.</w:t>
      </w:r>
    </w:p>
    <w:p w14:paraId="0EED709E" w14:textId="377551CC" w:rsidR="00F308F5" w:rsidRPr="00D72914" w:rsidRDefault="00F308F5" w:rsidP="00C91559">
      <w:pPr>
        <w:pStyle w:val="BodyText1"/>
      </w:pPr>
      <w:r w:rsidRPr="00D72914">
        <w:rPr>
          <w:b/>
          <w:bCs/>
        </w:rPr>
        <w:t xml:space="preserve">Endemic plants or animals </w:t>
      </w:r>
      <w:r w:rsidRPr="00D72914">
        <w:t xml:space="preserve">are native or indigenous to only a specific smaller region. The advantage of using plants that are endemic to your area </w:t>
      </w:r>
      <w:r w:rsidR="00C91559">
        <w:t xml:space="preserve">is </w:t>
      </w:r>
      <w:r w:rsidRPr="00D72914">
        <w:t>that they grow best in your local conditions where a native species may not survive so easily. In Victoria</w:t>
      </w:r>
      <w:r>
        <w:t xml:space="preserve">, we have </w:t>
      </w:r>
      <w:r w:rsidRPr="00D72914">
        <w:t xml:space="preserve">many endemic plant species that are only found in the Western Plains </w:t>
      </w:r>
      <w:r>
        <w:t>G</w:t>
      </w:r>
      <w:r w:rsidRPr="00D72914">
        <w:t>rasslands. These plants do not occur naturally anywhere else in Australia or the world.</w:t>
      </w:r>
    </w:p>
    <w:p w14:paraId="46061AC4" w14:textId="14327DFF" w:rsidR="00F308F5" w:rsidRDefault="00F308F5" w:rsidP="00D72914">
      <w:pPr>
        <w:rPr>
          <w:rFonts w:cstheme="minorHAnsi"/>
          <w:bCs/>
          <w:color w:val="000000"/>
          <w:lang w:val="en-AU"/>
        </w:rPr>
      </w:pPr>
      <w:r w:rsidRPr="00AD5C2E">
        <w:rPr>
          <w:rFonts w:cstheme="minorHAnsi"/>
          <w:b/>
          <w:bCs/>
          <w:color w:val="000000"/>
          <w:lang w:val="en-AU"/>
        </w:rPr>
        <w:t xml:space="preserve">Erosion </w:t>
      </w:r>
      <w:r>
        <w:rPr>
          <w:rFonts w:cstheme="minorHAnsi"/>
          <w:color w:val="000000"/>
          <w:lang w:val="en-AU"/>
        </w:rPr>
        <w:t xml:space="preserve">is </w:t>
      </w:r>
      <w:r w:rsidRPr="00AD5C2E">
        <w:rPr>
          <w:rFonts w:cstheme="minorHAnsi"/>
          <w:bCs/>
          <w:color w:val="000000"/>
          <w:lang w:val="en-AU"/>
        </w:rPr>
        <w:t xml:space="preserve">soil lost through wind, water and compaction by humans. </w:t>
      </w:r>
      <w:r>
        <w:rPr>
          <w:rFonts w:cstheme="minorHAnsi"/>
          <w:bCs/>
          <w:color w:val="000000"/>
          <w:lang w:val="en-AU"/>
        </w:rPr>
        <w:t>At</w:t>
      </w:r>
      <w:r w:rsidRPr="00AD5C2E">
        <w:rPr>
          <w:rFonts w:cstheme="minorHAnsi"/>
          <w:bCs/>
          <w:color w:val="000000"/>
          <w:lang w:val="en-AU"/>
        </w:rPr>
        <w:t xml:space="preserve"> school</w:t>
      </w:r>
      <w:r>
        <w:rPr>
          <w:rFonts w:cstheme="minorHAnsi"/>
          <w:bCs/>
          <w:color w:val="000000"/>
          <w:lang w:val="en-AU"/>
        </w:rPr>
        <w:t>s,</w:t>
      </w:r>
      <w:r w:rsidRPr="00AD5C2E">
        <w:rPr>
          <w:rFonts w:cstheme="minorHAnsi"/>
          <w:bCs/>
          <w:color w:val="000000"/>
          <w:lang w:val="en-AU"/>
        </w:rPr>
        <w:t xml:space="preserve"> erosion </w:t>
      </w:r>
      <w:r>
        <w:rPr>
          <w:rFonts w:cstheme="minorHAnsi"/>
          <w:bCs/>
          <w:color w:val="000000"/>
          <w:lang w:val="en-AU"/>
        </w:rPr>
        <w:t xml:space="preserve">tends to happen </w:t>
      </w:r>
      <w:r w:rsidRPr="00AD5C2E">
        <w:rPr>
          <w:rFonts w:cstheme="minorHAnsi"/>
          <w:bCs/>
          <w:color w:val="000000"/>
          <w:lang w:val="en-AU"/>
        </w:rPr>
        <w:t xml:space="preserve">on grassed </w:t>
      </w:r>
      <w:r>
        <w:rPr>
          <w:rFonts w:cstheme="minorHAnsi"/>
          <w:bCs/>
          <w:color w:val="000000"/>
          <w:lang w:val="en-AU"/>
        </w:rPr>
        <w:t>areas</w:t>
      </w:r>
      <w:r w:rsidRPr="00AD5C2E">
        <w:rPr>
          <w:rFonts w:cstheme="minorHAnsi"/>
          <w:bCs/>
          <w:color w:val="000000"/>
          <w:lang w:val="en-AU"/>
        </w:rPr>
        <w:t xml:space="preserve"> where students gather</w:t>
      </w:r>
      <w:r>
        <w:rPr>
          <w:rFonts w:cstheme="minorHAnsi"/>
          <w:bCs/>
          <w:color w:val="000000"/>
          <w:lang w:val="en-AU"/>
        </w:rPr>
        <w:t xml:space="preserve">, such as </w:t>
      </w:r>
      <w:r w:rsidRPr="00AD5C2E">
        <w:rPr>
          <w:rFonts w:cstheme="minorHAnsi"/>
          <w:bCs/>
          <w:color w:val="000000"/>
          <w:lang w:val="en-AU"/>
        </w:rPr>
        <w:t>near cricket pitches and football goals</w:t>
      </w:r>
    </w:p>
    <w:p w14:paraId="4FB9C7D2" w14:textId="2D71FDCA" w:rsidR="00F0068B" w:rsidRDefault="000405E9" w:rsidP="00D72914">
      <w:pPr>
        <w:rPr>
          <w:rFonts w:cstheme="minorHAnsi"/>
          <w:bCs/>
          <w:color w:val="000000"/>
          <w:lang w:val="en-AU"/>
        </w:rPr>
      </w:pPr>
      <w:r w:rsidRPr="00F0068B">
        <w:rPr>
          <w:rFonts w:cstheme="minorHAnsi"/>
          <w:b/>
          <w:color w:val="000000"/>
          <w:lang w:val="en-AU"/>
        </w:rPr>
        <w:t>Exotic trees</w:t>
      </w:r>
      <w:r>
        <w:rPr>
          <w:rFonts w:cstheme="minorHAnsi"/>
          <w:bCs/>
          <w:color w:val="000000"/>
          <w:lang w:val="en-AU"/>
        </w:rPr>
        <w:t xml:space="preserve"> </w:t>
      </w:r>
      <w:r w:rsidR="00F0068B">
        <w:rPr>
          <w:rFonts w:cstheme="minorHAnsi"/>
          <w:bCs/>
          <w:color w:val="000000"/>
          <w:lang w:val="en-AU"/>
        </w:rPr>
        <w:t xml:space="preserve">are tree species growing </w:t>
      </w:r>
      <w:r w:rsidR="00F0068B">
        <w:t>outside of their natural geographical range.</w:t>
      </w:r>
    </w:p>
    <w:p w14:paraId="733DA1F9" w14:textId="09220394" w:rsidR="00F308F5" w:rsidRPr="00AD5C2E" w:rsidRDefault="00F308F5" w:rsidP="00D72914">
      <w:pPr>
        <w:rPr>
          <w:rFonts w:cstheme="minorHAnsi"/>
          <w:color w:val="000000"/>
          <w:lang w:val="en-AU"/>
        </w:rPr>
      </w:pPr>
      <w:r w:rsidRPr="00AD5C2E">
        <w:rPr>
          <w:rFonts w:cstheme="minorHAnsi"/>
          <w:b/>
          <w:bCs/>
          <w:color w:val="000000"/>
          <w:lang w:val="en-AU"/>
        </w:rPr>
        <w:t xml:space="preserve">Estimate </w:t>
      </w:r>
      <w:r w:rsidRPr="00C33454">
        <w:rPr>
          <w:rFonts w:cstheme="minorHAnsi"/>
          <w:color w:val="000000"/>
          <w:lang w:val="en-AU"/>
        </w:rPr>
        <w:t xml:space="preserve">is </w:t>
      </w:r>
      <w:r w:rsidRPr="00AD5C2E">
        <w:rPr>
          <w:rFonts w:cstheme="minorHAnsi"/>
          <w:color w:val="000000"/>
          <w:lang w:val="en-AU"/>
        </w:rPr>
        <w:t>to</w:t>
      </w:r>
      <w:r w:rsidR="001936CB">
        <w:rPr>
          <w:rFonts w:cstheme="minorHAnsi"/>
          <w:color w:val="000000"/>
          <w:lang w:val="en-AU"/>
        </w:rPr>
        <w:t xml:space="preserve"> </w:t>
      </w:r>
      <w:r w:rsidR="001936CB">
        <w:t>roughly calculate the value, number</w:t>
      </w:r>
      <w:r w:rsidR="009245A0">
        <w:t xml:space="preserve"> or </w:t>
      </w:r>
      <w:r w:rsidR="001936CB">
        <w:t>quantity</w:t>
      </w:r>
      <w:r w:rsidR="009245A0">
        <w:t xml:space="preserve"> of something.</w:t>
      </w:r>
    </w:p>
    <w:p w14:paraId="1E7BC652" w14:textId="30A28F8B" w:rsidR="00F308F5" w:rsidRDefault="00F308F5" w:rsidP="00D72914">
      <w:pPr>
        <w:rPr>
          <w:rFonts w:cstheme="minorHAnsi"/>
          <w:color w:val="000000"/>
          <w:lang w:val="en-AU"/>
        </w:rPr>
      </w:pPr>
      <w:r w:rsidRPr="00AD5C2E">
        <w:rPr>
          <w:rFonts w:cstheme="minorHAnsi"/>
          <w:b/>
          <w:bCs/>
          <w:color w:val="000000"/>
          <w:lang w:val="en-AU"/>
        </w:rPr>
        <w:t xml:space="preserve">Ground cover or </w:t>
      </w:r>
      <w:r>
        <w:rPr>
          <w:rFonts w:cstheme="minorHAnsi"/>
          <w:b/>
          <w:bCs/>
          <w:color w:val="000000"/>
          <w:lang w:val="en-AU"/>
        </w:rPr>
        <w:t>h</w:t>
      </w:r>
      <w:r w:rsidRPr="00AD5C2E">
        <w:rPr>
          <w:rFonts w:cstheme="minorHAnsi"/>
          <w:b/>
          <w:bCs/>
          <w:color w:val="000000"/>
          <w:lang w:val="en-AU"/>
        </w:rPr>
        <w:t xml:space="preserve">erb layer </w:t>
      </w:r>
      <w:r w:rsidR="00C91559">
        <w:rPr>
          <w:rFonts w:cstheme="minorHAnsi"/>
          <w:color w:val="000000"/>
          <w:lang w:val="en-AU"/>
        </w:rPr>
        <w:t xml:space="preserve">is the </w:t>
      </w:r>
      <w:r w:rsidRPr="00AD5C2E">
        <w:rPr>
          <w:rFonts w:cstheme="minorHAnsi"/>
          <w:color w:val="000000"/>
          <w:lang w:val="en-AU"/>
        </w:rPr>
        <w:t>layer of vegetation dominated by non-woody plants less than 0.5</w:t>
      </w:r>
      <w:r w:rsidR="00C91559">
        <w:rPr>
          <w:rFonts w:cstheme="minorHAnsi"/>
          <w:color w:val="000000"/>
          <w:lang w:val="en-AU"/>
        </w:rPr>
        <w:t> </w:t>
      </w:r>
      <w:r w:rsidRPr="00AD5C2E">
        <w:rPr>
          <w:rFonts w:cstheme="minorHAnsi"/>
          <w:color w:val="000000"/>
          <w:lang w:val="en-AU"/>
        </w:rPr>
        <w:t>m in height.</w:t>
      </w:r>
    </w:p>
    <w:p w14:paraId="33042227" w14:textId="78F00C65" w:rsidR="00F308F5" w:rsidRPr="00AD5C2E" w:rsidRDefault="00F308F5" w:rsidP="00410DB9">
      <w:pPr>
        <w:rPr>
          <w:rFonts w:cstheme="minorHAnsi"/>
          <w:color w:val="000000"/>
          <w:lang w:val="en-AU"/>
        </w:rPr>
      </w:pPr>
      <w:r w:rsidRPr="00AD5C2E">
        <w:rPr>
          <w:rFonts w:cstheme="minorHAnsi"/>
          <w:b/>
          <w:bCs/>
          <w:color w:val="000000"/>
          <w:lang w:val="en-AU"/>
        </w:rPr>
        <w:t xml:space="preserve">Habitat </w:t>
      </w:r>
      <w:r w:rsidRPr="00410DB9">
        <w:rPr>
          <w:rFonts w:cstheme="minorHAnsi"/>
          <w:color w:val="000000"/>
          <w:lang w:val="en-AU"/>
        </w:rPr>
        <w:t xml:space="preserve">is </w:t>
      </w:r>
      <w:r w:rsidRPr="00AD5C2E">
        <w:rPr>
          <w:rFonts w:cstheme="minorHAnsi"/>
          <w:color w:val="000000"/>
          <w:lang w:val="en-AU"/>
        </w:rPr>
        <w:t xml:space="preserve">the place or type of site where </w:t>
      </w:r>
      <w:r>
        <w:rPr>
          <w:rFonts w:cstheme="minorHAnsi"/>
          <w:color w:val="000000"/>
          <w:lang w:val="en-AU"/>
        </w:rPr>
        <w:t>plants and animals like to live.</w:t>
      </w:r>
    </w:p>
    <w:p w14:paraId="5FC7CCAC" w14:textId="77808A08" w:rsidR="00C91559" w:rsidRPr="00D72914" w:rsidRDefault="00C91559" w:rsidP="00C91559">
      <w:pPr>
        <w:pStyle w:val="BodyText1"/>
      </w:pPr>
      <w:r w:rsidRPr="00F308F5">
        <w:rPr>
          <w:b/>
          <w:bCs/>
        </w:rPr>
        <w:t>Ha</w:t>
      </w:r>
      <w:r w:rsidRPr="00C33454">
        <w:rPr>
          <w:b/>
          <w:bCs/>
        </w:rPr>
        <w:t>bitat corridor, wildlife corridor or green corridor</w:t>
      </w:r>
      <w:r w:rsidRPr="00C33454">
        <w:t xml:space="preserve"> i</w:t>
      </w:r>
      <w:r w:rsidRPr="00D72914">
        <w:t>s an area of habitat connecting wildlife populations separated by human activities or structures</w:t>
      </w:r>
      <w:r w:rsidR="009245A0">
        <w:t xml:space="preserve"> like </w:t>
      </w:r>
      <w:r w:rsidRPr="00D72914">
        <w:t>roads, houses or logging.</w:t>
      </w:r>
    </w:p>
    <w:p w14:paraId="409EFDEC" w14:textId="310F718D" w:rsidR="00F308F5" w:rsidRPr="00AD5C2E" w:rsidRDefault="00F308F5" w:rsidP="00410DB9">
      <w:pPr>
        <w:rPr>
          <w:rFonts w:cstheme="minorHAnsi"/>
          <w:color w:val="000000"/>
          <w:lang w:val="en-AU"/>
        </w:rPr>
      </w:pPr>
      <w:r w:rsidRPr="00AD5C2E">
        <w:rPr>
          <w:rFonts w:cstheme="minorHAnsi"/>
          <w:b/>
          <w:bCs/>
          <w:color w:val="000000"/>
          <w:lang w:val="en-AU"/>
        </w:rPr>
        <w:t xml:space="preserve">Habitat </w:t>
      </w:r>
      <w:r>
        <w:rPr>
          <w:rFonts w:cstheme="minorHAnsi"/>
          <w:b/>
          <w:bCs/>
          <w:color w:val="000000"/>
          <w:lang w:val="en-AU"/>
        </w:rPr>
        <w:t>t</w:t>
      </w:r>
      <w:r w:rsidRPr="00AD5C2E">
        <w:rPr>
          <w:rFonts w:cstheme="minorHAnsi"/>
          <w:b/>
          <w:bCs/>
          <w:color w:val="000000"/>
          <w:lang w:val="en-AU"/>
        </w:rPr>
        <w:t xml:space="preserve">ree </w:t>
      </w:r>
      <w:r>
        <w:rPr>
          <w:rFonts w:cstheme="minorHAnsi"/>
          <w:color w:val="000000"/>
          <w:lang w:val="en-AU"/>
        </w:rPr>
        <w:t>is</w:t>
      </w:r>
      <w:r w:rsidRPr="00AD5C2E">
        <w:rPr>
          <w:rFonts w:cstheme="minorHAnsi"/>
          <w:color w:val="000000"/>
          <w:lang w:val="en-AU"/>
        </w:rPr>
        <w:t xml:space="preserve"> an </w:t>
      </w:r>
      <w:r>
        <w:rPr>
          <w:rFonts w:cstheme="minorHAnsi"/>
          <w:color w:val="000000"/>
          <w:lang w:val="en-AU"/>
        </w:rPr>
        <w:t>i</w:t>
      </w:r>
      <w:r w:rsidRPr="00AD5C2E">
        <w:rPr>
          <w:rFonts w:cstheme="minorHAnsi"/>
          <w:color w:val="000000"/>
          <w:lang w:val="en-AU"/>
        </w:rPr>
        <w:t xml:space="preserve">ndigenous or native tree </w:t>
      </w:r>
      <w:r w:rsidR="009245A0">
        <w:rPr>
          <w:rFonts w:cstheme="minorHAnsi"/>
          <w:color w:val="000000"/>
          <w:lang w:val="en-AU"/>
        </w:rPr>
        <w:t xml:space="preserve">taller than </w:t>
      </w:r>
      <w:r w:rsidRPr="00AD5C2E">
        <w:rPr>
          <w:rFonts w:cstheme="minorHAnsi"/>
          <w:color w:val="000000"/>
          <w:lang w:val="en-AU"/>
        </w:rPr>
        <w:t>6</w:t>
      </w:r>
      <w:r>
        <w:rPr>
          <w:rFonts w:cstheme="minorHAnsi"/>
          <w:color w:val="000000"/>
          <w:lang w:val="en-AU"/>
        </w:rPr>
        <w:t> </w:t>
      </w:r>
      <w:r w:rsidRPr="00AD5C2E">
        <w:rPr>
          <w:rFonts w:cstheme="minorHAnsi"/>
          <w:color w:val="000000"/>
          <w:lang w:val="en-AU"/>
        </w:rPr>
        <w:t>m</w:t>
      </w:r>
      <w:r w:rsidR="009245A0">
        <w:rPr>
          <w:rFonts w:cstheme="minorHAnsi"/>
          <w:color w:val="000000"/>
          <w:lang w:val="en-AU"/>
        </w:rPr>
        <w:t>etres</w:t>
      </w:r>
      <w:r w:rsidRPr="00AD5C2E">
        <w:rPr>
          <w:rFonts w:cstheme="minorHAnsi"/>
          <w:color w:val="000000"/>
          <w:lang w:val="en-AU"/>
        </w:rPr>
        <w:t xml:space="preserve"> that provides nesting space or shelter </w:t>
      </w:r>
      <w:r>
        <w:rPr>
          <w:rFonts w:cstheme="minorHAnsi"/>
          <w:color w:val="000000"/>
          <w:lang w:val="en-AU"/>
        </w:rPr>
        <w:t xml:space="preserve">for </w:t>
      </w:r>
      <w:r w:rsidRPr="00AD5C2E">
        <w:rPr>
          <w:rFonts w:cstheme="minorHAnsi"/>
          <w:color w:val="000000"/>
          <w:lang w:val="en-AU"/>
        </w:rPr>
        <w:t>animals.</w:t>
      </w:r>
    </w:p>
    <w:p w14:paraId="2E8012B7" w14:textId="254C0F00" w:rsidR="00F308F5" w:rsidRDefault="00F308F5" w:rsidP="00D72914">
      <w:r w:rsidRPr="00C91559">
        <w:rPr>
          <w:rFonts w:cstheme="minorHAnsi"/>
          <w:b/>
          <w:bCs/>
          <w:color w:val="000000"/>
          <w:lang w:val="en-AU"/>
        </w:rPr>
        <w:t>Habitat value</w:t>
      </w:r>
      <w:r>
        <w:rPr>
          <w:rFonts w:cstheme="minorHAnsi"/>
          <w:color w:val="000000"/>
          <w:lang w:val="en-AU"/>
        </w:rPr>
        <w:t xml:space="preserve"> </w:t>
      </w:r>
      <w:r w:rsidR="00C91559">
        <w:rPr>
          <w:rFonts w:cstheme="minorHAnsi"/>
          <w:color w:val="000000"/>
          <w:lang w:val="en-AU"/>
        </w:rPr>
        <w:t xml:space="preserve">is </w:t>
      </w:r>
      <w:r>
        <w:t>the relative importance of various habitat types and conditions in sustaining socially or ecologically significant wildlife populations and biological diversity.</w:t>
      </w:r>
    </w:p>
    <w:p w14:paraId="025AB101" w14:textId="2C187168" w:rsidR="00F308F5" w:rsidRPr="00410DB9" w:rsidRDefault="00F308F5" w:rsidP="00410DB9">
      <w:pPr>
        <w:autoSpaceDE w:val="0"/>
        <w:autoSpaceDN w:val="0"/>
        <w:adjustRightInd w:val="0"/>
        <w:spacing w:after="200"/>
        <w:jc w:val="both"/>
        <w:rPr>
          <w:rFonts w:cstheme="minorHAnsi"/>
          <w:color w:val="000000"/>
          <w:lang w:val="en-AU"/>
        </w:rPr>
      </w:pPr>
      <w:r w:rsidRPr="00410DB9">
        <w:rPr>
          <w:rFonts w:cstheme="minorHAnsi"/>
          <w:b/>
          <w:bCs/>
          <w:color w:val="000000"/>
          <w:lang w:val="en-AU"/>
        </w:rPr>
        <w:lastRenderedPageBreak/>
        <w:t xml:space="preserve">Hectare </w:t>
      </w:r>
      <w:r>
        <w:rPr>
          <w:rFonts w:cstheme="minorHAnsi"/>
          <w:color w:val="000000"/>
          <w:lang w:val="en-AU"/>
        </w:rPr>
        <w:t>is</w:t>
      </w:r>
      <w:r w:rsidRPr="00410DB9">
        <w:rPr>
          <w:rFonts w:cstheme="minorHAnsi"/>
          <w:color w:val="000000"/>
          <w:lang w:val="en-AU"/>
        </w:rPr>
        <w:t xml:space="preserve"> a unit of land measurement equalling 10,000</w:t>
      </w:r>
      <w:r w:rsidR="0072517E">
        <w:rPr>
          <w:rFonts w:cstheme="minorHAnsi"/>
          <w:color w:val="000000"/>
          <w:lang w:val="en-AU"/>
        </w:rPr>
        <w:t> </w:t>
      </w:r>
      <w:r w:rsidRPr="00410DB9">
        <w:rPr>
          <w:rFonts w:cstheme="minorHAnsi"/>
          <w:color w:val="000000"/>
          <w:lang w:val="en-AU"/>
        </w:rPr>
        <w:t>m</w:t>
      </w:r>
      <w:r w:rsidRPr="00410DB9">
        <w:rPr>
          <w:rFonts w:cstheme="minorHAnsi"/>
          <w:color w:val="000000"/>
          <w:vertAlign w:val="superscript"/>
          <w:lang w:val="en-AU"/>
        </w:rPr>
        <w:t>2</w:t>
      </w:r>
      <w:r w:rsidRPr="00410DB9">
        <w:rPr>
          <w:rFonts w:cstheme="minorHAnsi"/>
          <w:color w:val="000000"/>
          <w:lang w:val="en-AU"/>
        </w:rPr>
        <w:t>. (100</w:t>
      </w:r>
      <w:r>
        <w:rPr>
          <w:rFonts w:cstheme="minorHAnsi"/>
          <w:color w:val="000000"/>
          <w:lang w:val="en-AU"/>
        </w:rPr>
        <w:t> </w:t>
      </w:r>
      <w:r w:rsidRPr="00410DB9">
        <w:rPr>
          <w:rFonts w:cstheme="minorHAnsi"/>
          <w:color w:val="000000"/>
          <w:lang w:val="en-AU"/>
        </w:rPr>
        <w:t>m</w:t>
      </w:r>
      <w:r>
        <w:rPr>
          <w:rFonts w:cstheme="minorHAnsi"/>
          <w:color w:val="000000"/>
          <w:lang w:val="en-AU"/>
        </w:rPr>
        <w:t> </w:t>
      </w:r>
      <w:r>
        <w:rPr>
          <w:color w:val="000000"/>
          <w:lang w:val="en-AU"/>
        </w:rPr>
        <w:t>× </w:t>
      </w:r>
      <w:r w:rsidRPr="00410DB9">
        <w:rPr>
          <w:rFonts w:cstheme="minorHAnsi"/>
          <w:color w:val="000000"/>
          <w:lang w:val="en-AU"/>
        </w:rPr>
        <w:t>100</w:t>
      </w:r>
      <w:r>
        <w:rPr>
          <w:rFonts w:cstheme="minorHAnsi"/>
          <w:color w:val="000000"/>
          <w:lang w:val="en-AU"/>
        </w:rPr>
        <w:t> </w:t>
      </w:r>
      <w:r w:rsidRPr="00410DB9">
        <w:rPr>
          <w:rFonts w:cstheme="minorHAnsi"/>
          <w:color w:val="000000"/>
          <w:lang w:val="en-AU"/>
        </w:rPr>
        <w:t>m in size)</w:t>
      </w:r>
      <w:r>
        <w:rPr>
          <w:rFonts w:cstheme="minorHAnsi"/>
          <w:color w:val="000000"/>
          <w:lang w:val="en-AU"/>
        </w:rPr>
        <w:t>.</w:t>
      </w:r>
    </w:p>
    <w:p w14:paraId="440DA73F" w14:textId="40C38038" w:rsidR="00C91559" w:rsidRPr="00D72914" w:rsidRDefault="00F308F5" w:rsidP="00C91559">
      <w:pPr>
        <w:pStyle w:val="BodyText1"/>
      </w:pPr>
      <w:r w:rsidRPr="00D72914">
        <w:rPr>
          <w:b/>
          <w:bCs/>
        </w:rPr>
        <w:t>Indigenous or native</w:t>
      </w:r>
      <w:r w:rsidRPr="00D72914">
        <w:t xml:space="preserve"> </w:t>
      </w:r>
      <w:r w:rsidRPr="00D72914">
        <w:rPr>
          <w:b/>
          <w:bCs/>
        </w:rPr>
        <w:t>plants and animals</w:t>
      </w:r>
      <w:r w:rsidRPr="00D72914">
        <w:t xml:space="preserve"> naturally occur</w:t>
      </w:r>
      <w:r>
        <w:t xml:space="preserve"> </w:t>
      </w:r>
      <w:r w:rsidRPr="00D72914">
        <w:t>in a wide geographic range</w:t>
      </w:r>
      <w:r w:rsidR="00C91559">
        <w:t xml:space="preserve"> </w:t>
      </w:r>
      <w:r w:rsidRPr="00D72914">
        <w:t xml:space="preserve">without having been introduced by humans. For example, kangaroos are indigenous to Australia and </w:t>
      </w:r>
      <w:r w:rsidR="009245A0">
        <w:t xml:space="preserve">are </w:t>
      </w:r>
      <w:r w:rsidRPr="00D72914">
        <w:t>found widely across Australia</w:t>
      </w:r>
      <w:r>
        <w:t xml:space="preserve">. </w:t>
      </w:r>
      <w:r w:rsidR="0072517E">
        <w:t>Kangaroos</w:t>
      </w:r>
      <w:r w:rsidRPr="00D72914">
        <w:t xml:space="preserve"> do</w:t>
      </w:r>
      <w:r w:rsidR="0072517E">
        <w:t xml:space="preserve"> not</w:t>
      </w:r>
      <w:r w:rsidRPr="00D72914">
        <w:t xml:space="preserve"> occur naturally anywhere else in the world.</w:t>
      </w:r>
      <w:r>
        <w:t xml:space="preserve"> </w:t>
      </w:r>
      <w:r w:rsidR="009245A0">
        <w:t>P</w:t>
      </w:r>
      <w:r>
        <w:t xml:space="preserve">lants </w:t>
      </w:r>
      <w:r w:rsidR="009245A0">
        <w:t xml:space="preserve">and animals </w:t>
      </w:r>
      <w:r>
        <w:t xml:space="preserve">can </w:t>
      </w:r>
      <w:r w:rsidR="009245A0">
        <w:t xml:space="preserve">sometimes </w:t>
      </w:r>
      <w:r>
        <w:t xml:space="preserve">be </w:t>
      </w:r>
      <w:r w:rsidRPr="00410DB9">
        <w:rPr>
          <w:rFonts w:cstheme="minorBidi"/>
          <w:color w:val="000000" w:themeColor="text1"/>
          <w:lang w:val="en-AU"/>
        </w:rPr>
        <w:t xml:space="preserve">naturally found in </w:t>
      </w:r>
      <w:r w:rsidR="009245A0" w:rsidRPr="00410DB9">
        <w:rPr>
          <w:rFonts w:cstheme="minorBidi"/>
          <w:color w:val="000000" w:themeColor="text1"/>
          <w:lang w:val="en-AU"/>
        </w:rPr>
        <w:t>Australia</w:t>
      </w:r>
      <w:r w:rsidR="009245A0">
        <w:rPr>
          <w:rFonts w:cstheme="minorBidi"/>
          <w:color w:val="000000" w:themeColor="text1"/>
          <w:lang w:val="en-AU"/>
        </w:rPr>
        <w:t xml:space="preserve"> but </w:t>
      </w:r>
      <w:r>
        <w:rPr>
          <w:rFonts w:cstheme="minorBidi"/>
          <w:color w:val="000000" w:themeColor="text1"/>
          <w:lang w:val="en-AU"/>
        </w:rPr>
        <w:t>may not be local to you</w:t>
      </w:r>
      <w:r w:rsidR="00C91559">
        <w:rPr>
          <w:rFonts w:cstheme="minorBidi"/>
          <w:color w:val="000000" w:themeColor="text1"/>
          <w:lang w:val="en-AU"/>
        </w:rPr>
        <w:t>r</w:t>
      </w:r>
      <w:r>
        <w:rPr>
          <w:rFonts w:cstheme="minorBidi"/>
          <w:color w:val="000000" w:themeColor="text1"/>
          <w:lang w:val="en-AU"/>
        </w:rPr>
        <w:t xml:space="preserve"> area</w:t>
      </w:r>
      <w:r w:rsidR="009245A0">
        <w:rPr>
          <w:rFonts w:cstheme="minorBidi"/>
          <w:color w:val="000000" w:themeColor="text1"/>
          <w:lang w:val="en-AU"/>
        </w:rPr>
        <w:t xml:space="preserve"> (see </w:t>
      </w:r>
      <w:r w:rsidR="009245A0" w:rsidRPr="00C91559">
        <w:rPr>
          <w:rFonts w:cstheme="minorBidi"/>
          <w:i/>
          <w:iCs/>
          <w:color w:val="000000" w:themeColor="text1"/>
          <w:lang w:val="en-AU"/>
        </w:rPr>
        <w:t>Endemic</w:t>
      </w:r>
      <w:r w:rsidR="009245A0">
        <w:rPr>
          <w:rFonts w:cstheme="minorBidi"/>
          <w:color w:val="000000" w:themeColor="text1"/>
          <w:lang w:val="en-AU"/>
        </w:rPr>
        <w:t>).</w:t>
      </w:r>
    </w:p>
    <w:p w14:paraId="3323C0F7" w14:textId="77777777" w:rsidR="00F308F5" w:rsidRPr="00D72914" w:rsidRDefault="00F308F5" w:rsidP="00C91559">
      <w:pPr>
        <w:pStyle w:val="BodyText1"/>
      </w:pPr>
      <w:r w:rsidRPr="00C33454">
        <w:rPr>
          <w:b/>
          <w:bCs/>
        </w:rPr>
        <w:t xml:space="preserve">Introduced flora and fauna </w:t>
      </w:r>
      <w:r w:rsidRPr="00D72914">
        <w:t xml:space="preserve">are plants and animals that </w:t>
      </w:r>
      <w:r>
        <w:t xml:space="preserve">are </w:t>
      </w:r>
      <w:r w:rsidRPr="00D72914">
        <w:t>not native and have been accidentally or deliberately been brought to Australia by humans. Introduced plants and animals might also be brought in by animals.</w:t>
      </w:r>
    </w:p>
    <w:p w14:paraId="7DAE7F72" w14:textId="6567FCF2" w:rsidR="00F308F5" w:rsidRPr="00C33454" w:rsidRDefault="00F308F5" w:rsidP="00C91559">
      <w:pPr>
        <w:pStyle w:val="BodyText1"/>
      </w:pPr>
      <w:r w:rsidRPr="00C33454">
        <w:rPr>
          <w:b/>
          <w:bCs/>
        </w:rPr>
        <w:t>Invertebrates</w:t>
      </w:r>
      <w:r w:rsidRPr="00C33454">
        <w:t xml:space="preserve"> are animals lacking a backbone. The most common invertebrates include the protozoa, annelids, echinoderms, </w:t>
      </w:r>
      <w:proofErr w:type="spellStart"/>
      <w:r w:rsidRPr="00C33454">
        <w:t>mollus</w:t>
      </w:r>
      <w:r w:rsidR="0072517E">
        <w:t>c</w:t>
      </w:r>
      <w:r w:rsidRPr="00C33454">
        <w:t>s</w:t>
      </w:r>
      <w:proofErr w:type="spellEnd"/>
      <w:r w:rsidRPr="00C33454">
        <w:t xml:space="preserve"> and arthropods. Arthropods include insects, crustaceans and arachnids.</w:t>
      </w:r>
    </w:p>
    <w:p w14:paraId="2D9EC676" w14:textId="271AAB3A" w:rsidR="00F308F5" w:rsidRPr="00410DB9" w:rsidRDefault="00F308F5" w:rsidP="00410DB9">
      <w:pPr>
        <w:autoSpaceDE w:val="0"/>
        <w:autoSpaceDN w:val="0"/>
        <w:adjustRightInd w:val="0"/>
        <w:spacing w:after="200"/>
        <w:jc w:val="both"/>
        <w:rPr>
          <w:rFonts w:cstheme="minorHAnsi"/>
          <w:color w:val="000000"/>
          <w:lang w:val="en-AU"/>
        </w:rPr>
      </w:pPr>
      <w:r w:rsidRPr="00410DB9">
        <w:rPr>
          <w:rFonts w:cstheme="minorHAnsi"/>
          <w:b/>
          <w:color w:val="000000"/>
          <w:lang w:val="en-AU"/>
        </w:rPr>
        <w:t>Log</w:t>
      </w:r>
      <w:r w:rsidRPr="00410DB9">
        <w:rPr>
          <w:rFonts w:cstheme="minorHAnsi"/>
          <w:color w:val="000000"/>
          <w:lang w:val="en-AU"/>
        </w:rPr>
        <w:t xml:space="preserve"> </w:t>
      </w:r>
      <w:r w:rsidR="00C91559">
        <w:rPr>
          <w:rFonts w:cstheme="minorHAnsi"/>
          <w:color w:val="000000"/>
          <w:lang w:val="en-AU"/>
        </w:rPr>
        <w:t>is</w:t>
      </w:r>
      <w:r w:rsidRPr="00410DB9">
        <w:rPr>
          <w:rFonts w:cstheme="minorHAnsi"/>
          <w:color w:val="000000"/>
          <w:lang w:val="en-AU"/>
        </w:rPr>
        <w:t xml:space="preserve"> a tree branch on the ground </w:t>
      </w:r>
      <w:r w:rsidR="00C91559">
        <w:rPr>
          <w:rFonts w:cstheme="minorHAnsi"/>
          <w:color w:val="000000"/>
          <w:lang w:val="en-AU"/>
        </w:rPr>
        <w:t xml:space="preserve">which </w:t>
      </w:r>
      <w:r w:rsidRPr="00410DB9">
        <w:rPr>
          <w:rFonts w:cstheme="minorHAnsi"/>
          <w:color w:val="000000"/>
          <w:lang w:val="en-AU"/>
        </w:rPr>
        <w:t>is larger than a cricket or baseball bat</w:t>
      </w:r>
      <w:r w:rsidR="00C91559">
        <w:rPr>
          <w:rFonts w:cstheme="minorHAnsi"/>
          <w:color w:val="000000"/>
          <w:lang w:val="en-AU"/>
        </w:rPr>
        <w:t>.</w:t>
      </w:r>
    </w:p>
    <w:p w14:paraId="3F306DF1" w14:textId="4527A377" w:rsidR="00F308F5" w:rsidRDefault="00F308F5" w:rsidP="006E697F">
      <w:pPr>
        <w:pStyle w:val="BodyText1"/>
        <w:rPr>
          <w:lang w:val="en-AU"/>
        </w:rPr>
      </w:pPr>
      <w:r w:rsidRPr="00AD5C2E">
        <w:rPr>
          <w:b/>
          <w:bCs/>
          <w:lang w:val="en-AU"/>
        </w:rPr>
        <w:t>Mulch</w:t>
      </w:r>
      <w:r>
        <w:rPr>
          <w:b/>
          <w:bCs/>
          <w:lang w:val="en-AU"/>
        </w:rPr>
        <w:t xml:space="preserve"> </w:t>
      </w:r>
      <w:r w:rsidRPr="006E697F">
        <w:rPr>
          <w:lang w:val="en-AU"/>
        </w:rPr>
        <w:t xml:space="preserve">is the organic materials that </w:t>
      </w:r>
      <w:r w:rsidRPr="00AD5C2E">
        <w:rPr>
          <w:lang w:val="en-AU"/>
        </w:rPr>
        <w:t>are no longer attached to a plant and have fallen to the ground (includes leaves, twigs, and small branches less than 30</w:t>
      </w:r>
      <w:r w:rsidR="0072517E">
        <w:rPr>
          <w:lang w:val="en-AU"/>
        </w:rPr>
        <w:t> </w:t>
      </w:r>
      <w:r w:rsidRPr="00AD5C2E">
        <w:rPr>
          <w:lang w:val="en-AU"/>
        </w:rPr>
        <w:t>cm in diameter). Mulch</w:t>
      </w:r>
      <w:r>
        <w:rPr>
          <w:lang w:val="en-AU"/>
        </w:rPr>
        <w:t xml:space="preserve"> ideally needs to</w:t>
      </w:r>
      <w:r w:rsidRPr="00AD5C2E">
        <w:rPr>
          <w:lang w:val="en-AU"/>
        </w:rPr>
        <w:t xml:space="preserve"> cover the soil so you can’t see it and be 3</w:t>
      </w:r>
      <w:r>
        <w:rPr>
          <w:lang w:val="en-AU"/>
        </w:rPr>
        <w:t>–</w:t>
      </w:r>
      <w:r w:rsidRPr="00AD5C2E">
        <w:rPr>
          <w:lang w:val="en-AU"/>
        </w:rPr>
        <w:t>10</w:t>
      </w:r>
      <w:r>
        <w:rPr>
          <w:lang w:val="en-AU"/>
        </w:rPr>
        <w:t> </w:t>
      </w:r>
      <w:r w:rsidRPr="00AD5C2E">
        <w:rPr>
          <w:lang w:val="en-AU"/>
        </w:rPr>
        <w:t xml:space="preserve">cm </w:t>
      </w:r>
      <w:r>
        <w:rPr>
          <w:lang w:val="en-AU"/>
        </w:rPr>
        <w:t xml:space="preserve">in </w:t>
      </w:r>
      <w:r w:rsidRPr="00AD5C2E">
        <w:rPr>
          <w:lang w:val="en-AU"/>
        </w:rPr>
        <w:t>thi</w:t>
      </w:r>
      <w:r>
        <w:rPr>
          <w:lang w:val="en-AU"/>
        </w:rPr>
        <w:t>c</w:t>
      </w:r>
      <w:r w:rsidRPr="00AD5C2E">
        <w:rPr>
          <w:lang w:val="en-AU"/>
        </w:rPr>
        <w:t>k</w:t>
      </w:r>
      <w:r>
        <w:rPr>
          <w:lang w:val="en-AU"/>
        </w:rPr>
        <w:t>ness.</w:t>
      </w:r>
    </w:p>
    <w:p w14:paraId="3FF67E8F" w14:textId="1CB6EC71" w:rsidR="00F308F5" w:rsidRPr="00AD5C2E" w:rsidRDefault="00F308F5" w:rsidP="006E697F">
      <w:pPr>
        <w:pStyle w:val="BodyText1"/>
        <w:rPr>
          <w:b/>
          <w:bCs/>
          <w:lang w:val="en-AU"/>
        </w:rPr>
      </w:pPr>
      <w:r w:rsidRPr="00AD5C2E">
        <w:rPr>
          <w:b/>
          <w:lang w:val="en-AU"/>
        </w:rPr>
        <w:t xml:space="preserve">Nest </w:t>
      </w:r>
      <w:r>
        <w:rPr>
          <w:b/>
          <w:lang w:val="en-AU"/>
        </w:rPr>
        <w:t>b</w:t>
      </w:r>
      <w:r w:rsidRPr="00AD5C2E">
        <w:rPr>
          <w:b/>
          <w:lang w:val="en-AU"/>
        </w:rPr>
        <w:t>ox</w:t>
      </w:r>
      <w:r>
        <w:rPr>
          <w:b/>
          <w:lang w:val="en-AU"/>
        </w:rPr>
        <w:t>es</w:t>
      </w:r>
      <w:r w:rsidRPr="00AD5C2E">
        <w:rPr>
          <w:lang w:val="en-AU"/>
        </w:rPr>
        <w:t xml:space="preserve"> are designed and </w:t>
      </w:r>
      <w:r>
        <w:rPr>
          <w:lang w:val="en-AU"/>
        </w:rPr>
        <w:t>built</w:t>
      </w:r>
      <w:r w:rsidRPr="00AD5C2E">
        <w:rPr>
          <w:lang w:val="en-AU"/>
        </w:rPr>
        <w:t xml:space="preserve"> to provide shelter</w:t>
      </w:r>
      <w:r>
        <w:rPr>
          <w:lang w:val="en-AU"/>
        </w:rPr>
        <w:t xml:space="preserve"> for animals</w:t>
      </w:r>
      <w:r w:rsidRPr="00AD5C2E">
        <w:rPr>
          <w:lang w:val="en-AU"/>
        </w:rPr>
        <w:t xml:space="preserve"> in areas where old trees and hollows are missing.</w:t>
      </w:r>
      <w:r>
        <w:rPr>
          <w:lang w:val="en-AU"/>
        </w:rPr>
        <w:t xml:space="preserve"> </w:t>
      </w:r>
      <w:r w:rsidRPr="00AD5C2E">
        <w:rPr>
          <w:lang w:val="en-AU"/>
        </w:rPr>
        <w:t xml:space="preserve">Many Australian animals rely on tree hollows for shelter and nests. It takes many decades </w:t>
      </w:r>
      <w:r>
        <w:rPr>
          <w:lang w:val="en-AU"/>
        </w:rPr>
        <w:t xml:space="preserve">for a tree </w:t>
      </w:r>
      <w:r w:rsidRPr="00AD5C2E">
        <w:rPr>
          <w:lang w:val="en-AU"/>
        </w:rPr>
        <w:t>to create a suitable hollow</w:t>
      </w:r>
      <w:r>
        <w:rPr>
          <w:lang w:val="en-AU"/>
        </w:rPr>
        <w:t xml:space="preserve"> – </w:t>
      </w:r>
      <w:r w:rsidRPr="00AD5C2E">
        <w:rPr>
          <w:lang w:val="en-AU"/>
        </w:rPr>
        <w:t>often</w:t>
      </w:r>
      <w:r>
        <w:rPr>
          <w:lang w:val="en-AU"/>
        </w:rPr>
        <w:t xml:space="preserve"> more than </w:t>
      </w:r>
      <w:r w:rsidRPr="00AD5C2E">
        <w:rPr>
          <w:lang w:val="en-AU"/>
        </w:rPr>
        <w:t>80 years</w:t>
      </w:r>
      <w:r>
        <w:rPr>
          <w:lang w:val="en-AU"/>
        </w:rPr>
        <w:t>. D</w:t>
      </w:r>
      <w:r w:rsidRPr="00AD5C2E">
        <w:rPr>
          <w:lang w:val="en-AU"/>
        </w:rPr>
        <w:t xml:space="preserve">ifferent </w:t>
      </w:r>
      <w:r>
        <w:rPr>
          <w:lang w:val="en-AU"/>
        </w:rPr>
        <w:t xml:space="preserve">species need different types of </w:t>
      </w:r>
      <w:r w:rsidRPr="00AD5C2E">
        <w:rPr>
          <w:lang w:val="en-AU"/>
        </w:rPr>
        <w:t>nest boxes</w:t>
      </w:r>
      <w:r>
        <w:rPr>
          <w:lang w:val="en-AU"/>
        </w:rPr>
        <w:t>.</w:t>
      </w:r>
    </w:p>
    <w:p w14:paraId="6E61FCC7" w14:textId="30996738" w:rsidR="00F308F5" w:rsidRPr="008C4D9F" w:rsidRDefault="00F308F5" w:rsidP="008C4D9F">
      <w:pPr>
        <w:pStyle w:val="BodyText1"/>
      </w:pPr>
      <w:r w:rsidRPr="008C4D9F">
        <w:rPr>
          <w:b/>
          <w:bCs/>
        </w:rPr>
        <w:t>Organic litter</w:t>
      </w:r>
      <w:r w:rsidRPr="008C4D9F">
        <w:t xml:space="preserve"> is the mulch, leaves</w:t>
      </w:r>
      <w:r w:rsidR="009245A0">
        <w:t xml:space="preserve"> and</w:t>
      </w:r>
      <w:r w:rsidRPr="008C4D9F">
        <w:t xml:space="preserve"> twigs covering the ground. It provides homes and food for many small creatures such as worms, insects and spiders, which are essential for healthy food chains. Organic litter also breaks down to recycle nutrients for plants and keeps the soil moist.</w:t>
      </w:r>
    </w:p>
    <w:p w14:paraId="402B4D69" w14:textId="77777777" w:rsidR="00F308F5" w:rsidRPr="00AD5C2E" w:rsidRDefault="00F308F5" w:rsidP="006E697F">
      <w:pPr>
        <w:pStyle w:val="BodyText1"/>
        <w:rPr>
          <w:lang w:val="en-AU"/>
        </w:rPr>
      </w:pPr>
      <w:r w:rsidRPr="00AD5C2E">
        <w:rPr>
          <w:b/>
          <w:bCs/>
          <w:lang w:val="en-AU"/>
        </w:rPr>
        <w:t xml:space="preserve">Percentage </w:t>
      </w:r>
      <w:r>
        <w:rPr>
          <w:lang w:val="en-AU"/>
        </w:rPr>
        <w:t>is</w:t>
      </w:r>
      <w:r w:rsidRPr="00AD5C2E">
        <w:rPr>
          <w:lang w:val="en-AU"/>
        </w:rPr>
        <w:t xml:space="preserve"> a part or portion expressed in hundredths.</w:t>
      </w:r>
    </w:p>
    <w:p w14:paraId="58459D5E" w14:textId="77777777" w:rsidR="00F308F5" w:rsidRPr="00AD5C2E" w:rsidRDefault="00F308F5" w:rsidP="006E697F">
      <w:pPr>
        <w:pStyle w:val="BodyText1"/>
        <w:rPr>
          <w:lang w:val="en-AU"/>
        </w:rPr>
      </w:pPr>
      <w:r w:rsidRPr="00AD5C2E">
        <w:rPr>
          <w:b/>
          <w:bCs/>
          <w:lang w:val="en-AU"/>
        </w:rPr>
        <w:t xml:space="preserve">Pollination </w:t>
      </w:r>
      <w:r w:rsidRPr="00F308F5">
        <w:rPr>
          <w:lang w:val="en-AU"/>
        </w:rPr>
        <w:t>is th</w:t>
      </w:r>
      <w:r w:rsidRPr="00AD5C2E">
        <w:rPr>
          <w:lang w:val="en-AU"/>
        </w:rPr>
        <w:t>e transfer of pollen grains from one flower to another</w:t>
      </w:r>
    </w:p>
    <w:p w14:paraId="01B31264" w14:textId="0819A3B7" w:rsidR="00F308F5" w:rsidRPr="00F308F5" w:rsidRDefault="00F308F5" w:rsidP="00F308F5">
      <w:pPr>
        <w:autoSpaceDE w:val="0"/>
        <w:autoSpaceDN w:val="0"/>
        <w:adjustRightInd w:val="0"/>
        <w:spacing w:after="200"/>
        <w:jc w:val="both"/>
        <w:rPr>
          <w:rFonts w:cstheme="minorHAnsi"/>
          <w:color w:val="000000"/>
          <w:lang w:val="en-AU"/>
        </w:rPr>
      </w:pPr>
      <w:r w:rsidRPr="00F308F5">
        <w:rPr>
          <w:rFonts w:cstheme="minorHAnsi"/>
          <w:b/>
          <w:color w:val="000000"/>
          <w:lang w:val="en-AU"/>
        </w:rPr>
        <w:t>Productive gardens and animals</w:t>
      </w:r>
      <w:r w:rsidRPr="00F308F5">
        <w:rPr>
          <w:rFonts w:cstheme="minorHAnsi"/>
          <w:color w:val="000000"/>
          <w:lang w:val="en-AU"/>
        </w:rPr>
        <w:t xml:space="preserve"> </w:t>
      </w:r>
      <w:r>
        <w:rPr>
          <w:rFonts w:cstheme="minorHAnsi"/>
          <w:color w:val="000000"/>
          <w:lang w:val="en-AU"/>
        </w:rPr>
        <w:t>are areas for growing edible plants and raising animals like chickens. S</w:t>
      </w:r>
      <w:r w:rsidRPr="00F308F5">
        <w:rPr>
          <w:rFonts w:cstheme="minorHAnsi"/>
          <w:color w:val="000000"/>
          <w:lang w:val="en-AU"/>
        </w:rPr>
        <w:t>tudents</w:t>
      </w:r>
      <w:r>
        <w:rPr>
          <w:rFonts w:cstheme="minorHAnsi"/>
          <w:color w:val="000000"/>
          <w:lang w:val="en-AU"/>
        </w:rPr>
        <w:t xml:space="preserve"> can</w:t>
      </w:r>
      <w:r w:rsidRPr="00F308F5">
        <w:rPr>
          <w:rFonts w:cstheme="minorHAnsi"/>
          <w:color w:val="000000"/>
          <w:lang w:val="en-AU"/>
        </w:rPr>
        <w:t xml:space="preserve"> learn about growing and caring for food plants, domesticated animals and Indigenous plants</w:t>
      </w:r>
      <w:r>
        <w:rPr>
          <w:rFonts w:cstheme="minorHAnsi"/>
          <w:color w:val="000000"/>
          <w:lang w:val="en-AU"/>
        </w:rPr>
        <w:t>.</w:t>
      </w:r>
    </w:p>
    <w:p w14:paraId="11FFE536" w14:textId="5AAA6B2F" w:rsidR="0072517E" w:rsidRDefault="0072517E" w:rsidP="00F308F5">
      <w:pPr>
        <w:autoSpaceDE w:val="0"/>
        <w:autoSpaceDN w:val="0"/>
        <w:adjustRightInd w:val="0"/>
        <w:spacing w:after="200"/>
        <w:jc w:val="both"/>
        <w:rPr>
          <w:rFonts w:cstheme="minorHAnsi"/>
          <w:b/>
          <w:bCs/>
          <w:color w:val="000000"/>
          <w:lang w:val="en-AU"/>
        </w:rPr>
      </w:pPr>
      <w:r>
        <w:rPr>
          <w:rFonts w:cstheme="minorHAnsi"/>
          <w:b/>
          <w:bCs/>
          <w:color w:val="000000"/>
          <w:lang w:val="en-AU"/>
        </w:rPr>
        <w:t xml:space="preserve">Provenance </w:t>
      </w:r>
      <w:r w:rsidRPr="00D72914">
        <w:t>is based on the idea that local plants are genetically adapted to local environmental conditions.</w:t>
      </w:r>
      <w:r>
        <w:t xml:space="preserve"> </w:t>
      </w:r>
      <w:r w:rsidRPr="00D72914">
        <w:t>Knowing the provenance of your plants means you understand where they have come from.</w:t>
      </w:r>
    </w:p>
    <w:p w14:paraId="4DD547BD" w14:textId="56DEE3C2" w:rsidR="00F308F5" w:rsidRPr="00F308F5" w:rsidRDefault="00F308F5" w:rsidP="00F308F5">
      <w:pPr>
        <w:autoSpaceDE w:val="0"/>
        <w:autoSpaceDN w:val="0"/>
        <w:adjustRightInd w:val="0"/>
        <w:spacing w:after="200"/>
        <w:jc w:val="both"/>
        <w:rPr>
          <w:rFonts w:cstheme="minorHAnsi"/>
          <w:color w:val="000000"/>
          <w:lang w:val="en-AU"/>
        </w:rPr>
      </w:pPr>
      <w:r w:rsidRPr="00F308F5">
        <w:rPr>
          <w:rFonts w:cstheme="minorHAnsi"/>
          <w:b/>
          <w:bCs/>
          <w:color w:val="000000"/>
          <w:lang w:val="en-AU"/>
        </w:rPr>
        <w:lastRenderedPageBreak/>
        <w:t>Regeneration</w:t>
      </w:r>
      <w:r>
        <w:rPr>
          <w:rFonts w:cstheme="minorHAnsi"/>
          <w:b/>
          <w:bCs/>
          <w:color w:val="000000"/>
          <w:lang w:val="en-AU"/>
        </w:rPr>
        <w:t xml:space="preserve"> </w:t>
      </w:r>
      <w:r w:rsidRPr="00F308F5">
        <w:rPr>
          <w:rFonts w:cstheme="minorHAnsi"/>
          <w:color w:val="000000"/>
          <w:lang w:val="en-AU"/>
        </w:rPr>
        <w:t>is the regrowth of plants</w:t>
      </w:r>
      <w:r>
        <w:rPr>
          <w:rFonts w:cstheme="minorHAnsi"/>
          <w:color w:val="000000"/>
          <w:lang w:val="en-AU"/>
        </w:rPr>
        <w:t>.</w:t>
      </w:r>
    </w:p>
    <w:p w14:paraId="0A2E0D76" w14:textId="77777777" w:rsidR="00F308F5" w:rsidRPr="00F308F5" w:rsidRDefault="00F308F5" w:rsidP="00F308F5">
      <w:pPr>
        <w:autoSpaceDE w:val="0"/>
        <w:autoSpaceDN w:val="0"/>
        <w:adjustRightInd w:val="0"/>
        <w:spacing w:after="200"/>
        <w:jc w:val="both"/>
        <w:rPr>
          <w:rFonts w:cstheme="minorHAnsi"/>
          <w:color w:val="000000"/>
          <w:lang w:val="en-AU"/>
        </w:rPr>
      </w:pPr>
      <w:r w:rsidRPr="00F308F5">
        <w:rPr>
          <w:rFonts w:cstheme="minorHAnsi"/>
          <w:b/>
          <w:bCs/>
          <w:color w:val="000000"/>
          <w:lang w:val="en-AU"/>
        </w:rPr>
        <w:t>Shrub</w:t>
      </w:r>
      <w:r>
        <w:rPr>
          <w:rFonts w:cstheme="minorHAnsi"/>
          <w:b/>
          <w:bCs/>
          <w:color w:val="000000"/>
          <w:lang w:val="en-AU"/>
        </w:rPr>
        <w:t xml:space="preserve">s </w:t>
      </w:r>
      <w:r w:rsidRPr="00F308F5">
        <w:rPr>
          <w:rFonts w:cstheme="minorHAnsi"/>
          <w:color w:val="000000"/>
          <w:lang w:val="en-AU"/>
        </w:rPr>
        <w:t>are a low</w:t>
      </w:r>
      <w:r>
        <w:rPr>
          <w:rFonts w:cstheme="minorHAnsi"/>
          <w:color w:val="000000"/>
          <w:lang w:val="en-AU"/>
        </w:rPr>
        <w:t>-</w:t>
      </w:r>
      <w:r w:rsidRPr="00F308F5">
        <w:rPr>
          <w:rFonts w:cstheme="minorHAnsi"/>
          <w:color w:val="000000"/>
          <w:lang w:val="en-AU"/>
        </w:rPr>
        <w:t>growing woody plant, usually with several major branches.</w:t>
      </w:r>
    </w:p>
    <w:p w14:paraId="23C70C49" w14:textId="3FD462B7" w:rsidR="00F308F5" w:rsidRPr="00F308F5" w:rsidRDefault="00F308F5" w:rsidP="00F308F5">
      <w:pPr>
        <w:autoSpaceDE w:val="0"/>
        <w:autoSpaceDN w:val="0"/>
        <w:adjustRightInd w:val="0"/>
        <w:spacing w:after="200"/>
        <w:jc w:val="both"/>
        <w:rPr>
          <w:rFonts w:cstheme="minorHAnsi"/>
          <w:bCs/>
          <w:color w:val="000000"/>
          <w:lang w:val="en-AU"/>
        </w:rPr>
      </w:pPr>
      <w:r w:rsidRPr="00F308F5">
        <w:rPr>
          <w:rFonts w:cstheme="minorHAnsi"/>
          <w:b/>
          <w:bCs/>
          <w:color w:val="000000"/>
          <w:lang w:val="en-AU"/>
        </w:rPr>
        <w:t xml:space="preserve">Soil </w:t>
      </w:r>
      <w:r>
        <w:rPr>
          <w:rFonts w:cstheme="minorHAnsi"/>
          <w:b/>
          <w:bCs/>
          <w:color w:val="000000"/>
          <w:lang w:val="en-AU"/>
        </w:rPr>
        <w:t>m</w:t>
      </w:r>
      <w:r w:rsidRPr="00F308F5">
        <w:rPr>
          <w:rFonts w:cstheme="minorHAnsi"/>
          <w:b/>
          <w:bCs/>
          <w:color w:val="000000"/>
          <w:lang w:val="en-AU"/>
        </w:rPr>
        <w:t xml:space="preserve">anagement </w:t>
      </w:r>
      <w:r>
        <w:rPr>
          <w:rFonts w:cstheme="minorHAnsi"/>
          <w:bCs/>
          <w:color w:val="000000"/>
          <w:lang w:val="en-AU"/>
        </w:rPr>
        <w:t xml:space="preserve">is the way </w:t>
      </w:r>
      <w:r w:rsidRPr="00F308F5">
        <w:rPr>
          <w:rFonts w:cstheme="minorHAnsi"/>
          <w:bCs/>
          <w:color w:val="000000"/>
          <w:lang w:val="en-AU"/>
        </w:rPr>
        <w:t xml:space="preserve">soil is managed </w:t>
      </w:r>
      <w:r>
        <w:rPr>
          <w:rFonts w:cstheme="minorHAnsi"/>
          <w:bCs/>
          <w:color w:val="000000"/>
          <w:lang w:val="en-AU"/>
        </w:rPr>
        <w:t xml:space="preserve">in </w:t>
      </w:r>
      <w:r w:rsidRPr="00F308F5">
        <w:rPr>
          <w:rFonts w:cstheme="minorHAnsi"/>
          <w:bCs/>
          <w:color w:val="000000"/>
          <w:lang w:val="en-AU"/>
        </w:rPr>
        <w:t xml:space="preserve">the school grounds </w:t>
      </w:r>
      <w:r>
        <w:rPr>
          <w:rFonts w:cstheme="minorHAnsi"/>
          <w:bCs/>
          <w:color w:val="000000"/>
          <w:lang w:val="en-AU"/>
        </w:rPr>
        <w:t xml:space="preserve">in </w:t>
      </w:r>
      <w:r w:rsidRPr="00F308F5">
        <w:rPr>
          <w:rFonts w:cstheme="minorHAnsi"/>
          <w:bCs/>
          <w:color w:val="000000"/>
          <w:lang w:val="en-AU"/>
        </w:rPr>
        <w:t>relati</w:t>
      </w:r>
      <w:r>
        <w:rPr>
          <w:rFonts w:cstheme="minorHAnsi"/>
          <w:bCs/>
          <w:color w:val="000000"/>
          <w:lang w:val="en-AU"/>
        </w:rPr>
        <w:t>o</w:t>
      </w:r>
      <w:r w:rsidRPr="00F308F5">
        <w:rPr>
          <w:rFonts w:cstheme="minorHAnsi"/>
          <w:bCs/>
          <w:color w:val="000000"/>
          <w:lang w:val="en-AU"/>
        </w:rPr>
        <w:t>n to erosion</w:t>
      </w:r>
      <w:r>
        <w:rPr>
          <w:rFonts w:cstheme="minorHAnsi"/>
          <w:bCs/>
          <w:color w:val="000000"/>
          <w:lang w:val="en-AU"/>
        </w:rPr>
        <w:t>.</w:t>
      </w:r>
    </w:p>
    <w:p w14:paraId="262F0AA3" w14:textId="77777777" w:rsidR="00F308F5" w:rsidRPr="00F308F5" w:rsidRDefault="00F308F5" w:rsidP="00F308F5">
      <w:pPr>
        <w:autoSpaceDE w:val="0"/>
        <w:autoSpaceDN w:val="0"/>
        <w:adjustRightInd w:val="0"/>
        <w:spacing w:after="200"/>
        <w:jc w:val="both"/>
        <w:rPr>
          <w:rFonts w:cstheme="minorHAnsi"/>
          <w:color w:val="000000"/>
          <w:lang w:val="en-AU"/>
        </w:rPr>
      </w:pPr>
      <w:r w:rsidRPr="00F308F5">
        <w:rPr>
          <w:rFonts w:cstheme="minorHAnsi"/>
          <w:b/>
          <w:bCs/>
          <w:color w:val="000000"/>
          <w:lang w:val="en-AU"/>
        </w:rPr>
        <w:t xml:space="preserve">Tally </w:t>
      </w:r>
      <w:r w:rsidRPr="00F308F5">
        <w:rPr>
          <w:rFonts w:cstheme="minorHAnsi"/>
          <w:color w:val="000000"/>
          <w:lang w:val="en-AU"/>
        </w:rPr>
        <w:t>is a method of recording data by making a mark for each positive answer and then counting the number of marks.</w:t>
      </w:r>
    </w:p>
    <w:p w14:paraId="290A8B91" w14:textId="51DBED22" w:rsidR="00F308F5" w:rsidRPr="00F308F5" w:rsidRDefault="00F308F5" w:rsidP="00F308F5">
      <w:pPr>
        <w:autoSpaceDE w:val="0"/>
        <w:autoSpaceDN w:val="0"/>
        <w:adjustRightInd w:val="0"/>
        <w:spacing w:after="200"/>
        <w:jc w:val="both"/>
        <w:rPr>
          <w:rFonts w:cstheme="minorHAnsi"/>
          <w:color w:val="000000"/>
          <w:lang w:val="en-AU"/>
        </w:rPr>
      </w:pPr>
      <w:r w:rsidRPr="00F308F5">
        <w:rPr>
          <w:rFonts w:cstheme="minorHAnsi"/>
          <w:b/>
          <w:bCs/>
          <w:color w:val="000000"/>
          <w:lang w:val="en-AU"/>
        </w:rPr>
        <w:t xml:space="preserve">Understorey </w:t>
      </w:r>
      <w:r>
        <w:rPr>
          <w:rFonts w:cstheme="minorHAnsi"/>
          <w:color w:val="000000"/>
          <w:lang w:val="en-AU"/>
        </w:rPr>
        <w:t>is</w:t>
      </w:r>
      <w:r w:rsidRPr="00F308F5">
        <w:rPr>
          <w:rFonts w:cstheme="minorHAnsi"/>
          <w:color w:val="000000"/>
          <w:lang w:val="en-AU"/>
        </w:rPr>
        <w:t xml:space="preserve"> the layer of vegetation under the tree canopy </w:t>
      </w:r>
      <w:r>
        <w:rPr>
          <w:rFonts w:cstheme="minorHAnsi"/>
          <w:color w:val="000000"/>
          <w:lang w:val="en-AU"/>
        </w:rPr>
        <w:t xml:space="preserve">and is </w:t>
      </w:r>
      <w:r w:rsidRPr="00F308F5">
        <w:rPr>
          <w:rFonts w:cstheme="minorHAnsi"/>
          <w:color w:val="000000"/>
          <w:lang w:val="en-AU"/>
        </w:rPr>
        <w:t xml:space="preserve">usually between </w:t>
      </w:r>
      <w:r w:rsidR="00F0068B">
        <w:rPr>
          <w:rFonts w:cstheme="minorHAnsi"/>
          <w:color w:val="000000"/>
          <w:lang w:val="en-AU"/>
        </w:rPr>
        <w:t>6</w:t>
      </w:r>
      <w:r w:rsidRPr="00F308F5">
        <w:rPr>
          <w:rFonts w:cstheme="minorHAnsi"/>
          <w:color w:val="000000"/>
          <w:lang w:val="en-AU"/>
        </w:rPr>
        <w:t xml:space="preserve"> </w:t>
      </w:r>
      <w:r>
        <w:rPr>
          <w:rFonts w:cstheme="minorHAnsi"/>
          <w:color w:val="000000"/>
          <w:lang w:val="en-AU"/>
        </w:rPr>
        <w:t>and</w:t>
      </w:r>
      <w:r w:rsidRPr="00F308F5">
        <w:rPr>
          <w:rFonts w:cstheme="minorHAnsi"/>
          <w:color w:val="000000"/>
          <w:lang w:val="en-AU"/>
        </w:rPr>
        <w:t xml:space="preserve"> 0.5 </w:t>
      </w:r>
      <w:r>
        <w:rPr>
          <w:rFonts w:cstheme="minorHAnsi"/>
          <w:color w:val="000000"/>
          <w:lang w:val="en-AU"/>
        </w:rPr>
        <w:t>metres.</w:t>
      </w:r>
    </w:p>
    <w:p w14:paraId="1498F074" w14:textId="77777777" w:rsidR="00F308F5" w:rsidRPr="00C33454" w:rsidRDefault="00F308F5" w:rsidP="00792C3D">
      <w:pPr>
        <w:pStyle w:val="BodyText1"/>
      </w:pPr>
      <w:r w:rsidRPr="00C33454">
        <w:rPr>
          <w:b/>
          <w:bCs/>
        </w:rPr>
        <w:t>Vertebrates</w:t>
      </w:r>
      <w:r w:rsidRPr="00C33454">
        <w:t xml:space="preserve"> are animals that have a backbone or spinal column. They include mammals, birds, reptiles, amphibians and fishes.</w:t>
      </w:r>
    </w:p>
    <w:p w14:paraId="4A4D3D26" w14:textId="77777777" w:rsidR="00F308F5" w:rsidRDefault="00F308F5" w:rsidP="00C33454">
      <w:pPr>
        <w:pStyle w:val="BodyText1"/>
      </w:pPr>
      <w:r w:rsidRPr="00C33454">
        <w:rPr>
          <w:b/>
          <w:bCs/>
        </w:rPr>
        <w:t xml:space="preserve">Victoria’s Grasslands </w:t>
      </w:r>
      <w:r w:rsidRPr="00D72914">
        <w:t>are dominated by perennial, mostly tufted or tussock-forming grasses and occur on the vast, undulating western volcanic plains, the northern plains and in Gippsland.</w:t>
      </w:r>
    </w:p>
    <w:p w14:paraId="102FBEB0" w14:textId="77777777" w:rsidR="00F308F5" w:rsidRPr="00C33454" w:rsidRDefault="00F308F5" w:rsidP="00C33454">
      <w:pPr>
        <w:pStyle w:val="BodyText1"/>
      </w:pPr>
      <w:r w:rsidRPr="00C33454">
        <w:rPr>
          <w:b/>
          <w:bCs/>
        </w:rPr>
        <w:t>Weed</w:t>
      </w:r>
      <w:r>
        <w:rPr>
          <w:b/>
          <w:bCs/>
        </w:rPr>
        <w:t>s</w:t>
      </w:r>
      <w:r w:rsidRPr="00D72914">
        <w:t xml:space="preserve"> can be species growing in the wrong place where it did not exist </w:t>
      </w:r>
      <w:r w:rsidRPr="00C33454">
        <w:t>before. Many plants introduced into Australia in the last 200 years are now weeds.</w:t>
      </w:r>
    </w:p>
    <w:p w14:paraId="14844E62" w14:textId="77777777" w:rsidR="008C4D9F" w:rsidRPr="008C4D9F" w:rsidRDefault="008C4D9F" w:rsidP="008C4D9F">
      <w:pPr>
        <w:autoSpaceDE w:val="0"/>
        <w:autoSpaceDN w:val="0"/>
        <w:adjustRightInd w:val="0"/>
        <w:spacing w:after="200"/>
        <w:jc w:val="both"/>
        <w:rPr>
          <w:rFonts w:cstheme="minorHAnsi"/>
          <w:color w:val="000000"/>
          <w:lang w:val="en-AU"/>
        </w:rPr>
      </w:pPr>
    </w:p>
    <w:p w14:paraId="1CA0F1B7" w14:textId="77777777" w:rsidR="00BF1FA4" w:rsidRPr="009D77E8" w:rsidRDefault="00BF1FA4" w:rsidP="00BF1FA4">
      <w:pPr>
        <w:rPr>
          <w:lang w:val="en-AU"/>
        </w:rPr>
      </w:pPr>
    </w:p>
    <w:p w14:paraId="1F656939" w14:textId="108274CB" w:rsidR="009D77E8" w:rsidRPr="00BF1FA4" w:rsidRDefault="009D77E8" w:rsidP="009D77E8">
      <w:pPr>
        <w:rPr>
          <w:lang w:val="en-AU"/>
        </w:rPr>
      </w:pPr>
    </w:p>
    <w:p w14:paraId="6E06C4DE" w14:textId="77777777" w:rsidR="00C55488" w:rsidRDefault="00C55488" w:rsidP="009D77E8">
      <w:pPr>
        <w:rPr>
          <w:lang w:val="en-AU"/>
        </w:rPr>
      </w:pPr>
    </w:p>
    <w:p w14:paraId="2DD1A61A" w14:textId="77777777" w:rsidR="00C55488" w:rsidRDefault="00C55488" w:rsidP="009D77E8">
      <w:pPr>
        <w:rPr>
          <w:lang w:val="en-AU"/>
        </w:rPr>
      </w:pPr>
    </w:p>
    <w:p w14:paraId="71B8E4CA" w14:textId="77777777" w:rsidR="00C55488" w:rsidRDefault="00C55488" w:rsidP="009D77E8">
      <w:pPr>
        <w:rPr>
          <w:lang w:val="en-AU"/>
        </w:rPr>
      </w:pPr>
    </w:p>
    <w:p w14:paraId="031F1B07" w14:textId="77777777" w:rsidR="00C55488" w:rsidRDefault="00C55488" w:rsidP="009D77E8">
      <w:pPr>
        <w:rPr>
          <w:lang w:val="en-AU"/>
        </w:rPr>
      </w:pPr>
    </w:p>
    <w:p w14:paraId="19CE8F83" w14:textId="77777777" w:rsidR="00C55488" w:rsidRDefault="00C55488" w:rsidP="009D77E8">
      <w:pPr>
        <w:rPr>
          <w:lang w:val="en-AU"/>
        </w:rPr>
      </w:pPr>
    </w:p>
    <w:p w14:paraId="5B5F0EDD" w14:textId="77777777" w:rsidR="00C55488" w:rsidRDefault="00C55488" w:rsidP="009D77E8">
      <w:pPr>
        <w:rPr>
          <w:lang w:val="en-AU"/>
        </w:rPr>
      </w:pPr>
    </w:p>
    <w:p w14:paraId="75F29B59" w14:textId="77777777" w:rsidR="00C55488" w:rsidRDefault="00C55488" w:rsidP="009D77E8">
      <w:pPr>
        <w:rPr>
          <w:lang w:val="en-AU"/>
        </w:rPr>
      </w:pPr>
    </w:p>
    <w:p w14:paraId="77C7555A" w14:textId="380ACE54" w:rsidR="009D77E8" w:rsidRPr="009D77E8" w:rsidRDefault="009D77E8" w:rsidP="00AD5C2E">
      <w:pPr>
        <w:rPr>
          <w:lang w:val="en-AU"/>
        </w:rPr>
      </w:pPr>
    </w:p>
    <w:sectPr w:rsidR="009D77E8" w:rsidRPr="009D77E8" w:rsidSect="00487011">
      <w:headerReference w:type="default" r:id="rId83"/>
      <w:footerReference w:type="default" r:id="rId84"/>
      <w:pgSz w:w="11900" w:h="16840"/>
      <w:pgMar w:top="1134" w:right="1800" w:bottom="993"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A2CDB" w14:textId="77777777" w:rsidR="00BD11CE" w:rsidRDefault="00BD11CE" w:rsidP="00CF3588">
      <w:r>
        <w:separator/>
      </w:r>
    </w:p>
  </w:endnote>
  <w:endnote w:type="continuationSeparator" w:id="0">
    <w:p w14:paraId="09478FC3" w14:textId="77777777" w:rsidR="00BD11CE" w:rsidRDefault="00BD11CE" w:rsidP="00CF3588">
      <w:r>
        <w:continuationSeparator/>
      </w:r>
    </w:p>
  </w:endnote>
  <w:endnote w:type="continuationNotice" w:id="1">
    <w:p w14:paraId="008B5EB3" w14:textId="77777777" w:rsidR="00BD11CE" w:rsidRDefault="00BD11CE" w:rsidP="00CF3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Calibri Light">
    <w:panose1 w:val="020F0302020204030204"/>
    <w:charset w:val="00"/>
    <w:family w:val="swiss"/>
    <w:pitch w:val="variable"/>
    <w:sig w:usb0="A0002AEF" w:usb1="4000207B" w:usb2="00000000" w:usb3="00000000" w:csb0="000001FF" w:csb1="00000000"/>
  </w:font>
  <w:font w:name="Wingdings 2">
    <w:altName w:val="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5627359"/>
      <w:docPartObj>
        <w:docPartGallery w:val="Page Numbers (Bottom of Page)"/>
        <w:docPartUnique/>
      </w:docPartObj>
    </w:sdtPr>
    <w:sdtEndPr>
      <w:rPr>
        <w:noProof/>
      </w:rPr>
    </w:sdtEndPr>
    <w:sdtContent>
      <w:p w14:paraId="6D19695A" w14:textId="251361DA" w:rsidR="00F677FC" w:rsidRDefault="00F677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74B74" w14:textId="77777777" w:rsidR="00BD11CE" w:rsidRDefault="00BD11CE" w:rsidP="00CF3588">
      <w:r>
        <w:separator/>
      </w:r>
    </w:p>
  </w:footnote>
  <w:footnote w:type="continuationSeparator" w:id="0">
    <w:p w14:paraId="24AB4575" w14:textId="77777777" w:rsidR="00BD11CE" w:rsidRDefault="00BD11CE" w:rsidP="00CF3588">
      <w:r>
        <w:continuationSeparator/>
      </w:r>
    </w:p>
  </w:footnote>
  <w:footnote w:type="continuationNotice" w:id="1">
    <w:p w14:paraId="2B96111F" w14:textId="77777777" w:rsidR="00BD11CE" w:rsidRDefault="00BD11CE" w:rsidP="00CF35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BAFB8" w14:textId="26B7BF3F" w:rsidR="00F677FC" w:rsidRPr="0006364D" w:rsidRDefault="00F677FC" w:rsidP="0006364D">
    <w:pPr>
      <w:pStyle w:val="Header"/>
      <w:jc w:val="right"/>
      <w:rPr>
        <w:sz w:val="20"/>
        <w:szCs w:val="20"/>
      </w:rPr>
    </w:pPr>
    <w:r w:rsidRPr="0006364D">
      <w:rPr>
        <w:sz w:val="20"/>
        <w:szCs w:val="20"/>
      </w:rPr>
      <w:t xml:space="preserve"> </w:t>
    </w:r>
    <w:proofErr w:type="spellStart"/>
    <w:r w:rsidRPr="00925536">
      <w:rPr>
        <w:sz w:val="20"/>
        <w:szCs w:val="20"/>
      </w:rPr>
      <w:t>ResourceSmart</w:t>
    </w:r>
    <w:proofErr w:type="spellEnd"/>
    <w:r w:rsidRPr="00925536">
      <w:rPr>
        <w:sz w:val="20"/>
        <w:szCs w:val="20"/>
      </w:rPr>
      <w:t xml:space="preserve"> Schools </w:t>
    </w:r>
    <w:r>
      <w:rPr>
        <w:sz w:val="20"/>
        <w:szCs w:val="20"/>
      </w:rPr>
      <w:t>Biodiversity</w:t>
    </w:r>
    <w:r w:rsidRPr="00925536">
      <w:rPr>
        <w:sz w:val="20"/>
        <w:szCs w:val="20"/>
      </w:rPr>
      <w:t xml:space="preserve"> Audit Tool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34B88"/>
    <w:multiLevelType w:val="hybridMultilevel"/>
    <w:tmpl w:val="B916FDBA"/>
    <w:lvl w:ilvl="0" w:tplc="8716F262">
      <w:start w:val="1"/>
      <w:numFmt w:val="bullet"/>
      <w:pStyle w:val="ListParagraph"/>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F0B63"/>
    <w:multiLevelType w:val="hybridMultilevel"/>
    <w:tmpl w:val="7E8E8F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71FFA"/>
    <w:multiLevelType w:val="hybridMultilevel"/>
    <w:tmpl w:val="CA5CC346"/>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CFB2254"/>
    <w:multiLevelType w:val="hybridMultilevel"/>
    <w:tmpl w:val="3C1085E8"/>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FE7576"/>
    <w:multiLevelType w:val="hybridMultilevel"/>
    <w:tmpl w:val="D346E2B8"/>
    <w:lvl w:ilvl="0" w:tplc="4F48ECD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2131A4"/>
    <w:multiLevelType w:val="hybridMultilevel"/>
    <w:tmpl w:val="96F26D44"/>
    <w:lvl w:ilvl="0" w:tplc="21E812D8">
      <w:start w:val="1"/>
      <w:numFmt w:val="bullet"/>
      <w:pStyle w:val="Bulletpoin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2B2C61"/>
    <w:multiLevelType w:val="hybridMultilevel"/>
    <w:tmpl w:val="A3EAD6B2"/>
    <w:lvl w:ilvl="0" w:tplc="56428168">
      <w:start w:val="1"/>
      <w:numFmt w:val="bullet"/>
      <w:lvlText w:val=""/>
      <w:lvlJc w:val="left"/>
      <w:pPr>
        <w:ind w:left="360" w:hanging="360"/>
      </w:pPr>
      <w:rPr>
        <w:rFonts w:ascii="Wingdings" w:hAnsi="Wingdings" w:hint="default"/>
        <w:b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5AA6E85"/>
    <w:multiLevelType w:val="hybridMultilevel"/>
    <w:tmpl w:val="7BC4800C"/>
    <w:lvl w:ilvl="0" w:tplc="56428168">
      <w:start w:val="1"/>
      <w:numFmt w:val="bullet"/>
      <w:lvlText w:val=""/>
      <w:lvlJc w:val="left"/>
      <w:pPr>
        <w:ind w:left="502" w:hanging="360"/>
      </w:pPr>
      <w:rPr>
        <w:rFonts w:ascii="Wingdings" w:hAnsi="Wingdings" w:hint="default"/>
      </w:rPr>
    </w:lvl>
    <w:lvl w:ilvl="1" w:tplc="0C090003">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8" w15:restartNumberingAfterBreak="0">
    <w:nsid w:val="38682CCF"/>
    <w:multiLevelType w:val="hybridMultilevel"/>
    <w:tmpl w:val="6E0424D8"/>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2CA5F1E"/>
    <w:multiLevelType w:val="hybridMultilevel"/>
    <w:tmpl w:val="D334EC9A"/>
    <w:lvl w:ilvl="0" w:tplc="80140FA6">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1" w15:restartNumberingAfterBreak="0">
    <w:nsid w:val="5D486613"/>
    <w:multiLevelType w:val="hybridMultilevel"/>
    <w:tmpl w:val="86B202BC"/>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2" w15:restartNumberingAfterBreak="0">
    <w:nsid w:val="67934417"/>
    <w:multiLevelType w:val="hybridMultilevel"/>
    <w:tmpl w:val="ADF41E00"/>
    <w:lvl w:ilvl="0" w:tplc="56428168">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BC06CD1"/>
    <w:multiLevelType w:val="hybridMultilevel"/>
    <w:tmpl w:val="9BE06DC4"/>
    <w:lvl w:ilvl="0" w:tplc="8A4E41CA">
      <w:start w:val="1"/>
      <w:numFmt w:val="bullet"/>
      <w:lvlText w:val=""/>
      <w:lvlJc w:val="left"/>
      <w:pPr>
        <w:ind w:left="360" w:hanging="360"/>
      </w:pPr>
      <w:rPr>
        <w:rFonts w:ascii="Symbol" w:hAnsi="Symbol" w:hint="default"/>
      </w:rPr>
    </w:lvl>
    <w:lvl w:ilvl="1" w:tplc="56428168">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12"/>
  </w:num>
  <w:num w:numId="3">
    <w:abstractNumId w:val="11"/>
  </w:num>
  <w:num w:numId="4">
    <w:abstractNumId w:val="7"/>
  </w:num>
  <w:num w:numId="5">
    <w:abstractNumId w:val="2"/>
  </w:num>
  <w:num w:numId="6">
    <w:abstractNumId w:val="6"/>
  </w:num>
  <w:num w:numId="7">
    <w:abstractNumId w:val="5"/>
  </w:num>
  <w:num w:numId="8">
    <w:abstractNumId w:val="4"/>
  </w:num>
  <w:num w:numId="9">
    <w:abstractNumId w:val="13"/>
  </w:num>
  <w:num w:numId="10">
    <w:abstractNumId w:val="9"/>
  </w:num>
  <w:num w:numId="11">
    <w:abstractNumId w:val="3"/>
  </w:num>
  <w:num w:numId="12">
    <w:abstractNumId w:val="10"/>
  </w:num>
  <w:num w:numId="13">
    <w:abstractNumId w:val="8"/>
  </w:num>
  <w:num w:numId="14">
    <w:abstractNumId w:val="1"/>
  </w:num>
  <w:num w:numId="1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C46"/>
    <w:rsid w:val="000006C8"/>
    <w:rsid w:val="0000333D"/>
    <w:rsid w:val="00004274"/>
    <w:rsid w:val="000046F4"/>
    <w:rsid w:val="000050C5"/>
    <w:rsid w:val="0000557A"/>
    <w:rsid w:val="00005E09"/>
    <w:rsid w:val="00006E45"/>
    <w:rsid w:val="00007FAC"/>
    <w:rsid w:val="0001181F"/>
    <w:rsid w:val="000120A4"/>
    <w:rsid w:val="00013D52"/>
    <w:rsid w:val="00014D53"/>
    <w:rsid w:val="00015499"/>
    <w:rsid w:val="00017B72"/>
    <w:rsid w:val="00020497"/>
    <w:rsid w:val="000243AC"/>
    <w:rsid w:val="0002635F"/>
    <w:rsid w:val="00030995"/>
    <w:rsid w:val="00036530"/>
    <w:rsid w:val="00040306"/>
    <w:rsid w:val="00040558"/>
    <w:rsid w:val="000405E9"/>
    <w:rsid w:val="000406BA"/>
    <w:rsid w:val="00041831"/>
    <w:rsid w:val="0004207C"/>
    <w:rsid w:val="0004261F"/>
    <w:rsid w:val="000447A3"/>
    <w:rsid w:val="0005022F"/>
    <w:rsid w:val="00051C24"/>
    <w:rsid w:val="0005210F"/>
    <w:rsid w:val="000526A1"/>
    <w:rsid w:val="000529FF"/>
    <w:rsid w:val="00053C72"/>
    <w:rsid w:val="00056AD2"/>
    <w:rsid w:val="00057FFA"/>
    <w:rsid w:val="000621F1"/>
    <w:rsid w:val="0006364D"/>
    <w:rsid w:val="00064F4B"/>
    <w:rsid w:val="000659FC"/>
    <w:rsid w:val="00065A9D"/>
    <w:rsid w:val="00065DB2"/>
    <w:rsid w:val="00072A1A"/>
    <w:rsid w:val="00074180"/>
    <w:rsid w:val="0007452B"/>
    <w:rsid w:val="00077F84"/>
    <w:rsid w:val="000817CA"/>
    <w:rsid w:val="0008203B"/>
    <w:rsid w:val="0008340F"/>
    <w:rsid w:val="000840C5"/>
    <w:rsid w:val="000846FD"/>
    <w:rsid w:val="00084ADB"/>
    <w:rsid w:val="00086005"/>
    <w:rsid w:val="00086C66"/>
    <w:rsid w:val="000902BA"/>
    <w:rsid w:val="00090C6B"/>
    <w:rsid w:val="00092B8C"/>
    <w:rsid w:val="000939EA"/>
    <w:rsid w:val="00093E6C"/>
    <w:rsid w:val="00095F46"/>
    <w:rsid w:val="000977E2"/>
    <w:rsid w:val="000A0297"/>
    <w:rsid w:val="000A08A7"/>
    <w:rsid w:val="000A0EE3"/>
    <w:rsid w:val="000A17B7"/>
    <w:rsid w:val="000A4EDB"/>
    <w:rsid w:val="000A4FAE"/>
    <w:rsid w:val="000A61EA"/>
    <w:rsid w:val="000B05E0"/>
    <w:rsid w:val="000B56E4"/>
    <w:rsid w:val="000B7171"/>
    <w:rsid w:val="000B7348"/>
    <w:rsid w:val="000C2C19"/>
    <w:rsid w:val="000C499D"/>
    <w:rsid w:val="000C5922"/>
    <w:rsid w:val="000D1DEF"/>
    <w:rsid w:val="000D66E2"/>
    <w:rsid w:val="000E0192"/>
    <w:rsid w:val="000E5807"/>
    <w:rsid w:val="000E6145"/>
    <w:rsid w:val="000F1FC7"/>
    <w:rsid w:val="000F48CD"/>
    <w:rsid w:val="000F50A0"/>
    <w:rsid w:val="000F66C5"/>
    <w:rsid w:val="00100E22"/>
    <w:rsid w:val="00101557"/>
    <w:rsid w:val="00101A4C"/>
    <w:rsid w:val="001035D6"/>
    <w:rsid w:val="001052F7"/>
    <w:rsid w:val="00106D1D"/>
    <w:rsid w:val="00106DD0"/>
    <w:rsid w:val="00107A9C"/>
    <w:rsid w:val="00112D07"/>
    <w:rsid w:val="001134C4"/>
    <w:rsid w:val="00113C45"/>
    <w:rsid w:val="00113F6F"/>
    <w:rsid w:val="001201F4"/>
    <w:rsid w:val="00130119"/>
    <w:rsid w:val="00131BC2"/>
    <w:rsid w:val="00132C46"/>
    <w:rsid w:val="001336C3"/>
    <w:rsid w:val="00141923"/>
    <w:rsid w:val="0014376C"/>
    <w:rsid w:val="0014478A"/>
    <w:rsid w:val="00147B22"/>
    <w:rsid w:val="0015065D"/>
    <w:rsid w:val="00153819"/>
    <w:rsid w:val="00154E28"/>
    <w:rsid w:val="0015648A"/>
    <w:rsid w:val="0015655A"/>
    <w:rsid w:val="00156A5E"/>
    <w:rsid w:val="001625DC"/>
    <w:rsid w:val="00163546"/>
    <w:rsid w:val="00163896"/>
    <w:rsid w:val="00172124"/>
    <w:rsid w:val="0017600A"/>
    <w:rsid w:val="001827FB"/>
    <w:rsid w:val="00183A6F"/>
    <w:rsid w:val="001848CA"/>
    <w:rsid w:val="00185206"/>
    <w:rsid w:val="00186949"/>
    <w:rsid w:val="00191DFE"/>
    <w:rsid w:val="00191F63"/>
    <w:rsid w:val="00193615"/>
    <w:rsid w:val="001936CB"/>
    <w:rsid w:val="00194D3C"/>
    <w:rsid w:val="00194F32"/>
    <w:rsid w:val="00195E60"/>
    <w:rsid w:val="00195F55"/>
    <w:rsid w:val="00196A67"/>
    <w:rsid w:val="001A0D04"/>
    <w:rsid w:val="001A12F4"/>
    <w:rsid w:val="001A2858"/>
    <w:rsid w:val="001A2CEC"/>
    <w:rsid w:val="001A3B09"/>
    <w:rsid w:val="001A5661"/>
    <w:rsid w:val="001B0335"/>
    <w:rsid w:val="001B133C"/>
    <w:rsid w:val="001B332C"/>
    <w:rsid w:val="001B34B1"/>
    <w:rsid w:val="001B3695"/>
    <w:rsid w:val="001B5B72"/>
    <w:rsid w:val="001B5EE8"/>
    <w:rsid w:val="001B656A"/>
    <w:rsid w:val="001B668F"/>
    <w:rsid w:val="001B709F"/>
    <w:rsid w:val="001C60DA"/>
    <w:rsid w:val="001C73BF"/>
    <w:rsid w:val="001D2359"/>
    <w:rsid w:val="001D594E"/>
    <w:rsid w:val="001D6CA3"/>
    <w:rsid w:val="001E2BEF"/>
    <w:rsid w:val="001E33C8"/>
    <w:rsid w:val="001E513C"/>
    <w:rsid w:val="001E6612"/>
    <w:rsid w:val="001E79E9"/>
    <w:rsid w:val="001E7D87"/>
    <w:rsid w:val="001F3594"/>
    <w:rsid w:val="001F37CE"/>
    <w:rsid w:val="001F3E70"/>
    <w:rsid w:val="001F4CB7"/>
    <w:rsid w:val="001F4E2F"/>
    <w:rsid w:val="001F61D7"/>
    <w:rsid w:val="001F66C7"/>
    <w:rsid w:val="001F7606"/>
    <w:rsid w:val="001F7A9E"/>
    <w:rsid w:val="002002D7"/>
    <w:rsid w:val="00201D3E"/>
    <w:rsid w:val="00205286"/>
    <w:rsid w:val="002062C3"/>
    <w:rsid w:val="00213679"/>
    <w:rsid w:val="0021427C"/>
    <w:rsid w:val="00217027"/>
    <w:rsid w:val="00217342"/>
    <w:rsid w:val="00221A37"/>
    <w:rsid w:val="00222B73"/>
    <w:rsid w:val="00226921"/>
    <w:rsid w:val="0023194B"/>
    <w:rsid w:val="002321BF"/>
    <w:rsid w:val="00232570"/>
    <w:rsid w:val="00234F14"/>
    <w:rsid w:val="002367D8"/>
    <w:rsid w:val="0023734A"/>
    <w:rsid w:val="002429B5"/>
    <w:rsid w:val="00243976"/>
    <w:rsid w:val="00245F39"/>
    <w:rsid w:val="00246408"/>
    <w:rsid w:val="002511FC"/>
    <w:rsid w:val="00251FF3"/>
    <w:rsid w:val="00252AB8"/>
    <w:rsid w:val="0025444B"/>
    <w:rsid w:val="00255C0C"/>
    <w:rsid w:val="0025701B"/>
    <w:rsid w:val="00257885"/>
    <w:rsid w:val="0025792F"/>
    <w:rsid w:val="00260076"/>
    <w:rsid w:val="00261D3F"/>
    <w:rsid w:val="002639B4"/>
    <w:rsid w:val="00263C17"/>
    <w:rsid w:val="00265B8D"/>
    <w:rsid w:val="00267726"/>
    <w:rsid w:val="00273492"/>
    <w:rsid w:val="002734B8"/>
    <w:rsid w:val="00275DFA"/>
    <w:rsid w:val="00276F57"/>
    <w:rsid w:val="00281F40"/>
    <w:rsid w:val="0028711F"/>
    <w:rsid w:val="00290280"/>
    <w:rsid w:val="0029221C"/>
    <w:rsid w:val="002926B2"/>
    <w:rsid w:val="00295D08"/>
    <w:rsid w:val="002A0829"/>
    <w:rsid w:val="002A132F"/>
    <w:rsid w:val="002A2A08"/>
    <w:rsid w:val="002A2C46"/>
    <w:rsid w:val="002A529C"/>
    <w:rsid w:val="002A7007"/>
    <w:rsid w:val="002A7BD8"/>
    <w:rsid w:val="002B26C8"/>
    <w:rsid w:val="002B2D31"/>
    <w:rsid w:val="002B2DFF"/>
    <w:rsid w:val="002B30F7"/>
    <w:rsid w:val="002B7A54"/>
    <w:rsid w:val="002B7DE8"/>
    <w:rsid w:val="002C0240"/>
    <w:rsid w:val="002C2816"/>
    <w:rsid w:val="002C6122"/>
    <w:rsid w:val="002C67E0"/>
    <w:rsid w:val="002C7641"/>
    <w:rsid w:val="002D0F02"/>
    <w:rsid w:val="002D18C0"/>
    <w:rsid w:val="002D449D"/>
    <w:rsid w:val="002D4B74"/>
    <w:rsid w:val="002D70EC"/>
    <w:rsid w:val="002E4E4A"/>
    <w:rsid w:val="002F10C1"/>
    <w:rsid w:val="002F1207"/>
    <w:rsid w:val="002F1E0B"/>
    <w:rsid w:val="002F2B98"/>
    <w:rsid w:val="002F40D4"/>
    <w:rsid w:val="00302B2A"/>
    <w:rsid w:val="00304D93"/>
    <w:rsid w:val="0030502D"/>
    <w:rsid w:val="00305E5A"/>
    <w:rsid w:val="00307F2E"/>
    <w:rsid w:val="00310AFB"/>
    <w:rsid w:val="0031244B"/>
    <w:rsid w:val="003125FF"/>
    <w:rsid w:val="00314498"/>
    <w:rsid w:val="00314B3F"/>
    <w:rsid w:val="00315B84"/>
    <w:rsid w:val="003254F8"/>
    <w:rsid w:val="00325623"/>
    <w:rsid w:val="00330C3E"/>
    <w:rsid w:val="0033439F"/>
    <w:rsid w:val="00334D43"/>
    <w:rsid w:val="00335593"/>
    <w:rsid w:val="00335A36"/>
    <w:rsid w:val="003428EE"/>
    <w:rsid w:val="00346B4B"/>
    <w:rsid w:val="00350A05"/>
    <w:rsid w:val="00350B78"/>
    <w:rsid w:val="003512E6"/>
    <w:rsid w:val="003515C2"/>
    <w:rsid w:val="0035258B"/>
    <w:rsid w:val="00353C98"/>
    <w:rsid w:val="003551F7"/>
    <w:rsid w:val="003610E0"/>
    <w:rsid w:val="00361D01"/>
    <w:rsid w:val="003626AF"/>
    <w:rsid w:val="003652FF"/>
    <w:rsid w:val="0037333B"/>
    <w:rsid w:val="0037492D"/>
    <w:rsid w:val="003756C6"/>
    <w:rsid w:val="0037594E"/>
    <w:rsid w:val="00376569"/>
    <w:rsid w:val="00376B75"/>
    <w:rsid w:val="003802C9"/>
    <w:rsid w:val="00380D45"/>
    <w:rsid w:val="00381CD1"/>
    <w:rsid w:val="00385E24"/>
    <w:rsid w:val="003872B1"/>
    <w:rsid w:val="003911CF"/>
    <w:rsid w:val="00391591"/>
    <w:rsid w:val="003915D4"/>
    <w:rsid w:val="00392100"/>
    <w:rsid w:val="00392BF7"/>
    <w:rsid w:val="0039392B"/>
    <w:rsid w:val="0039559E"/>
    <w:rsid w:val="00395E27"/>
    <w:rsid w:val="0039681D"/>
    <w:rsid w:val="00396E06"/>
    <w:rsid w:val="00396EE9"/>
    <w:rsid w:val="0039794D"/>
    <w:rsid w:val="003A29E6"/>
    <w:rsid w:val="003A4689"/>
    <w:rsid w:val="003A4879"/>
    <w:rsid w:val="003A70AB"/>
    <w:rsid w:val="003B00E9"/>
    <w:rsid w:val="003B0873"/>
    <w:rsid w:val="003B1B20"/>
    <w:rsid w:val="003B211B"/>
    <w:rsid w:val="003B604C"/>
    <w:rsid w:val="003C150B"/>
    <w:rsid w:val="003C3018"/>
    <w:rsid w:val="003D6F9F"/>
    <w:rsid w:val="003D7891"/>
    <w:rsid w:val="003E0F07"/>
    <w:rsid w:val="003E2951"/>
    <w:rsid w:val="003E29F6"/>
    <w:rsid w:val="003E474F"/>
    <w:rsid w:val="003E6BCD"/>
    <w:rsid w:val="003E6E8B"/>
    <w:rsid w:val="003F00A8"/>
    <w:rsid w:val="003F2945"/>
    <w:rsid w:val="003F4137"/>
    <w:rsid w:val="003F494C"/>
    <w:rsid w:val="003F648B"/>
    <w:rsid w:val="003F7966"/>
    <w:rsid w:val="003F7DE3"/>
    <w:rsid w:val="00403402"/>
    <w:rsid w:val="00403ED6"/>
    <w:rsid w:val="00405CE8"/>
    <w:rsid w:val="00406718"/>
    <w:rsid w:val="00410B61"/>
    <w:rsid w:val="00410DB9"/>
    <w:rsid w:val="004149B4"/>
    <w:rsid w:val="0041527F"/>
    <w:rsid w:val="00420354"/>
    <w:rsid w:val="00420E22"/>
    <w:rsid w:val="004231A4"/>
    <w:rsid w:val="004257F7"/>
    <w:rsid w:val="00425A58"/>
    <w:rsid w:val="004312B2"/>
    <w:rsid w:val="0043233B"/>
    <w:rsid w:val="004349B1"/>
    <w:rsid w:val="00434EB4"/>
    <w:rsid w:val="004356D8"/>
    <w:rsid w:val="00436264"/>
    <w:rsid w:val="00436FC2"/>
    <w:rsid w:val="0044180E"/>
    <w:rsid w:val="00442E30"/>
    <w:rsid w:val="0045022C"/>
    <w:rsid w:val="004518FF"/>
    <w:rsid w:val="00452327"/>
    <w:rsid w:val="00453468"/>
    <w:rsid w:val="00455EB5"/>
    <w:rsid w:val="0046057E"/>
    <w:rsid w:val="00460BF1"/>
    <w:rsid w:val="00460EEB"/>
    <w:rsid w:val="00467691"/>
    <w:rsid w:val="004710C5"/>
    <w:rsid w:val="0047252B"/>
    <w:rsid w:val="00472D05"/>
    <w:rsid w:val="00473126"/>
    <w:rsid w:val="00475F42"/>
    <w:rsid w:val="00477429"/>
    <w:rsid w:val="00477BBE"/>
    <w:rsid w:val="004806AE"/>
    <w:rsid w:val="00483FA5"/>
    <w:rsid w:val="00487011"/>
    <w:rsid w:val="00490D70"/>
    <w:rsid w:val="00491286"/>
    <w:rsid w:val="00491C45"/>
    <w:rsid w:val="0049257E"/>
    <w:rsid w:val="00493BC8"/>
    <w:rsid w:val="00495140"/>
    <w:rsid w:val="00497998"/>
    <w:rsid w:val="00497AE0"/>
    <w:rsid w:val="004A25D5"/>
    <w:rsid w:val="004A3203"/>
    <w:rsid w:val="004A7498"/>
    <w:rsid w:val="004B1CEF"/>
    <w:rsid w:val="004B7F9B"/>
    <w:rsid w:val="004C5795"/>
    <w:rsid w:val="004C64A3"/>
    <w:rsid w:val="004D0A6B"/>
    <w:rsid w:val="004D0BDB"/>
    <w:rsid w:val="004D1B4A"/>
    <w:rsid w:val="004D338F"/>
    <w:rsid w:val="004D402F"/>
    <w:rsid w:val="004D485D"/>
    <w:rsid w:val="004D4B06"/>
    <w:rsid w:val="004D5DCA"/>
    <w:rsid w:val="004D68AD"/>
    <w:rsid w:val="004E0058"/>
    <w:rsid w:val="004E0AFE"/>
    <w:rsid w:val="004E2490"/>
    <w:rsid w:val="004E4820"/>
    <w:rsid w:val="004E5465"/>
    <w:rsid w:val="004E6984"/>
    <w:rsid w:val="004E6B8B"/>
    <w:rsid w:val="004E7034"/>
    <w:rsid w:val="004E751B"/>
    <w:rsid w:val="004F02C8"/>
    <w:rsid w:val="004F431A"/>
    <w:rsid w:val="004F4452"/>
    <w:rsid w:val="004F509C"/>
    <w:rsid w:val="004F78FA"/>
    <w:rsid w:val="00500308"/>
    <w:rsid w:val="00501F49"/>
    <w:rsid w:val="00502C6D"/>
    <w:rsid w:val="005034F9"/>
    <w:rsid w:val="005048E6"/>
    <w:rsid w:val="00504E54"/>
    <w:rsid w:val="00506CD0"/>
    <w:rsid w:val="00512D45"/>
    <w:rsid w:val="0051516D"/>
    <w:rsid w:val="00516690"/>
    <w:rsid w:val="005230CE"/>
    <w:rsid w:val="005252B4"/>
    <w:rsid w:val="00526848"/>
    <w:rsid w:val="00526B44"/>
    <w:rsid w:val="005279F4"/>
    <w:rsid w:val="00530D6F"/>
    <w:rsid w:val="00532430"/>
    <w:rsid w:val="0053373E"/>
    <w:rsid w:val="00533A69"/>
    <w:rsid w:val="00535509"/>
    <w:rsid w:val="00536EAE"/>
    <w:rsid w:val="00536F27"/>
    <w:rsid w:val="00537450"/>
    <w:rsid w:val="00541094"/>
    <w:rsid w:val="005413EE"/>
    <w:rsid w:val="00545AE4"/>
    <w:rsid w:val="005473F4"/>
    <w:rsid w:val="0055121B"/>
    <w:rsid w:val="005603F3"/>
    <w:rsid w:val="00560438"/>
    <w:rsid w:val="005639D7"/>
    <w:rsid w:val="005642BB"/>
    <w:rsid w:val="005669EC"/>
    <w:rsid w:val="005678CD"/>
    <w:rsid w:val="00567FFE"/>
    <w:rsid w:val="005712E7"/>
    <w:rsid w:val="00572136"/>
    <w:rsid w:val="005727AF"/>
    <w:rsid w:val="0057326F"/>
    <w:rsid w:val="00574712"/>
    <w:rsid w:val="0057557A"/>
    <w:rsid w:val="0057635B"/>
    <w:rsid w:val="0058012B"/>
    <w:rsid w:val="005812AE"/>
    <w:rsid w:val="00581DCC"/>
    <w:rsid w:val="00584805"/>
    <w:rsid w:val="005853D8"/>
    <w:rsid w:val="005854C4"/>
    <w:rsid w:val="005855E2"/>
    <w:rsid w:val="00585671"/>
    <w:rsid w:val="0058664C"/>
    <w:rsid w:val="00586A73"/>
    <w:rsid w:val="00590095"/>
    <w:rsid w:val="00593144"/>
    <w:rsid w:val="00593D3F"/>
    <w:rsid w:val="00596BF8"/>
    <w:rsid w:val="00597509"/>
    <w:rsid w:val="005A03D9"/>
    <w:rsid w:val="005A0A96"/>
    <w:rsid w:val="005A150F"/>
    <w:rsid w:val="005A16FF"/>
    <w:rsid w:val="005A1EE9"/>
    <w:rsid w:val="005A291B"/>
    <w:rsid w:val="005A2DFB"/>
    <w:rsid w:val="005A6E09"/>
    <w:rsid w:val="005B1BF0"/>
    <w:rsid w:val="005B5913"/>
    <w:rsid w:val="005B6072"/>
    <w:rsid w:val="005C3B11"/>
    <w:rsid w:val="005C4C40"/>
    <w:rsid w:val="005C7724"/>
    <w:rsid w:val="005D0D1C"/>
    <w:rsid w:val="005D191F"/>
    <w:rsid w:val="005D40EC"/>
    <w:rsid w:val="005D71E4"/>
    <w:rsid w:val="005E0BF1"/>
    <w:rsid w:val="005E67C8"/>
    <w:rsid w:val="005E6BA5"/>
    <w:rsid w:val="005F16D5"/>
    <w:rsid w:val="005F237D"/>
    <w:rsid w:val="005F2B88"/>
    <w:rsid w:val="005F4D57"/>
    <w:rsid w:val="005F56DC"/>
    <w:rsid w:val="005F5C86"/>
    <w:rsid w:val="006002E8"/>
    <w:rsid w:val="00611A5E"/>
    <w:rsid w:val="00616CD1"/>
    <w:rsid w:val="00617795"/>
    <w:rsid w:val="00621672"/>
    <w:rsid w:val="00621F27"/>
    <w:rsid w:val="00623D89"/>
    <w:rsid w:val="006256A4"/>
    <w:rsid w:val="00627781"/>
    <w:rsid w:val="00630A67"/>
    <w:rsid w:val="00632B38"/>
    <w:rsid w:val="0063384F"/>
    <w:rsid w:val="0063394F"/>
    <w:rsid w:val="006379CC"/>
    <w:rsid w:val="00637B52"/>
    <w:rsid w:val="00637D0D"/>
    <w:rsid w:val="0064183E"/>
    <w:rsid w:val="0064204E"/>
    <w:rsid w:val="00644A4E"/>
    <w:rsid w:val="00645659"/>
    <w:rsid w:val="00645831"/>
    <w:rsid w:val="006517F3"/>
    <w:rsid w:val="006558CC"/>
    <w:rsid w:val="00656BDC"/>
    <w:rsid w:val="0066219A"/>
    <w:rsid w:val="006634F5"/>
    <w:rsid w:val="0066428B"/>
    <w:rsid w:val="006661E7"/>
    <w:rsid w:val="006667BA"/>
    <w:rsid w:val="00667A55"/>
    <w:rsid w:val="00670724"/>
    <w:rsid w:val="00671F53"/>
    <w:rsid w:val="00675299"/>
    <w:rsid w:val="006765D2"/>
    <w:rsid w:val="00686A8E"/>
    <w:rsid w:val="00686BE1"/>
    <w:rsid w:val="00690507"/>
    <w:rsid w:val="006938B8"/>
    <w:rsid w:val="006958F8"/>
    <w:rsid w:val="006962B5"/>
    <w:rsid w:val="00697CDF"/>
    <w:rsid w:val="006A2068"/>
    <w:rsid w:val="006A20A7"/>
    <w:rsid w:val="006A3AF8"/>
    <w:rsid w:val="006A60D7"/>
    <w:rsid w:val="006A7159"/>
    <w:rsid w:val="006A7380"/>
    <w:rsid w:val="006A78E7"/>
    <w:rsid w:val="006B004E"/>
    <w:rsid w:val="006B1B7D"/>
    <w:rsid w:val="006B32EA"/>
    <w:rsid w:val="006B5DD8"/>
    <w:rsid w:val="006B66CC"/>
    <w:rsid w:val="006C19FB"/>
    <w:rsid w:val="006C264B"/>
    <w:rsid w:val="006C6027"/>
    <w:rsid w:val="006C6CC3"/>
    <w:rsid w:val="006D44E2"/>
    <w:rsid w:val="006D4638"/>
    <w:rsid w:val="006D4844"/>
    <w:rsid w:val="006D5126"/>
    <w:rsid w:val="006D552F"/>
    <w:rsid w:val="006E1C9E"/>
    <w:rsid w:val="006E4E08"/>
    <w:rsid w:val="006E697F"/>
    <w:rsid w:val="006E6A2E"/>
    <w:rsid w:val="006F1F3E"/>
    <w:rsid w:val="006F3AB6"/>
    <w:rsid w:val="006F55FD"/>
    <w:rsid w:val="006F72FF"/>
    <w:rsid w:val="006F7A7A"/>
    <w:rsid w:val="0070128F"/>
    <w:rsid w:val="00702C37"/>
    <w:rsid w:val="00703E91"/>
    <w:rsid w:val="0070606E"/>
    <w:rsid w:val="00707C1D"/>
    <w:rsid w:val="007104FF"/>
    <w:rsid w:val="0071059B"/>
    <w:rsid w:val="007145FA"/>
    <w:rsid w:val="00722353"/>
    <w:rsid w:val="00722407"/>
    <w:rsid w:val="00722902"/>
    <w:rsid w:val="0072517E"/>
    <w:rsid w:val="00727D75"/>
    <w:rsid w:val="00730A21"/>
    <w:rsid w:val="007316E7"/>
    <w:rsid w:val="0073202F"/>
    <w:rsid w:val="00733DCE"/>
    <w:rsid w:val="00735DEA"/>
    <w:rsid w:val="00736E90"/>
    <w:rsid w:val="00737B8B"/>
    <w:rsid w:val="007401AE"/>
    <w:rsid w:val="007407D2"/>
    <w:rsid w:val="00740F8C"/>
    <w:rsid w:val="00746B1B"/>
    <w:rsid w:val="00746F27"/>
    <w:rsid w:val="007474C0"/>
    <w:rsid w:val="00750B58"/>
    <w:rsid w:val="00750BF3"/>
    <w:rsid w:val="007513A5"/>
    <w:rsid w:val="00754D5E"/>
    <w:rsid w:val="00755822"/>
    <w:rsid w:val="007569E9"/>
    <w:rsid w:val="00756A81"/>
    <w:rsid w:val="007577A7"/>
    <w:rsid w:val="007614A5"/>
    <w:rsid w:val="007617A1"/>
    <w:rsid w:val="00763009"/>
    <w:rsid w:val="0076413F"/>
    <w:rsid w:val="00764F26"/>
    <w:rsid w:val="00766857"/>
    <w:rsid w:val="00772044"/>
    <w:rsid w:val="0077274E"/>
    <w:rsid w:val="00774952"/>
    <w:rsid w:val="00775457"/>
    <w:rsid w:val="007817D9"/>
    <w:rsid w:val="007838E6"/>
    <w:rsid w:val="00784793"/>
    <w:rsid w:val="0078534B"/>
    <w:rsid w:val="007861DB"/>
    <w:rsid w:val="00787216"/>
    <w:rsid w:val="00790C60"/>
    <w:rsid w:val="007912EB"/>
    <w:rsid w:val="00791BAF"/>
    <w:rsid w:val="00792C3D"/>
    <w:rsid w:val="00792CAA"/>
    <w:rsid w:val="00796B7C"/>
    <w:rsid w:val="007A07F6"/>
    <w:rsid w:val="007A2017"/>
    <w:rsid w:val="007A2BB8"/>
    <w:rsid w:val="007A389D"/>
    <w:rsid w:val="007A3BC7"/>
    <w:rsid w:val="007A3E32"/>
    <w:rsid w:val="007A3FA3"/>
    <w:rsid w:val="007A5C21"/>
    <w:rsid w:val="007A7B2E"/>
    <w:rsid w:val="007B0B9D"/>
    <w:rsid w:val="007B1059"/>
    <w:rsid w:val="007B26C8"/>
    <w:rsid w:val="007B31FA"/>
    <w:rsid w:val="007B4325"/>
    <w:rsid w:val="007B69CC"/>
    <w:rsid w:val="007B6FDE"/>
    <w:rsid w:val="007B7911"/>
    <w:rsid w:val="007C4860"/>
    <w:rsid w:val="007C49C7"/>
    <w:rsid w:val="007C63C8"/>
    <w:rsid w:val="007C7205"/>
    <w:rsid w:val="007D1A1E"/>
    <w:rsid w:val="007D220D"/>
    <w:rsid w:val="007D35CC"/>
    <w:rsid w:val="007E0B6C"/>
    <w:rsid w:val="007E5790"/>
    <w:rsid w:val="007F0C55"/>
    <w:rsid w:val="007F14FC"/>
    <w:rsid w:val="007F1F19"/>
    <w:rsid w:val="007F2847"/>
    <w:rsid w:val="007F2BA4"/>
    <w:rsid w:val="007F4299"/>
    <w:rsid w:val="007F6CA5"/>
    <w:rsid w:val="007F76A7"/>
    <w:rsid w:val="007F7A16"/>
    <w:rsid w:val="00801429"/>
    <w:rsid w:val="008029DF"/>
    <w:rsid w:val="0080729F"/>
    <w:rsid w:val="00815EB6"/>
    <w:rsid w:val="008163E3"/>
    <w:rsid w:val="0082325B"/>
    <w:rsid w:val="00823690"/>
    <w:rsid w:val="008249D8"/>
    <w:rsid w:val="00824C24"/>
    <w:rsid w:val="00824E21"/>
    <w:rsid w:val="00827AD2"/>
    <w:rsid w:val="00830590"/>
    <w:rsid w:val="00830E4B"/>
    <w:rsid w:val="0083263E"/>
    <w:rsid w:val="0083282C"/>
    <w:rsid w:val="008342FC"/>
    <w:rsid w:val="00847E3B"/>
    <w:rsid w:val="0085107C"/>
    <w:rsid w:val="0085131F"/>
    <w:rsid w:val="00853C8D"/>
    <w:rsid w:val="00853D56"/>
    <w:rsid w:val="00854150"/>
    <w:rsid w:val="00854788"/>
    <w:rsid w:val="00857721"/>
    <w:rsid w:val="00857EBB"/>
    <w:rsid w:val="008607F3"/>
    <w:rsid w:val="0086547E"/>
    <w:rsid w:val="008658A5"/>
    <w:rsid w:val="008671D0"/>
    <w:rsid w:val="00867595"/>
    <w:rsid w:val="008721E3"/>
    <w:rsid w:val="00875E5A"/>
    <w:rsid w:val="00876BCA"/>
    <w:rsid w:val="00884E47"/>
    <w:rsid w:val="00886009"/>
    <w:rsid w:val="00890477"/>
    <w:rsid w:val="00892803"/>
    <w:rsid w:val="00893E2A"/>
    <w:rsid w:val="00895DB8"/>
    <w:rsid w:val="00897146"/>
    <w:rsid w:val="008976A9"/>
    <w:rsid w:val="00897CE6"/>
    <w:rsid w:val="008A3CE6"/>
    <w:rsid w:val="008A534A"/>
    <w:rsid w:val="008A717E"/>
    <w:rsid w:val="008B0C57"/>
    <w:rsid w:val="008B2F66"/>
    <w:rsid w:val="008B7BBB"/>
    <w:rsid w:val="008C1A30"/>
    <w:rsid w:val="008C1C53"/>
    <w:rsid w:val="008C1FE9"/>
    <w:rsid w:val="008C4D9F"/>
    <w:rsid w:val="008C6FAB"/>
    <w:rsid w:val="008D1197"/>
    <w:rsid w:val="008D243F"/>
    <w:rsid w:val="008D4495"/>
    <w:rsid w:val="008E00CD"/>
    <w:rsid w:val="008E2B0F"/>
    <w:rsid w:val="008E646B"/>
    <w:rsid w:val="008E6C2B"/>
    <w:rsid w:val="008E7F25"/>
    <w:rsid w:val="008F01E2"/>
    <w:rsid w:val="008F2D93"/>
    <w:rsid w:val="008F2DD9"/>
    <w:rsid w:val="008F334A"/>
    <w:rsid w:val="008F54BA"/>
    <w:rsid w:val="008F6D0A"/>
    <w:rsid w:val="00902CE3"/>
    <w:rsid w:val="009067F5"/>
    <w:rsid w:val="00906911"/>
    <w:rsid w:val="009114F7"/>
    <w:rsid w:val="0091184D"/>
    <w:rsid w:val="00913BD8"/>
    <w:rsid w:val="009141BA"/>
    <w:rsid w:val="00915060"/>
    <w:rsid w:val="00915BFD"/>
    <w:rsid w:val="009215F7"/>
    <w:rsid w:val="00923818"/>
    <w:rsid w:val="00923ED9"/>
    <w:rsid w:val="009245A0"/>
    <w:rsid w:val="00924AFE"/>
    <w:rsid w:val="009302F8"/>
    <w:rsid w:val="009323FD"/>
    <w:rsid w:val="009330F6"/>
    <w:rsid w:val="00934270"/>
    <w:rsid w:val="00935B68"/>
    <w:rsid w:val="009412FD"/>
    <w:rsid w:val="00941D7B"/>
    <w:rsid w:val="00942B91"/>
    <w:rsid w:val="009454A1"/>
    <w:rsid w:val="009511B0"/>
    <w:rsid w:val="0095467E"/>
    <w:rsid w:val="0095559E"/>
    <w:rsid w:val="0095571C"/>
    <w:rsid w:val="009602C4"/>
    <w:rsid w:val="00961A0B"/>
    <w:rsid w:val="0097222C"/>
    <w:rsid w:val="009732D2"/>
    <w:rsid w:val="00977A22"/>
    <w:rsid w:val="00983776"/>
    <w:rsid w:val="00985F9E"/>
    <w:rsid w:val="009929EC"/>
    <w:rsid w:val="009952AD"/>
    <w:rsid w:val="00995C10"/>
    <w:rsid w:val="009A061F"/>
    <w:rsid w:val="009A12B8"/>
    <w:rsid w:val="009A3B8E"/>
    <w:rsid w:val="009A5372"/>
    <w:rsid w:val="009A5D85"/>
    <w:rsid w:val="009A6E35"/>
    <w:rsid w:val="009A7D2F"/>
    <w:rsid w:val="009B06C1"/>
    <w:rsid w:val="009B0BCB"/>
    <w:rsid w:val="009B2720"/>
    <w:rsid w:val="009B2C60"/>
    <w:rsid w:val="009B3856"/>
    <w:rsid w:val="009B38E6"/>
    <w:rsid w:val="009B3B07"/>
    <w:rsid w:val="009B6A68"/>
    <w:rsid w:val="009C0649"/>
    <w:rsid w:val="009C0978"/>
    <w:rsid w:val="009C1341"/>
    <w:rsid w:val="009C4C99"/>
    <w:rsid w:val="009C4F4A"/>
    <w:rsid w:val="009C7676"/>
    <w:rsid w:val="009D1170"/>
    <w:rsid w:val="009D2C31"/>
    <w:rsid w:val="009D5102"/>
    <w:rsid w:val="009D55E7"/>
    <w:rsid w:val="009D77E8"/>
    <w:rsid w:val="009D7F38"/>
    <w:rsid w:val="009E245D"/>
    <w:rsid w:val="009E25C1"/>
    <w:rsid w:val="009E4A9D"/>
    <w:rsid w:val="009F12DB"/>
    <w:rsid w:val="009F1581"/>
    <w:rsid w:val="009F1602"/>
    <w:rsid w:val="009F4CA8"/>
    <w:rsid w:val="00A009F8"/>
    <w:rsid w:val="00A02F33"/>
    <w:rsid w:val="00A03B08"/>
    <w:rsid w:val="00A0583D"/>
    <w:rsid w:val="00A1008A"/>
    <w:rsid w:val="00A10811"/>
    <w:rsid w:val="00A13232"/>
    <w:rsid w:val="00A204FB"/>
    <w:rsid w:val="00A21ABE"/>
    <w:rsid w:val="00A22CB5"/>
    <w:rsid w:val="00A2414C"/>
    <w:rsid w:val="00A24247"/>
    <w:rsid w:val="00A24548"/>
    <w:rsid w:val="00A24B2D"/>
    <w:rsid w:val="00A24DD0"/>
    <w:rsid w:val="00A24F40"/>
    <w:rsid w:val="00A262A4"/>
    <w:rsid w:val="00A276D4"/>
    <w:rsid w:val="00A34913"/>
    <w:rsid w:val="00A366FC"/>
    <w:rsid w:val="00A411FE"/>
    <w:rsid w:val="00A414AE"/>
    <w:rsid w:val="00A41DE4"/>
    <w:rsid w:val="00A45455"/>
    <w:rsid w:val="00A467B1"/>
    <w:rsid w:val="00A52AE7"/>
    <w:rsid w:val="00A55C10"/>
    <w:rsid w:val="00A55D77"/>
    <w:rsid w:val="00A56253"/>
    <w:rsid w:val="00A60B1A"/>
    <w:rsid w:val="00A61896"/>
    <w:rsid w:val="00A66969"/>
    <w:rsid w:val="00A67B7A"/>
    <w:rsid w:val="00A7037B"/>
    <w:rsid w:val="00A72367"/>
    <w:rsid w:val="00A75376"/>
    <w:rsid w:val="00A76712"/>
    <w:rsid w:val="00A8020B"/>
    <w:rsid w:val="00A836D7"/>
    <w:rsid w:val="00A8569B"/>
    <w:rsid w:val="00A85788"/>
    <w:rsid w:val="00A87637"/>
    <w:rsid w:val="00A914B2"/>
    <w:rsid w:val="00A93741"/>
    <w:rsid w:val="00A94C5B"/>
    <w:rsid w:val="00A95874"/>
    <w:rsid w:val="00A971C8"/>
    <w:rsid w:val="00A97EF9"/>
    <w:rsid w:val="00AB2530"/>
    <w:rsid w:val="00AB3C47"/>
    <w:rsid w:val="00AB5A80"/>
    <w:rsid w:val="00AC0B9A"/>
    <w:rsid w:val="00AC12D0"/>
    <w:rsid w:val="00AC7625"/>
    <w:rsid w:val="00AD3028"/>
    <w:rsid w:val="00AD44A2"/>
    <w:rsid w:val="00AD5234"/>
    <w:rsid w:val="00AD54B6"/>
    <w:rsid w:val="00AD5C2E"/>
    <w:rsid w:val="00AD628C"/>
    <w:rsid w:val="00AD63A3"/>
    <w:rsid w:val="00AD691A"/>
    <w:rsid w:val="00AD6BA2"/>
    <w:rsid w:val="00AD71FE"/>
    <w:rsid w:val="00AD7B58"/>
    <w:rsid w:val="00AD7D60"/>
    <w:rsid w:val="00AE0CEB"/>
    <w:rsid w:val="00AE2DEE"/>
    <w:rsid w:val="00AE3CD8"/>
    <w:rsid w:val="00AE607E"/>
    <w:rsid w:val="00AF315B"/>
    <w:rsid w:val="00AF4D9B"/>
    <w:rsid w:val="00AF5FD0"/>
    <w:rsid w:val="00B0172B"/>
    <w:rsid w:val="00B02819"/>
    <w:rsid w:val="00B04862"/>
    <w:rsid w:val="00B04DE1"/>
    <w:rsid w:val="00B052BD"/>
    <w:rsid w:val="00B06496"/>
    <w:rsid w:val="00B10E5F"/>
    <w:rsid w:val="00B1390A"/>
    <w:rsid w:val="00B14C62"/>
    <w:rsid w:val="00B14EA6"/>
    <w:rsid w:val="00B21117"/>
    <w:rsid w:val="00B21F70"/>
    <w:rsid w:val="00B26D4D"/>
    <w:rsid w:val="00B26EA8"/>
    <w:rsid w:val="00B26FED"/>
    <w:rsid w:val="00B335CD"/>
    <w:rsid w:val="00B365E5"/>
    <w:rsid w:val="00B40020"/>
    <w:rsid w:val="00B4055D"/>
    <w:rsid w:val="00B40A1F"/>
    <w:rsid w:val="00B436A1"/>
    <w:rsid w:val="00B43A10"/>
    <w:rsid w:val="00B471DC"/>
    <w:rsid w:val="00B517F8"/>
    <w:rsid w:val="00B569E7"/>
    <w:rsid w:val="00B60932"/>
    <w:rsid w:val="00B60E44"/>
    <w:rsid w:val="00B61C46"/>
    <w:rsid w:val="00B6427C"/>
    <w:rsid w:val="00B656B0"/>
    <w:rsid w:val="00B77A94"/>
    <w:rsid w:val="00B80C47"/>
    <w:rsid w:val="00B82BFE"/>
    <w:rsid w:val="00B837AE"/>
    <w:rsid w:val="00B8496B"/>
    <w:rsid w:val="00B85C8C"/>
    <w:rsid w:val="00B915D2"/>
    <w:rsid w:val="00B93ACE"/>
    <w:rsid w:val="00B93CA8"/>
    <w:rsid w:val="00B93F55"/>
    <w:rsid w:val="00BA0DEB"/>
    <w:rsid w:val="00BA0ECB"/>
    <w:rsid w:val="00BA1834"/>
    <w:rsid w:val="00BA789B"/>
    <w:rsid w:val="00BA78D7"/>
    <w:rsid w:val="00BB00C8"/>
    <w:rsid w:val="00BB0722"/>
    <w:rsid w:val="00BB1775"/>
    <w:rsid w:val="00BB1E35"/>
    <w:rsid w:val="00BB68DF"/>
    <w:rsid w:val="00BB7254"/>
    <w:rsid w:val="00BC0B61"/>
    <w:rsid w:val="00BC10DC"/>
    <w:rsid w:val="00BC13C1"/>
    <w:rsid w:val="00BC2FDF"/>
    <w:rsid w:val="00BC3BF1"/>
    <w:rsid w:val="00BC4EE7"/>
    <w:rsid w:val="00BC6079"/>
    <w:rsid w:val="00BC65CD"/>
    <w:rsid w:val="00BD11CE"/>
    <w:rsid w:val="00BD2288"/>
    <w:rsid w:val="00BD2B76"/>
    <w:rsid w:val="00BD3DBD"/>
    <w:rsid w:val="00BD6B53"/>
    <w:rsid w:val="00BE090A"/>
    <w:rsid w:val="00BE259F"/>
    <w:rsid w:val="00BE2D3D"/>
    <w:rsid w:val="00BE3321"/>
    <w:rsid w:val="00BE34D8"/>
    <w:rsid w:val="00BE47AA"/>
    <w:rsid w:val="00BE47D4"/>
    <w:rsid w:val="00BE4E2A"/>
    <w:rsid w:val="00BE56C4"/>
    <w:rsid w:val="00BE6E59"/>
    <w:rsid w:val="00BE71D0"/>
    <w:rsid w:val="00BF086B"/>
    <w:rsid w:val="00BF1C18"/>
    <w:rsid w:val="00BF1FA4"/>
    <w:rsid w:val="00BF3F5F"/>
    <w:rsid w:val="00BF5A62"/>
    <w:rsid w:val="00C0191D"/>
    <w:rsid w:val="00C02465"/>
    <w:rsid w:val="00C0316F"/>
    <w:rsid w:val="00C0436E"/>
    <w:rsid w:val="00C043AB"/>
    <w:rsid w:val="00C04955"/>
    <w:rsid w:val="00C105CE"/>
    <w:rsid w:val="00C16046"/>
    <w:rsid w:val="00C16D9A"/>
    <w:rsid w:val="00C17130"/>
    <w:rsid w:val="00C309B7"/>
    <w:rsid w:val="00C33454"/>
    <w:rsid w:val="00C33B6D"/>
    <w:rsid w:val="00C3423F"/>
    <w:rsid w:val="00C361BF"/>
    <w:rsid w:val="00C379C9"/>
    <w:rsid w:val="00C37A70"/>
    <w:rsid w:val="00C464DE"/>
    <w:rsid w:val="00C46C17"/>
    <w:rsid w:val="00C5035F"/>
    <w:rsid w:val="00C505DB"/>
    <w:rsid w:val="00C50C38"/>
    <w:rsid w:val="00C55488"/>
    <w:rsid w:val="00C557B3"/>
    <w:rsid w:val="00C56B3D"/>
    <w:rsid w:val="00C56D13"/>
    <w:rsid w:val="00C6244B"/>
    <w:rsid w:val="00C639CB"/>
    <w:rsid w:val="00C6408A"/>
    <w:rsid w:val="00C65E97"/>
    <w:rsid w:val="00C66BD9"/>
    <w:rsid w:val="00C675B8"/>
    <w:rsid w:val="00C708B8"/>
    <w:rsid w:val="00C71261"/>
    <w:rsid w:val="00C7296E"/>
    <w:rsid w:val="00C72F40"/>
    <w:rsid w:val="00C733B9"/>
    <w:rsid w:val="00C81318"/>
    <w:rsid w:val="00C816D9"/>
    <w:rsid w:val="00C825F7"/>
    <w:rsid w:val="00C84113"/>
    <w:rsid w:val="00C86B0A"/>
    <w:rsid w:val="00C870F4"/>
    <w:rsid w:val="00C91559"/>
    <w:rsid w:val="00C93B64"/>
    <w:rsid w:val="00C9443A"/>
    <w:rsid w:val="00C94869"/>
    <w:rsid w:val="00C948BF"/>
    <w:rsid w:val="00C95AAB"/>
    <w:rsid w:val="00C97051"/>
    <w:rsid w:val="00CA4972"/>
    <w:rsid w:val="00CA59DA"/>
    <w:rsid w:val="00CA720F"/>
    <w:rsid w:val="00CA74D8"/>
    <w:rsid w:val="00CB238A"/>
    <w:rsid w:val="00CB2F86"/>
    <w:rsid w:val="00CB43A2"/>
    <w:rsid w:val="00CB4B4F"/>
    <w:rsid w:val="00CB5A7F"/>
    <w:rsid w:val="00CB7EBC"/>
    <w:rsid w:val="00CC0D8F"/>
    <w:rsid w:val="00CC3C74"/>
    <w:rsid w:val="00CC433C"/>
    <w:rsid w:val="00CC6061"/>
    <w:rsid w:val="00CC77B2"/>
    <w:rsid w:val="00CD2860"/>
    <w:rsid w:val="00CD297A"/>
    <w:rsid w:val="00CD3203"/>
    <w:rsid w:val="00CD5830"/>
    <w:rsid w:val="00CE0E40"/>
    <w:rsid w:val="00CE20BF"/>
    <w:rsid w:val="00CE5EF7"/>
    <w:rsid w:val="00CF0D92"/>
    <w:rsid w:val="00CF2D1A"/>
    <w:rsid w:val="00CF3588"/>
    <w:rsid w:val="00CF4060"/>
    <w:rsid w:val="00CF4F99"/>
    <w:rsid w:val="00CF7344"/>
    <w:rsid w:val="00CF7976"/>
    <w:rsid w:val="00D00314"/>
    <w:rsid w:val="00D0081E"/>
    <w:rsid w:val="00D01AD1"/>
    <w:rsid w:val="00D02004"/>
    <w:rsid w:val="00D02DA0"/>
    <w:rsid w:val="00D0413A"/>
    <w:rsid w:val="00D042F8"/>
    <w:rsid w:val="00D06B25"/>
    <w:rsid w:val="00D1220C"/>
    <w:rsid w:val="00D133A9"/>
    <w:rsid w:val="00D13DDF"/>
    <w:rsid w:val="00D1651B"/>
    <w:rsid w:val="00D221AE"/>
    <w:rsid w:val="00D22661"/>
    <w:rsid w:val="00D249BA"/>
    <w:rsid w:val="00D24B50"/>
    <w:rsid w:val="00D25F9B"/>
    <w:rsid w:val="00D3042A"/>
    <w:rsid w:val="00D3296C"/>
    <w:rsid w:val="00D34047"/>
    <w:rsid w:val="00D34825"/>
    <w:rsid w:val="00D37EDE"/>
    <w:rsid w:val="00D41FA7"/>
    <w:rsid w:val="00D430B2"/>
    <w:rsid w:val="00D435A2"/>
    <w:rsid w:val="00D44214"/>
    <w:rsid w:val="00D468D0"/>
    <w:rsid w:val="00D46C07"/>
    <w:rsid w:val="00D47504"/>
    <w:rsid w:val="00D51F43"/>
    <w:rsid w:val="00D52BC1"/>
    <w:rsid w:val="00D54D42"/>
    <w:rsid w:val="00D57E04"/>
    <w:rsid w:val="00D602DD"/>
    <w:rsid w:val="00D62536"/>
    <w:rsid w:val="00D64383"/>
    <w:rsid w:val="00D64403"/>
    <w:rsid w:val="00D66A74"/>
    <w:rsid w:val="00D72914"/>
    <w:rsid w:val="00D731E2"/>
    <w:rsid w:val="00D740C9"/>
    <w:rsid w:val="00D77600"/>
    <w:rsid w:val="00D8052B"/>
    <w:rsid w:val="00D864D8"/>
    <w:rsid w:val="00D878B0"/>
    <w:rsid w:val="00D87FDB"/>
    <w:rsid w:val="00D87FF8"/>
    <w:rsid w:val="00D90EBB"/>
    <w:rsid w:val="00D92408"/>
    <w:rsid w:val="00D93F07"/>
    <w:rsid w:val="00D948A9"/>
    <w:rsid w:val="00D95EC3"/>
    <w:rsid w:val="00D960E3"/>
    <w:rsid w:val="00D97569"/>
    <w:rsid w:val="00DA0756"/>
    <w:rsid w:val="00DA1BED"/>
    <w:rsid w:val="00DA4F11"/>
    <w:rsid w:val="00DA4F6B"/>
    <w:rsid w:val="00DB1002"/>
    <w:rsid w:val="00DB25B4"/>
    <w:rsid w:val="00DC1C62"/>
    <w:rsid w:val="00DC4237"/>
    <w:rsid w:val="00DC5460"/>
    <w:rsid w:val="00DC5DDF"/>
    <w:rsid w:val="00DD0A4E"/>
    <w:rsid w:val="00DD220F"/>
    <w:rsid w:val="00DD5FBE"/>
    <w:rsid w:val="00DE04FF"/>
    <w:rsid w:val="00DE2554"/>
    <w:rsid w:val="00DE30A2"/>
    <w:rsid w:val="00DE4765"/>
    <w:rsid w:val="00DE5791"/>
    <w:rsid w:val="00DE57BF"/>
    <w:rsid w:val="00DE5B4F"/>
    <w:rsid w:val="00DE60EC"/>
    <w:rsid w:val="00DE7FDF"/>
    <w:rsid w:val="00DF0D20"/>
    <w:rsid w:val="00DF1906"/>
    <w:rsid w:val="00DF1C26"/>
    <w:rsid w:val="00DF54F7"/>
    <w:rsid w:val="00DF55DE"/>
    <w:rsid w:val="00DF5782"/>
    <w:rsid w:val="00DF72E0"/>
    <w:rsid w:val="00E0205D"/>
    <w:rsid w:val="00E02CD8"/>
    <w:rsid w:val="00E037B9"/>
    <w:rsid w:val="00E04230"/>
    <w:rsid w:val="00E07BF2"/>
    <w:rsid w:val="00E07E63"/>
    <w:rsid w:val="00E100A4"/>
    <w:rsid w:val="00E115D7"/>
    <w:rsid w:val="00E1169A"/>
    <w:rsid w:val="00E12F39"/>
    <w:rsid w:val="00E13397"/>
    <w:rsid w:val="00E14578"/>
    <w:rsid w:val="00E31605"/>
    <w:rsid w:val="00E332AE"/>
    <w:rsid w:val="00E360C0"/>
    <w:rsid w:val="00E4113D"/>
    <w:rsid w:val="00E4354A"/>
    <w:rsid w:val="00E43A71"/>
    <w:rsid w:val="00E4542B"/>
    <w:rsid w:val="00E457AC"/>
    <w:rsid w:val="00E47C60"/>
    <w:rsid w:val="00E50AD2"/>
    <w:rsid w:val="00E520E4"/>
    <w:rsid w:val="00E53CA9"/>
    <w:rsid w:val="00E54A8A"/>
    <w:rsid w:val="00E572B2"/>
    <w:rsid w:val="00E5740A"/>
    <w:rsid w:val="00E60D9B"/>
    <w:rsid w:val="00E61BB6"/>
    <w:rsid w:val="00E63295"/>
    <w:rsid w:val="00E702C8"/>
    <w:rsid w:val="00E7270D"/>
    <w:rsid w:val="00E731F6"/>
    <w:rsid w:val="00E73513"/>
    <w:rsid w:val="00E7351F"/>
    <w:rsid w:val="00E74B27"/>
    <w:rsid w:val="00E74DAE"/>
    <w:rsid w:val="00E7718B"/>
    <w:rsid w:val="00E7721B"/>
    <w:rsid w:val="00E816EF"/>
    <w:rsid w:val="00E819D9"/>
    <w:rsid w:val="00E8313F"/>
    <w:rsid w:val="00E86422"/>
    <w:rsid w:val="00E867EF"/>
    <w:rsid w:val="00E91E0C"/>
    <w:rsid w:val="00E94579"/>
    <w:rsid w:val="00E9502D"/>
    <w:rsid w:val="00E954A7"/>
    <w:rsid w:val="00E96297"/>
    <w:rsid w:val="00E96598"/>
    <w:rsid w:val="00EA229A"/>
    <w:rsid w:val="00EA2EEF"/>
    <w:rsid w:val="00EA65CB"/>
    <w:rsid w:val="00EB4C3A"/>
    <w:rsid w:val="00EB68C3"/>
    <w:rsid w:val="00EC02BB"/>
    <w:rsid w:val="00EC08ED"/>
    <w:rsid w:val="00EC1179"/>
    <w:rsid w:val="00EC16FB"/>
    <w:rsid w:val="00EC1788"/>
    <w:rsid w:val="00ED003E"/>
    <w:rsid w:val="00ED1BC3"/>
    <w:rsid w:val="00ED29FC"/>
    <w:rsid w:val="00ED5C9A"/>
    <w:rsid w:val="00ED79C1"/>
    <w:rsid w:val="00EE0D0C"/>
    <w:rsid w:val="00EE1E72"/>
    <w:rsid w:val="00EE4281"/>
    <w:rsid w:val="00EE5B35"/>
    <w:rsid w:val="00EE5DE5"/>
    <w:rsid w:val="00EF0560"/>
    <w:rsid w:val="00EF1B82"/>
    <w:rsid w:val="00EF283F"/>
    <w:rsid w:val="00EF2872"/>
    <w:rsid w:val="00EF3DBB"/>
    <w:rsid w:val="00EF4FD7"/>
    <w:rsid w:val="00EF6233"/>
    <w:rsid w:val="00F0068B"/>
    <w:rsid w:val="00F05DDC"/>
    <w:rsid w:val="00F07D1A"/>
    <w:rsid w:val="00F1298B"/>
    <w:rsid w:val="00F130E4"/>
    <w:rsid w:val="00F13EFA"/>
    <w:rsid w:val="00F169A2"/>
    <w:rsid w:val="00F17DE1"/>
    <w:rsid w:val="00F20379"/>
    <w:rsid w:val="00F230BB"/>
    <w:rsid w:val="00F23F31"/>
    <w:rsid w:val="00F23F5D"/>
    <w:rsid w:val="00F24054"/>
    <w:rsid w:val="00F2412D"/>
    <w:rsid w:val="00F25F85"/>
    <w:rsid w:val="00F308F5"/>
    <w:rsid w:val="00F30D46"/>
    <w:rsid w:val="00F30F43"/>
    <w:rsid w:val="00F31DCB"/>
    <w:rsid w:val="00F3230D"/>
    <w:rsid w:val="00F32E46"/>
    <w:rsid w:val="00F35E25"/>
    <w:rsid w:val="00F41399"/>
    <w:rsid w:val="00F42D71"/>
    <w:rsid w:val="00F434B4"/>
    <w:rsid w:val="00F46737"/>
    <w:rsid w:val="00F51673"/>
    <w:rsid w:val="00F51F1B"/>
    <w:rsid w:val="00F51F41"/>
    <w:rsid w:val="00F52498"/>
    <w:rsid w:val="00F54780"/>
    <w:rsid w:val="00F548EE"/>
    <w:rsid w:val="00F5492F"/>
    <w:rsid w:val="00F55C97"/>
    <w:rsid w:val="00F5675B"/>
    <w:rsid w:val="00F61819"/>
    <w:rsid w:val="00F62D6B"/>
    <w:rsid w:val="00F62EBB"/>
    <w:rsid w:val="00F6340C"/>
    <w:rsid w:val="00F644D8"/>
    <w:rsid w:val="00F653F0"/>
    <w:rsid w:val="00F677FC"/>
    <w:rsid w:val="00F708FB"/>
    <w:rsid w:val="00F724C0"/>
    <w:rsid w:val="00F72F99"/>
    <w:rsid w:val="00F7377E"/>
    <w:rsid w:val="00F808FE"/>
    <w:rsid w:val="00F80C74"/>
    <w:rsid w:val="00F81B05"/>
    <w:rsid w:val="00F8496C"/>
    <w:rsid w:val="00F862DD"/>
    <w:rsid w:val="00F87299"/>
    <w:rsid w:val="00F91976"/>
    <w:rsid w:val="00F91F97"/>
    <w:rsid w:val="00F92E4A"/>
    <w:rsid w:val="00F97B94"/>
    <w:rsid w:val="00FA02B2"/>
    <w:rsid w:val="00FA09FB"/>
    <w:rsid w:val="00FA22AE"/>
    <w:rsid w:val="00FA3474"/>
    <w:rsid w:val="00FA3804"/>
    <w:rsid w:val="00FA61CE"/>
    <w:rsid w:val="00FA67DF"/>
    <w:rsid w:val="00FB1A4A"/>
    <w:rsid w:val="00FB3AA0"/>
    <w:rsid w:val="00FB6311"/>
    <w:rsid w:val="00FB6ACE"/>
    <w:rsid w:val="00FC288C"/>
    <w:rsid w:val="00FC5C36"/>
    <w:rsid w:val="00FD11CF"/>
    <w:rsid w:val="00FD129E"/>
    <w:rsid w:val="00FD3383"/>
    <w:rsid w:val="00FD54ED"/>
    <w:rsid w:val="00FD7613"/>
    <w:rsid w:val="00FE0543"/>
    <w:rsid w:val="00FE162C"/>
    <w:rsid w:val="00FE3580"/>
    <w:rsid w:val="00FE4A07"/>
    <w:rsid w:val="00FE6C13"/>
    <w:rsid w:val="00FE6D6E"/>
    <w:rsid w:val="00FF3EBF"/>
    <w:rsid w:val="00FF633A"/>
    <w:rsid w:val="00FF6360"/>
    <w:rsid w:val="01E3F2D8"/>
    <w:rsid w:val="0246D26D"/>
    <w:rsid w:val="02E3ED6B"/>
    <w:rsid w:val="099F1DF5"/>
    <w:rsid w:val="0C2BCEEA"/>
    <w:rsid w:val="0CF76DC8"/>
    <w:rsid w:val="0D0003C0"/>
    <w:rsid w:val="0EA29451"/>
    <w:rsid w:val="0F1780E0"/>
    <w:rsid w:val="0F60C135"/>
    <w:rsid w:val="10DC3CF1"/>
    <w:rsid w:val="119ECBFC"/>
    <w:rsid w:val="135464B6"/>
    <w:rsid w:val="13CF6C22"/>
    <w:rsid w:val="147C3094"/>
    <w:rsid w:val="16E86CA1"/>
    <w:rsid w:val="1A827B0D"/>
    <w:rsid w:val="1B29EBA0"/>
    <w:rsid w:val="1BDABFEB"/>
    <w:rsid w:val="1C3455C0"/>
    <w:rsid w:val="1DB57327"/>
    <w:rsid w:val="1F04C533"/>
    <w:rsid w:val="1F4ED2F7"/>
    <w:rsid w:val="20B6A20B"/>
    <w:rsid w:val="20EF08CB"/>
    <w:rsid w:val="21766B96"/>
    <w:rsid w:val="2224BE47"/>
    <w:rsid w:val="22D5C7FF"/>
    <w:rsid w:val="23D11E93"/>
    <w:rsid w:val="2414344C"/>
    <w:rsid w:val="261E1598"/>
    <w:rsid w:val="279675BF"/>
    <w:rsid w:val="2C7FEE1D"/>
    <w:rsid w:val="2D5ED87C"/>
    <w:rsid w:val="2DC68258"/>
    <w:rsid w:val="2F140BBF"/>
    <w:rsid w:val="2FC1B9BC"/>
    <w:rsid w:val="311416F7"/>
    <w:rsid w:val="3171C34F"/>
    <w:rsid w:val="320A1BE8"/>
    <w:rsid w:val="32669A1B"/>
    <w:rsid w:val="346A849E"/>
    <w:rsid w:val="34E5D49F"/>
    <w:rsid w:val="34F39914"/>
    <w:rsid w:val="35D3F247"/>
    <w:rsid w:val="362F59A4"/>
    <w:rsid w:val="373BE0A4"/>
    <w:rsid w:val="388FAFB8"/>
    <w:rsid w:val="39518617"/>
    <w:rsid w:val="3A01810B"/>
    <w:rsid w:val="3B0010D7"/>
    <w:rsid w:val="3C78DB6E"/>
    <w:rsid w:val="3DCB45F6"/>
    <w:rsid w:val="3DD9CDBA"/>
    <w:rsid w:val="3E415D1D"/>
    <w:rsid w:val="3FF62B0C"/>
    <w:rsid w:val="4042EA4B"/>
    <w:rsid w:val="410E9BBD"/>
    <w:rsid w:val="41D89781"/>
    <w:rsid w:val="423DA078"/>
    <w:rsid w:val="42BC11ED"/>
    <w:rsid w:val="439BC3B5"/>
    <w:rsid w:val="44122E68"/>
    <w:rsid w:val="443F35E8"/>
    <w:rsid w:val="445B0358"/>
    <w:rsid w:val="455DAD83"/>
    <w:rsid w:val="4615B432"/>
    <w:rsid w:val="4781C571"/>
    <w:rsid w:val="49F4304E"/>
    <w:rsid w:val="4AAC9028"/>
    <w:rsid w:val="4C0B9151"/>
    <w:rsid w:val="4C21DCD7"/>
    <w:rsid w:val="4C85D55F"/>
    <w:rsid w:val="4CA33B7B"/>
    <w:rsid w:val="4CD121EF"/>
    <w:rsid w:val="4D0C97D9"/>
    <w:rsid w:val="4D1080CE"/>
    <w:rsid w:val="4D15E6A8"/>
    <w:rsid w:val="4D80FF73"/>
    <w:rsid w:val="505F9B41"/>
    <w:rsid w:val="50AC5956"/>
    <w:rsid w:val="5196CAD6"/>
    <w:rsid w:val="5495DDDD"/>
    <w:rsid w:val="56DAA634"/>
    <w:rsid w:val="5720C77F"/>
    <w:rsid w:val="574B5168"/>
    <w:rsid w:val="57EEF5C3"/>
    <w:rsid w:val="58346572"/>
    <w:rsid w:val="5AEF3AD8"/>
    <w:rsid w:val="5C18B816"/>
    <w:rsid w:val="5D45BCE2"/>
    <w:rsid w:val="5D5BF8A7"/>
    <w:rsid w:val="5DC356B9"/>
    <w:rsid w:val="5DD5E388"/>
    <w:rsid w:val="5E312C56"/>
    <w:rsid w:val="5EC7A4F7"/>
    <w:rsid w:val="5EEC6CBD"/>
    <w:rsid w:val="5F651E64"/>
    <w:rsid w:val="6055281A"/>
    <w:rsid w:val="61D79275"/>
    <w:rsid w:val="639C711D"/>
    <w:rsid w:val="63DD6941"/>
    <w:rsid w:val="63F3EDFD"/>
    <w:rsid w:val="6407B3E8"/>
    <w:rsid w:val="6589E989"/>
    <w:rsid w:val="65A3086E"/>
    <w:rsid w:val="6696282C"/>
    <w:rsid w:val="66F2DFEC"/>
    <w:rsid w:val="678F00B2"/>
    <w:rsid w:val="6A535403"/>
    <w:rsid w:val="6A767991"/>
    <w:rsid w:val="6BB4211E"/>
    <w:rsid w:val="6BC7CF1D"/>
    <w:rsid w:val="6D0DAE4B"/>
    <w:rsid w:val="6E39435F"/>
    <w:rsid w:val="6F1D0262"/>
    <w:rsid w:val="71105AB7"/>
    <w:rsid w:val="7165E5B1"/>
    <w:rsid w:val="719BA6CC"/>
    <w:rsid w:val="72012BBF"/>
    <w:rsid w:val="7250669B"/>
    <w:rsid w:val="746E3B60"/>
    <w:rsid w:val="749B0611"/>
    <w:rsid w:val="75951237"/>
    <w:rsid w:val="76A1511D"/>
    <w:rsid w:val="7866B9D8"/>
    <w:rsid w:val="78D8FE7B"/>
    <w:rsid w:val="791920CA"/>
    <w:rsid w:val="796E7734"/>
    <w:rsid w:val="7A763609"/>
    <w:rsid w:val="7D5B1586"/>
    <w:rsid w:val="7EDD04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DA718D"/>
  <w14:defaultImageDpi w14:val="330"/>
  <w15:docId w15:val="{F739CBB1-DDC1-4B51-B65A-AD741D37B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F3588"/>
    <w:pPr>
      <w:spacing w:after="100" w:line="360" w:lineRule="auto"/>
    </w:pPr>
    <w:rPr>
      <w:rFonts w:ascii="Arial" w:hAnsi="Arial" w:cs="Arial"/>
      <w:sz w:val="23"/>
      <w:szCs w:val="23"/>
    </w:rPr>
  </w:style>
  <w:style w:type="paragraph" w:styleId="Heading1">
    <w:name w:val="heading 1"/>
    <w:basedOn w:val="Normal"/>
    <w:next w:val="Normal"/>
    <w:link w:val="Heading1Char"/>
    <w:uiPriority w:val="9"/>
    <w:qFormat/>
    <w:rsid w:val="00CF3588"/>
    <w:pPr>
      <w:shd w:val="clear" w:color="auto" w:fill="9ACA3C"/>
      <w:spacing w:after="0"/>
      <w:outlineLvl w:val="0"/>
    </w:pPr>
    <w:rPr>
      <w:spacing w:val="15"/>
      <w:sz w:val="40"/>
      <w:szCs w:val="40"/>
      <w:lang w:val="en-AU"/>
    </w:rPr>
  </w:style>
  <w:style w:type="paragraph" w:styleId="Heading2">
    <w:name w:val="heading 2"/>
    <w:basedOn w:val="Normal"/>
    <w:next w:val="Normal"/>
    <w:link w:val="Heading2Char"/>
    <w:uiPriority w:val="9"/>
    <w:unhideWhenUsed/>
    <w:qFormat/>
    <w:rsid w:val="00AD6BA2"/>
    <w:pPr>
      <w:spacing w:before="160" w:after="0"/>
      <w:outlineLvl w:val="1"/>
    </w:pPr>
    <w:rPr>
      <w:sz w:val="32"/>
      <w:szCs w:val="32"/>
      <w:lang w:val="en-AU"/>
    </w:rPr>
  </w:style>
  <w:style w:type="paragraph" w:styleId="Heading3">
    <w:name w:val="heading 3"/>
    <w:basedOn w:val="Normal"/>
    <w:next w:val="Normal"/>
    <w:link w:val="Heading3Char"/>
    <w:uiPriority w:val="9"/>
    <w:unhideWhenUsed/>
    <w:qFormat/>
    <w:rsid w:val="00DF0D20"/>
    <w:pPr>
      <w:spacing w:before="160" w:after="0"/>
      <w:outlineLvl w:val="2"/>
    </w:pPr>
    <w:rPr>
      <w:b/>
      <w:bCs/>
      <w:sz w:val="28"/>
      <w:szCs w:val="28"/>
    </w:rPr>
  </w:style>
  <w:style w:type="paragraph" w:styleId="Heading4">
    <w:name w:val="heading 4"/>
    <w:basedOn w:val="Normal"/>
    <w:next w:val="Normal"/>
    <w:link w:val="Heading4Char"/>
    <w:uiPriority w:val="9"/>
    <w:semiHidden/>
    <w:unhideWhenUsed/>
    <w:qFormat/>
    <w:rsid w:val="00FD54ED"/>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FD54ED"/>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FD54ED"/>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FD54ED"/>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FD54ED"/>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D54ED"/>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E513C"/>
    <w:pPr>
      <w:numPr>
        <w:numId w:val="1"/>
      </w:numPr>
      <w:contextualSpacing/>
    </w:pPr>
  </w:style>
  <w:style w:type="paragraph" w:styleId="NoSpacing">
    <w:name w:val="No Spacing"/>
    <w:link w:val="NoSpacingChar"/>
    <w:uiPriority w:val="1"/>
    <w:qFormat/>
    <w:rsid w:val="00FD54ED"/>
    <w:pPr>
      <w:spacing w:after="0" w:line="240" w:lineRule="auto"/>
    </w:pPr>
  </w:style>
  <w:style w:type="paragraph" w:customStyle="1" w:styleId="1Normal">
    <w:name w:val="1 Normal"/>
    <w:basedOn w:val="Normal"/>
    <w:autoRedefine/>
    <w:rsid w:val="007912EB"/>
    <w:pPr>
      <w:suppressAutoHyphens/>
      <w:contextualSpacing/>
    </w:pPr>
    <w:rPr>
      <w:rFonts w:ascii="Tahoma" w:eastAsia="Calibri" w:hAnsi="Tahoma" w:cs="Times New Roman"/>
      <w:lang w:val="en-AU"/>
    </w:rPr>
  </w:style>
  <w:style w:type="paragraph" w:styleId="BalloonText">
    <w:name w:val="Balloon Text"/>
    <w:basedOn w:val="Normal"/>
    <w:link w:val="BalloonTextChar"/>
    <w:uiPriority w:val="99"/>
    <w:semiHidden/>
    <w:unhideWhenUsed/>
    <w:rsid w:val="00C708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08B8"/>
    <w:rPr>
      <w:rFonts w:ascii="Lucida Grande" w:hAnsi="Lucida Grande" w:cs="Lucida Grande"/>
      <w:sz w:val="18"/>
      <w:szCs w:val="18"/>
    </w:rPr>
  </w:style>
  <w:style w:type="character" w:styleId="Hyperlink">
    <w:name w:val="Hyperlink"/>
    <w:basedOn w:val="DefaultParagraphFont"/>
    <w:uiPriority w:val="99"/>
    <w:unhideWhenUsed/>
    <w:rsid w:val="00AD6BA2"/>
    <w:rPr>
      <w:color w:val="auto"/>
      <w:u w:val="single"/>
    </w:rPr>
  </w:style>
  <w:style w:type="paragraph" w:customStyle="1" w:styleId="Default">
    <w:name w:val="Default"/>
    <w:rsid w:val="00D51F43"/>
    <w:pPr>
      <w:autoSpaceDE w:val="0"/>
      <w:autoSpaceDN w:val="0"/>
      <w:adjustRightInd w:val="0"/>
    </w:pPr>
    <w:rPr>
      <w:rFonts w:ascii="Arial" w:hAnsi="Arial" w:cs="Arial"/>
      <w:color w:val="000000"/>
      <w:sz w:val="24"/>
      <w:szCs w:val="24"/>
      <w:lang w:val="en-AU"/>
    </w:rPr>
  </w:style>
  <w:style w:type="paragraph" w:styleId="Header">
    <w:name w:val="header"/>
    <w:basedOn w:val="Normal"/>
    <w:link w:val="HeaderChar"/>
    <w:uiPriority w:val="99"/>
    <w:unhideWhenUsed/>
    <w:rsid w:val="00201D3E"/>
    <w:pPr>
      <w:tabs>
        <w:tab w:val="center" w:pos="4513"/>
        <w:tab w:val="right" w:pos="9026"/>
      </w:tabs>
    </w:pPr>
  </w:style>
  <w:style w:type="character" w:customStyle="1" w:styleId="HeaderChar">
    <w:name w:val="Header Char"/>
    <w:basedOn w:val="DefaultParagraphFont"/>
    <w:link w:val="Header"/>
    <w:uiPriority w:val="99"/>
    <w:rsid w:val="00201D3E"/>
  </w:style>
  <w:style w:type="paragraph" w:styleId="Footer">
    <w:name w:val="footer"/>
    <w:basedOn w:val="Normal"/>
    <w:link w:val="FooterChar"/>
    <w:uiPriority w:val="99"/>
    <w:unhideWhenUsed/>
    <w:rsid w:val="00201D3E"/>
    <w:pPr>
      <w:tabs>
        <w:tab w:val="center" w:pos="4513"/>
        <w:tab w:val="right" w:pos="9026"/>
      </w:tabs>
    </w:pPr>
  </w:style>
  <w:style w:type="character" w:customStyle="1" w:styleId="FooterChar">
    <w:name w:val="Footer Char"/>
    <w:basedOn w:val="DefaultParagraphFont"/>
    <w:link w:val="Footer"/>
    <w:uiPriority w:val="99"/>
    <w:rsid w:val="00201D3E"/>
  </w:style>
  <w:style w:type="table" w:styleId="TableGrid">
    <w:name w:val="Table Grid"/>
    <w:basedOn w:val="TableNormal"/>
    <w:uiPriority w:val="59"/>
    <w:rsid w:val="00A276D4"/>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62536"/>
    <w:rPr>
      <w:color w:val="BA6906" w:themeColor="followedHyperlink"/>
      <w:u w:val="single"/>
    </w:rPr>
  </w:style>
  <w:style w:type="paragraph" w:styleId="NormalWeb">
    <w:name w:val="Normal (Web)"/>
    <w:basedOn w:val="Normal"/>
    <w:uiPriority w:val="99"/>
    <w:unhideWhenUsed/>
    <w:rsid w:val="001B332C"/>
    <w:pPr>
      <w:spacing w:beforeAutospacing="1" w:afterAutospacing="1"/>
    </w:pPr>
    <w:rPr>
      <w:rFonts w:ascii="Times New Roman" w:hAnsi="Times New Roman" w:cs="Times New Roman"/>
      <w:sz w:val="24"/>
      <w:szCs w:val="24"/>
      <w:lang w:val="en-AU"/>
    </w:rPr>
  </w:style>
  <w:style w:type="character" w:styleId="CommentReference">
    <w:name w:val="annotation reference"/>
    <w:basedOn w:val="DefaultParagraphFont"/>
    <w:uiPriority w:val="99"/>
    <w:semiHidden/>
    <w:unhideWhenUsed/>
    <w:rsid w:val="007E0B6C"/>
    <w:rPr>
      <w:sz w:val="16"/>
      <w:szCs w:val="16"/>
    </w:rPr>
  </w:style>
  <w:style w:type="paragraph" w:styleId="CommentText">
    <w:name w:val="annotation text"/>
    <w:basedOn w:val="Normal"/>
    <w:link w:val="CommentTextChar"/>
    <w:uiPriority w:val="99"/>
    <w:unhideWhenUsed/>
    <w:rsid w:val="007E0B6C"/>
  </w:style>
  <w:style w:type="character" w:customStyle="1" w:styleId="CommentTextChar">
    <w:name w:val="Comment Text Char"/>
    <w:basedOn w:val="DefaultParagraphFont"/>
    <w:link w:val="CommentText"/>
    <w:uiPriority w:val="99"/>
    <w:rsid w:val="007E0B6C"/>
    <w:rPr>
      <w:sz w:val="20"/>
      <w:szCs w:val="20"/>
    </w:rPr>
  </w:style>
  <w:style w:type="paragraph" w:styleId="CommentSubject">
    <w:name w:val="annotation subject"/>
    <w:basedOn w:val="CommentText"/>
    <w:next w:val="CommentText"/>
    <w:link w:val="CommentSubjectChar"/>
    <w:uiPriority w:val="99"/>
    <w:semiHidden/>
    <w:unhideWhenUsed/>
    <w:rsid w:val="007E0B6C"/>
    <w:rPr>
      <w:b/>
      <w:bCs/>
    </w:rPr>
  </w:style>
  <w:style w:type="character" w:customStyle="1" w:styleId="CommentSubjectChar">
    <w:name w:val="Comment Subject Char"/>
    <w:basedOn w:val="CommentTextChar"/>
    <w:link w:val="CommentSubject"/>
    <w:uiPriority w:val="99"/>
    <w:semiHidden/>
    <w:rsid w:val="007E0B6C"/>
    <w:rPr>
      <w:b/>
      <w:bCs/>
      <w:sz w:val="20"/>
      <w:szCs w:val="20"/>
    </w:rPr>
  </w:style>
  <w:style w:type="character" w:customStyle="1" w:styleId="UnresolvedMention1">
    <w:name w:val="Unresolved Mention1"/>
    <w:basedOn w:val="DefaultParagraphFont"/>
    <w:uiPriority w:val="99"/>
    <w:semiHidden/>
    <w:unhideWhenUsed/>
    <w:rsid w:val="00A22CB5"/>
    <w:rPr>
      <w:color w:val="605E5C"/>
      <w:shd w:val="clear" w:color="auto" w:fill="E1DFDD"/>
    </w:rPr>
  </w:style>
  <w:style w:type="table" w:styleId="MediumShading1-Accent3">
    <w:name w:val="Medium Shading 1 Accent 3"/>
    <w:basedOn w:val="TableNormal"/>
    <w:uiPriority w:val="63"/>
    <w:rsid w:val="005603F3"/>
    <w:rPr>
      <w:rFonts w:eastAsia="Calibri" w:cs="Times New Roman"/>
      <w:lang w:val="en-AU" w:eastAsia="en-AU"/>
    </w:rPr>
    <w:tblPr>
      <w:tblStyleRowBandSize w:val="1"/>
      <w:tblStyleColBandSize w:val="1"/>
      <w:tbl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single" w:sz="8" w:space="0" w:color="CFDB6B" w:themeColor="accent3" w:themeTint="BF"/>
      </w:tblBorders>
    </w:tblPr>
    <w:tblStylePr w:type="firstRow">
      <w:pPr>
        <w:spacing w:before="0" w:after="0" w:line="240" w:lineRule="auto"/>
      </w:pPr>
      <w:rPr>
        <w:b/>
        <w:bCs/>
        <w:color w:val="FFFFFF" w:themeColor="background1"/>
      </w:rPr>
      <w:tblPr/>
      <w:tcPr>
        <w:tc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nil"/>
          <w:insideV w:val="nil"/>
        </w:tcBorders>
        <w:shd w:val="clear" w:color="auto" w:fill="C0CF3A" w:themeFill="accent3"/>
      </w:tcPr>
    </w:tblStylePr>
    <w:tblStylePr w:type="lastRow">
      <w:pPr>
        <w:spacing w:before="0" w:after="0" w:line="240" w:lineRule="auto"/>
      </w:pPr>
      <w:rPr>
        <w:b/>
        <w:bCs/>
      </w:rPr>
      <w:tblPr/>
      <w:tcPr>
        <w:tcBorders>
          <w:top w:val="double" w:sz="6"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F3CE" w:themeFill="accent3" w:themeFillTint="3F"/>
      </w:tcPr>
    </w:tblStylePr>
    <w:tblStylePr w:type="band1Horz">
      <w:tblPr/>
      <w:tcPr>
        <w:tcBorders>
          <w:insideH w:val="nil"/>
          <w:insideV w:val="nil"/>
        </w:tcBorders>
        <w:shd w:val="clear" w:color="auto" w:fill="EFF3CE" w:themeFill="accent3"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CF3588"/>
    <w:rPr>
      <w:rFonts w:ascii="Arial" w:hAnsi="Arial" w:cs="Arial"/>
      <w:spacing w:val="15"/>
      <w:sz w:val="40"/>
      <w:szCs w:val="40"/>
      <w:shd w:val="clear" w:color="auto" w:fill="9ACA3C"/>
      <w:lang w:val="en-AU"/>
    </w:rPr>
  </w:style>
  <w:style w:type="character" w:customStyle="1" w:styleId="Heading2Char">
    <w:name w:val="Heading 2 Char"/>
    <w:basedOn w:val="DefaultParagraphFont"/>
    <w:link w:val="Heading2"/>
    <w:uiPriority w:val="9"/>
    <w:rsid w:val="00AD6BA2"/>
    <w:rPr>
      <w:rFonts w:ascii="Arial" w:hAnsi="Arial" w:cs="Arial"/>
      <w:sz w:val="32"/>
      <w:szCs w:val="32"/>
      <w:lang w:val="en-AU"/>
    </w:rPr>
  </w:style>
  <w:style w:type="character" w:customStyle="1" w:styleId="Heading3Char">
    <w:name w:val="Heading 3 Char"/>
    <w:basedOn w:val="DefaultParagraphFont"/>
    <w:link w:val="Heading3"/>
    <w:uiPriority w:val="9"/>
    <w:rsid w:val="00DF0D20"/>
    <w:rPr>
      <w:rFonts w:ascii="Arial" w:hAnsi="Arial" w:cs="Arial"/>
      <w:b/>
      <w:bCs/>
      <w:sz w:val="28"/>
      <w:szCs w:val="28"/>
    </w:rPr>
  </w:style>
  <w:style w:type="character" w:customStyle="1" w:styleId="Heading4Char">
    <w:name w:val="Heading 4 Char"/>
    <w:basedOn w:val="DefaultParagraphFont"/>
    <w:link w:val="Heading4"/>
    <w:uiPriority w:val="9"/>
    <w:semiHidden/>
    <w:rsid w:val="00FD54ED"/>
    <w:rPr>
      <w:caps/>
      <w:color w:val="3E762A" w:themeColor="accent1" w:themeShade="BF"/>
      <w:spacing w:val="10"/>
    </w:rPr>
  </w:style>
  <w:style w:type="character" w:customStyle="1" w:styleId="Heading5Char">
    <w:name w:val="Heading 5 Char"/>
    <w:basedOn w:val="DefaultParagraphFont"/>
    <w:link w:val="Heading5"/>
    <w:uiPriority w:val="9"/>
    <w:semiHidden/>
    <w:rsid w:val="00FD54ED"/>
    <w:rPr>
      <w:caps/>
      <w:color w:val="3E762A" w:themeColor="accent1" w:themeShade="BF"/>
      <w:spacing w:val="10"/>
    </w:rPr>
  </w:style>
  <w:style w:type="character" w:customStyle="1" w:styleId="Heading6Char">
    <w:name w:val="Heading 6 Char"/>
    <w:basedOn w:val="DefaultParagraphFont"/>
    <w:link w:val="Heading6"/>
    <w:uiPriority w:val="9"/>
    <w:semiHidden/>
    <w:rsid w:val="00FD54ED"/>
    <w:rPr>
      <w:caps/>
      <w:color w:val="3E762A" w:themeColor="accent1" w:themeShade="BF"/>
      <w:spacing w:val="10"/>
    </w:rPr>
  </w:style>
  <w:style w:type="character" w:customStyle="1" w:styleId="Heading7Char">
    <w:name w:val="Heading 7 Char"/>
    <w:basedOn w:val="DefaultParagraphFont"/>
    <w:link w:val="Heading7"/>
    <w:uiPriority w:val="9"/>
    <w:semiHidden/>
    <w:rsid w:val="00FD54ED"/>
    <w:rPr>
      <w:caps/>
      <w:color w:val="3E762A" w:themeColor="accent1" w:themeShade="BF"/>
      <w:spacing w:val="10"/>
    </w:rPr>
  </w:style>
  <w:style w:type="character" w:customStyle="1" w:styleId="Heading8Char">
    <w:name w:val="Heading 8 Char"/>
    <w:basedOn w:val="DefaultParagraphFont"/>
    <w:link w:val="Heading8"/>
    <w:uiPriority w:val="9"/>
    <w:semiHidden/>
    <w:rsid w:val="00FD54ED"/>
    <w:rPr>
      <w:caps/>
      <w:spacing w:val="10"/>
      <w:sz w:val="18"/>
      <w:szCs w:val="18"/>
    </w:rPr>
  </w:style>
  <w:style w:type="character" w:customStyle="1" w:styleId="Heading9Char">
    <w:name w:val="Heading 9 Char"/>
    <w:basedOn w:val="DefaultParagraphFont"/>
    <w:link w:val="Heading9"/>
    <w:uiPriority w:val="9"/>
    <w:semiHidden/>
    <w:rsid w:val="00FD54ED"/>
    <w:rPr>
      <w:i/>
      <w:iCs/>
      <w:caps/>
      <w:spacing w:val="10"/>
      <w:sz w:val="18"/>
      <w:szCs w:val="18"/>
    </w:rPr>
  </w:style>
  <w:style w:type="paragraph" w:styleId="Caption">
    <w:name w:val="caption"/>
    <w:basedOn w:val="Normal"/>
    <w:next w:val="Normal"/>
    <w:uiPriority w:val="35"/>
    <w:unhideWhenUsed/>
    <w:qFormat/>
    <w:rsid w:val="002926B2"/>
    <w:pPr>
      <w:spacing w:after="0"/>
    </w:pPr>
    <w:rPr>
      <w:b/>
      <w:bCs/>
      <w:sz w:val="22"/>
      <w:szCs w:val="22"/>
    </w:rPr>
  </w:style>
  <w:style w:type="paragraph" w:styleId="Title">
    <w:name w:val="Title"/>
    <w:basedOn w:val="NoSpacing"/>
    <w:next w:val="Normal"/>
    <w:link w:val="TitleChar"/>
    <w:uiPriority w:val="10"/>
    <w:qFormat/>
    <w:rsid w:val="00CF3588"/>
    <w:pPr>
      <w:spacing w:before="40" w:after="560" w:line="216" w:lineRule="auto"/>
    </w:pPr>
    <w:rPr>
      <w:rFonts w:ascii="Arial" w:hAnsi="Arial"/>
      <w:sz w:val="72"/>
      <w:szCs w:val="72"/>
      <w:lang w:val="en-AU"/>
    </w:rPr>
  </w:style>
  <w:style w:type="character" w:customStyle="1" w:styleId="TitleChar">
    <w:name w:val="Title Char"/>
    <w:basedOn w:val="DefaultParagraphFont"/>
    <w:link w:val="Title"/>
    <w:uiPriority w:val="10"/>
    <w:rsid w:val="00CF3588"/>
    <w:rPr>
      <w:rFonts w:ascii="Arial" w:hAnsi="Arial"/>
      <w:sz w:val="72"/>
      <w:szCs w:val="72"/>
      <w:lang w:val="en-AU"/>
    </w:rPr>
  </w:style>
  <w:style w:type="paragraph" w:styleId="Subtitle">
    <w:name w:val="Subtitle"/>
    <w:basedOn w:val="NoSpacing"/>
    <w:next w:val="Normal"/>
    <w:link w:val="SubtitleChar"/>
    <w:uiPriority w:val="11"/>
    <w:qFormat/>
    <w:rsid w:val="00CF3588"/>
    <w:pPr>
      <w:spacing w:before="40" w:after="40"/>
    </w:pPr>
    <w:rPr>
      <w:rFonts w:ascii="Arial" w:hAnsi="Arial" w:cs="Arial"/>
      <w:color w:val="595959" w:themeColor="text1" w:themeTint="A6"/>
      <w:spacing w:val="10"/>
      <w:sz w:val="48"/>
      <w:szCs w:val="48"/>
    </w:rPr>
  </w:style>
  <w:style w:type="character" w:customStyle="1" w:styleId="SubtitleChar">
    <w:name w:val="Subtitle Char"/>
    <w:basedOn w:val="DefaultParagraphFont"/>
    <w:link w:val="Subtitle"/>
    <w:uiPriority w:val="11"/>
    <w:rsid w:val="00CF3588"/>
    <w:rPr>
      <w:rFonts w:ascii="Arial" w:hAnsi="Arial" w:cs="Arial"/>
      <w:color w:val="595959" w:themeColor="text1" w:themeTint="A6"/>
      <w:spacing w:val="10"/>
      <w:sz w:val="48"/>
      <w:szCs w:val="48"/>
    </w:rPr>
  </w:style>
  <w:style w:type="character" w:styleId="Strong">
    <w:name w:val="Strong"/>
    <w:uiPriority w:val="22"/>
    <w:qFormat/>
    <w:rsid w:val="00FD54ED"/>
    <w:rPr>
      <w:b/>
      <w:bCs/>
    </w:rPr>
  </w:style>
  <w:style w:type="character" w:styleId="Emphasis">
    <w:name w:val="Emphasis"/>
    <w:uiPriority w:val="20"/>
    <w:qFormat/>
    <w:rsid w:val="00FD54ED"/>
    <w:rPr>
      <w:caps/>
      <w:color w:val="294E1C" w:themeColor="accent1" w:themeShade="7F"/>
      <w:spacing w:val="5"/>
    </w:rPr>
  </w:style>
  <w:style w:type="paragraph" w:styleId="Quote">
    <w:name w:val="Quote"/>
    <w:basedOn w:val="Normal"/>
    <w:next w:val="Normal"/>
    <w:link w:val="QuoteChar"/>
    <w:uiPriority w:val="29"/>
    <w:qFormat/>
    <w:rsid w:val="00FD54ED"/>
    <w:rPr>
      <w:i/>
      <w:iCs/>
      <w:sz w:val="24"/>
      <w:szCs w:val="24"/>
    </w:rPr>
  </w:style>
  <w:style w:type="character" w:customStyle="1" w:styleId="QuoteChar">
    <w:name w:val="Quote Char"/>
    <w:basedOn w:val="DefaultParagraphFont"/>
    <w:link w:val="Quote"/>
    <w:uiPriority w:val="29"/>
    <w:rsid w:val="00FD54ED"/>
    <w:rPr>
      <w:i/>
      <w:iCs/>
      <w:sz w:val="24"/>
      <w:szCs w:val="24"/>
    </w:rPr>
  </w:style>
  <w:style w:type="paragraph" w:styleId="IntenseQuote">
    <w:name w:val="Intense Quote"/>
    <w:basedOn w:val="Normal"/>
    <w:next w:val="Normal"/>
    <w:link w:val="IntenseQuoteChar"/>
    <w:uiPriority w:val="30"/>
    <w:qFormat/>
    <w:rsid w:val="00FD54ED"/>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FD54ED"/>
    <w:rPr>
      <w:color w:val="549E39" w:themeColor="accent1"/>
      <w:sz w:val="24"/>
      <w:szCs w:val="24"/>
    </w:rPr>
  </w:style>
  <w:style w:type="character" w:styleId="SubtleEmphasis">
    <w:name w:val="Subtle Emphasis"/>
    <w:uiPriority w:val="19"/>
    <w:qFormat/>
    <w:rsid w:val="00FD54ED"/>
    <w:rPr>
      <w:i/>
      <w:iCs/>
      <w:color w:val="294E1C" w:themeColor="accent1" w:themeShade="7F"/>
    </w:rPr>
  </w:style>
  <w:style w:type="character" w:styleId="IntenseEmphasis">
    <w:name w:val="Intense Emphasis"/>
    <w:uiPriority w:val="21"/>
    <w:rsid w:val="00FD54ED"/>
    <w:rPr>
      <w:b/>
      <w:bCs/>
      <w:caps/>
      <w:color w:val="294E1C" w:themeColor="accent1" w:themeShade="7F"/>
      <w:spacing w:val="10"/>
    </w:rPr>
  </w:style>
  <w:style w:type="character" w:styleId="SubtleReference">
    <w:name w:val="Subtle Reference"/>
    <w:uiPriority w:val="31"/>
    <w:qFormat/>
    <w:rsid w:val="00FD54ED"/>
    <w:rPr>
      <w:b/>
      <w:bCs/>
      <w:color w:val="549E39" w:themeColor="accent1"/>
    </w:rPr>
  </w:style>
  <w:style w:type="character" w:styleId="IntenseReference">
    <w:name w:val="Intense Reference"/>
    <w:uiPriority w:val="32"/>
    <w:qFormat/>
    <w:rsid w:val="00FD54ED"/>
    <w:rPr>
      <w:b/>
      <w:bCs/>
      <w:i/>
      <w:iCs/>
      <w:caps/>
      <w:color w:val="549E39" w:themeColor="accent1"/>
    </w:rPr>
  </w:style>
  <w:style w:type="character" w:styleId="BookTitle">
    <w:name w:val="Book Title"/>
    <w:uiPriority w:val="33"/>
    <w:qFormat/>
    <w:rsid w:val="00FD54ED"/>
    <w:rPr>
      <w:b/>
      <w:bCs/>
      <w:i/>
      <w:iCs/>
      <w:spacing w:val="0"/>
    </w:rPr>
  </w:style>
  <w:style w:type="paragraph" w:styleId="TOCHeading">
    <w:name w:val="TOC Heading"/>
    <w:basedOn w:val="Heading1"/>
    <w:next w:val="Normal"/>
    <w:uiPriority w:val="39"/>
    <w:unhideWhenUsed/>
    <w:qFormat/>
    <w:rsid w:val="00FD54ED"/>
    <w:pPr>
      <w:outlineLvl w:val="9"/>
    </w:pPr>
  </w:style>
  <w:style w:type="character" w:styleId="Mention">
    <w:name w:val="Mention"/>
    <w:basedOn w:val="DefaultParagraphFont"/>
    <w:uiPriority w:val="99"/>
    <w:unhideWhenUsed/>
    <w:rsid w:val="007B0B9D"/>
    <w:rPr>
      <w:color w:val="2B579A"/>
      <w:shd w:val="clear" w:color="auto" w:fill="E6E6E6"/>
    </w:rPr>
  </w:style>
  <w:style w:type="paragraph" w:styleId="TOC1">
    <w:name w:val="toc 1"/>
    <w:basedOn w:val="Normal"/>
    <w:next w:val="Normal"/>
    <w:autoRedefine/>
    <w:uiPriority w:val="39"/>
    <w:unhideWhenUsed/>
    <w:rsid w:val="001F7A9E"/>
  </w:style>
  <w:style w:type="paragraph" w:styleId="TOC2">
    <w:name w:val="toc 2"/>
    <w:basedOn w:val="Normal"/>
    <w:next w:val="Normal"/>
    <w:autoRedefine/>
    <w:uiPriority w:val="39"/>
    <w:unhideWhenUsed/>
    <w:rsid w:val="001F7A9E"/>
    <w:pPr>
      <w:ind w:left="200"/>
    </w:pPr>
  </w:style>
  <w:style w:type="paragraph" w:styleId="TOC3">
    <w:name w:val="toc 3"/>
    <w:basedOn w:val="Normal"/>
    <w:next w:val="Normal"/>
    <w:autoRedefine/>
    <w:uiPriority w:val="39"/>
    <w:unhideWhenUsed/>
    <w:rsid w:val="006517F3"/>
    <w:pPr>
      <w:ind w:left="400"/>
    </w:pPr>
  </w:style>
  <w:style w:type="character" w:customStyle="1" w:styleId="NoSpacingChar">
    <w:name w:val="No Spacing Char"/>
    <w:basedOn w:val="DefaultParagraphFont"/>
    <w:link w:val="NoSpacing"/>
    <w:uiPriority w:val="1"/>
    <w:rsid w:val="00131BC2"/>
  </w:style>
  <w:style w:type="table" w:styleId="ListTable4-Accent1">
    <w:name w:val="List Table 4 Accent 1"/>
    <w:basedOn w:val="TableNormal"/>
    <w:uiPriority w:val="49"/>
    <w:rsid w:val="003E474F"/>
    <w:pPr>
      <w:spacing w:after="0" w:line="240" w:lineRule="auto"/>
    </w:pPr>
    <w:rPr>
      <w:lang w:val="en-AU"/>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character" w:customStyle="1" w:styleId="normaltextrun">
    <w:name w:val="normaltextrun"/>
    <w:basedOn w:val="DefaultParagraphFont"/>
    <w:rsid w:val="00EF6233"/>
  </w:style>
  <w:style w:type="character" w:customStyle="1" w:styleId="eop">
    <w:name w:val="eop"/>
    <w:basedOn w:val="DefaultParagraphFont"/>
    <w:rsid w:val="00EF6233"/>
  </w:style>
  <w:style w:type="paragraph" w:customStyle="1" w:styleId="Bulletpoints">
    <w:name w:val="Bullet points"/>
    <w:basedOn w:val="ListParagraph"/>
    <w:link w:val="BulletpointsChar"/>
    <w:qFormat/>
    <w:rsid w:val="00CF3588"/>
    <w:pPr>
      <w:numPr>
        <w:numId w:val="7"/>
      </w:numPr>
    </w:pPr>
  </w:style>
  <w:style w:type="character" w:customStyle="1" w:styleId="BulletpointsChar">
    <w:name w:val="Bullet points Char"/>
    <w:basedOn w:val="DefaultParagraphFont"/>
    <w:link w:val="Bulletpoints"/>
    <w:rsid w:val="00CF3588"/>
    <w:rPr>
      <w:rFonts w:ascii="Arial" w:hAnsi="Arial" w:cs="Arial"/>
      <w:sz w:val="23"/>
      <w:szCs w:val="23"/>
    </w:rPr>
  </w:style>
  <w:style w:type="character" w:styleId="UnresolvedMention">
    <w:name w:val="Unresolved Mention"/>
    <w:basedOn w:val="DefaultParagraphFont"/>
    <w:uiPriority w:val="99"/>
    <w:unhideWhenUsed/>
    <w:rsid w:val="006D4638"/>
    <w:rPr>
      <w:color w:val="605E5C"/>
      <w:shd w:val="clear" w:color="auto" w:fill="E1DFDD"/>
    </w:rPr>
  </w:style>
  <w:style w:type="character" w:customStyle="1" w:styleId="ListParagraphChar">
    <w:name w:val="List Paragraph Char"/>
    <w:basedOn w:val="DefaultParagraphFont"/>
    <w:link w:val="ListParagraph"/>
    <w:uiPriority w:val="34"/>
    <w:rsid w:val="001E513C"/>
    <w:rPr>
      <w:rFonts w:ascii="Arial" w:hAnsi="Arial" w:cs="Arial"/>
      <w:sz w:val="23"/>
      <w:szCs w:val="23"/>
    </w:rPr>
  </w:style>
  <w:style w:type="character" w:customStyle="1" w:styleId="st">
    <w:name w:val="st"/>
    <w:basedOn w:val="DefaultParagraphFont"/>
    <w:rsid w:val="00D87FF8"/>
  </w:style>
  <w:style w:type="paragraph" w:customStyle="1" w:styleId="Tableheader">
    <w:name w:val="Table header"/>
    <w:basedOn w:val="Normal"/>
    <w:link w:val="TableheaderChar"/>
    <w:qFormat/>
    <w:rsid w:val="004518FF"/>
    <w:pPr>
      <w:spacing w:before="60" w:after="60" w:line="240" w:lineRule="auto"/>
    </w:pPr>
    <w:rPr>
      <w:rFonts w:eastAsiaTheme="minorHAnsi"/>
      <w:b/>
      <w:bCs/>
      <w:sz w:val="22"/>
      <w:szCs w:val="22"/>
      <w:lang w:val="en-AU"/>
    </w:rPr>
  </w:style>
  <w:style w:type="paragraph" w:customStyle="1" w:styleId="Tabletext">
    <w:name w:val="Table text"/>
    <w:basedOn w:val="Normal"/>
    <w:link w:val="TabletextChar"/>
    <w:qFormat/>
    <w:rsid w:val="00D87FF8"/>
    <w:pPr>
      <w:spacing w:before="40" w:after="40"/>
    </w:pPr>
    <w:rPr>
      <w:rFonts w:eastAsiaTheme="minorHAnsi"/>
      <w:sz w:val="20"/>
      <w:szCs w:val="20"/>
      <w:lang w:val="en-AU"/>
    </w:rPr>
  </w:style>
  <w:style w:type="character" w:customStyle="1" w:styleId="TableheaderChar">
    <w:name w:val="Table header Char"/>
    <w:basedOn w:val="DefaultParagraphFont"/>
    <w:link w:val="Tableheader"/>
    <w:rsid w:val="004518FF"/>
    <w:rPr>
      <w:rFonts w:ascii="Arial" w:eastAsiaTheme="minorHAnsi" w:hAnsi="Arial" w:cs="Arial"/>
      <w:b/>
      <w:bCs/>
      <w:sz w:val="22"/>
      <w:szCs w:val="22"/>
      <w:lang w:val="en-AU"/>
    </w:rPr>
  </w:style>
  <w:style w:type="character" w:customStyle="1" w:styleId="TabletextChar">
    <w:name w:val="Table text Char"/>
    <w:basedOn w:val="DefaultParagraphFont"/>
    <w:link w:val="Tabletext"/>
    <w:rsid w:val="00D87FF8"/>
    <w:rPr>
      <w:rFonts w:ascii="Arial" w:eastAsiaTheme="minorHAnsi" w:hAnsi="Arial" w:cs="Arial"/>
      <w:lang w:val="en-AU"/>
    </w:rPr>
  </w:style>
  <w:style w:type="paragraph" w:customStyle="1" w:styleId="Tablebullet">
    <w:name w:val="Table bullet"/>
    <w:basedOn w:val="Tabletext"/>
    <w:link w:val="TablebulletChar"/>
    <w:qFormat/>
    <w:rsid w:val="00D87FF8"/>
    <w:pPr>
      <w:numPr>
        <w:numId w:val="8"/>
      </w:numPr>
      <w:ind w:left="334"/>
    </w:pPr>
    <w:rPr>
      <w:rFonts w:cstheme="minorHAnsi"/>
    </w:rPr>
  </w:style>
  <w:style w:type="paragraph" w:customStyle="1" w:styleId="tabletext0">
    <w:name w:val="table text +"/>
    <w:basedOn w:val="Tabletext"/>
    <w:link w:val="tabletextChar0"/>
    <w:qFormat/>
    <w:rsid w:val="00722353"/>
    <w:pPr>
      <w:spacing w:line="280" w:lineRule="atLeast"/>
    </w:pPr>
    <w:rPr>
      <w:bCs/>
      <w:sz w:val="21"/>
      <w:szCs w:val="21"/>
    </w:rPr>
  </w:style>
  <w:style w:type="character" w:customStyle="1" w:styleId="TablebulletChar">
    <w:name w:val="Table bullet Char"/>
    <w:basedOn w:val="TabletextChar"/>
    <w:link w:val="Tablebullet"/>
    <w:rsid w:val="00D87FF8"/>
    <w:rPr>
      <w:rFonts w:ascii="Arial" w:eastAsiaTheme="minorHAnsi" w:hAnsi="Arial" w:cstheme="minorHAnsi"/>
      <w:lang w:val="en-AU"/>
    </w:rPr>
  </w:style>
  <w:style w:type="character" w:customStyle="1" w:styleId="hgkelc">
    <w:name w:val="hgkelc"/>
    <w:basedOn w:val="DefaultParagraphFont"/>
    <w:rsid w:val="00EE4281"/>
  </w:style>
  <w:style w:type="character" w:customStyle="1" w:styleId="tabletextChar0">
    <w:name w:val="table text + Char"/>
    <w:basedOn w:val="TabletextChar"/>
    <w:link w:val="tabletext0"/>
    <w:rsid w:val="00722353"/>
    <w:rPr>
      <w:rFonts w:ascii="Arial" w:eastAsiaTheme="minorHAnsi" w:hAnsi="Arial" w:cs="Arial"/>
      <w:bCs/>
      <w:sz w:val="21"/>
      <w:szCs w:val="21"/>
      <w:lang w:val="en-AU"/>
    </w:rPr>
  </w:style>
  <w:style w:type="paragraph" w:customStyle="1" w:styleId="BodyText1">
    <w:name w:val="Body Text1"/>
    <w:basedOn w:val="Normal"/>
    <w:link w:val="BodytextChar"/>
    <w:qFormat/>
    <w:rsid w:val="00C557B3"/>
    <w:pPr>
      <w:spacing w:before="60" w:after="60"/>
    </w:pPr>
  </w:style>
  <w:style w:type="character" w:customStyle="1" w:styleId="BodytextChar">
    <w:name w:val="Body text Char"/>
    <w:basedOn w:val="DefaultParagraphFont"/>
    <w:link w:val="BodyText1"/>
    <w:rsid w:val="00C557B3"/>
    <w:rPr>
      <w:rFonts w:ascii="Arial" w:hAnsi="Arial" w:cs="Arial"/>
      <w:sz w:val="23"/>
      <w:szCs w:val="23"/>
    </w:rPr>
  </w:style>
  <w:style w:type="paragraph" w:customStyle="1" w:styleId="designnotes">
    <w:name w:val="design notes"/>
    <w:basedOn w:val="Normal"/>
    <w:link w:val="designnotesChar"/>
    <w:qFormat/>
    <w:rsid w:val="00BD3DBD"/>
    <w:pPr>
      <w:spacing w:before="60" w:after="60"/>
    </w:pPr>
    <w:rPr>
      <w:rFonts w:ascii="Calibri" w:hAnsi="Calibri" w:cs="Calibri"/>
      <w:color w:val="FF0000"/>
    </w:rPr>
  </w:style>
  <w:style w:type="character" w:customStyle="1" w:styleId="designnotesChar">
    <w:name w:val="design notes Char"/>
    <w:basedOn w:val="DefaultParagraphFont"/>
    <w:link w:val="designnotes"/>
    <w:rsid w:val="00BD3DBD"/>
    <w:rPr>
      <w:rFonts w:ascii="Calibri" w:hAnsi="Calibri" w:cs="Calibri"/>
      <w:color w:val="FF0000"/>
      <w:sz w:val="23"/>
      <w:szCs w:val="23"/>
    </w:rPr>
  </w:style>
  <w:style w:type="paragraph" w:customStyle="1" w:styleId="H2worksheet">
    <w:name w:val="H2 worksheet"/>
    <w:basedOn w:val="Heading2"/>
    <w:link w:val="H2worksheetChar"/>
    <w:qFormat/>
    <w:rsid w:val="00487011"/>
    <w:pPr>
      <w:spacing w:before="100"/>
    </w:pPr>
    <w:rPr>
      <w:b/>
      <w:bCs/>
      <w:sz w:val="24"/>
      <w:szCs w:val="24"/>
      <w:lang w:val="en-US"/>
    </w:rPr>
  </w:style>
  <w:style w:type="character" w:customStyle="1" w:styleId="H2worksheetChar">
    <w:name w:val="H2 worksheet Char"/>
    <w:basedOn w:val="DefaultParagraphFont"/>
    <w:link w:val="H2worksheet"/>
    <w:rsid w:val="00487011"/>
    <w:rPr>
      <w:rFonts w:ascii="Arial" w:hAnsi="Arial" w:cs="Arial"/>
      <w:b/>
      <w:bCs/>
      <w:sz w:val="24"/>
      <w:szCs w:val="24"/>
    </w:rPr>
  </w:style>
  <w:style w:type="paragraph" w:styleId="BodyText">
    <w:name w:val="Body Text"/>
    <w:basedOn w:val="Normal"/>
    <w:link w:val="BodyTextChar0"/>
    <w:uiPriority w:val="1"/>
    <w:qFormat/>
    <w:rsid w:val="0085131F"/>
  </w:style>
  <w:style w:type="character" w:customStyle="1" w:styleId="BodyTextChar0">
    <w:name w:val="Body Text Char"/>
    <w:basedOn w:val="DefaultParagraphFont"/>
    <w:link w:val="BodyText"/>
    <w:uiPriority w:val="1"/>
    <w:rsid w:val="0085131F"/>
    <w:rPr>
      <w:rFonts w:ascii="Arial" w:hAnsi="Arial" w:cs="Arial"/>
      <w:sz w:val="23"/>
      <w:szCs w:val="23"/>
    </w:rPr>
  </w:style>
  <w:style w:type="paragraph" w:customStyle="1" w:styleId="answerbox">
    <w:name w:val="answer box"/>
    <w:basedOn w:val="NoSpacing"/>
    <w:link w:val="answerboxChar"/>
    <w:qFormat/>
    <w:rsid w:val="00DF0D20"/>
    <w:pPr>
      <w:shd w:val="clear" w:color="auto" w:fill="E8F3D3" w:themeFill="accent2" w:themeFillTint="33"/>
    </w:pPr>
    <w:rPr>
      <w:rFonts w:cstheme="minorHAnsi"/>
      <w:sz w:val="22"/>
    </w:rPr>
  </w:style>
  <w:style w:type="character" w:customStyle="1" w:styleId="answerboxChar">
    <w:name w:val="answer box Char"/>
    <w:basedOn w:val="NoSpacingChar"/>
    <w:link w:val="answerbox"/>
    <w:rsid w:val="00DF0D20"/>
    <w:rPr>
      <w:rFonts w:cstheme="minorHAnsi"/>
      <w:sz w:val="22"/>
      <w:shd w:val="clear" w:color="auto" w:fill="E8F3D3" w:themeFill="accen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58338">
      <w:bodyDiv w:val="1"/>
      <w:marLeft w:val="0"/>
      <w:marRight w:val="0"/>
      <w:marTop w:val="0"/>
      <w:marBottom w:val="0"/>
      <w:divBdr>
        <w:top w:val="none" w:sz="0" w:space="0" w:color="auto"/>
        <w:left w:val="none" w:sz="0" w:space="0" w:color="auto"/>
        <w:bottom w:val="none" w:sz="0" w:space="0" w:color="auto"/>
        <w:right w:val="none" w:sz="0" w:space="0" w:color="auto"/>
      </w:divBdr>
    </w:div>
    <w:div w:id="220748025">
      <w:bodyDiv w:val="1"/>
      <w:marLeft w:val="0"/>
      <w:marRight w:val="0"/>
      <w:marTop w:val="0"/>
      <w:marBottom w:val="0"/>
      <w:divBdr>
        <w:top w:val="none" w:sz="0" w:space="0" w:color="auto"/>
        <w:left w:val="none" w:sz="0" w:space="0" w:color="auto"/>
        <w:bottom w:val="none" w:sz="0" w:space="0" w:color="auto"/>
        <w:right w:val="none" w:sz="0" w:space="0" w:color="auto"/>
      </w:divBdr>
      <w:divsChild>
        <w:div w:id="1362583822">
          <w:marLeft w:val="0"/>
          <w:marRight w:val="0"/>
          <w:marTop w:val="0"/>
          <w:marBottom w:val="0"/>
          <w:divBdr>
            <w:top w:val="none" w:sz="0" w:space="0" w:color="auto"/>
            <w:left w:val="none" w:sz="0" w:space="0" w:color="auto"/>
            <w:bottom w:val="none" w:sz="0" w:space="0" w:color="auto"/>
            <w:right w:val="none" w:sz="0" w:space="0" w:color="auto"/>
          </w:divBdr>
          <w:divsChild>
            <w:div w:id="1765877665">
              <w:marLeft w:val="0"/>
              <w:marRight w:val="0"/>
              <w:marTop w:val="0"/>
              <w:marBottom w:val="0"/>
              <w:divBdr>
                <w:top w:val="none" w:sz="0" w:space="0" w:color="auto"/>
                <w:left w:val="none" w:sz="0" w:space="0" w:color="auto"/>
                <w:bottom w:val="none" w:sz="0" w:space="0" w:color="auto"/>
                <w:right w:val="none" w:sz="0" w:space="0" w:color="auto"/>
              </w:divBdr>
              <w:divsChild>
                <w:div w:id="4449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795126">
      <w:bodyDiv w:val="1"/>
      <w:marLeft w:val="0"/>
      <w:marRight w:val="0"/>
      <w:marTop w:val="0"/>
      <w:marBottom w:val="0"/>
      <w:divBdr>
        <w:top w:val="none" w:sz="0" w:space="0" w:color="auto"/>
        <w:left w:val="none" w:sz="0" w:space="0" w:color="auto"/>
        <w:bottom w:val="none" w:sz="0" w:space="0" w:color="auto"/>
        <w:right w:val="none" w:sz="0" w:space="0" w:color="auto"/>
      </w:divBdr>
    </w:div>
    <w:div w:id="271598023">
      <w:bodyDiv w:val="1"/>
      <w:marLeft w:val="0"/>
      <w:marRight w:val="0"/>
      <w:marTop w:val="0"/>
      <w:marBottom w:val="0"/>
      <w:divBdr>
        <w:top w:val="none" w:sz="0" w:space="0" w:color="auto"/>
        <w:left w:val="none" w:sz="0" w:space="0" w:color="auto"/>
        <w:bottom w:val="none" w:sz="0" w:space="0" w:color="auto"/>
        <w:right w:val="none" w:sz="0" w:space="0" w:color="auto"/>
      </w:divBdr>
    </w:div>
    <w:div w:id="398211577">
      <w:bodyDiv w:val="1"/>
      <w:marLeft w:val="0"/>
      <w:marRight w:val="0"/>
      <w:marTop w:val="0"/>
      <w:marBottom w:val="0"/>
      <w:divBdr>
        <w:top w:val="none" w:sz="0" w:space="0" w:color="auto"/>
        <w:left w:val="none" w:sz="0" w:space="0" w:color="auto"/>
        <w:bottom w:val="none" w:sz="0" w:space="0" w:color="auto"/>
        <w:right w:val="none" w:sz="0" w:space="0" w:color="auto"/>
      </w:divBdr>
    </w:div>
    <w:div w:id="536889018">
      <w:bodyDiv w:val="1"/>
      <w:marLeft w:val="0"/>
      <w:marRight w:val="0"/>
      <w:marTop w:val="0"/>
      <w:marBottom w:val="0"/>
      <w:divBdr>
        <w:top w:val="none" w:sz="0" w:space="0" w:color="auto"/>
        <w:left w:val="none" w:sz="0" w:space="0" w:color="auto"/>
        <w:bottom w:val="none" w:sz="0" w:space="0" w:color="auto"/>
        <w:right w:val="none" w:sz="0" w:space="0" w:color="auto"/>
      </w:divBdr>
    </w:div>
    <w:div w:id="688527884">
      <w:bodyDiv w:val="1"/>
      <w:marLeft w:val="0"/>
      <w:marRight w:val="0"/>
      <w:marTop w:val="0"/>
      <w:marBottom w:val="0"/>
      <w:divBdr>
        <w:top w:val="none" w:sz="0" w:space="0" w:color="auto"/>
        <w:left w:val="none" w:sz="0" w:space="0" w:color="auto"/>
        <w:bottom w:val="none" w:sz="0" w:space="0" w:color="auto"/>
        <w:right w:val="none" w:sz="0" w:space="0" w:color="auto"/>
      </w:divBdr>
    </w:div>
    <w:div w:id="1064720795">
      <w:bodyDiv w:val="1"/>
      <w:marLeft w:val="0"/>
      <w:marRight w:val="0"/>
      <w:marTop w:val="0"/>
      <w:marBottom w:val="0"/>
      <w:divBdr>
        <w:top w:val="none" w:sz="0" w:space="0" w:color="auto"/>
        <w:left w:val="none" w:sz="0" w:space="0" w:color="auto"/>
        <w:bottom w:val="none" w:sz="0" w:space="0" w:color="auto"/>
        <w:right w:val="none" w:sz="0" w:space="0" w:color="auto"/>
      </w:divBdr>
    </w:div>
    <w:div w:id="1285698466">
      <w:bodyDiv w:val="1"/>
      <w:marLeft w:val="0"/>
      <w:marRight w:val="0"/>
      <w:marTop w:val="0"/>
      <w:marBottom w:val="0"/>
      <w:divBdr>
        <w:top w:val="none" w:sz="0" w:space="0" w:color="auto"/>
        <w:left w:val="none" w:sz="0" w:space="0" w:color="auto"/>
        <w:bottom w:val="none" w:sz="0" w:space="0" w:color="auto"/>
        <w:right w:val="none" w:sz="0" w:space="0" w:color="auto"/>
      </w:divBdr>
    </w:div>
    <w:div w:id="1643656630">
      <w:bodyDiv w:val="1"/>
      <w:marLeft w:val="0"/>
      <w:marRight w:val="0"/>
      <w:marTop w:val="0"/>
      <w:marBottom w:val="0"/>
      <w:divBdr>
        <w:top w:val="none" w:sz="0" w:space="0" w:color="auto"/>
        <w:left w:val="none" w:sz="0" w:space="0" w:color="auto"/>
        <w:bottom w:val="none" w:sz="0" w:space="0" w:color="auto"/>
        <w:right w:val="none" w:sz="0" w:space="0" w:color="auto"/>
      </w:divBdr>
    </w:div>
    <w:div w:id="2042969151">
      <w:bodyDiv w:val="1"/>
      <w:marLeft w:val="0"/>
      <w:marRight w:val="0"/>
      <w:marTop w:val="0"/>
      <w:marBottom w:val="0"/>
      <w:divBdr>
        <w:top w:val="none" w:sz="0" w:space="0" w:color="auto"/>
        <w:left w:val="none" w:sz="0" w:space="0" w:color="auto"/>
        <w:bottom w:val="none" w:sz="0" w:space="0" w:color="auto"/>
        <w:right w:val="none" w:sz="0" w:space="0" w:color="auto"/>
      </w:divBdr>
      <w:divsChild>
        <w:div w:id="26687301">
          <w:marLeft w:val="0"/>
          <w:marRight w:val="0"/>
          <w:marTop w:val="0"/>
          <w:marBottom w:val="0"/>
          <w:divBdr>
            <w:top w:val="none" w:sz="0" w:space="0" w:color="auto"/>
            <w:left w:val="none" w:sz="0" w:space="0" w:color="auto"/>
            <w:bottom w:val="none" w:sz="0" w:space="0" w:color="auto"/>
            <w:right w:val="none" w:sz="0" w:space="0" w:color="auto"/>
          </w:divBdr>
          <w:divsChild>
            <w:div w:id="1010909449">
              <w:marLeft w:val="0"/>
              <w:marRight w:val="0"/>
              <w:marTop w:val="0"/>
              <w:marBottom w:val="0"/>
              <w:divBdr>
                <w:top w:val="none" w:sz="0" w:space="0" w:color="auto"/>
                <w:left w:val="none" w:sz="0" w:space="0" w:color="auto"/>
                <w:bottom w:val="none" w:sz="0" w:space="0" w:color="auto"/>
                <w:right w:val="none" w:sz="0" w:space="0" w:color="auto"/>
              </w:divBdr>
              <w:divsChild>
                <w:div w:id="4511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678645">
      <w:bodyDiv w:val="1"/>
      <w:marLeft w:val="0"/>
      <w:marRight w:val="0"/>
      <w:marTop w:val="0"/>
      <w:marBottom w:val="0"/>
      <w:divBdr>
        <w:top w:val="none" w:sz="0" w:space="0" w:color="auto"/>
        <w:left w:val="none" w:sz="0" w:space="0" w:color="auto"/>
        <w:bottom w:val="none" w:sz="0" w:space="0" w:color="auto"/>
        <w:right w:val="none" w:sz="0" w:space="0" w:color="auto"/>
      </w:divBdr>
      <w:divsChild>
        <w:div w:id="20916577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tainability.vic.gov.au/School/Modules/Curriculum" TargetMode="External"/><Relationship Id="rId18" Type="http://schemas.openxmlformats.org/officeDocument/2006/relationships/image" Target="media/image4.jpg"/><Relationship Id="rId26" Type="http://schemas.openxmlformats.org/officeDocument/2006/relationships/hyperlink" Target="https://www.google.com/maps" TargetMode="External"/><Relationship Id="rId39" Type="http://schemas.openxmlformats.org/officeDocument/2006/relationships/hyperlink" Target="https://www.landcarevic.org.au/" TargetMode="External"/><Relationship Id="rId21" Type="http://schemas.openxmlformats.org/officeDocument/2006/relationships/hyperlink" Target="https://secure.resourcesmartschools.vic.gov.au/" TargetMode="External"/><Relationship Id="rId34" Type="http://schemas.openxmlformats.org/officeDocument/2006/relationships/hyperlink" Target="https://www.environment.vic.gov.au/" TargetMode="External"/><Relationship Id="rId42" Type="http://schemas.openxmlformats.org/officeDocument/2006/relationships/hyperlink" Target="http://parks.vic.gov.au" TargetMode="External"/><Relationship Id="rId47" Type="http://schemas.openxmlformats.org/officeDocument/2006/relationships/hyperlink" Target="http://birdsinbackyards.net/" TargetMode="External"/><Relationship Id="rId50" Type="http://schemas.openxmlformats.org/officeDocument/2006/relationships/hyperlink" Target="http://museumsvictoria.com.au/apps/field-guide-app-to-victorian-fauna/" TargetMode="External"/><Relationship Id="rId55" Type="http://schemas.openxmlformats.org/officeDocument/2006/relationships/hyperlink" Target="http://victoriancurriculum.vcaa.vic.edu.au/Curriculum/ContentDescription/VCSSU042" TargetMode="External"/><Relationship Id="rId63" Type="http://schemas.openxmlformats.org/officeDocument/2006/relationships/hyperlink" Target="http://victoriancurriculum.vcaa.vic.edu.au/Curriculum/ContentDescription/VCGGK082" TargetMode="External"/><Relationship Id="rId68" Type="http://schemas.openxmlformats.org/officeDocument/2006/relationships/hyperlink" Target="http://victoriancurriculum.vcaa.vic.edu.au/Curriculum/ContentDescription/VCMMG196" TargetMode="External"/><Relationship Id="rId76" Type="http://schemas.openxmlformats.org/officeDocument/2006/relationships/hyperlink" Target="http://victoriancurriculum.vcaa.vic.edu.au/Curriculum/ContentDescription/VCGGK126" TargetMode="External"/><Relationship Id="rId84" Type="http://schemas.openxmlformats.org/officeDocument/2006/relationships/footer" Target="footer1.xml"/><Relationship Id="rId7" Type="http://schemas.openxmlformats.org/officeDocument/2006/relationships/styles" Target="styles.xml"/><Relationship Id="rId71" Type="http://schemas.openxmlformats.org/officeDocument/2006/relationships/hyperlink" Target="http://victoriancurriculum.vcaa.vic.edu.au/Curriculum/ContentDescription/VCEBR003" TargetMode="External"/><Relationship Id="rId2" Type="http://schemas.openxmlformats.org/officeDocument/2006/relationships/customXml" Target="../customXml/item2.xml"/><Relationship Id="rId16" Type="http://schemas.openxmlformats.org/officeDocument/2006/relationships/image" Target="media/image2.jpg"/><Relationship Id="rId29" Type="http://schemas.openxmlformats.org/officeDocument/2006/relationships/hyperlink" Target="http://agriculture.vic.gov.au/agriculture/farm-management/soil-and-water/soils" TargetMode="External"/><Relationship Id="rId11" Type="http://schemas.openxmlformats.org/officeDocument/2006/relationships/endnotes" Target="endnotes.xml"/><Relationship Id="rId24" Type="http://schemas.openxmlformats.org/officeDocument/2006/relationships/hyperlink" Target="https://secure.resourcesmartschools.vic.gov.au/" TargetMode="External"/><Relationship Id="rId32" Type="http://schemas.openxmlformats.org/officeDocument/2006/relationships/hyperlink" Target="http://agriculture.vic.gov.au/agriculture/pests-diseases-and-weeds/protecting-victoria-from-pest-animals-and-weeds/legislation-policy-and-permits/noxious-weed-and-pest-animal-management-your-legal-roles-and-responsibilities" TargetMode="External"/><Relationship Id="rId37" Type="http://schemas.openxmlformats.org/officeDocument/2006/relationships/hyperlink" Target="https://www.coastsandmarine.vic.gov.au/coastal-programs/coastcare" TargetMode="External"/><Relationship Id="rId40" Type="http://schemas.openxmlformats.org/officeDocument/2006/relationships/hyperlink" Target="http://andcarevic.org.au" TargetMode="External"/><Relationship Id="rId45" Type="http://schemas.openxmlformats.org/officeDocument/2006/relationships/hyperlink" Target="http://sustainability.vic.gov.au/School/Modules/Biodiversity-module" TargetMode="External"/><Relationship Id="rId53" Type="http://schemas.openxmlformats.org/officeDocument/2006/relationships/hyperlink" Target="http://sustainability.vic.gov.au/school/modules/curriculum" TargetMode="External"/><Relationship Id="rId58" Type="http://schemas.openxmlformats.org/officeDocument/2006/relationships/hyperlink" Target="http://victoriancurriculum.vcaa.vic.edu.au/Curriculum/ContentDescription/VCGGC074" TargetMode="External"/><Relationship Id="rId66" Type="http://schemas.openxmlformats.org/officeDocument/2006/relationships/hyperlink" Target="http://victoriancurriculum.vcaa.vic.edu.au/Curriculum/ContentDescription/VCSSU073" TargetMode="External"/><Relationship Id="rId74" Type="http://schemas.openxmlformats.org/officeDocument/2006/relationships/hyperlink" Target="http://victoriancurriculum.vcaa.vic.edu.au/Curriculum/ContentDescription/VCSSU090" TargetMode="External"/><Relationship Id="rId79" Type="http://schemas.openxmlformats.org/officeDocument/2006/relationships/hyperlink" Target="http://victoriancurriculum.vcaa.vic.edu.au/Curriculum/ContentDescription/VCSSU121" TargetMode="External"/><Relationship Id="rId5" Type="http://schemas.openxmlformats.org/officeDocument/2006/relationships/customXml" Target="../customXml/item5.xml"/><Relationship Id="rId61" Type="http://schemas.openxmlformats.org/officeDocument/2006/relationships/hyperlink" Target="http://victoriancurriculum.vcaa.vic.edu.au/Curriculum/ContentDescription/VCMSP178" TargetMode="External"/><Relationship Id="rId82" Type="http://schemas.openxmlformats.org/officeDocument/2006/relationships/hyperlink" Target="https://victoriancurriculum.vcaa.vic.edu.au/Curriculum/ContentDescription/VCECU016" TargetMode="External"/><Relationship Id="rId19" Type="http://schemas.openxmlformats.org/officeDocument/2006/relationships/hyperlink" Target="http://www.gardenality.com/Articles/1117/How-To-Info/Techniques-and-Methods/How-To-Measure-The-Height-Of-A-Tall-Tree/default.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stainability.vic.gov.au/school/modules/biodiversity-module" TargetMode="External"/><Relationship Id="rId22" Type="http://schemas.openxmlformats.org/officeDocument/2006/relationships/hyperlink" Target="https://secure.resourcesmartschools.vic.gov.au/" TargetMode="External"/><Relationship Id="rId27" Type="http://schemas.openxmlformats.org/officeDocument/2006/relationships/hyperlink" Target="https://www.water.vic.gov.au/waterways-and-catchments/our-catchments/catchment-management-framework" TargetMode="External"/><Relationship Id="rId30" Type="http://schemas.openxmlformats.org/officeDocument/2006/relationships/hyperlink" Target="http://www.healthysoils.com.au/" TargetMode="External"/><Relationship Id="rId35" Type="http://schemas.openxmlformats.org/officeDocument/2006/relationships/hyperlink" Target="https://www.water.vic.gov.au/waterways-and-catchments/our-catchments/catchment-management-framework" TargetMode="External"/><Relationship Id="rId43" Type="http://schemas.openxmlformats.org/officeDocument/2006/relationships/hyperlink" Target="http://vic.waterwatch.org.au" TargetMode="External"/><Relationship Id="rId48" Type="http://schemas.openxmlformats.org/officeDocument/2006/relationships/hyperlink" Target="http://birdlife.org.au/" TargetMode="External"/><Relationship Id="rId56" Type="http://schemas.openxmlformats.org/officeDocument/2006/relationships/hyperlink" Target="http://victoriancurriculum.vcaa.vic.edu.au/Curriculum/ContentDescription/VCSSU056" TargetMode="External"/><Relationship Id="rId64" Type="http://schemas.openxmlformats.org/officeDocument/2006/relationships/hyperlink" Target="http://victoriancurriculum.vcaa.vic.edu.au/Curriculum/ContentDescription/VCHPEP095" TargetMode="External"/><Relationship Id="rId69" Type="http://schemas.openxmlformats.org/officeDocument/2006/relationships/hyperlink" Target="http://victoriancurriculum.vcaa.vic.edu.au/Curriculum/ContentDescription/VCMSP207" TargetMode="External"/><Relationship Id="rId77" Type="http://schemas.openxmlformats.org/officeDocument/2006/relationships/hyperlink" Target="http://victoriancurriculum.vcaa.vic.edu.au/Curriculum/ContentDescription/VCGGK115" TargetMode="External"/><Relationship Id="rId8" Type="http://schemas.openxmlformats.org/officeDocument/2006/relationships/settings" Target="settings.xml"/><Relationship Id="rId51" Type="http://schemas.openxmlformats.org/officeDocument/2006/relationships/hyperlink" Target="http://environment.vic.gov.au/biodiversity/biodiversity-plan" TargetMode="External"/><Relationship Id="rId72" Type="http://schemas.openxmlformats.org/officeDocument/2006/relationships/hyperlink" Target="http://victoriancurriculum.vcaa.vic.edu.au/Curriculum/ContentDescription/VCSSU100" TargetMode="External"/><Relationship Id="rId80" Type="http://schemas.openxmlformats.org/officeDocument/2006/relationships/hyperlink" Target="https://victoriancurriculum.vcaa.vic.edu.au/Curriculum/ContentDescription/VCMSP324"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ecure.resourcesmartschools.vic.gov.au/" TargetMode="External"/><Relationship Id="rId17" Type="http://schemas.openxmlformats.org/officeDocument/2006/relationships/image" Target="media/image3.jpg"/><Relationship Id="rId25" Type="http://schemas.openxmlformats.org/officeDocument/2006/relationships/hyperlink" Target="https://www.google.com/maps" TargetMode="External"/><Relationship Id="rId33" Type="http://schemas.openxmlformats.org/officeDocument/2006/relationships/hyperlink" Target="https://www2.delwp.vic.gov.au/" TargetMode="External"/><Relationship Id="rId38" Type="http://schemas.openxmlformats.org/officeDocument/2006/relationships/hyperlink" Target="https://www.marineandcoasts.vic.gov.au/coastal-programs/Coastcare-Victoria" TargetMode="External"/><Relationship Id="rId46" Type="http://schemas.openxmlformats.org/officeDocument/2006/relationships/hyperlink" Target="http://rbg.vic.gov.au/documents/Biodiversity_Up_Close_(School_Grounds).pd" TargetMode="External"/><Relationship Id="rId59" Type="http://schemas.openxmlformats.org/officeDocument/2006/relationships/hyperlink" Target="http://victoriancurriculum.vcaa.vic.edu.au/Curriculum/ContentDescription/VCGGK082" TargetMode="External"/><Relationship Id="rId67" Type="http://schemas.openxmlformats.org/officeDocument/2006/relationships/hyperlink" Target="http://victoriancurriculum.vcaa.vic.edu.au/Curriculum/ContentDescription/VCSSU074" TargetMode="External"/><Relationship Id="rId20" Type="http://schemas.openxmlformats.org/officeDocument/2006/relationships/hyperlink" Target="https://secure.resourcesmartschools.vic.gov.au/" TargetMode="External"/><Relationship Id="rId41" Type="http://schemas.openxmlformats.org/officeDocument/2006/relationships/hyperlink" Target="https://parkweb.vic.gov.au/" TargetMode="External"/><Relationship Id="rId54" Type="http://schemas.openxmlformats.org/officeDocument/2006/relationships/hyperlink" Target="http://victoriancurriculum.vcaa.vic.edu.au/Curriculum/ContentDescription/VCSSU047" TargetMode="External"/><Relationship Id="rId62" Type="http://schemas.openxmlformats.org/officeDocument/2006/relationships/hyperlink" Target="http://victoriancurriculum.vcaa.vic.edu.au/Curriculum/ContentDescription/VCGGC074" TargetMode="External"/><Relationship Id="rId70" Type="http://schemas.openxmlformats.org/officeDocument/2006/relationships/hyperlink" Target="http://victoriancurriculum.vcaa.vic.edu.au/Curriculum/ContentDescription/VCEBR002" TargetMode="External"/><Relationship Id="rId75" Type="http://schemas.openxmlformats.org/officeDocument/2006/relationships/hyperlink" Target="http://victoriancurriculum.vcaa.vic.edu.au/Curriculum/ContentDescription/VCSSU093"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secure.resourcesmartschools.vic.gov.au/" TargetMode="External"/><Relationship Id="rId28" Type="http://schemas.openxmlformats.org/officeDocument/2006/relationships/hyperlink" Target="https://www.environment.vic.gov.au/biodiversity/naturekit" TargetMode="External"/><Relationship Id="rId36" Type="http://schemas.openxmlformats.org/officeDocument/2006/relationships/hyperlink" Target="https://www.water.vic.gov.au/waterways-and-catchments/our-catchments/catchment-management-framework" TargetMode="External"/><Relationship Id="rId49" Type="http://schemas.openxmlformats.org/officeDocument/2006/relationships/hyperlink" Target="http://melbournewater.com.au/water-data-and-education/environmental-issues" TargetMode="External"/><Relationship Id="rId57" Type="http://schemas.openxmlformats.org/officeDocument/2006/relationships/hyperlink" Target="http://victoriancurriculum.vcaa.vic.edu.au/Curriculum/ContentDescription/VCSSU058" TargetMode="External"/><Relationship Id="rId10" Type="http://schemas.openxmlformats.org/officeDocument/2006/relationships/footnotes" Target="footnotes.xml"/><Relationship Id="rId31" Type="http://schemas.openxmlformats.org/officeDocument/2006/relationships/hyperlink" Target="http://www.environment.gov.au/biodiversity/invasive/weeds/identification/" TargetMode="External"/><Relationship Id="rId44" Type="http://schemas.openxmlformats.org/officeDocument/2006/relationships/hyperlink" Target="http://friendsvic.org" TargetMode="External"/><Relationship Id="rId52" Type="http://schemas.openxmlformats.org/officeDocument/2006/relationships/hyperlink" Target="https://victoriancurriculum.vcaa.vic.edu.au/overview/cross-curriculum-priorities" TargetMode="External"/><Relationship Id="rId60" Type="http://schemas.openxmlformats.org/officeDocument/2006/relationships/hyperlink" Target="http://victoriancurriculum.vcaa.vic.edu.au/Curriculum/ContentDescription/VCMMG172" TargetMode="External"/><Relationship Id="rId65" Type="http://schemas.openxmlformats.org/officeDocument/2006/relationships/hyperlink" Target="http://victoriancurriculum.vcaa.vic.edu.au/Curriculum/ContentDescription/VCECU005" TargetMode="External"/><Relationship Id="rId73" Type="http://schemas.openxmlformats.org/officeDocument/2006/relationships/hyperlink" Target="http://victoriancurriculum.vcaa.vic.edu.au/Curriculum/ContentDescription/VCSSU101" TargetMode="External"/><Relationship Id="rId78" Type="http://schemas.openxmlformats.org/officeDocument/2006/relationships/hyperlink" Target="http://victoriancurriculum.vcaa.vic.edu.au/Curriculum/ContentDescription/VCECU010" TargetMode="External"/><Relationship Id="rId81" Type="http://schemas.openxmlformats.org/officeDocument/2006/relationships/hyperlink" Target="http://victoriancurriculum.vcaa.vic.edu.au/Curriculum/ContentDescription/VCGGK146"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998E6537451B4C9330178883D97A62" ma:contentTypeVersion="11" ma:contentTypeDescription="Create a new document." ma:contentTypeScope="" ma:versionID="db3a85528557a03ad98c3f7b53fe5a59">
  <xsd:schema xmlns:xsd="http://www.w3.org/2001/XMLSchema" xmlns:xs="http://www.w3.org/2001/XMLSchema" xmlns:p="http://schemas.microsoft.com/office/2006/metadata/properties" xmlns:ns2="db5597e1-870d-4b63-9dcc-9c3110539a50" xmlns:ns3="e5c6617c-0fec-44a0-8b42-7484c859b5f8" targetNamespace="http://schemas.microsoft.com/office/2006/metadata/properties" ma:root="true" ma:fieldsID="586e4d4196ac40b41c6a420c26f2c8fe" ns2:_="" ns3:_="">
    <xsd:import namespace="db5597e1-870d-4b63-9dcc-9c3110539a50"/>
    <xsd:import namespace="e5c6617c-0fec-44a0-8b42-7484c859b5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597e1-870d-4b63-9dcc-9c3110539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c6617c-0fec-44a0-8b42-7484c859b5f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BF1E0F-B0A7-4388-87FF-DB08DFE93C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93BA42-7B19-408E-AB93-472FEA281590}">
  <ds:schemaRefs>
    <ds:schemaRef ds:uri="http://schemas.microsoft.com/sharepoint/v3/contenttype/forms"/>
  </ds:schemaRefs>
</ds:datastoreItem>
</file>

<file path=customXml/itemProps4.xml><?xml version="1.0" encoding="utf-8"?>
<ds:datastoreItem xmlns:ds="http://schemas.openxmlformats.org/officeDocument/2006/customXml" ds:itemID="{986EC428-DAD4-47EA-8525-37C8275C9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597e1-870d-4b63-9dcc-9c3110539a50"/>
    <ds:schemaRef ds:uri="e5c6617c-0fec-44a0-8b42-7484c859b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22EADF-D890-40B4-B152-212A29AAA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6516</Words>
  <Characters>37143</Characters>
  <Application>Microsoft Office Word</Application>
  <DocSecurity>0</DocSecurity>
  <PresentationFormat/>
  <Lines>309</Lines>
  <Paragraphs>87</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D’Alfonso</dc:creator>
  <cp:keywords/>
  <dc:description/>
  <cp:lastModifiedBy>Laura D’Alfonso</cp:lastModifiedBy>
  <cp:revision>4</cp:revision>
  <cp:lastPrinted>2018-10-12T19:22:00Z</cp:lastPrinted>
  <dcterms:created xsi:type="dcterms:W3CDTF">2020-11-25T06:14:00Z</dcterms:created>
  <dcterms:modified xsi:type="dcterms:W3CDTF">2020-11-25T22:23:00Z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0x010100DA998E6537451B4C9330178883D97A62</vt:lpwstr>
  </property>
  <property fmtid="{D5CDD505-2E9C-101B-9397-08002B2CF9AE}" pid="3" name="b73968e9ce784ca4a391306e0a0a5f46">
    <vt:lpwstr/>
  </property>
  <property fmtid="{D5CDD505-2E9C-101B-9397-08002B2CF9AE}" pid="4" name="Sub Project">
    <vt:lpwstr/>
  </property>
  <property fmtid="{D5CDD505-2E9C-101B-9397-08002B2CF9AE}" pid="5" name="m2a46786ab4242859a6101eb70b9b150">
    <vt:lpwstr/>
  </property>
  <property fmtid="{D5CDD505-2E9C-101B-9397-08002B2CF9AE}" pid="6" name="DM Key Word">
    <vt:lpwstr/>
  </property>
  <property fmtid="{D5CDD505-2E9C-101B-9397-08002B2CF9AE}" pid="7" name="i4587b40dee642c5a1d5214f2c9eb308">
    <vt:lpwstr/>
  </property>
  <property fmtid="{D5CDD505-2E9C-101B-9397-08002B2CF9AE}" pid="8" name="f5f0b0297d954234b0859b6844c5fcc8">
    <vt:lpwstr/>
  </property>
  <property fmtid="{D5CDD505-2E9C-101B-9397-08002B2CF9AE}" pid="9" name="Contract ID">
    <vt:lpwstr/>
  </property>
  <property fmtid="{D5CDD505-2E9C-101B-9397-08002B2CF9AE}" pid="10" name="b597d033ab9a4eb5a9384d5125191b65">
    <vt:lpwstr/>
  </property>
  <property fmtid="{D5CDD505-2E9C-101B-9397-08002B2CF9AE}" pid="11" name="Delivery Type">
    <vt:lpwstr/>
  </property>
  <property fmtid="{D5CDD505-2E9C-101B-9397-08002B2CF9AE}" pid="12" name="Calendar Year">
    <vt:lpwstr/>
  </property>
  <property fmtid="{D5CDD505-2E9C-101B-9397-08002B2CF9AE}" pid="13" name="Security Classification">
    <vt:lpwstr/>
  </property>
  <property fmtid="{D5CDD505-2E9C-101B-9397-08002B2CF9AE}" pid="14" name="Meeting Type">
    <vt:lpwstr/>
  </property>
  <property fmtid="{D5CDD505-2E9C-101B-9397-08002B2CF9AE}" pid="15" name="Report Type">
    <vt:lpwstr/>
  </property>
  <property fmtid="{D5CDD505-2E9C-101B-9397-08002B2CF9AE}" pid="16" name="Team1">
    <vt:lpwstr/>
  </property>
  <property fmtid="{D5CDD505-2E9C-101B-9397-08002B2CF9AE}" pid="17" name="Communication document type">
    <vt:lpwstr/>
  </property>
  <property fmtid="{D5CDD505-2E9C-101B-9397-08002B2CF9AE}" pid="18" name="Legal Document Type">
    <vt:lpwstr/>
  </property>
  <property fmtid="{D5CDD505-2E9C-101B-9397-08002B2CF9AE}" pid="19" name="RecordPoint_WorkflowType">
    <vt:lpwstr/>
  </property>
  <property fmtid="{D5CDD505-2E9C-101B-9397-08002B2CF9AE}" pid="20" name="RecordPoint_ActiveItemWebId">
    <vt:lpwstr/>
  </property>
  <property fmtid="{D5CDD505-2E9C-101B-9397-08002B2CF9AE}" pid="21" name="RecordPoint_ActiveItemSiteId">
    <vt:lpwstr/>
  </property>
  <property fmtid="{D5CDD505-2E9C-101B-9397-08002B2CF9AE}" pid="22" name="RecordPoint_ActiveItemListId">
    <vt:lpwstr/>
  </property>
  <property fmtid="{D5CDD505-2E9C-101B-9397-08002B2CF9AE}" pid="23" name="RecordPoint_ActiveItemUniqueId">
    <vt:lpwstr/>
  </property>
  <property fmtid="{D5CDD505-2E9C-101B-9397-08002B2CF9AE}" pid="24" name="RecordPoint_RecordNumberSubmitted">
    <vt:lpwstr/>
  </property>
  <property fmtid="{D5CDD505-2E9C-101B-9397-08002B2CF9AE}" pid="25" name="RecordPoint_SubmissionCompleted">
    <vt:lpwstr/>
  </property>
  <property fmtid="{D5CDD505-2E9C-101B-9397-08002B2CF9AE}" pid="26" name="Development Type">
    <vt:lpwstr/>
  </property>
  <property fmtid="{D5CDD505-2E9C-101B-9397-08002B2CF9AE}" pid="27" name="RecordPoint_SubmissionDate">
    <vt:lpwstr/>
  </property>
  <property fmtid="{D5CDD505-2E9C-101B-9397-08002B2CF9AE}" pid="28" name="RecordPoint_RecordFormat">
    <vt:lpwstr/>
  </property>
  <property fmtid="{D5CDD505-2E9C-101B-9397-08002B2CF9AE}" pid="29" name="RecordPoint_ActiveItemMoved">
    <vt:lpwstr/>
  </property>
</Properties>
</file>